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亿七购商城升级</w:t>
      </w:r>
      <w:r>
        <w:rPr>
          <w:rFonts w:hint="eastAsia"/>
          <w:b/>
          <w:bCs/>
          <w:sz w:val="28"/>
          <w:szCs w:val="28"/>
          <w:lang w:eastAsia="zh-CN"/>
        </w:rPr>
        <w:t>一期</w:t>
      </w:r>
      <w:r>
        <w:rPr>
          <w:rFonts w:hint="eastAsia"/>
          <w:b/>
          <w:bCs/>
          <w:sz w:val="28"/>
          <w:szCs w:val="28"/>
        </w:rPr>
        <w:t>修改需求</w:t>
      </w:r>
      <w:r>
        <w:rPr>
          <w:rFonts w:hint="eastAsia"/>
          <w:b/>
          <w:bCs/>
          <w:sz w:val="28"/>
          <w:szCs w:val="28"/>
          <w:lang w:eastAsia="zh-CN"/>
        </w:rPr>
        <w:t>初稿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PC端升级一期需求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新增PC端和微信端“京东钱包”、“银联支付”、“财付通”等支付方式。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系统原有的支付宝支付方式新增一个支付宝扫码支付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后台没有“前1000名用户首冲100以上送 ，充值金额*10%的购物卷，到用户个人账户中心”功能。即个人账户中心没有购物卷功能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在“最新揭晓”商品左侧新增一个iframe框框（用于展示“正在亿七购,即正在参与抽奖的用户”——展示参与抽奖活动的用户，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最新动态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的向上滚动条——展示获奖人基本信息）（即公告板）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PC端新增一层“最热商品”，该层的商品与微信端的“最热”商品保持同步，且微信端的“最热”商品限制指显示20个商品。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参考京东：http://1.jd.com“爆品推荐”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6、微信端——&gt;所有商品——&gt;分类——&gt;选择任意类目——&gt;选择任意商品——&gt;进入宝贝详情页后再返回到了首页（我们需要修改为，该商品应该返回到该商品所在的类目下）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7、设计两人够开奖专区，参考地址：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http://www.1yygbh.cn/index.php/l/59_0_0.html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8、设计开奖页面，需要体现计算的公平性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B61E"/>
    <w:multiLevelType w:val="singleLevel"/>
    <w:tmpl w:val="580DB61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0DB65A"/>
    <w:multiLevelType w:val="singleLevel"/>
    <w:tmpl w:val="580DB6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20829"/>
    <w:rsid w:val="00C404B8"/>
    <w:rsid w:val="03023042"/>
    <w:rsid w:val="03890672"/>
    <w:rsid w:val="05C8040F"/>
    <w:rsid w:val="05F169F8"/>
    <w:rsid w:val="0B114E8B"/>
    <w:rsid w:val="0BB53DF7"/>
    <w:rsid w:val="0D9B6222"/>
    <w:rsid w:val="126B26D8"/>
    <w:rsid w:val="13C460C4"/>
    <w:rsid w:val="13D53673"/>
    <w:rsid w:val="163F2B6E"/>
    <w:rsid w:val="1787278E"/>
    <w:rsid w:val="18050901"/>
    <w:rsid w:val="1A4A6450"/>
    <w:rsid w:val="1D2F0F71"/>
    <w:rsid w:val="207644A0"/>
    <w:rsid w:val="260D298A"/>
    <w:rsid w:val="27047A31"/>
    <w:rsid w:val="289E0D35"/>
    <w:rsid w:val="29894618"/>
    <w:rsid w:val="29FD2659"/>
    <w:rsid w:val="2A4C245F"/>
    <w:rsid w:val="2C294819"/>
    <w:rsid w:val="2DF65ED7"/>
    <w:rsid w:val="2F174D9A"/>
    <w:rsid w:val="33E90957"/>
    <w:rsid w:val="340A0A5D"/>
    <w:rsid w:val="342F3BAA"/>
    <w:rsid w:val="34E0461C"/>
    <w:rsid w:val="34FE7E63"/>
    <w:rsid w:val="3767284C"/>
    <w:rsid w:val="3A7A1E65"/>
    <w:rsid w:val="3EED6273"/>
    <w:rsid w:val="418E15D8"/>
    <w:rsid w:val="440D1617"/>
    <w:rsid w:val="44A027F5"/>
    <w:rsid w:val="45DE1468"/>
    <w:rsid w:val="48912233"/>
    <w:rsid w:val="49A10E36"/>
    <w:rsid w:val="4A5B5A02"/>
    <w:rsid w:val="4ACF1A08"/>
    <w:rsid w:val="4BA95732"/>
    <w:rsid w:val="4C12338B"/>
    <w:rsid w:val="4C377894"/>
    <w:rsid w:val="4C440322"/>
    <w:rsid w:val="4D3535FC"/>
    <w:rsid w:val="5106350D"/>
    <w:rsid w:val="515A6655"/>
    <w:rsid w:val="51CF4E38"/>
    <w:rsid w:val="53606BA9"/>
    <w:rsid w:val="54F13DB9"/>
    <w:rsid w:val="555422D8"/>
    <w:rsid w:val="55AA08B8"/>
    <w:rsid w:val="57607041"/>
    <w:rsid w:val="57834A26"/>
    <w:rsid w:val="57BF5F64"/>
    <w:rsid w:val="58853853"/>
    <w:rsid w:val="58E0451E"/>
    <w:rsid w:val="597B77E2"/>
    <w:rsid w:val="59AC5AA4"/>
    <w:rsid w:val="5A154316"/>
    <w:rsid w:val="5A941B3C"/>
    <w:rsid w:val="5DFA2BBE"/>
    <w:rsid w:val="622A3298"/>
    <w:rsid w:val="640708A8"/>
    <w:rsid w:val="67303FC5"/>
    <w:rsid w:val="67EC5AE6"/>
    <w:rsid w:val="6BF3004C"/>
    <w:rsid w:val="6D0655E1"/>
    <w:rsid w:val="6D0962A8"/>
    <w:rsid w:val="6D23020B"/>
    <w:rsid w:val="6F2F435B"/>
    <w:rsid w:val="6F7E510B"/>
    <w:rsid w:val="72991AD3"/>
    <w:rsid w:val="73EF66FF"/>
    <w:rsid w:val="74CB3545"/>
    <w:rsid w:val="78507943"/>
    <w:rsid w:val="79315BE5"/>
    <w:rsid w:val="7A9232D1"/>
    <w:rsid w:val="7BB27273"/>
    <w:rsid w:val="7CCB2D42"/>
    <w:rsid w:val="7D2E700F"/>
    <w:rsid w:val="7D9C00EE"/>
    <w:rsid w:val="7DEB7E5E"/>
    <w:rsid w:val="7E1B2FB8"/>
    <w:rsid w:val="7EF57328"/>
    <w:rsid w:val="7F6431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2016-11-16T02:07:50Z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