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pos="2266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3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271"/>
        <w:gridCol w:w="4165"/>
        <w:tblGridChange w:id="0">
          <w:tblGrid>
            <w:gridCol w:w="7271"/>
            <w:gridCol w:w="4165"/>
          </w:tblGrid>
        </w:tblGridChange>
      </w:tblGrid>
      <w:tr>
        <w:trPr>
          <w:trHeight w:val="30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2">
            <w:pPr>
              <w:spacing w:line="360" w:lineRule="auto"/>
              <w:ind w:right="1223.9763779527564"/>
              <w:jc w:val="left"/>
              <w:rPr>
                <w:rFonts w:ascii="Verdana" w:cs="Verdana" w:eastAsia="Verdana" w:hAnsi="Verdana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2060"/>
                <w:sz w:val="28"/>
                <w:szCs w:val="28"/>
                <w:rtl w:val="0"/>
              </w:rPr>
              <w:t xml:space="preserve">Yuzhnaya Elena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ind w:right="1223.9763779527564"/>
              <w:jc w:val="left"/>
              <w:rPr/>
            </w:pPr>
            <w:r w:rsidDel="00000000" w:rsidR="00000000" w:rsidRPr="00000000">
              <w:rPr>
                <w:color w:val="323e4f"/>
                <w:sz w:val="24"/>
                <w:szCs w:val="24"/>
                <w:rtl w:val="0"/>
              </w:rPr>
              <w:t xml:space="preserve">Trainee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color w:val="323e4f"/>
                <w:sz w:val="24"/>
                <w:szCs w:val="24"/>
                <w:rtl w:val="0"/>
              </w:rPr>
              <w:t xml:space="preserve">Front-end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ind w:right="1223.9763779527564"/>
              <w:jc w:val="left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Phone:  +48 792 241 991 (Poland)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ind w:right="1223.9763779527564"/>
              <w:jc w:val="left"/>
              <w:rPr>
                <w:color w:val="808080"/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WhatsApp/Viber: +38(093)753-02-85</w:t>
            </w:r>
          </w:p>
          <w:p w:rsidR="00000000" w:rsidDel="00000000" w:rsidP="00000000" w:rsidRDefault="00000000" w:rsidRPr="00000000" w14:paraId="00000006">
            <w:pPr>
              <w:ind w:right="1223.9763779527564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Skype:  helen.yuzhnaya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right="1223.9763779527564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E-mail: </w:t>
            </w:r>
            <w:hyperlink r:id="rId6">
              <w:r w:rsidDel="00000000" w:rsidR="00000000" w:rsidRPr="00000000">
                <w:rPr>
                  <w:color w:val="002060"/>
                  <w:sz w:val="24"/>
                  <w:szCs w:val="24"/>
                  <w:u w:val="single"/>
                  <w:rtl w:val="0"/>
                </w:rPr>
                <w:t xml:space="preserve">yuzhnaya.h@gmail.com</w:t>
              </w:r>
            </w:hyperlink>
            <w:r w:rsidDel="00000000" w:rsidR="00000000" w:rsidRPr="00000000">
              <w:rPr>
                <w:color w:val="80808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5438" cy="160152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6015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15"/>
        <w:gridCol w:w="3525"/>
        <w:gridCol w:w="1785"/>
        <w:gridCol w:w="3585"/>
        <w:tblGridChange w:id="0">
          <w:tblGrid>
            <w:gridCol w:w="1815"/>
            <w:gridCol w:w="3525"/>
            <w:gridCol w:w="1785"/>
            <w:gridCol w:w="3585"/>
          </w:tblGrid>
        </w:tblGridChange>
      </w:tblGrid>
      <w:tr>
        <w:trPr>
          <w:trHeight w:val="93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ind w:left="-141.73228346456688" w:right="-428.85826771653535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  <w:rtl w:val="0"/>
              </w:rPr>
              <w:t xml:space="preserve">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-141.73228346456688" w:right="-428.85826771653535" w:firstLine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D">
            <w:pPr>
              <w:ind w:left="-141.73228346456688" w:right="-428.85826771653535" w:firstLine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ind w:left="-141.73228346456688" w:right="-428.85826771653535" w:firstLine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-141.73228346456688" w:right="-428.85826771653535" w:firstLine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left="-141.73228346456688" w:right="-428.85826771653535" w:firstLine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-141.73228346456688" w:right="-428.85826771653535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  <w:rtl w:val="0"/>
              </w:rPr>
              <w:t xml:space="preserve">Work experience: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right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right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right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right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  <w:rtl w:val="0"/>
              </w:rPr>
              <w:t xml:space="preserve">Languages: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3.11023622047202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start a career as a trainee Front-end Developer using existing  knowledges, skills and expanding it in a team of professionals.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.00000000000003" w:lineRule="auto"/>
              <w:ind w:left="0" w:right="-103.11023622047202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16" w:lineRule="auto"/>
              <w:ind w:right="-103.11023622047202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16" w:lineRule="auto"/>
              <w:ind w:right="-103.11023622047202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06.2016 – 05.2018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right="-103.11023622047202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SEO company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IPM 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right="-103.11023622047202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Position: SEO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right="-103.11023622047202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site audit for SEO optimization;</w:t>
            </w:r>
          </w:p>
          <w:p w:rsidR="00000000" w:rsidDel="00000000" w:rsidP="00000000" w:rsidRDefault="00000000" w:rsidRPr="00000000" w14:paraId="00000031">
            <w:pPr>
              <w:ind w:right="-103.11023622047202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usability testing of sites;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right="-103.1102362204720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semantic core collection;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right="-103.11023622047202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site structure building;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right="-103.11023622047202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link building;</w:t>
            </w:r>
          </w:p>
          <w:p w:rsidR="00000000" w:rsidDel="00000000" w:rsidP="00000000" w:rsidRDefault="00000000" w:rsidRPr="00000000" w14:paraId="00000035">
            <w:pPr>
              <w:ind w:right="-103.11023622047202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other activities for pushing sites in top-10 position of SERP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right="-103.1102362204720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right="-103.11023622047202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2011-2014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right="-103.11023622047202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Odessa National Polytechnic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right="-103.11023622047202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Position: graduate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right="-103.11023622047202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scientific researches.</w:t>
            </w:r>
          </w:p>
          <w:p w:rsidR="00000000" w:rsidDel="00000000" w:rsidP="00000000" w:rsidRDefault="00000000" w:rsidRPr="00000000" w14:paraId="0000003B">
            <w:pPr>
              <w:ind w:right="-103.1102362204720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right="-103.11023622047202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2010 - 2013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right="-103.11023622047202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Odessa National Polytechnic University</w:t>
            </w:r>
          </w:p>
          <w:p w:rsidR="00000000" w:rsidDel="00000000" w:rsidP="00000000" w:rsidRDefault="00000000" w:rsidRPr="00000000" w14:paraId="0000003E">
            <w:pPr>
              <w:ind w:right="-103.11023622047202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Position: Junior Researcher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27.99999999999997" w:lineRule="auto"/>
              <w:ind w:right="-103.11023622047202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scientific researches</w:t>
            </w:r>
          </w:p>
          <w:p w:rsidR="00000000" w:rsidDel="00000000" w:rsidP="00000000" w:rsidRDefault="00000000" w:rsidRPr="00000000" w14:paraId="00000040">
            <w:pPr>
              <w:spacing w:before="0" w:line="21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1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16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English- intermediate</w:t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Polish- elementary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3.11023622047202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  <w:rtl w:val="0"/>
              </w:rPr>
              <w:t xml:space="preserve"> Education: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708.661417322834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708.6614173228347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708.6614173228347" w:firstLine="0"/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708.6614173228347" w:firstLine="0"/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08.6614173228347" w:firstLine="0"/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708.6614173228347" w:firstLine="0"/>
              <w:jc w:val="center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0" w:firstLine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  <w:rtl w:val="0"/>
              </w:rPr>
              <w:t xml:space="preserve">Certificates: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vr3gb5uew4rl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uqixq269awpz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9mctblery84g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at8qwm3f07zl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w3ox87rkhqt4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qrqpwu7k01oy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4os2sxjzkpot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6rf06n1q4tyv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nlvrdhyaplfq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k3xz6qzh4b6d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jvqfthtbxoqe" w:id="10"/>
            <w:bookmarkEnd w:id="10"/>
            <w:r w:rsidDel="00000000" w:rsidR="00000000" w:rsidRPr="00000000"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5A">
            <w:pPr>
              <w:ind w:left="141.7322834645671" w:firstLine="0"/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</w:rPr>
            </w:pPr>
            <w:bookmarkStart w:colFirst="0" w:colLast="0" w:name="_b7atee340q1f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rPr/>
            </w:pPr>
            <w:bookmarkStart w:colFirst="0" w:colLast="0" w:name="_aeu4x5ro8mgx" w:id="12"/>
            <w:bookmarkEnd w:id="12"/>
            <w:r w:rsidDel="00000000" w:rsidR="00000000" w:rsidRPr="00000000">
              <w:rPr>
                <w:rFonts w:ascii="Verdana" w:cs="Verdana" w:eastAsia="Verdana" w:hAnsi="Verdana"/>
                <w:b w:val="1"/>
                <w:color w:val="002060"/>
                <w:sz w:val="22"/>
                <w:szCs w:val="22"/>
                <w:rtl w:val="0"/>
              </w:rPr>
              <w:t xml:space="preserve">  Skills: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1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D">
            <w:pPr>
              <w:ind w:lef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2005 –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Odessa National Polytechnic University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IECMS - institute for energy and computer-integrated management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Master degree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192.00000000000003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192.00000000000003" w:lineRule="auto"/>
              <w:ind w:left="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192.00000000000003" w:lineRule="auto"/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26.07.2018</w:t>
            </w:r>
          </w:p>
          <w:p w:rsidR="00000000" w:rsidDel="00000000" w:rsidP="00000000" w:rsidRDefault="00000000" w:rsidRPr="00000000" w14:paraId="00000064">
            <w:pPr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IT- school “hillel”</w:t>
            </w:r>
          </w:p>
          <w:p w:rsidR="00000000" w:rsidDel="00000000" w:rsidP="00000000" w:rsidRDefault="00000000" w:rsidRPr="00000000" w14:paraId="00000065">
            <w:pPr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Front-end Pro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          </w:t>
            </w:r>
          </w:p>
          <w:p w:rsidR="00000000" w:rsidDel="00000000" w:rsidP="00000000" w:rsidRDefault="00000000" w:rsidRPr="00000000" w14:paraId="00000066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06.02.2018</w:t>
            </w:r>
          </w:p>
          <w:p w:rsidR="00000000" w:rsidDel="00000000" w:rsidP="00000000" w:rsidRDefault="00000000" w:rsidRPr="00000000" w14:paraId="00000068">
            <w:pPr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IT- school “hillel”</w:t>
            </w:r>
          </w:p>
          <w:p w:rsidR="00000000" w:rsidDel="00000000" w:rsidP="00000000" w:rsidRDefault="00000000" w:rsidRPr="00000000" w14:paraId="00000069">
            <w:pPr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4"/>
                  <w:szCs w:val="24"/>
                  <w:u w:val="single"/>
                  <w:rtl w:val="0"/>
                </w:rPr>
                <w:t xml:space="preserve">Front-end Basic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IT- school “hillel”</w:t>
            </w:r>
          </w:p>
          <w:p w:rsidR="00000000" w:rsidDel="00000000" w:rsidP="00000000" w:rsidRDefault="00000000" w:rsidRPr="00000000" w14:paraId="0000006C">
            <w:pPr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English course </w:t>
            </w:r>
          </w:p>
          <w:p w:rsidR="00000000" w:rsidDel="00000000" w:rsidP="00000000" w:rsidRDefault="00000000" w:rsidRPr="00000000" w14:paraId="0000006D">
            <w:pPr>
              <w:ind w:lef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Intermediate level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192.00000000000003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192.00000000000003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192.00000000000003" w:lineRule="auto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Basic knowledge of:</w:t>
            </w:r>
          </w:p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HTML5/CSS3/JavaScript;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CSS-preprocessor LESS;</w:t>
            </w:r>
          </w:p>
          <w:p w:rsidR="00000000" w:rsidDel="00000000" w:rsidP="00000000" w:rsidRDefault="00000000" w:rsidRPr="00000000" w14:paraId="00000073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Avocode;</w:t>
            </w:r>
          </w:p>
          <w:p w:rsidR="00000000" w:rsidDel="00000000" w:rsidP="00000000" w:rsidRDefault="00000000" w:rsidRPr="00000000" w14:paraId="00000074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DOM and events;</w:t>
            </w:r>
          </w:p>
          <w:p w:rsidR="00000000" w:rsidDel="00000000" w:rsidP="00000000" w:rsidRDefault="00000000" w:rsidRPr="00000000" w14:paraId="00000075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jQuery;</w:t>
            </w:r>
          </w:p>
          <w:p w:rsidR="00000000" w:rsidDel="00000000" w:rsidP="00000000" w:rsidRDefault="00000000" w:rsidRPr="00000000" w14:paraId="00000076">
            <w:pPr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  Ajax</w:t>
            </w:r>
          </w:p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9" w:w="11907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after="709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center" w:pos="4320"/>
        <w:tab w:val="right" w:pos="864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Verdana" w:cs="Verdana" w:eastAsia="Verdana" w:hAnsi="Verdana"/>
      <w:color w:val="43808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Verdana" w:cs="Verdana" w:eastAsia="Verdana" w:hAnsi="Verdana"/>
      <w:color w:val="43808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Verdana" w:cs="Verdana" w:eastAsia="Verdana" w:hAnsi="Verdana"/>
      <w:color w:val="43808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rFonts w:ascii="Verdana" w:cs="Verdana" w:eastAsia="Verdana" w:hAnsi="Verdana"/>
      <w:i w:val="1"/>
      <w:color w:val="43808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rFonts w:ascii="Verdana" w:cs="Verdana" w:eastAsia="Verdana" w:hAnsi="Verdana"/>
      <w:b w:val="1"/>
      <w:color w:val="325f6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Verdana" w:cs="Verdana" w:eastAsia="Verdana" w:hAnsi="Verdana"/>
      <w:b w:val="1"/>
      <w:i w:val="1"/>
      <w:color w:val="325f64"/>
    </w:rPr>
  </w:style>
  <w:style w:type="paragraph" w:styleId="Title">
    <w:name w:val="Title"/>
    <w:basedOn w:val="Normal"/>
    <w:next w:val="Normal"/>
    <w:pPr>
      <w:keepNext w:val="1"/>
      <w:keepLines w:val="1"/>
      <w:spacing w:before="400" w:lineRule="auto"/>
    </w:pPr>
    <w:rPr>
      <w:rFonts w:ascii="Verdana" w:cs="Verdana" w:eastAsia="Verdana" w:hAnsi="Verdana"/>
      <w:color w:val="53548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i w:val="1"/>
      <w:color w:val="424456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n9vfbourzKqClj8r7bEHZRZ6kUePm1fW/view?usp=sharing" TargetMode="External"/><Relationship Id="rId10" Type="http://schemas.openxmlformats.org/officeDocument/2006/relationships/hyperlink" Target="https://drive.google.com/file/d/0B6UW9LjdAtKJZWpDX0d6emlxY3FSR3V1S2hiZ2xma0R4bGZB/view?usp=sharing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mzoy3JlcaFMH5PThL14t9I_bQkmd3a3f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yuzhnaya.h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ipm-grou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