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383ECD64" w:rsidR="00084DDF" w:rsidRPr="00071C9D" w:rsidRDefault="00FB5136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7CA990E">
                <wp:simplePos x="0" y="0"/>
                <wp:positionH relativeFrom="column">
                  <wp:posOffset>-792480</wp:posOffset>
                </wp:positionH>
                <wp:positionV relativeFrom="paragraph">
                  <wp:posOffset>-155575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244C" id="Rechteck: obere Ecken abgerundet 3" o:spid="_x0000_s1026" style="position:absolute;margin-left:-62.4pt;margin-top:-12.2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3PUk&#10;Hd0AAAAI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25EB209">
                <wp:simplePos x="0" y="0"/>
                <wp:positionH relativeFrom="column">
                  <wp:posOffset>-591185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BxYnj8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E649E"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75E0D829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D5D3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5169654A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Pr="00D71DBD">
        <w:rPr>
          <w:rFonts w:ascii="Arial Narrow" w:hAnsi="Arial Narrow"/>
          <w:sz w:val="18"/>
          <w:szCs w:val="18"/>
        </w:rPr>
        <w:t>Speciali</w:t>
      </w:r>
      <w:r w:rsidR="00F0721F">
        <w:rPr>
          <w:rFonts w:ascii="Arial Narrow" w:hAnsi="Arial Narrow"/>
          <w:sz w:val="18"/>
          <w:szCs w:val="18"/>
        </w:rPr>
        <w:t>z</w:t>
      </w:r>
      <w:r w:rsidRPr="00D71DBD">
        <w:rPr>
          <w:rFonts w:ascii="Arial Narrow" w:hAnsi="Arial Narrow"/>
          <w:sz w:val="18"/>
          <w:szCs w:val="18"/>
        </w:rPr>
        <w:t>ation</w:t>
      </w:r>
      <w:r w:rsidR="00A83BF1" w:rsidRPr="00D71DBD">
        <w:rPr>
          <w:rFonts w:ascii="Arial Narrow" w:hAnsi="Arial Narrow"/>
          <w:sz w:val="18"/>
          <w:szCs w:val="18"/>
        </w:rPr>
        <w:t>/Cour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7898CCEA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 xml:space="preserve">/Boston Consulting Group 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777FA649">
            <wp:simplePos x="0" y="0"/>
            <wp:positionH relativeFrom="column">
              <wp:posOffset>-768985</wp:posOffset>
            </wp:positionH>
            <wp:positionV relativeFrom="paragraph">
              <wp:posOffset>1089660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39AB7753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7143C2ED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06FA8D67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77777777" w:rsidR="006D5B54" w:rsidRPr="00333DB9" w:rsidRDefault="006D5B5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761D8E3">
                <wp:simplePos x="0" y="0"/>
                <wp:positionH relativeFrom="column">
                  <wp:posOffset>-591185</wp:posOffset>
                </wp:positionH>
                <wp:positionV relativeFrom="paragraph">
                  <wp:posOffset>184785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6.55pt;margin-top:14.5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F84B81F" w:rsidR="00084DDF" w:rsidRPr="00DE143D" w:rsidRDefault="006D5B54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74961FFF">
                <wp:simplePos x="0" y="0"/>
                <wp:positionH relativeFrom="column">
                  <wp:posOffset>-803275</wp:posOffset>
                </wp:positionH>
                <wp:positionV relativeFrom="paragraph">
                  <wp:posOffset>-225425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AC53" id="Rechteck: obere Ecken abgerundet 37" o:spid="_x0000_s1026" style="position:absolute;margin-left:-63.25pt;margin-top:-17.7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OrGy&#10;09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6532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707213D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F833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Course</w:t>
      </w:r>
      <w:r w:rsidR="003A6466" w:rsidRPr="00DE143D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</w:t>
      </w:r>
    </w:p>
    <w:p w14:paraId="4D9702E7" w14:textId="75352D0B" w:rsidR="00443381" w:rsidRPr="00C458F2" w:rsidRDefault="00443381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35573CEC" w14:textId="24EE409D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404182">
        <w:rPr>
          <w:rFonts w:ascii="Arial Narrow" w:hAnsi="Arial Narrow"/>
          <w:sz w:val="18"/>
          <w:szCs w:val="18"/>
        </w:rPr>
        <w:t>Software Engineering</w:t>
      </w:r>
    </w:p>
    <w:p w14:paraId="6EC8FDE0" w14:textId="51D667C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Inc.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77777777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061172C1" w14:textId="60E6E420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6367D4B2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7777777" w:rsidR="000F22C1" w:rsidRPr="00926ABE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D591D0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02C34C2E" w:rsidR="00431317" w:rsidRPr="00DE143D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r w:rsidRPr="00DE143D">
        <w:rPr>
          <w:rFonts w:ascii="Arial Narrow" w:hAnsi="Arial Narrow"/>
          <w:sz w:val="18"/>
          <w:szCs w:val="18"/>
          <w:lang w:val="fr-FR"/>
        </w:rPr>
        <w:t xml:space="preserve">Type: Course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Certificate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, </w:t>
      </w:r>
      <w:proofErr w:type="spellStart"/>
      <w:r w:rsidRPr="00DE143D">
        <w:rPr>
          <w:rFonts w:ascii="Arial Narrow" w:hAnsi="Arial Narrow"/>
          <w:sz w:val="18"/>
          <w:szCs w:val="18"/>
          <w:lang w:val="fr-FR"/>
        </w:rPr>
        <w:t>Categories</w:t>
      </w:r>
      <w:proofErr w:type="spellEnd"/>
      <w:r w:rsidRPr="00DE143D">
        <w:rPr>
          <w:rFonts w:ascii="Arial Narrow" w:hAnsi="Arial Narrow"/>
          <w:sz w:val="18"/>
          <w:szCs w:val="18"/>
          <w:lang w:val="fr-FR"/>
        </w:rPr>
        <w:t xml:space="preserve">: </w:t>
      </w:r>
      <w:r w:rsidR="00B9706A">
        <w:rPr>
          <w:rFonts w:ascii="Arial Narrow" w:hAnsi="Arial Narrow"/>
          <w:sz w:val="18"/>
          <w:szCs w:val="18"/>
          <w:lang w:val="fr-FR"/>
        </w:rPr>
        <w:t>Portfolio</w:t>
      </w:r>
      <w:r w:rsidRPr="00DE143D">
        <w:rPr>
          <w:rFonts w:ascii="Arial Narrow" w:hAnsi="Arial Narrow"/>
          <w:sz w:val="18"/>
          <w:szCs w:val="18"/>
          <w:lang w:val="fr-FR"/>
        </w:rPr>
        <w:t xml:space="preserve"> Management</w:t>
      </w:r>
      <w:r w:rsidR="00B9706A">
        <w:rPr>
          <w:rFonts w:ascii="Arial Narrow" w:hAnsi="Arial Narrow"/>
          <w:sz w:val="18"/>
          <w:szCs w:val="18"/>
          <w:lang w:val="fr-FR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49B4CBC6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1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2ABFAE84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540CB0CC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184F047C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5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Deep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PyTorch</w:t>
      </w:r>
      <w:proofErr w:type="spellEnd"/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49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D5E9" w14:textId="77777777" w:rsidR="00080BFD" w:rsidRDefault="00080BFD" w:rsidP="00FE55ED">
      <w:pPr>
        <w:spacing w:after="0" w:line="240" w:lineRule="auto"/>
      </w:pPr>
      <w:r>
        <w:separator/>
      </w:r>
    </w:p>
  </w:endnote>
  <w:endnote w:type="continuationSeparator" w:id="0">
    <w:p w14:paraId="649DEC5B" w14:textId="77777777" w:rsidR="00080BFD" w:rsidRDefault="00080BFD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6640" w14:textId="77777777" w:rsidR="00080BFD" w:rsidRDefault="00080BFD" w:rsidP="00FE55ED">
      <w:pPr>
        <w:spacing w:after="0" w:line="240" w:lineRule="auto"/>
      </w:pPr>
      <w:r>
        <w:separator/>
      </w:r>
    </w:p>
  </w:footnote>
  <w:footnote w:type="continuationSeparator" w:id="0">
    <w:p w14:paraId="7CD99FED" w14:textId="77777777" w:rsidR="00080BFD" w:rsidRDefault="00080BFD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D4E06"/>
    <w:rsid w:val="000E2D8F"/>
    <w:rsid w:val="000E5848"/>
    <w:rsid w:val="000E6F4B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84BAA"/>
    <w:rsid w:val="00291F00"/>
    <w:rsid w:val="002933F2"/>
    <w:rsid w:val="0029375A"/>
    <w:rsid w:val="0029428D"/>
    <w:rsid w:val="002A1B20"/>
    <w:rsid w:val="002A1F91"/>
    <w:rsid w:val="002C0E6A"/>
    <w:rsid w:val="002D4DAD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918B8"/>
    <w:rsid w:val="00393620"/>
    <w:rsid w:val="00394812"/>
    <w:rsid w:val="00394D6B"/>
    <w:rsid w:val="00397953"/>
    <w:rsid w:val="003A6466"/>
    <w:rsid w:val="003C4ED0"/>
    <w:rsid w:val="003D267F"/>
    <w:rsid w:val="00402BE5"/>
    <w:rsid w:val="00404182"/>
    <w:rsid w:val="00407F77"/>
    <w:rsid w:val="00416331"/>
    <w:rsid w:val="00420445"/>
    <w:rsid w:val="00431317"/>
    <w:rsid w:val="00443381"/>
    <w:rsid w:val="00454B62"/>
    <w:rsid w:val="004570DC"/>
    <w:rsid w:val="00462A00"/>
    <w:rsid w:val="004657C4"/>
    <w:rsid w:val="00467A6E"/>
    <w:rsid w:val="004739C6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502280"/>
    <w:rsid w:val="00502934"/>
    <w:rsid w:val="00561AE4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92041"/>
    <w:rsid w:val="007B2132"/>
    <w:rsid w:val="007B3B4E"/>
    <w:rsid w:val="007C3BB9"/>
    <w:rsid w:val="007E3719"/>
    <w:rsid w:val="007E72A3"/>
    <w:rsid w:val="007E7FF5"/>
    <w:rsid w:val="007F11CC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A12C9D"/>
    <w:rsid w:val="00A24328"/>
    <w:rsid w:val="00A2638A"/>
    <w:rsid w:val="00A4287D"/>
    <w:rsid w:val="00A51B7C"/>
    <w:rsid w:val="00A603F5"/>
    <w:rsid w:val="00A64E9C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5035"/>
    <w:rsid w:val="00AF7505"/>
    <w:rsid w:val="00B10195"/>
    <w:rsid w:val="00B16017"/>
    <w:rsid w:val="00B24405"/>
    <w:rsid w:val="00B25C95"/>
    <w:rsid w:val="00B260CE"/>
    <w:rsid w:val="00B41B23"/>
    <w:rsid w:val="00B47B4A"/>
    <w:rsid w:val="00B73D25"/>
    <w:rsid w:val="00B811D1"/>
    <w:rsid w:val="00B9706A"/>
    <w:rsid w:val="00BA7A66"/>
    <w:rsid w:val="00BC050C"/>
    <w:rsid w:val="00BC0721"/>
    <w:rsid w:val="00BC15AF"/>
    <w:rsid w:val="00BC167B"/>
    <w:rsid w:val="00BD0B1C"/>
    <w:rsid w:val="00BD1D41"/>
    <w:rsid w:val="00BE258E"/>
    <w:rsid w:val="00BE54EA"/>
    <w:rsid w:val="00C0370F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415EF"/>
    <w:rsid w:val="00D458C0"/>
    <w:rsid w:val="00D45C2E"/>
    <w:rsid w:val="00D4720B"/>
    <w:rsid w:val="00D71DBD"/>
    <w:rsid w:val="00D7667A"/>
    <w:rsid w:val="00D8227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7EA1"/>
    <w:rsid w:val="00E123FE"/>
    <w:rsid w:val="00E13FD2"/>
    <w:rsid w:val="00E27684"/>
    <w:rsid w:val="00E323F2"/>
    <w:rsid w:val="00E37E9D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350D"/>
    <w:rsid w:val="00EE649E"/>
    <w:rsid w:val="00EF09F4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FPKW5879E4KM" TargetMode="External"/><Relationship Id="rId39" Type="http://schemas.openxmlformats.org/officeDocument/2006/relationships/hyperlink" Target="https://www.coursera.org/verify/B9YQCH798SRQ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KQCZ7L885PR4" TargetMode="External"/><Relationship Id="rId42" Type="http://schemas.openxmlformats.org/officeDocument/2006/relationships/hyperlink" Target="https://www.coursera.org/verify/VVU2DB6E3KDL" TargetMode="External"/><Relationship Id="rId47" Type="http://schemas.openxmlformats.org/officeDocument/2006/relationships/hyperlink" Target="https://www.coursera.org/verify/E3EG6D5S47TH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bit.ly/3gJgCtu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FDTG46Z2Q4Y4" TargetMode="External"/><Relationship Id="rId37" Type="http://schemas.openxmlformats.org/officeDocument/2006/relationships/hyperlink" Target="https://www.coursera.org/verify/SRXWVCNKCBCJ" TargetMode="External"/><Relationship Id="rId40" Type="http://schemas.openxmlformats.org/officeDocument/2006/relationships/hyperlink" Target="https://www.coursera.org/verify/RGD8SSH7WSMG" TargetMode="External"/><Relationship Id="rId45" Type="http://schemas.openxmlformats.org/officeDocument/2006/relationships/hyperlink" Target="https://www.coursera.org/verify/Q63KYE83HNZT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CPRGGSM868U2" TargetMode="External"/><Relationship Id="rId36" Type="http://schemas.openxmlformats.org/officeDocument/2006/relationships/hyperlink" Target="https://www.coursera.org/verify/DSU4BY3DYJWN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bit.ly/34MnMdV" TargetMode="External"/><Relationship Id="rId44" Type="http://schemas.openxmlformats.org/officeDocument/2006/relationships/hyperlink" Target="https://www.coursera.org/verify/VFEBNVUK7M3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PJR5AL8P4XPU" TargetMode="External"/><Relationship Id="rId30" Type="http://schemas.openxmlformats.org/officeDocument/2006/relationships/hyperlink" Target="https://www.coursera.org/verify/KN29W5GWFEMC" TargetMode="External"/><Relationship Id="rId35" Type="http://schemas.openxmlformats.org/officeDocument/2006/relationships/hyperlink" Target="https://bit.ly/3swCbD9" TargetMode="External"/><Relationship Id="rId43" Type="http://schemas.openxmlformats.org/officeDocument/2006/relationships/hyperlink" Target="https://www.coursera.org/verify/EVQMQ67SRGVB" TargetMode="External"/><Relationship Id="rId48" Type="http://schemas.openxmlformats.org/officeDocument/2006/relationships/hyperlink" Target="https://www.coursera.org/verify/2YNDTC28CLPF" TargetMode="External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1ee9cc82-6f8b-4deb-9f5c-a6c0910fa928" TargetMode="External"/><Relationship Id="rId33" Type="http://schemas.openxmlformats.org/officeDocument/2006/relationships/hyperlink" Target="https://www.coursera.org/verify/D74628QPEP7U" TargetMode="External"/><Relationship Id="rId38" Type="http://schemas.openxmlformats.org/officeDocument/2006/relationships/hyperlink" Target="https://www.coursera.org/verify/BZRGNTF64ASW" TargetMode="External"/><Relationship Id="rId46" Type="http://schemas.openxmlformats.org/officeDocument/2006/relationships/hyperlink" Target="https://www.coursera.org/verify/Y5K2JNDJCP2S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D4VYGFWATKH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4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1703</Words>
  <Characters>10735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139</cp:revision>
  <cp:lastPrinted>2022-02-22T21:37:00Z</cp:lastPrinted>
  <dcterms:created xsi:type="dcterms:W3CDTF">2022-02-07T18:00:00Z</dcterms:created>
  <dcterms:modified xsi:type="dcterms:W3CDTF">2022-02-22T21:37:00Z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