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rPr>
              <w:noProof/>
            </w:r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:rsidR="0084317D" w:rsidRDefault="00D104DC">
              <w:pPr>
                <w:pStyle w:val="a3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1270000" cy="677333"/>
                    <wp:effectExtent l="0" t="0" r="6350" b="889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677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84317D" w:rsidRDefault="0084317D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C87BD" wp14:editId="5EA002AC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/>
                                    <w:color w:val="295A66" w:themeColor="accent4" w:themeShade="80"/>
                                  </w:r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940E8" w:rsidRPr="00F940E8" w:rsidRDefault="00F940E8" w:rsidP="00F940E8">
                                    <w:pPr>
                                      <w:pStyle w:val="14"/>
                                      <w:jc w:val="center"/>
                                      <w:rPr>
                                        <w:rFonts w:asciiTheme="minorHAnsi" w:hAnsiTheme="minorHAnsi"/>
                                        <w:color w:val="295A66" w:themeColor="accent4" w:themeShade="80"/>
                                      </w:rPr>
                                    </w:pPr>
                                    <w:r w:rsidRPr="00F940E8">
                                      <w:rPr>
                                        <w:rFonts w:asciiTheme="minorHAnsi" w:hAnsiTheme="minorHAnsi"/>
                                        <w:color w:val="295A66" w:themeColor="accent4" w:themeShade="80"/>
                                        <w:lang w:val="en-US"/>
                                      </w:rPr>
                                      <w:t>Marketing Requirement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940E8" w:rsidRDefault="00F940E8">
                                    <w:pPr>
                                      <w:pStyle w:val="15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6C87B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HAnsi" w:hAnsiTheme="minorHAnsi"/>
                              <w:color w:val="295A66" w:themeColor="accent4" w:themeShade="80"/>
                            </w:r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940E8" w:rsidRPr="00F940E8" w:rsidRDefault="00F940E8" w:rsidP="00F940E8">
                              <w:pPr>
                                <w:pStyle w:val="14"/>
                                <w:jc w:val="center"/>
                                <w:rPr>
                                  <w:rFonts w:asciiTheme="minorHAnsi" w:hAnsiTheme="minorHAnsi"/>
                                  <w:color w:val="295A66" w:themeColor="accent4" w:themeShade="80"/>
                                </w:rPr>
                              </w:pPr>
                              <w:r w:rsidRPr="00F940E8">
                                <w:rPr>
                                  <w:rFonts w:asciiTheme="minorHAnsi" w:hAnsiTheme="minorHAnsi"/>
                                  <w:color w:val="295A66" w:themeColor="accent4" w:themeShade="80"/>
                                  <w:lang w:val="en-US"/>
                                </w:rPr>
                                <w:t>Marketing Requirement Document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940E8" w:rsidRDefault="00F940E8">
                              <w:pPr>
                                <w:pStyle w:val="15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37659" wp14:editId="23300EE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F940E8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940E8" w:rsidRDefault="00F940E8" w:rsidP="00B83CCB">
                                          <w:pPr>
                                            <w:pStyle w:val="aa"/>
                                          </w:pPr>
                                          <w:r>
                                            <w:t>Г. Д</w:t>
                                          </w:r>
                                          <w:r w:rsidR="00D104DC">
                                            <w:t>непр, ул. Шевченко 8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940E8" w:rsidRDefault="00F940E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940E8" w:rsidRDefault="00F940E8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+38(098 348 26 58)</w:t>
                                          </w:r>
                                        </w:sdtContent>
                                      </w:sdt>
                                    </w:p>
                                    <w:p w:rsidR="00F940E8" w:rsidRDefault="00F940E8" w:rsidP="00B83CC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 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940E8" w:rsidRDefault="00F940E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F940E8" w:rsidRDefault="00F940E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FishingPlace</w:t>
                                          </w:r>
                                          <w:proofErr w:type="spellEnd"/>
                                          <w:r w:rsidRPr="00B83CCB">
                                            <w:t>@gmail.com</w:t>
                                          </w:r>
                                        </w:p>
                                      </w:sdtContent>
                                    </w:sdt>
                                    <w:p w:rsidR="00F940E8" w:rsidRDefault="00F940E8" w:rsidP="00B83CCB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940E8" w:rsidRDefault="00F940E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937659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kX+gIAABsGAAAOAAAAZHJzL2Uyb0RvYy54bWysVMtOGzEU3VfqP1jelzwgaYmYoBREVYkC&#10;KlSsHY+HjOqxp7aTTLqDbfsL3fQLUFWkiAL9heGPeuzJA2i7oOoik+v7vsfHd2OzyCQZCWNTrSLa&#10;WKlTIhTXcapOIvruaOfZC0qsYypmUisR0YmwdLP79MnGOO+Iph5oGQtDkETZzjiP6MC5vFOrWT4Q&#10;GbMrOhcKxkSbjDkczUktNmyM7JmsNev1dm2sTZwbzYW10G5XRtoN+ZNEcLefJFY4IiOK3lz4mvDt&#10;+2+tu8E6J4blg5TP2mD/0EXGUoWii1TbzDEyNOlvqbKUG2114la4zmo6SVIuwgyYplF/MM3hgOUi&#10;zAJwbL6Ayf6/tHxvdGBIGkd0vU2JYhnuqPxSnpffy5/l9Pb09jNpALdYWA7Uyq/lRXkJ7Vl5U37D&#10;74LA7ab8AeH2lJSXkK9hPIfTGaRP5VU5Jch1Xl4vj97rCnFeOS2n/g7Gue2glcMczbjipS7Apbne&#10;QumhLRKT+X+ARmBHV5PFDYrCEQ5la31ttV2HicPWbjaerzd9mtoyOjfWvRI6I16IqAFDwsWx0a51&#10;levcxRezWqbxTiplOHhWii1pyIiBT4xzodxaCJfD7I2OK/3zVh0tVLkCkX1IaOJeNqnIGE2utuoh&#10;g9K+TBUllS8nAn9nbXmEKiSC5CZSeB+p3ooE9xcA+WuPAUuAELy9V4JSjwmc+S+7ekxwNQciQmWt&#10;3CI4S5U2YfoFThWE8ft5y0nlD/juzO1FV/SLQNwFUfo6noA/Rlev3OZ8J8Ul7zLrDpjBswYvsKrc&#10;Pj6J1ABfzyRKBtp8/JPe++O1wUrJGGsiovbDkBlBiXyt8A4b7bUWOEZcOKGAuafuz9VqmG1pcKaB&#10;dZjzIHpnJ+diYnR2jF3W8/VgYoqjakS5M/PDlqsWF7YhF71ecMMWyZnbVYc598k9wp6+R8UxM/mM&#10;4w6vY0/PlwnrPKB65esjle4NnU7S8A48xhWiM+yxgQKJZ9vSr7i75+C13OndXwAAAP//AwBQSwME&#10;FAAGAAgAAAAhAEVGeRnZAAAABAEAAA8AAABkcnMvZG93bnJldi54bWxMj0FPwzAMhe9I/IfISNxY&#10;CkiDlabT2MQBics6foDXeG1H41RJthZ+PYYLXCw/Pev5e8Vycr06U4idZwO3swwUce1tx42B993L&#10;zSOomJAt9p7JwCdFWJaXFwXm1o+8pXOVGiUhHHM00KY05FrHuiWHceYHYvEOPjhMIkOjbcBRwl2v&#10;77Jsrh12LB9aHGjdUv1RnZwB8pvKNjoc1ht3fH3bfa2et8fRmOurafUEKtGU/o7hB1/QoRSmvT+x&#10;jao3IEXS7xRvcT8XuZflYQG6LPR/+PIbAAD//wMAUEsBAi0AFAAGAAgAAAAhALaDOJL+AAAA4QEA&#10;ABMAAAAAAAAAAAAAAAAAAAAAAFtDb250ZW50X1R5cGVzXS54bWxQSwECLQAUAAYACAAAACEAOP0h&#10;/9YAAACUAQAACwAAAAAAAAAAAAAAAAAvAQAAX3JlbHMvLnJlbHNQSwECLQAUAAYACAAAACEA22Jp&#10;F/oCAAAbBgAADgAAAAAAAAAAAAAAAAAuAgAAZHJzL2Uyb0RvYy54bWxQSwECLQAUAAYACAAAACEA&#10;RUZ5GdkAAAAEAQAADwAAAAAAAAAAAAAAAABUBQAAZHJzL2Rvd25yZXYueG1sUEsFBgAAAAAEAAQA&#10;8wAAAFoGAAAAAA==&#10;" fillcolor="#3e8799 [2407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F940E8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940E8" w:rsidRDefault="00F940E8" w:rsidP="00B83CCB">
                                    <w:pPr>
                                      <w:pStyle w:val="aa"/>
                                    </w:pPr>
                                    <w:r>
                                      <w:t>Г. Д</w:t>
                                    </w:r>
                                    <w:r w:rsidR="00D104DC">
                                      <w:t>непр, ул. Шевченко 8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940E8" w:rsidRDefault="00F940E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940E8" w:rsidRDefault="00F940E8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+38(098 348 26 58)</w:t>
                                    </w:r>
                                  </w:sdtContent>
                                </w:sdt>
                              </w:p>
                              <w:p w:rsidR="00F940E8" w:rsidRDefault="00F940E8" w:rsidP="00B83CC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 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940E8" w:rsidRDefault="00F940E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F940E8" w:rsidRDefault="00F940E8">
                                    <w:pPr>
                                      <w:pStyle w:val="aa"/>
                                      <w:jc w:val="right"/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FishingPlace</w:t>
                                    </w:r>
                                    <w:proofErr w:type="spellEnd"/>
                                    <w:r w:rsidRPr="00B83CCB">
                                      <w:t>@gmail.com</w:t>
                                    </w:r>
                                  </w:p>
                                </w:sdtContent>
                              </w:sdt>
                              <w:p w:rsidR="00F940E8" w:rsidRDefault="00F940E8" w:rsidP="00B83CCB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940E8" w:rsidRDefault="00F940E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84317D" w:rsidRPr="008F2209" w:rsidRDefault="0084317D">
          <w:pPr>
            <w:rPr>
              <w:lang w:val="en-US"/>
            </w:rPr>
          </w:pPr>
        </w:p>
        <w:p w:rsidR="00F13054" w:rsidRDefault="0084317D" w:rsidP="00F13054">
          <w:pPr>
            <w:pStyle w:val="aff"/>
            <w:spacing w:before="0" w:beforeAutospacing="0" w:after="0" w:afterAutospacing="0"/>
            <w:ind w:firstLine="709"/>
            <w:jc w:val="both"/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F13054">
        <w:rPr>
          <w:b/>
          <w:bCs/>
          <w:color w:val="000000"/>
          <w:sz w:val="32"/>
          <w:szCs w:val="32"/>
        </w:rPr>
        <w:lastRenderedPageBreak/>
        <w:t xml:space="preserve"> </w:t>
      </w:r>
      <w:r w:rsidRPr="00C700F7">
        <w:rPr>
          <w:b/>
          <w:bCs/>
          <w:color w:val="000000"/>
          <w:sz w:val="32"/>
          <w:szCs w:val="32"/>
          <w:lang w:val="ru-RU"/>
        </w:rPr>
        <w:t>Заказчик:</w:t>
      </w:r>
      <w:r w:rsidRPr="00C700F7">
        <w:rPr>
          <w:color w:val="000000"/>
          <w:sz w:val="32"/>
          <w:szCs w:val="32"/>
          <w:lang w:val="ru-RU"/>
        </w:rPr>
        <w:t xml:space="preserve"> Ефимов В.М.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Пользователи:</w:t>
      </w:r>
      <w:r w:rsidR="00F940E8">
        <w:rPr>
          <w:color w:val="000000"/>
          <w:sz w:val="32"/>
          <w:szCs w:val="32"/>
          <w:lang w:val="ru-RU"/>
        </w:rPr>
        <w:t xml:space="preserve"> клиенты, рыбные места, магазины рыболовных снастей, места для предоставления отдыха</w:t>
      </w:r>
      <w:r w:rsidRPr="00C700F7">
        <w:rPr>
          <w:color w:val="000000"/>
          <w:sz w:val="32"/>
          <w:szCs w:val="32"/>
          <w:lang w:val="ru-RU"/>
        </w:rPr>
        <w:t>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Рынки, на которых будет распространён товар:</w:t>
      </w:r>
      <w:r w:rsidRPr="00C700F7">
        <w:rPr>
          <w:color w:val="000000"/>
          <w:sz w:val="32"/>
          <w:szCs w:val="32"/>
          <w:lang w:val="ru-RU"/>
        </w:rPr>
        <w:t xml:space="preserve"> Рынок мобильных приложений: IOS, Android.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Деление рынков:</w:t>
      </w:r>
      <w:r w:rsidRPr="00C700F7">
        <w:rPr>
          <w:color w:val="000000"/>
          <w:sz w:val="32"/>
          <w:szCs w:val="32"/>
          <w:lang w:val="ru-RU"/>
        </w:rPr>
        <w:t xml:space="preserve"> IOS, Android.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Различие требований пользователей в разных сегментах рынка:</w:t>
      </w:r>
      <w:r w:rsidRPr="00C700F7">
        <w:rPr>
          <w:color w:val="000000"/>
          <w:sz w:val="32"/>
          <w:szCs w:val="32"/>
          <w:lang w:val="ru-RU"/>
        </w:rPr>
        <w:t xml:space="preserve"> Для пользователей приложения на платформе Android более важным будет является функциональность и большое количество функций, для пользователей приложения на платформе IOS важным является простота, дизайн и лаконичность (нужны лишь основные функции).</w:t>
      </w:r>
    </w:p>
    <w:p w:rsidR="00F13054" w:rsidRPr="00421FD1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Классы пользователей:</w:t>
      </w:r>
      <w:r w:rsidR="00F940E8">
        <w:rPr>
          <w:color w:val="000000"/>
          <w:sz w:val="32"/>
          <w:szCs w:val="32"/>
          <w:lang w:val="ru-RU"/>
        </w:rPr>
        <w:t xml:space="preserve"> Клиент, Рыбное место</w:t>
      </w:r>
      <w:r w:rsidRPr="00C700F7">
        <w:rPr>
          <w:color w:val="000000"/>
          <w:sz w:val="32"/>
          <w:szCs w:val="32"/>
          <w:lang w:val="ru-RU"/>
        </w:rPr>
        <w:t>, Администратор.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Продукт удовлетворяет следующие потребности:</w:t>
      </w:r>
      <w:r w:rsidRPr="00C700F7">
        <w:rPr>
          <w:color w:val="000000"/>
          <w:sz w:val="32"/>
          <w:szCs w:val="32"/>
          <w:lang w:val="ru-RU"/>
        </w:rPr>
        <w:t xml:space="preserve"> </w:t>
      </w:r>
    </w:p>
    <w:p w:rsidR="00F13054" w:rsidRPr="00C700F7" w:rsidRDefault="00F13054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 w:rsidRPr="00C700F7">
        <w:rPr>
          <w:color w:val="000000"/>
          <w:sz w:val="32"/>
          <w:szCs w:val="32"/>
          <w:lang w:val="ru-RU"/>
        </w:rPr>
        <w:t>Составлен</w:t>
      </w:r>
      <w:r w:rsidR="00F940E8">
        <w:rPr>
          <w:color w:val="000000"/>
          <w:sz w:val="32"/>
          <w:szCs w:val="32"/>
          <w:lang w:val="ru-RU"/>
        </w:rPr>
        <w:t xml:space="preserve">ие карты с ближайшими местами для </w:t>
      </w:r>
      <w:proofErr w:type="spellStart"/>
      <w:r w:rsidR="00F940E8">
        <w:rPr>
          <w:color w:val="000000"/>
          <w:sz w:val="32"/>
          <w:szCs w:val="32"/>
          <w:lang w:val="ru-RU"/>
        </w:rPr>
        <w:t>рыболовли</w:t>
      </w:r>
      <w:proofErr w:type="spellEnd"/>
      <w:r w:rsidRPr="00C700F7">
        <w:rPr>
          <w:color w:val="000000"/>
          <w:sz w:val="32"/>
          <w:szCs w:val="32"/>
          <w:lang w:val="ru-RU"/>
        </w:rPr>
        <w:t>;</w:t>
      </w:r>
    </w:p>
    <w:p w:rsidR="00F13054" w:rsidRPr="00C700F7" w:rsidRDefault="00F13054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 w:rsidRPr="00C700F7">
        <w:rPr>
          <w:color w:val="000000"/>
          <w:sz w:val="32"/>
          <w:szCs w:val="32"/>
          <w:lang w:val="ru-RU"/>
        </w:rPr>
        <w:t>Просмот</w:t>
      </w:r>
      <w:r w:rsidR="00F940E8">
        <w:rPr>
          <w:color w:val="000000"/>
          <w:sz w:val="32"/>
          <w:szCs w:val="32"/>
          <w:lang w:val="ru-RU"/>
        </w:rPr>
        <w:t>р покупателем рейтинга рыбных мест</w:t>
      </w:r>
      <w:r w:rsidRPr="00C700F7">
        <w:rPr>
          <w:color w:val="000000"/>
          <w:sz w:val="32"/>
          <w:szCs w:val="32"/>
          <w:lang w:val="ru-RU"/>
        </w:rPr>
        <w:t xml:space="preserve"> в радиусе 2</w:t>
      </w:r>
      <w:r w:rsidR="00F940E8">
        <w:rPr>
          <w:color w:val="000000"/>
          <w:sz w:val="32"/>
          <w:szCs w:val="32"/>
          <w:lang w:val="ru-RU"/>
        </w:rPr>
        <w:t>0</w:t>
      </w:r>
      <w:r w:rsidRPr="00C700F7">
        <w:rPr>
          <w:color w:val="000000"/>
          <w:sz w:val="32"/>
          <w:szCs w:val="32"/>
          <w:lang w:val="ru-RU"/>
        </w:rPr>
        <w:t xml:space="preserve"> километров от него;</w:t>
      </w:r>
    </w:p>
    <w:p w:rsidR="00F13054" w:rsidRPr="00C700F7" w:rsidRDefault="00F940E8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Установка радиуса для выбора рыбных мест</w:t>
      </w:r>
      <w:r w:rsidR="00F13054" w:rsidRPr="00C700F7">
        <w:rPr>
          <w:color w:val="000000"/>
          <w:sz w:val="32"/>
          <w:szCs w:val="32"/>
          <w:lang w:val="ru-RU"/>
        </w:rPr>
        <w:t>;</w:t>
      </w:r>
    </w:p>
    <w:p w:rsidR="00F13054" w:rsidRPr="00C700F7" w:rsidRDefault="00F13054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 w:rsidRPr="00C700F7">
        <w:rPr>
          <w:color w:val="000000"/>
          <w:sz w:val="32"/>
          <w:szCs w:val="32"/>
          <w:lang w:val="ru-RU"/>
        </w:rPr>
        <w:t>Пр</w:t>
      </w:r>
      <w:r w:rsidR="00F940E8">
        <w:rPr>
          <w:color w:val="000000"/>
          <w:sz w:val="32"/>
          <w:szCs w:val="32"/>
          <w:lang w:val="ru-RU"/>
        </w:rPr>
        <w:t>осмотр списка магазинов рыболовных снастей</w:t>
      </w:r>
      <w:r w:rsidRPr="00C700F7">
        <w:rPr>
          <w:color w:val="000000"/>
          <w:sz w:val="32"/>
          <w:szCs w:val="32"/>
          <w:lang w:val="ru-RU"/>
        </w:rPr>
        <w:t>;</w:t>
      </w:r>
    </w:p>
    <w:p w:rsidR="00F13054" w:rsidRPr="00C700F7" w:rsidRDefault="00F940E8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Просмотр стоимости бронирования рыбного места</w:t>
      </w:r>
      <w:r w:rsidR="00F13054" w:rsidRPr="00C700F7">
        <w:rPr>
          <w:color w:val="000000"/>
          <w:sz w:val="32"/>
          <w:szCs w:val="32"/>
          <w:lang w:val="ru-RU"/>
        </w:rPr>
        <w:t>;</w:t>
      </w:r>
    </w:p>
    <w:p w:rsidR="00F13054" w:rsidRPr="00C700F7" w:rsidRDefault="00F13054" w:rsidP="00063312">
      <w:pPr>
        <w:pStyle w:val="aff"/>
        <w:numPr>
          <w:ilvl w:val="0"/>
          <w:numId w:val="5"/>
        </w:numPr>
        <w:spacing w:before="0" w:beforeAutospacing="0" w:after="0" w:afterAutospacing="0" w:line="276" w:lineRule="auto"/>
        <w:ind w:left="926" w:firstLine="709"/>
        <w:jc w:val="both"/>
        <w:textAlignment w:val="baseline"/>
        <w:rPr>
          <w:color w:val="000000"/>
          <w:sz w:val="32"/>
          <w:szCs w:val="32"/>
          <w:lang w:val="ru-RU"/>
        </w:rPr>
      </w:pPr>
      <w:r w:rsidRPr="00C700F7">
        <w:rPr>
          <w:color w:val="000000"/>
          <w:sz w:val="32"/>
          <w:szCs w:val="32"/>
          <w:lang w:val="ru-RU"/>
        </w:rPr>
        <w:t xml:space="preserve">Оценка покупателем </w:t>
      </w:r>
      <w:r w:rsidR="00F940E8">
        <w:rPr>
          <w:color w:val="000000"/>
          <w:sz w:val="32"/>
          <w:szCs w:val="32"/>
          <w:lang w:val="ru-RU"/>
        </w:rPr>
        <w:t>продукта в определенном рыбном месте</w:t>
      </w:r>
      <w:r w:rsidRPr="00C700F7">
        <w:rPr>
          <w:color w:val="000000"/>
          <w:sz w:val="32"/>
          <w:szCs w:val="32"/>
          <w:lang w:val="ru-RU"/>
        </w:rPr>
        <w:t>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Продукт:</w:t>
      </w:r>
      <w:r w:rsidRPr="00C700F7">
        <w:rPr>
          <w:color w:val="000000"/>
          <w:sz w:val="32"/>
          <w:szCs w:val="32"/>
          <w:lang w:val="ru-RU"/>
        </w:rPr>
        <w:t xml:space="preserve"> Серв</w:t>
      </w:r>
      <w:r w:rsidR="00F940E8">
        <w:rPr>
          <w:color w:val="000000"/>
          <w:sz w:val="32"/>
          <w:szCs w:val="32"/>
          <w:lang w:val="ru-RU"/>
        </w:rPr>
        <w:t xml:space="preserve">ис поиска самых удачных рыбных мест в </w:t>
      </w:r>
      <w:r w:rsidR="00D104DC">
        <w:rPr>
          <w:color w:val="000000"/>
          <w:sz w:val="32"/>
          <w:szCs w:val="32"/>
          <w:lang w:val="ru-RU"/>
        </w:rPr>
        <w:t>заданном радиусе</w:t>
      </w:r>
      <w:r w:rsidRPr="00C700F7">
        <w:rPr>
          <w:color w:val="000000"/>
          <w:sz w:val="32"/>
          <w:szCs w:val="32"/>
          <w:lang w:val="ru-RU"/>
        </w:rPr>
        <w:t>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Основное преимущество продукта, причина его покупок:</w:t>
      </w:r>
      <w:r w:rsidRPr="00C700F7">
        <w:rPr>
          <w:color w:val="000000"/>
          <w:sz w:val="32"/>
          <w:szCs w:val="32"/>
          <w:lang w:val="ru-RU"/>
        </w:rPr>
        <w:t xml:space="preserve"> Продукт даёт возможность сэконом</w:t>
      </w:r>
      <w:r w:rsidR="00D104DC">
        <w:rPr>
          <w:color w:val="000000"/>
          <w:sz w:val="32"/>
          <w:szCs w:val="32"/>
          <w:lang w:val="ru-RU"/>
        </w:rPr>
        <w:t xml:space="preserve">ить время поиска места для </w:t>
      </w:r>
      <w:proofErr w:type="spellStart"/>
      <w:r w:rsidR="00D104DC">
        <w:rPr>
          <w:color w:val="000000"/>
          <w:sz w:val="32"/>
          <w:szCs w:val="32"/>
          <w:lang w:val="ru-RU"/>
        </w:rPr>
        <w:t>рыболовли</w:t>
      </w:r>
      <w:proofErr w:type="spellEnd"/>
      <w:r w:rsidRPr="00C700F7">
        <w:rPr>
          <w:color w:val="000000"/>
          <w:sz w:val="32"/>
          <w:szCs w:val="32"/>
          <w:lang w:val="ru-RU"/>
        </w:rPr>
        <w:t>. Так же это приложение дает бесплатную рекламу магазинам</w:t>
      </w:r>
      <w:r w:rsidR="00D104DC">
        <w:rPr>
          <w:color w:val="000000"/>
          <w:sz w:val="32"/>
          <w:szCs w:val="32"/>
          <w:lang w:val="ru-RU"/>
        </w:rPr>
        <w:t xml:space="preserve"> рыболовных снастей</w:t>
      </w:r>
      <w:r w:rsidRPr="00C700F7">
        <w:rPr>
          <w:color w:val="000000"/>
          <w:sz w:val="32"/>
          <w:szCs w:val="32"/>
          <w:lang w:val="ru-RU"/>
        </w:rPr>
        <w:t xml:space="preserve">, которые получают хорошие отзывы. 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Конкуренты продукта:</w:t>
      </w:r>
      <w:r w:rsidRPr="00C700F7">
        <w:rPr>
          <w:color w:val="000000"/>
          <w:sz w:val="32"/>
          <w:szCs w:val="32"/>
          <w:lang w:val="ru-RU"/>
        </w:rPr>
        <w:t xml:space="preserve"> На данный момент конкурентов нет.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Продукт разработан в системах:</w:t>
      </w:r>
      <w:r w:rsidRPr="00C700F7">
        <w:rPr>
          <w:color w:val="000000"/>
          <w:sz w:val="32"/>
          <w:szCs w:val="32"/>
          <w:lang w:val="ru-RU"/>
        </w:rPr>
        <w:t xml:space="preserve"> Продукт разработан для мобильных устройств с операционными системами IOS и Android. 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 xml:space="preserve">Затраты на разработку: </w:t>
      </w:r>
      <w:r w:rsidR="00231F5D">
        <w:rPr>
          <w:color w:val="000000"/>
          <w:sz w:val="32"/>
          <w:szCs w:val="32"/>
          <w:lang w:val="ru-RU"/>
        </w:rPr>
        <w:t>50000</w:t>
      </w:r>
      <w:r w:rsidRPr="00C700F7">
        <w:rPr>
          <w:color w:val="000000"/>
          <w:sz w:val="32"/>
          <w:szCs w:val="32"/>
          <w:lang w:val="ru-RU"/>
        </w:rPr>
        <w:t xml:space="preserve"> грн.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lastRenderedPageBreak/>
        <w:t xml:space="preserve">Цена продажи продукта: </w:t>
      </w:r>
      <w:r w:rsidRPr="00C700F7">
        <w:rPr>
          <w:color w:val="000000"/>
          <w:sz w:val="32"/>
          <w:szCs w:val="32"/>
          <w:lang w:val="ru-RU"/>
        </w:rPr>
        <w:t>Продукт распространяется бесплатно, но требует от пользователя регистрации и привязки карты к нему. Прибыль зависит о</w:t>
      </w:r>
      <w:r w:rsidR="00D104DC">
        <w:rPr>
          <w:color w:val="000000"/>
          <w:sz w:val="32"/>
          <w:szCs w:val="32"/>
          <w:lang w:val="ru-RU"/>
        </w:rPr>
        <w:t>т рекламы, заказанной местами для рыбалки</w:t>
      </w:r>
      <w:r w:rsidRPr="00C700F7">
        <w:rPr>
          <w:color w:val="000000"/>
          <w:sz w:val="32"/>
          <w:szCs w:val="32"/>
          <w:lang w:val="ru-RU"/>
        </w:rPr>
        <w:t xml:space="preserve">   в приложении.</w:t>
      </w:r>
    </w:p>
    <w:p w:rsidR="00F13054" w:rsidRPr="00C700F7" w:rsidRDefault="00F13054" w:rsidP="00063312">
      <w:pPr>
        <w:pStyle w:val="aff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r w:rsidRPr="00C700F7">
        <w:rPr>
          <w:b/>
          <w:bCs/>
          <w:color w:val="000000"/>
          <w:sz w:val="32"/>
          <w:szCs w:val="32"/>
          <w:lang w:val="ru-RU"/>
        </w:rPr>
        <w:t>Инсталляция, дистрибутив, сопровождение:</w:t>
      </w:r>
      <w:r w:rsidRPr="00C700F7">
        <w:rPr>
          <w:color w:val="000000"/>
          <w:sz w:val="32"/>
          <w:szCs w:val="32"/>
          <w:lang w:val="ru-RU"/>
        </w:rPr>
        <w:t xml:space="preserve"> Пользователь самостоятельно инсталлирует себе программный продукт через App Store или Play Маркет. Во время выхода обновлений, программное обеспечение автоматически обновляется на устройстве пользователя при подключении к интернету. </w:t>
      </w:r>
    </w:p>
    <w:p w:rsidR="0084317D" w:rsidRDefault="0084317D">
      <w:pPr>
        <w:rPr>
          <w:rFonts w:eastAsiaTheme="minorHAnsi"/>
          <w:lang w:eastAsia="en-US"/>
        </w:rPr>
      </w:pPr>
      <w:bookmarkStart w:id="0" w:name="_GoBack"/>
      <w:bookmarkEnd w:id="0"/>
    </w:p>
    <w:sectPr w:rsidR="0084317D" w:rsidSect="00B83CCB">
      <w:footerReference w:type="default" r:id="rId11"/>
      <w:pgSz w:w="11907" w:h="16839" w:code="9"/>
      <w:pgMar w:top="1077" w:right="1134" w:bottom="1077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06" w:rsidRDefault="00171E06">
      <w:pPr>
        <w:spacing w:after="0" w:line="240" w:lineRule="auto"/>
      </w:pPr>
      <w:r>
        <w:separator/>
      </w:r>
    </w:p>
  </w:endnote>
  <w:endnote w:type="continuationSeparator" w:id="0">
    <w:p w:rsidR="00171E06" w:rsidRDefault="0017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0E8" w:rsidRDefault="00F940E8">
    <w:pPr>
      <w:pStyle w:val="ae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06" w:rsidRDefault="00171E06">
      <w:pPr>
        <w:spacing w:after="0" w:line="240" w:lineRule="auto"/>
      </w:pPr>
      <w:r>
        <w:separator/>
      </w:r>
    </w:p>
  </w:footnote>
  <w:footnote w:type="continuationSeparator" w:id="0">
    <w:p w:rsidR="00171E06" w:rsidRDefault="0017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512F"/>
    <w:multiLevelType w:val="multilevel"/>
    <w:tmpl w:val="5DF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CB"/>
    <w:rsid w:val="00063312"/>
    <w:rsid w:val="00076CE4"/>
    <w:rsid w:val="000D5B3B"/>
    <w:rsid w:val="00171E06"/>
    <w:rsid w:val="00184D72"/>
    <w:rsid w:val="001F0863"/>
    <w:rsid w:val="001F6125"/>
    <w:rsid w:val="001F65FE"/>
    <w:rsid w:val="00231F5D"/>
    <w:rsid w:val="003161D8"/>
    <w:rsid w:val="004059DB"/>
    <w:rsid w:val="0041687A"/>
    <w:rsid w:val="005072C6"/>
    <w:rsid w:val="005D5ACB"/>
    <w:rsid w:val="005F16C6"/>
    <w:rsid w:val="006429EC"/>
    <w:rsid w:val="006A34AA"/>
    <w:rsid w:val="00736285"/>
    <w:rsid w:val="008313F8"/>
    <w:rsid w:val="0084317D"/>
    <w:rsid w:val="008513A0"/>
    <w:rsid w:val="00874B55"/>
    <w:rsid w:val="008D6DD1"/>
    <w:rsid w:val="008F2209"/>
    <w:rsid w:val="009576EC"/>
    <w:rsid w:val="0095779F"/>
    <w:rsid w:val="009F634B"/>
    <w:rsid w:val="00B83CCB"/>
    <w:rsid w:val="00D104DC"/>
    <w:rsid w:val="00D45B4D"/>
    <w:rsid w:val="00DE2960"/>
    <w:rsid w:val="00DE2D21"/>
    <w:rsid w:val="00E3766B"/>
    <w:rsid w:val="00E846D8"/>
    <w:rsid w:val="00E9421A"/>
    <w:rsid w:val="00E96065"/>
    <w:rsid w:val="00F0496E"/>
    <w:rsid w:val="00F10A0D"/>
    <w:rsid w:val="00F13054"/>
    <w:rsid w:val="00F940E8"/>
    <w:rsid w:val="00FA42E0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725E4"/>
  <w15:chartTrackingRefBased/>
  <w15:docId w15:val="{B60534A5-B314-474C-B5D0-16AA52B9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aff">
    <w:name w:val="Normal (Web)"/>
    <w:basedOn w:val="a"/>
    <w:uiPriority w:val="99"/>
    <w:unhideWhenUsed/>
    <w:rsid w:val="00F1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75;&#1072;\AppData\Roaming\Microsoft\&#1064;&#1072;&#1073;&#1083;&#1086;&#1085;&#1099;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F8"/>
    <w:rsid w:val="00554DA8"/>
    <w:rsid w:val="006C012C"/>
    <w:rsid w:val="00AB46F8"/>
    <w:rsid w:val="00E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408FFEC4DF412F940650724F298180">
    <w:name w:val="50408FFEC4DF412F940650724F298180"/>
  </w:style>
  <w:style w:type="paragraph" w:customStyle="1" w:styleId="DF6A9AB4B28344CA98CCBD0B9243B594">
    <w:name w:val="DF6A9AB4B28344CA98CCBD0B9243B594"/>
  </w:style>
  <w:style w:type="paragraph" w:customStyle="1" w:styleId="BFD1ECCA37524B119F4CEAFA8BB703CC">
    <w:name w:val="BFD1ECCA37524B119F4CEAFA8BB703CC"/>
  </w:style>
  <w:style w:type="paragraph" w:customStyle="1" w:styleId="9650B6163E61479E84B48BC1D38A93A6">
    <w:name w:val="9650B6163E61479E84B48BC1D38A93A6"/>
  </w:style>
  <w:style w:type="paragraph" w:customStyle="1" w:styleId="E415E830E7544B09B0F7BF676BC5E017">
    <w:name w:val="E415E830E7544B09B0F7BF676BC5E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2017-05-16T00:00:00</PublishDate>
  <Abstract/>
  <CompanyAddress>Г. Днепр, ул. Шевченко 8</CompanyAddress>
  <CompanyPhone>+38(098 348 26 58)</CompanyPhone>
  <CompanyFax/>
  <CompanyEmail>FishingPlace@gmail.com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0AFBD-EB2F-4A34-8A28-908A338A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Marketing Requirement Document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Requirement Document</dc:title>
  <dc:subject/>
  <dc:creator>Ольга</dc:creator>
  <cp:keywords/>
  <dc:description/>
  <cp:lastModifiedBy>WIN-10</cp:lastModifiedBy>
  <cp:revision>2</cp:revision>
  <dcterms:created xsi:type="dcterms:W3CDTF">2018-06-03T18:23:00Z</dcterms:created>
  <dcterms:modified xsi:type="dcterms:W3CDTF">2018-06-03T18:23:00Z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