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30831BF" w14:textId="1AB9BE2A" w:rsidR="00D572A2" w:rsidRDefault="006E74BB">
      <w:pPr>
        <w:jc w:val="center"/>
        <w:rPr>
          <w:sz w:val="28"/>
          <w:szCs w:val="28"/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2C115F7" wp14:editId="7D186529">
            <wp:simplePos x="0" y="0"/>
            <wp:positionH relativeFrom="column">
              <wp:posOffset>-1070609</wp:posOffset>
            </wp:positionH>
            <wp:positionV relativeFrom="paragraph">
              <wp:posOffset>-701040</wp:posOffset>
            </wp:positionV>
            <wp:extent cx="7562850" cy="10668000"/>
            <wp:effectExtent l="0" t="0" r="0" b="0"/>
            <wp:wrapNone/>
            <wp:docPr id="11400874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08743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8953" cy="10676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  <w:lang w:val="en-US"/>
        </w:rPr>
        <w:br w:type="page"/>
      </w:r>
    </w:p>
    <w:p w14:paraId="7C694FD0" w14:textId="77777777" w:rsidR="00D572A2" w:rsidRDefault="006E74BB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14:paraId="6F27E030" w14:textId="77777777" w:rsidR="00D572A2" w:rsidRDefault="00D572A2">
      <w:pPr>
        <w:spacing w:line="360" w:lineRule="auto"/>
        <w:ind w:firstLine="709"/>
        <w:jc w:val="both"/>
        <w:rPr>
          <w:sz w:val="28"/>
        </w:rPr>
      </w:pPr>
    </w:p>
    <w:p w14:paraId="67D07491" w14:textId="77777777" w:rsidR="00D572A2" w:rsidRDefault="006E74BB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4314C481" w14:textId="77777777" w:rsidR="00D572A2" w:rsidRDefault="006E74BB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14:paraId="0EC35CF0" w14:textId="77777777" w:rsidR="00D572A2" w:rsidRDefault="006E74BB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1 Сбор и анализ </w:t>
      </w:r>
      <w:r>
        <w:rPr>
          <w:sz w:val="28"/>
        </w:rPr>
        <w:t>требований</w:t>
      </w:r>
      <w:r>
        <w:rPr>
          <w:sz w:val="28"/>
        </w:rPr>
        <w:tab/>
        <w:t>6</w:t>
      </w:r>
    </w:p>
    <w:p w14:paraId="77D10F04" w14:textId="77777777" w:rsidR="00D572A2" w:rsidRDefault="006E74B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  <w:t>6</w:t>
      </w:r>
    </w:p>
    <w:p w14:paraId="2A3A169F" w14:textId="77777777" w:rsidR="00D572A2" w:rsidRDefault="006E74B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1.2 Постановка задачи</w:t>
      </w:r>
      <w:r>
        <w:rPr>
          <w:sz w:val="28"/>
        </w:rPr>
        <w:tab/>
        <w:t>6</w:t>
      </w:r>
    </w:p>
    <w:p w14:paraId="1182A982" w14:textId="77777777" w:rsidR="00D572A2" w:rsidRDefault="006E74B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1.3 Выбор состава программных и технических средств</w:t>
      </w:r>
      <w:r>
        <w:rPr>
          <w:sz w:val="28"/>
        </w:rPr>
        <w:tab/>
        <w:t>9</w:t>
      </w:r>
    </w:p>
    <w:p w14:paraId="5CAD883D" w14:textId="77777777" w:rsidR="00D572A2" w:rsidRDefault="006E74BB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  <w:t>10</w:t>
      </w:r>
    </w:p>
    <w:p w14:paraId="085065DA" w14:textId="77777777" w:rsidR="00D572A2" w:rsidRDefault="006E74B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  <w:t>10</w:t>
      </w:r>
    </w:p>
    <w:p w14:paraId="0F601FEF" w14:textId="77777777" w:rsidR="00D572A2" w:rsidRDefault="006E74B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 xml:space="preserve">2.2 Разработка </w:t>
      </w:r>
      <w:r>
        <w:rPr>
          <w:sz w:val="28"/>
        </w:rPr>
        <w:t>архитектуры программного обеспечения</w:t>
      </w:r>
      <w:r>
        <w:rPr>
          <w:sz w:val="28"/>
        </w:rPr>
        <w:tab/>
        <w:t>11</w:t>
      </w:r>
    </w:p>
    <w:p w14:paraId="75B5CF17" w14:textId="77777777" w:rsidR="00D572A2" w:rsidRDefault="006E74B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2.3 Проектирование базы данных</w:t>
      </w:r>
      <w:r>
        <w:rPr>
          <w:sz w:val="28"/>
        </w:rPr>
        <w:tab/>
        <w:t>12</w:t>
      </w:r>
    </w:p>
    <w:p w14:paraId="5AD69931" w14:textId="77777777" w:rsidR="00D572A2" w:rsidRDefault="006E74BB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  <w:t>14</w:t>
      </w:r>
    </w:p>
    <w:p w14:paraId="75BFE61B" w14:textId="77777777" w:rsidR="00D572A2" w:rsidRDefault="006E74B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  <w:t>14</w:t>
      </w:r>
    </w:p>
    <w:p w14:paraId="5DEB9CEE" w14:textId="77777777" w:rsidR="00D572A2" w:rsidRDefault="006E74B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  <w:t>16</w:t>
      </w:r>
    </w:p>
    <w:p w14:paraId="32F051DE" w14:textId="77777777" w:rsidR="00D572A2" w:rsidRDefault="006E74B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  <w:t>18</w:t>
      </w:r>
    </w:p>
    <w:p w14:paraId="488191B5" w14:textId="77777777" w:rsidR="00D572A2" w:rsidRDefault="006E74B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 и импорт данных</w:t>
      </w:r>
      <w:r>
        <w:rPr>
          <w:sz w:val="28"/>
        </w:rPr>
        <w:tab/>
        <w:t>20</w:t>
      </w:r>
    </w:p>
    <w:p w14:paraId="2DBFA159" w14:textId="77777777" w:rsidR="00D572A2" w:rsidRDefault="006E74BB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  <w:t>23</w:t>
      </w:r>
    </w:p>
    <w:p w14:paraId="2B9DAFF2" w14:textId="77777777" w:rsidR="00D572A2" w:rsidRDefault="006E74B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  <w:t>23</w:t>
      </w:r>
    </w:p>
    <w:p w14:paraId="5B739DDF" w14:textId="77777777" w:rsidR="00D572A2" w:rsidRDefault="006E74B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  <w:t>25</w:t>
      </w:r>
    </w:p>
    <w:p w14:paraId="7D7C4E5F" w14:textId="77777777" w:rsidR="00D572A2" w:rsidRDefault="006E74BB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 Инструкция по эксплуатации программного обеспечения</w:t>
      </w:r>
      <w:r>
        <w:rPr>
          <w:sz w:val="28"/>
        </w:rPr>
        <w:tab/>
        <w:t>27</w:t>
      </w:r>
    </w:p>
    <w:p w14:paraId="24D794F7" w14:textId="77777777" w:rsidR="00D572A2" w:rsidRDefault="006E74B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5.1 Установка программного обеспечения</w:t>
      </w:r>
      <w:r>
        <w:rPr>
          <w:sz w:val="28"/>
        </w:rPr>
        <w:tab/>
        <w:t>27</w:t>
      </w:r>
    </w:p>
    <w:p w14:paraId="7D7A8458" w14:textId="77777777" w:rsidR="00D572A2" w:rsidRDefault="006E74B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5.2 Инструкция по работе</w:t>
      </w:r>
      <w:r>
        <w:rPr>
          <w:sz w:val="28"/>
        </w:rPr>
        <w:tab/>
        <w:t>27</w:t>
      </w:r>
    </w:p>
    <w:p w14:paraId="60342225" w14:textId="77777777" w:rsidR="00D572A2" w:rsidRDefault="006E74BB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  <w:t>32</w:t>
      </w:r>
    </w:p>
    <w:p w14:paraId="4B0EE126" w14:textId="77777777" w:rsidR="00D572A2" w:rsidRDefault="006E74BB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  <w:t>33</w:t>
      </w:r>
    </w:p>
    <w:p w14:paraId="14E04460" w14:textId="77777777" w:rsidR="00D572A2" w:rsidRDefault="006E74BB">
      <w:pPr>
        <w:spacing w:after="160" w:line="259" w:lineRule="auto"/>
        <w:rPr>
          <w:sz w:val="28"/>
        </w:rPr>
      </w:pPr>
      <w:r>
        <w:rPr>
          <w:sz w:val="28"/>
        </w:rPr>
        <w:br w:type="page"/>
      </w:r>
    </w:p>
    <w:p w14:paraId="7AABDAFB" w14:textId="77777777" w:rsidR="00D572A2" w:rsidRDefault="006E74BB">
      <w:p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ПЕРЕЧЕНЬ СОКРАЩЕНИЙ И ОБОЗНАЧЕНИЙ</w:t>
      </w:r>
    </w:p>
    <w:p w14:paraId="2DFCD3A9" w14:textId="77777777" w:rsidR="00D572A2" w:rsidRDefault="00D572A2">
      <w:pPr>
        <w:spacing w:line="360" w:lineRule="auto"/>
        <w:jc w:val="center"/>
        <w:rPr>
          <w:b/>
          <w:bCs/>
          <w:sz w:val="32"/>
          <w:szCs w:val="32"/>
        </w:rPr>
      </w:pPr>
    </w:p>
    <w:p w14:paraId="5750B344" w14:textId="77777777" w:rsidR="00D572A2" w:rsidRDefault="006E74BB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 В настоящем курсовом проекте применяют следующие сокращения и обозначения: </w:t>
      </w:r>
    </w:p>
    <w:p w14:paraId="4DFA0C5F" w14:textId="77777777" w:rsidR="00D572A2" w:rsidRDefault="006E74BB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БД – база данных </w:t>
      </w:r>
    </w:p>
    <w:p w14:paraId="0CB97C18" w14:textId="77777777" w:rsidR="00D572A2" w:rsidRDefault="006E74BB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ИС – информационная система </w:t>
      </w:r>
    </w:p>
    <w:p w14:paraId="42DA678E" w14:textId="77777777" w:rsidR="00D572A2" w:rsidRDefault="006E74BB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ОС – операционная система </w:t>
      </w:r>
    </w:p>
    <w:p w14:paraId="4FC38D53" w14:textId="77777777" w:rsidR="00D572A2" w:rsidRDefault="006E74BB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ПК – персональный компьютер </w:t>
      </w:r>
    </w:p>
    <w:p w14:paraId="1C1181B8" w14:textId="77777777" w:rsidR="00D572A2" w:rsidRDefault="006E74BB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ПО – программное обеспечение </w:t>
      </w:r>
    </w:p>
    <w:p w14:paraId="66AA3E24" w14:textId="77777777" w:rsidR="00D572A2" w:rsidRDefault="006E74BB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СУБД – система управления базами данных </w:t>
      </w:r>
    </w:p>
    <w:p w14:paraId="2C1EE42A" w14:textId="77777777" w:rsidR="00D572A2" w:rsidRDefault="00D572A2">
      <w:pPr>
        <w:spacing w:line="360" w:lineRule="auto"/>
        <w:ind w:firstLine="709"/>
        <w:rPr>
          <w:sz w:val="28"/>
          <w:szCs w:val="28"/>
        </w:rPr>
      </w:pPr>
    </w:p>
    <w:p w14:paraId="3823E71D" w14:textId="77777777" w:rsidR="00D572A2" w:rsidRDefault="006E74BB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ER-модель – модель «сущность-связь» </w:t>
      </w:r>
    </w:p>
    <w:p w14:paraId="546624CB" w14:textId="77777777" w:rsidR="00D572A2" w:rsidRDefault="006E74BB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IDE – интегрированная среда разработки </w:t>
      </w:r>
    </w:p>
    <w:p w14:paraId="6D9E50BE" w14:textId="77777777" w:rsidR="00D572A2" w:rsidRDefault="006E74BB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SQL – язык структурированных запросов</w:t>
      </w:r>
    </w:p>
    <w:p w14:paraId="6D8C706C" w14:textId="77777777" w:rsidR="00D572A2" w:rsidRDefault="006E74BB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  <w:lang w:val="en-US"/>
        </w:rPr>
        <w:t>WPF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en-US"/>
        </w:rPr>
        <w:t>Windows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Presentation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Foundation</w:t>
      </w:r>
      <w:r>
        <w:rPr>
          <w:sz w:val="28"/>
          <w:szCs w:val="28"/>
        </w:rPr>
        <w:t xml:space="preserve"> (платформа для создания настольных приложений)</w:t>
      </w:r>
    </w:p>
    <w:p w14:paraId="3FC1D28D" w14:textId="77777777" w:rsidR="00D572A2" w:rsidRDefault="006E74BB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  <w:lang w:val="en-US"/>
        </w:rPr>
        <w:t>XAML</w:t>
      </w:r>
      <w:r>
        <w:rPr>
          <w:sz w:val="28"/>
          <w:szCs w:val="28"/>
        </w:rPr>
        <w:t xml:space="preserve"> – язык разметки </w:t>
      </w:r>
      <w:r>
        <w:rPr>
          <w:sz w:val="28"/>
          <w:szCs w:val="28"/>
          <w:lang w:val="en-US"/>
        </w:rPr>
        <w:t>WPF</w:t>
      </w:r>
      <w:r>
        <w:rPr>
          <w:sz w:val="28"/>
          <w:szCs w:val="28"/>
        </w:rPr>
        <w:br w:type="page"/>
      </w:r>
    </w:p>
    <w:p w14:paraId="09B733AF" w14:textId="77777777" w:rsidR="00D572A2" w:rsidRDefault="006E74BB">
      <w:pPr>
        <w:tabs>
          <w:tab w:val="right" w:leader="dot" w:pos="9639"/>
        </w:tabs>
        <w:spacing w:line="360" w:lineRule="auto"/>
        <w:ind w:firstLine="709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5446667D" w14:textId="77777777" w:rsidR="00D572A2" w:rsidRDefault="00D572A2">
      <w:pPr>
        <w:tabs>
          <w:tab w:val="right" w:leader="dot" w:pos="9639"/>
        </w:tabs>
        <w:spacing w:line="360" w:lineRule="auto"/>
        <w:ind w:firstLine="709"/>
        <w:jc w:val="center"/>
        <w:rPr>
          <w:b/>
          <w:sz w:val="32"/>
          <w:szCs w:val="32"/>
        </w:rPr>
      </w:pPr>
    </w:p>
    <w:p w14:paraId="2BD69FCE" w14:textId="77777777" w:rsidR="00D572A2" w:rsidRDefault="006E74B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Актуальность разрабатываемого проекта заключается в автоматизации процессов учета записей на приём, </w:t>
      </w:r>
      <w:r>
        <w:rPr>
          <w:color w:val="000000"/>
          <w:sz w:val="28"/>
          <w:szCs w:val="28"/>
        </w:rPr>
        <w:t>управления расписанием врачей и ведение электронных медицинских карт пациентов в медицинских учреждениях.</w:t>
      </w:r>
    </w:p>
    <w:p w14:paraId="63BD65DE" w14:textId="77777777" w:rsidR="00D572A2" w:rsidRDefault="006E74B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современных условиях для эффективного управления медицинским учреждением важны оперативность и точность данных. Медицинские учреждения сталкиваются с проблемами, связанными с учетом записей на приём, управлением расписанием врачей, ведением медицинских карт пациентов и обеспечением безопасности персональных данных.</w:t>
      </w:r>
    </w:p>
    <w:p w14:paraId="73F9F327" w14:textId="77777777" w:rsidR="00D572A2" w:rsidRDefault="006E74B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Разработка программного продукта «Регистратуры клиники» позволит значительно упростить процесс организации работы медицинского учреждения, улучшить взаимодействие с пациентами и врачами, повысить общую эффективность работы регистратуры и врачебного персонала [5].</w:t>
      </w:r>
    </w:p>
    <w:p w14:paraId="56F20286" w14:textId="77777777" w:rsidR="00D572A2" w:rsidRDefault="006E74B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Целью курсового проекта является разработка программного продукта «Регистратуры клиники», обеспечивающего возможность комплексного управления записями на приём, расписанием врачей, ведение медицинских карт пациентов и разграничение прав доступа для различных пользователей.</w:t>
      </w:r>
    </w:p>
    <w:p w14:paraId="1D57A320" w14:textId="77777777" w:rsidR="00D572A2" w:rsidRDefault="006E74B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Для достижения поставленной цели требуется решить следующие задачи:</w:t>
      </w:r>
    </w:p>
    <w:p w14:paraId="4619D14D" w14:textId="77777777" w:rsidR="00D572A2" w:rsidRDefault="006E74BB">
      <w:pPr>
        <w:pStyle w:val="a4"/>
        <w:tabs>
          <w:tab w:val="left" w:pos="426"/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провести сбор и анализ требований целевой аудитории (врачи, пациенты, администраторы, регистраторы);</w:t>
      </w:r>
    </w:p>
    <w:p w14:paraId="677F462B" w14:textId="77777777" w:rsidR="00D572A2" w:rsidRDefault="006E74BB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проанализировать информационные источники по предметной области;</w:t>
      </w:r>
    </w:p>
    <w:p w14:paraId="18B3DF9A" w14:textId="77777777" w:rsidR="00D572A2" w:rsidRDefault="006E74BB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 xml:space="preserve">изучить существующие решения в области автоматизации работы </w:t>
      </w:r>
      <w:r>
        <w:rPr>
          <w:color w:val="000000"/>
          <w:sz w:val="28"/>
          <w:szCs w:val="28"/>
        </w:rPr>
        <w:t>медицинских учреждений;</w:t>
      </w:r>
    </w:p>
    <w:p w14:paraId="4795D3B6" w14:textId="77777777" w:rsidR="00D572A2" w:rsidRDefault="006E74BB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спроектировать архитектуру приложения;</w:t>
      </w:r>
    </w:p>
    <w:p w14:paraId="59E7D2DE" w14:textId="77777777" w:rsidR="00D572A2" w:rsidRDefault="006E74BB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выбрать состав программных и технических средств для реализации проекта;</w:t>
      </w:r>
    </w:p>
    <w:p w14:paraId="2D91821D" w14:textId="77777777" w:rsidR="00D572A2" w:rsidRDefault="006E74BB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-</w:t>
      </w:r>
      <w:r>
        <w:rPr>
          <w:color w:val="000000"/>
          <w:sz w:val="28"/>
          <w:szCs w:val="28"/>
        </w:rPr>
        <w:tab/>
        <w:t>спроектировать БД;</w:t>
      </w:r>
    </w:p>
    <w:p w14:paraId="423968DA" w14:textId="77777777" w:rsidR="00D572A2" w:rsidRDefault="006E74BB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создать БД в выбранной СУБД;</w:t>
      </w:r>
    </w:p>
    <w:p w14:paraId="2F7856A0" w14:textId="77777777" w:rsidR="00D572A2" w:rsidRDefault="006E74BB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реализовать разграничение прав доступа пользователей (Администратор, Регистратор, Врач, Пациент);</w:t>
      </w:r>
    </w:p>
    <w:p w14:paraId="36A01363" w14:textId="77777777" w:rsidR="00D572A2" w:rsidRDefault="006E74BB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обеспечить защиту персональных данных;</w:t>
      </w:r>
    </w:p>
    <w:p w14:paraId="36149FF2" w14:textId="77777777" w:rsidR="00D572A2" w:rsidRDefault="006E74BB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разработать пользовательский интерфейс;</w:t>
      </w:r>
    </w:p>
    <w:p w14:paraId="5048DEBB" w14:textId="77777777" w:rsidR="00D572A2" w:rsidRDefault="006E74BB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реализовать функциональность записи на приём к врачу;</w:t>
      </w:r>
    </w:p>
    <w:p w14:paraId="16958148" w14:textId="77777777" w:rsidR="00D572A2" w:rsidRDefault="006E74BB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реализовать функциональность управления расписанием врачей;</w:t>
      </w:r>
    </w:p>
    <w:p w14:paraId="008D565E" w14:textId="77777777" w:rsidR="00D572A2" w:rsidRDefault="006E74BB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реализовать функциональность ведения медицинских карт;</w:t>
      </w:r>
    </w:p>
    <w:p w14:paraId="4936F1E5" w14:textId="77777777" w:rsidR="00D572A2" w:rsidRDefault="006E74BB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реализовать функциональность импорта и экспорта данных;</w:t>
      </w:r>
    </w:p>
    <w:p w14:paraId="5BEABC4D" w14:textId="77777777" w:rsidR="00D572A2" w:rsidRDefault="006E74BB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выполнить структурное тестирование ПО;</w:t>
      </w:r>
    </w:p>
    <w:p w14:paraId="5746C0AB" w14:textId="77777777" w:rsidR="00D572A2" w:rsidRDefault="006E74BB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выполнить функциональное тестирование ПО;</w:t>
      </w:r>
    </w:p>
    <w:p w14:paraId="505A5323" w14:textId="77777777" w:rsidR="00D572A2" w:rsidRDefault="006E74BB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разработать программную документацию.</w:t>
      </w:r>
    </w:p>
    <w:p w14:paraId="34343896" w14:textId="77777777" w:rsidR="00D572A2" w:rsidRDefault="006E74BB">
      <w:pPr>
        <w:spacing w:line="360" w:lineRule="auto"/>
        <w:ind w:firstLine="709"/>
        <w:jc w:val="both"/>
      </w:pPr>
      <w:r>
        <w:rPr>
          <w:color w:val="000000"/>
          <w:sz w:val="28"/>
          <w:szCs w:val="28"/>
        </w:rPr>
        <w:t>В результате выполнения поставленных задач будет создан программный продукт «Регистратуры клиники», который значительно упростит процесс управления записями на приём, повысит эффективность работы медицинского персонала и улучшит качество обслуживания пациентов.</w:t>
      </w:r>
    </w:p>
    <w:p w14:paraId="526BA849" w14:textId="77777777" w:rsidR="00D572A2" w:rsidRDefault="006E74BB">
      <w:pPr>
        <w:spacing w:after="160" w:line="259" w:lineRule="auto"/>
        <w:jc w:val="both"/>
        <w:rPr>
          <w:sz w:val="28"/>
          <w:szCs w:val="28"/>
        </w:rPr>
      </w:pPr>
      <w:r>
        <w:br w:type="page"/>
      </w:r>
    </w:p>
    <w:p w14:paraId="0723D18A" w14:textId="77777777" w:rsidR="00D572A2" w:rsidRDefault="006E74BB">
      <w:pPr>
        <w:widowControl w:val="0"/>
        <w:spacing w:line="360" w:lineRule="auto"/>
        <w:ind w:firstLine="709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1 Сбор и анализ требований</w:t>
      </w:r>
    </w:p>
    <w:p w14:paraId="042A4685" w14:textId="77777777" w:rsidR="00D572A2" w:rsidRDefault="00D572A2">
      <w:pPr>
        <w:widowControl w:val="0"/>
        <w:tabs>
          <w:tab w:val="left" w:pos="709"/>
        </w:tabs>
        <w:spacing w:line="360" w:lineRule="auto"/>
        <w:ind w:left="709"/>
        <w:rPr>
          <w:b/>
          <w:sz w:val="32"/>
          <w:szCs w:val="32"/>
        </w:rPr>
      </w:pPr>
    </w:p>
    <w:p w14:paraId="64E0164F" w14:textId="77777777" w:rsidR="00D572A2" w:rsidRDefault="006E74BB">
      <w:pPr>
        <w:pStyle w:val="a4"/>
        <w:widowControl w:val="0"/>
        <w:numPr>
          <w:ilvl w:val="1"/>
          <w:numId w:val="2"/>
        </w:numPr>
        <w:tabs>
          <w:tab w:val="left" w:pos="709"/>
        </w:tabs>
        <w:spacing w:line="360" w:lineRule="auto"/>
        <w:ind w:left="709" w:firstLine="0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Назначение и область применения</w:t>
      </w:r>
    </w:p>
    <w:p w14:paraId="03C4C52C" w14:textId="77777777" w:rsidR="00D572A2" w:rsidRDefault="00D572A2">
      <w:pPr>
        <w:pStyle w:val="a4"/>
        <w:widowControl w:val="0"/>
        <w:spacing w:line="360" w:lineRule="auto"/>
        <w:ind w:left="0" w:firstLine="709"/>
        <w:rPr>
          <w:sz w:val="28"/>
          <w:szCs w:val="28"/>
        </w:rPr>
      </w:pPr>
    </w:p>
    <w:p w14:paraId="2ECCCEC0" w14:textId="77777777" w:rsidR="00D572A2" w:rsidRDefault="006E74BB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Основное назначение подсистемы: автоматизация процесса записи пациентов на приём к врачу, управление расписанием медицинского персонала и ведение электронных медицинских карт пациентов, что позволит снизить </w:t>
      </w:r>
      <w:r>
        <w:rPr>
          <w:color w:val="000000"/>
          <w:sz w:val="28"/>
          <w:szCs w:val="28"/>
        </w:rPr>
        <w:t>временные затраты на обработку запросов пациентов, уменьшить очереди в регистратуре и минимизировать человеческие ошибки при бронировании времени приёма, уменьшить затраты времени врачей на бумажное ведение медицинской карты.</w:t>
      </w:r>
    </w:p>
    <w:p w14:paraId="02246436" w14:textId="11B7EC13" w:rsidR="00D572A2" w:rsidRDefault="006E74BB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ПО предназначено для использования в медицинских учреждениях различного типа: поликлиниках, больницах, частных медицинских центрах и специализированных клиниках. </w:t>
      </w:r>
      <w:r w:rsidR="00D64DA8" w:rsidRPr="00D64DA8">
        <w:rPr>
          <w:color w:val="000000"/>
          <w:sz w:val="28"/>
          <w:szCs w:val="28"/>
        </w:rPr>
        <w:t>Гибкая архитектура системы позволяет настраивать её под различные типы медицинских учреждений, обеспечивая возможность</w:t>
      </w:r>
      <w:r w:rsidR="004C7645">
        <w:rPr>
          <w:color w:val="000000"/>
          <w:sz w:val="28"/>
          <w:szCs w:val="28"/>
        </w:rPr>
        <w:t xml:space="preserve"> адаптации </w:t>
      </w:r>
      <w:r w:rsidR="00D64DA8" w:rsidRPr="00D64DA8">
        <w:rPr>
          <w:color w:val="000000"/>
          <w:sz w:val="28"/>
          <w:szCs w:val="28"/>
        </w:rPr>
        <w:t xml:space="preserve">функционала в соответствии с индивидуальными требованиями и рабочими процессами </w:t>
      </w:r>
      <w:r w:rsidR="004C7645">
        <w:rPr>
          <w:color w:val="000000"/>
          <w:sz w:val="28"/>
          <w:szCs w:val="28"/>
        </w:rPr>
        <w:t>учреждения</w:t>
      </w:r>
      <w:r w:rsidR="00D64DA8" w:rsidRPr="00D64DA8">
        <w:rPr>
          <w:color w:val="000000"/>
          <w:sz w:val="28"/>
          <w:szCs w:val="28"/>
        </w:rPr>
        <w:t>.</w:t>
      </w:r>
    </w:p>
    <w:p w14:paraId="49251188" w14:textId="77777777" w:rsidR="00D572A2" w:rsidRDefault="006E74BB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Применение системы позволит существенно повысить эффективность работы регистратуры, сократить время ожидания пациентов, улучшить качество </w:t>
      </w:r>
      <w:r>
        <w:rPr>
          <w:color w:val="000000"/>
          <w:sz w:val="28"/>
          <w:szCs w:val="28"/>
        </w:rPr>
        <w:t>обслуживания и обеспечить более точный учет медицинских данных. Электронное ведение медицинских карт обеспечивает быстрый доступ к истории болезни пациента, что критически важно для принятия обоснованных медицинских решений.</w:t>
      </w:r>
    </w:p>
    <w:p w14:paraId="2E1E64CD" w14:textId="77777777" w:rsidR="00D572A2" w:rsidRDefault="00D572A2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5F0DE782" w14:textId="77777777" w:rsidR="00D572A2" w:rsidRDefault="006E74BB">
      <w:pPr>
        <w:pStyle w:val="a4"/>
        <w:widowControl w:val="0"/>
        <w:numPr>
          <w:ilvl w:val="1"/>
          <w:numId w:val="2"/>
        </w:numPr>
        <w:spacing w:line="360" w:lineRule="auto"/>
        <w:ind w:left="0" w:firstLine="709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Постановка задачи</w:t>
      </w:r>
    </w:p>
    <w:p w14:paraId="33775AAB" w14:textId="77777777" w:rsidR="00D572A2" w:rsidRDefault="00D572A2">
      <w:pPr>
        <w:pStyle w:val="a4"/>
        <w:widowControl w:val="0"/>
        <w:spacing w:line="360" w:lineRule="auto"/>
        <w:ind w:left="0" w:firstLine="709"/>
        <w:jc w:val="both"/>
        <w:rPr>
          <w:color w:val="000000"/>
          <w:sz w:val="28"/>
          <w:szCs w:val="28"/>
        </w:rPr>
      </w:pPr>
    </w:p>
    <w:p w14:paraId="04DE0FF1" w14:textId="77777777" w:rsidR="00D572A2" w:rsidRDefault="006E74BB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Необходимо разработать приложение, в котором буду реализованы следующие функциональные возможности:</w:t>
      </w:r>
    </w:p>
    <w:p w14:paraId="56163E68" w14:textId="77777777" w:rsidR="00D572A2" w:rsidRDefault="006E74BB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просмотр и редактирование расписание врачей;</w:t>
      </w:r>
    </w:p>
    <w:p w14:paraId="2E64FBEA" w14:textId="77777777" w:rsidR="00D572A2" w:rsidRDefault="006E74BB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-</w:t>
      </w:r>
      <w:r>
        <w:rPr>
          <w:color w:val="000000"/>
          <w:sz w:val="28"/>
          <w:szCs w:val="28"/>
        </w:rPr>
        <w:tab/>
        <w:t>просмотр и редактирование данных о приёмах пациентов;</w:t>
      </w:r>
    </w:p>
    <w:p w14:paraId="73211B91" w14:textId="77777777" w:rsidR="00D572A2" w:rsidRDefault="006E74BB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просмотр и редактирование данных врачей и пациентов;</w:t>
      </w:r>
    </w:p>
    <w:p w14:paraId="582B8887" w14:textId="77777777" w:rsidR="00D572A2" w:rsidRDefault="006E74BB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формирование отчётов по работе медицинского учреждения;</w:t>
      </w:r>
    </w:p>
    <w:p w14:paraId="192190D1" w14:textId="77777777" w:rsidR="00D572A2" w:rsidRDefault="006E74BB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формирование отчётов о загрузке специалистов;</w:t>
      </w:r>
    </w:p>
    <w:p w14:paraId="37BD5960" w14:textId="77777777" w:rsidR="00D572A2" w:rsidRDefault="006E74BB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система напоминаний о визитах.</w:t>
      </w:r>
    </w:p>
    <w:p w14:paraId="761A7B3C" w14:textId="77777777" w:rsidR="00D572A2" w:rsidRDefault="006E74BB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подсистеме должна быть обязательная авторизация и следующие пользователи:</w:t>
      </w:r>
    </w:p>
    <w:p w14:paraId="70F691F3" w14:textId="77777777" w:rsidR="00D572A2" w:rsidRDefault="006E74BB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Пациент – авторизованный пользователь, который имеет доступ к функциям записи к врачу, переносу и отмене записи к врачу, а также просмотру медицинских записей о проведённом приёме;</w:t>
      </w:r>
    </w:p>
    <w:p w14:paraId="3E49F982" w14:textId="77777777" w:rsidR="00D572A2" w:rsidRDefault="006E74BB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 xml:space="preserve">Врач имеет доступ к просмотру записанных пациентов на приём, и к просмотру и изменению информации в </w:t>
      </w:r>
      <w:r>
        <w:rPr>
          <w:color w:val="000000"/>
          <w:sz w:val="28"/>
          <w:szCs w:val="28"/>
        </w:rPr>
        <w:t>медицинской карточке пациента;</w:t>
      </w:r>
    </w:p>
    <w:p w14:paraId="36F5CF29" w14:textId="77777777" w:rsidR="00D572A2" w:rsidRDefault="006E74BB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Регистраторы в свою очередь имеют доступ к полному управлению записями, к расписанию врачей и данных пациентов, к формированию отчётов о нагрузке учреждения (нужно для более опционального расписание врачей и работы в мед. учреждении);</w:t>
      </w:r>
    </w:p>
    <w:p w14:paraId="0F19370F" w14:textId="77777777" w:rsidR="00D572A2" w:rsidRDefault="006E74BB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Администратор имеет доступ ко всем функциям приложения, а также к изменению информации о пользователях.</w:t>
      </w:r>
    </w:p>
    <w:p w14:paraId="5561E1C9" w14:textId="77777777" w:rsidR="00D572A2" w:rsidRDefault="006E74BB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Система обеспечивает разграничение прав доступа на основе ролей пользователей. Каждая роль имеет свой набор разрешений: пациенты могут управлять только своими записями, врачи работают со своими расписаниями и медицинскими картами пациентов, регистраторы имеют расширенные права на управление записями и расписанием, администраторы обладают полным доступом ко всем функциям системы, включая управление пользователями.</w:t>
      </w:r>
    </w:p>
    <w:p w14:paraId="271FC3B9" w14:textId="77777777" w:rsidR="00D572A2" w:rsidRDefault="006E74BB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На рисунке 1 изображена диаграмма вариантов использование данного приложения.</w:t>
      </w:r>
    </w:p>
    <w:p w14:paraId="08A452AC" w14:textId="29B8BA57" w:rsidR="00D572A2" w:rsidRPr="00981E53" w:rsidRDefault="00981E53">
      <w:pPr>
        <w:widowControl w:val="0"/>
        <w:spacing w:line="360" w:lineRule="auto"/>
        <w:jc w:val="center"/>
        <w:rPr>
          <w:b/>
          <w:color w:val="202124"/>
          <w:sz w:val="28"/>
          <w:szCs w:val="28"/>
          <w:shd w:val="clear" w:color="auto" w:fill="FFFFFF"/>
          <w:lang w:val="en-US"/>
        </w:rPr>
      </w:pPr>
      <w:r>
        <w:rPr>
          <w:b/>
          <w:noProof/>
          <w:color w:val="202124"/>
          <w:sz w:val="28"/>
          <w:szCs w:val="28"/>
          <w:shd w:val="clear" w:color="auto" w:fill="FFFFFF"/>
          <w:lang w:val="en-US"/>
        </w:rPr>
        <w:lastRenderedPageBreak/>
        <w:drawing>
          <wp:inline distT="0" distB="0" distL="0" distR="0" wp14:anchorId="3193DCAD" wp14:editId="3D84C650">
            <wp:extent cx="5932805" cy="3796030"/>
            <wp:effectExtent l="0" t="0" r="0" b="0"/>
            <wp:docPr id="61498407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79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44862" w14:textId="77777777" w:rsidR="00D572A2" w:rsidRDefault="00D572A2">
      <w:pPr>
        <w:widowControl w:val="0"/>
        <w:spacing w:line="360" w:lineRule="auto"/>
        <w:jc w:val="center"/>
        <w:rPr>
          <w:b/>
          <w:color w:val="202124"/>
          <w:sz w:val="28"/>
          <w:szCs w:val="28"/>
          <w:shd w:val="clear" w:color="auto" w:fill="FFFFFF"/>
        </w:rPr>
      </w:pPr>
    </w:p>
    <w:p w14:paraId="76599E68" w14:textId="77777777" w:rsidR="00D572A2" w:rsidRPr="00D64DA8" w:rsidRDefault="006E74BB">
      <w:pPr>
        <w:widowControl w:val="0"/>
        <w:spacing w:line="360" w:lineRule="auto"/>
        <w:ind w:firstLine="709"/>
        <w:jc w:val="center"/>
        <w:rPr>
          <w:sz w:val="28"/>
          <w:szCs w:val="28"/>
          <w:shd w:val="clear" w:color="auto" w:fill="FFFFFF"/>
        </w:rPr>
      </w:pPr>
      <w:r w:rsidRPr="00D64DA8">
        <w:rPr>
          <w:sz w:val="28"/>
          <w:szCs w:val="28"/>
          <w:shd w:val="clear" w:color="auto" w:fill="FFFFFF"/>
        </w:rPr>
        <w:t>Рисунок 1 - Диаграмма вариантов использования</w:t>
      </w:r>
    </w:p>
    <w:p w14:paraId="671EEE92" w14:textId="77777777" w:rsidR="00D572A2" w:rsidRDefault="00D572A2">
      <w:pPr>
        <w:widowControl w:val="0"/>
        <w:spacing w:line="360" w:lineRule="auto"/>
        <w:ind w:firstLine="709"/>
        <w:jc w:val="both"/>
        <w:rPr>
          <w:color w:val="202124"/>
          <w:sz w:val="28"/>
          <w:szCs w:val="28"/>
          <w:shd w:val="clear" w:color="auto" w:fill="FFFFFF"/>
        </w:rPr>
      </w:pPr>
    </w:p>
    <w:p w14:paraId="28B33B5F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Работа с системой осуществляется по следующему алгоритму:</w:t>
      </w:r>
    </w:p>
    <w:p w14:paraId="7EF9674D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пользователь входит в систему;</w:t>
      </w:r>
    </w:p>
    <w:p w14:paraId="40FCF33A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>система показывает доступных врачей и свободные временные окна;</w:t>
      </w:r>
    </w:p>
    <w:p w14:paraId="430BD475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пациент выбирает специалиста и время;</w:t>
      </w:r>
    </w:p>
    <w:p w14:paraId="37E264EC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регистратор проверяет новые записи (при необходимости может корректировать расписание и импортировать данные пациентов);</w:t>
      </w:r>
    </w:p>
    <w:p w14:paraId="0346721A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врач просматривает информацию о записанных пациентах и изучает их медицинские карты перед приёмом;</w:t>
      </w:r>
    </w:p>
    <w:p w14:paraId="4094040C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во время приёма врач заполняет электронную медицинскую карту пациента, указывает диагноз и назначение;</w:t>
      </w:r>
    </w:p>
    <w:p w14:paraId="096C0779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система автоматически формирует статистику о загруженности врачей;</w:t>
      </w:r>
    </w:p>
    <w:p w14:paraId="7BB54056" w14:textId="2ED155D3" w:rsidR="00D572A2" w:rsidRDefault="006E74BB" w:rsidP="00981E53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>администратор анализирует отчёты о работе системы, настраивает параметры интеграции и оптимизирует алгоритмы распределение пациентов.</w:t>
      </w:r>
    </w:p>
    <w:p w14:paraId="73721355" w14:textId="77777777" w:rsidR="00D572A2" w:rsidRDefault="006E74BB">
      <w:pPr>
        <w:pStyle w:val="a4"/>
        <w:widowControl w:val="0"/>
        <w:numPr>
          <w:ilvl w:val="1"/>
          <w:numId w:val="2"/>
        </w:numPr>
        <w:spacing w:line="360" w:lineRule="auto"/>
        <w:ind w:left="1418" w:hanging="709"/>
        <w:jc w:val="both"/>
        <w:rPr>
          <w:b/>
          <w:color w:val="202124"/>
          <w:sz w:val="28"/>
          <w:szCs w:val="28"/>
          <w:shd w:val="clear" w:color="auto" w:fill="FFFFFF"/>
        </w:rPr>
      </w:pPr>
      <w:r>
        <w:rPr>
          <w:b/>
          <w:color w:val="202124"/>
          <w:sz w:val="28"/>
          <w:szCs w:val="28"/>
          <w:shd w:val="clear" w:color="auto" w:fill="FFFFFF"/>
        </w:rPr>
        <w:lastRenderedPageBreak/>
        <w:t>Выбор состава программных и технических средств</w:t>
      </w:r>
    </w:p>
    <w:p w14:paraId="7A5C99E3" w14:textId="77777777" w:rsidR="00D572A2" w:rsidRDefault="00D572A2">
      <w:pPr>
        <w:widowControl w:val="0"/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</w:p>
    <w:p w14:paraId="4D889CF7" w14:textId="77777777" w:rsidR="00D572A2" w:rsidRDefault="006E74BB">
      <w:pPr>
        <w:pStyle w:val="a8"/>
        <w:widowControl w:val="0"/>
      </w:pPr>
      <w:r>
        <w:t>Работа с оконным приложением будет осуществляться на ПК и ноутбуках с ОС Windows (Windows 10 версии 1809 и новее, Windows 11).</w:t>
      </w:r>
    </w:p>
    <w:p w14:paraId="0CFA812E" w14:textId="77777777" w:rsidR="00D572A2" w:rsidRDefault="006E74BB">
      <w:pPr>
        <w:pStyle w:val="a8"/>
        <w:widowControl w:val="0"/>
      </w:pPr>
      <w:r>
        <w:t>В качестве СУБД выбрана Microsoft SQL Server, данная СУБД имеет прямую интеграцию с Visual Studio, удобна в использовании, обладает высокой производительностью, что позволяет эффективно обрабатывать данные о приёмах и пациентах в реальном времени [3].</w:t>
      </w:r>
    </w:p>
    <w:p w14:paraId="38A4DD96" w14:textId="4EF75CBD" w:rsidR="00F24F7F" w:rsidRDefault="00F24F7F">
      <w:pPr>
        <w:pStyle w:val="a8"/>
        <w:widowControl w:val="0"/>
      </w:pPr>
      <w:r w:rsidRPr="00F24F7F">
        <w:t xml:space="preserve">Приложение будет разработано на C#, так как с помощью </w:t>
      </w:r>
      <w:r w:rsidR="00AE2B5A">
        <w:t xml:space="preserve">C#, </w:t>
      </w:r>
      <w:r w:rsidRPr="00F24F7F">
        <w:t xml:space="preserve">можно эффективно создавать современные настольные приложения с использованием технологии WPF для пользовательского интерфейса и </w:t>
      </w:r>
      <w:proofErr w:type="spellStart"/>
      <w:r w:rsidRPr="00F24F7F">
        <w:t>Entity</w:t>
      </w:r>
      <w:proofErr w:type="spellEnd"/>
      <w:r w:rsidRPr="00F24F7F">
        <w:t xml:space="preserve"> Framework Core </w:t>
      </w:r>
      <w:r>
        <w:t xml:space="preserve">– </w:t>
      </w:r>
      <w:r w:rsidRPr="00F24F7F">
        <w:t xml:space="preserve">библиотеки для объектно-реляционного отображения (ORM), которая обеспечивает эффективную работу с </w:t>
      </w:r>
      <w:r w:rsidR="00AE2B5A">
        <w:t>БД</w:t>
      </w:r>
      <w:r w:rsidRPr="00F24F7F">
        <w:t>.</w:t>
      </w:r>
    </w:p>
    <w:p w14:paraId="3D3B06C1" w14:textId="4B488861" w:rsidR="00D572A2" w:rsidRDefault="006E74BB">
      <w:pPr>
        <w:pStyle w:val="a8"/>
        <w:widowControl w:val="0"/>
      </w:pPr>
      <w:r>
        <w:t>Для разработки оконного приложения будет использоваться IDE Visual Studio 2022, так как эта среда предлагает удобные инструменты для работы с C#, включая инструменты для работы с Git и средства отладки.</w:t>
      </w:r>
    </w:p>
    <w:p w14:paraId="1C7EE4BF" w14:textId="77777777" w:rsidR="00D572A2" w:rsidRDefault="006E74BB">
      <w:pPr>
        <w:pStyle w:val="a8"/>
        <w:widowControl w:val="0"/>
      </w:pPr>
      <w:r>
        <w:t>Для функционирования системы на стороне сервера необходимы следующие программные и технические средства:</w:t>
      </w:r>
    </w:p>
    <w:p w14:paraId="4B1A2F07" w14:textId="77777777" w:rsidR="00D572A2" w:rsidRDefault="006E74BB">
      <w:pPr>
        <w:pStyle w:val="a"/>
        <w:widowControl w:val="0"/>
        <w:numPr>
          <w:ilvl w:val="0"/>
          <w:numId w:val="0"/>
        </w:numPr>
        <w:tabs>
          <w:tab w:val="clear" w:pos="992"/>
          <w:tab w:val="left" w:pos="993"/>
        </w:tabs>
        <w:ind w:firstLine="709"/>
      </w:pPr>
      <w:r>
        <w:t>-</w:t>
      </w:r>
      <w:r>
        <w:tab/>
        <w:t xml:space="preserve">ОС </w:t>
      </w:r>
      <w:r>
        <w:rPr>
          <w:lang w:val="en-US"/>
        </w:rPr>
        <w:t>Windows</w:t>
      </w:r>
      <w:r>
        <w:t xml:space="preserve"> 10 и выше;</w:t>
      </w:r>
    </w:p>
    <w:p w14:paraId="468B0FDC" w14:textId="77777777" w:rsidR="00D572A2" w:rsidRDefault="006E74BB">
      <w:pPr>
        <w:pStyle w:val="a"/>
        <w:widowControl w:val="0"/>
        <w:numPr>
          <w:ilvl w:val="0"/>
          <w:numId w:val="0"/>
        </w:numPr>
        <w:tabs>
          <w:tab w:val="clear" w:pos="992"/>
          <w:tab w:val="left" w:pos="993"/>
        </w:tabs>
        <w:ind w:firstLine="709"/>
      </w:pPr>
      <w:r>
        <w:t>-</w:t>
      </w:r>
      <w:r>
        <w:tab/>
        <w:t>процессор частотой 2 ГГц;</w:t>
      </w:r>
    </w:p>
    <w:p w14:paraId="5FEC4F79" w14:textId="77777777" w:rsidR="00D572A2" w:rsidRDefault="006E74BB">
      <w:pPr>
        <w:pStyle w:val="a"/>
        <w:widowControl w:val="0"/>
        <w:numPr>
          <w:ilvl w:val="0"/>
          <w:numId w:val="0"/>
        </w:numPr>
        <w:tabs>
          <w:tab w:val="clear" w:pos="992"/>
          <w:tab w:val="left" w:pos="993"/>
        </w:tabs>
        <w:ind w:firstLine="709"/>
      </w:pPr>
      <w:r>
        <w:t>-</w:t>
      </w:r>
      <w:r>
        <w:tab/>
        <w:t>свободная оперативная память 4 ГБ;</w:t>
      </w:r>
    </w:p>
    <w:p w14:paraId="07B1CC06" w14:textId="77777777" w:rsidR="00D572A2" w:rsidRDefault="006E74BB">
      <w:pPr>
        <w:pStyle w:val="a"/>
        <w:widowControl w:val="0"/>
        <w:numPr>
          <w:ilvl w:val="0"/>
          <w:numId w:val="0"/>
        </w:numPr>
        <w:tabs>
          <w:tab w:val="clear" w:pos="992"/>
          <w:tab w:val="left" w:pos="993"/>
        </w:tabs>
        <w:ind w:firstLine="709"/>
      </w:pPr>
      <w:r>
        <w:t>-</w:t>
      </w:r>
      <w:r>
        <w:tab/>
      </w:r>
      <w:r>
        <w:t>свободное место на диске не менее 500 МБ;</w:t>
      </w:r>
    </w:p>
    <w:p w14:paraId="4AECA758" w14:textId="77777777" w:rsidR="00D572A2" w:rsidRDefault="006E74BB">
      <w:pPr>
        <w:pStyle w:val="a"/>
        <w:widowControl w:val="0"/>
        <w:numPr>
          <w:ilvl w:val="0"/>
          <w:numId w:val="0"/>
        </w:numPr>
        <w:tabs>
          <w:tab w:val="clear" w:pos="992"/>
          <w:tab w:val="left" w:pos="993"/>
        </w:tabs>
        <w:ind w:firstLine="709"/>
      </w:pPr>
      <w:r>
        <w:rPr>
          <w:color w:val="000000"/>
          <w:szCs w:val="28"/>
        </w:rPr>
        <w:t>-</w:t>
      </w:r>
      <w:r>
        <w:rPr>
          <w:color w:val="000000"/>
          <w:szCs w:val="28"/>
        </w:rPr>
        <w:tab/>
        <w:t xml:space="preserve">ПО для конфигурирования, управления и администрирования сервера БД: </w:t>
      </w:r>
      <w:r>
        <w:rPr>
          <w:color w:val="000000"/>
          <w:szCs w:val="28"/>
          <w:lang w:val="en-US"/>
        </w:rPr>
        <w:t>Sql</w:t>
      </w:r>
      <w:r>
        <w:rPr>
          <w:color w:val="000000"/>
          <w:szCs w:val="28"/>
        </w:rPr>
        <w:t xml:space="preserve"> </w:t>
      </w:r>
      <w:r>
        <w:rPr>
          <w:color w:val="000000"/>
          <w:szCs w:val="28"/>
          <w:lang w:val="en-US"/>
        </w:rPr>
        <w:t>Server</w:t>
      </w:r>
      <w:r>
        <w:rPr>
          <w:color w:val="000000"/>
          <w:szCs w:val="28"/>
        </w:rPr>
        <w:t xml:space="preserve"> </w:t>
      </w:r>
      <w:r>
        <w:rPr>
          <w:color w:val="000000"/>
          <w:szCs w:val="28"/>
          <w:lang w:val="en-US"/>
        </w:rPr>
        <w:t>Management</w:t>
      </w:r>
      <w:r>
        <w:rPr>
          <w:color w:val="000000"/>
          <w:szCs w:val="28"/>
        </w:rPr>
        <w:t xml:space="preserve"> </w:t>
      </w:r>
      <w:r>
        <w:rPr>
          <w:color w:val="000000"/>
          <w:szCs w:val="28"/>
          <w:lang w:val="en-US"/>
        </w:rPr>
        <w:t>Studio</w:t>
      </w:r>
      <w:r>
        <w:rPr>
          <w:color w:val="000000"/>
          <w:szCs w:val="28"/>
        </w:rPr>
        <w:t>.</w:t>
      </w:r>
    </w:p>
    <w:p w14:paraId="73DCB867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Для функционирования системы на стороне сервера необходимы следующие программные и технические средства:</w:t>
      </w:r>
    </w:p>
    <w:p w14:paraId="759B34A9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ОС Windows 10 и выше;</w:t>
      </w:r>
    </w:p>
    <w:p w14:paraId="5E40314D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процессор частотой 2 ГГц;</w:t>
      </w:r>
    </w:p>
    <w:p w14:paraId="5FB04531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свободная оперативная память 4 ГБ;</w:t>
      </w:r>
    </w:p>
    <w:p w14:paraId="3134F273" w14:textId="4059E52B" w:rsidR="00D572A2" w:rsidRDefault="006E74BB" w:rsidP="00F24F7F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свободное место на диске не менее 500 МБ.</w:t>
      </w:r>
    </w:p>
    <w:p w14:paraId="5745E6D0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>2 Проектирование программного обеспечения</w:t>
      </w:r>
    </w:p>
    <w:p w14:paraId="2FB4ACE1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firstLine="709"/>
        <w:rPr>
          <w:b/>
          <w:color w:val="000000"/>
          <w:sz w:val="32"/>
          <w:szCs w:val="32"/>
        </w:rPr>
      </w:pPr>
    </w:p>
    <w:p w14:paraId="4158FC1F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2.1</w:t>
      </w:r>
      <w:r>
        <w:rPr>
          <w:b/>
          <w:color w:val="000000"/>
          <w:sz w:val="28"/>
          <w:szCs w:val="28"/>
        </w:rPr>
        <w:tab/>
        <w:t>Проектирование интерфейса пользователя</w:t>
      </w:r>
    </w:p>
    <w:p w14:paraId="0DCCF693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</w:p>
    <w:p w14:paraId="0B1C198E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При создании настольного приложения </w:t>
      </w:r>
      <w:r>
        <w:rPr>
          <w:sz w:val="28"/>
          <w:szCs w:val="28"/>
        </w:rPr>
        <w:t xml:space="preserve">«Регистратуры клиники» была выполнена предварительная проработка интерфейса на основе черновых макетов, подготовленных в инструменте </w:t>
      </w:r>
      <w:r>
        <w:rPr>
          <w:sz w:val="28"/>
          <w:szCs w:val="28"/>
          <w:lang w:val="en-US"/>
        </w:rPr>
        <w:t>figma</w:t>
      </w:r>
      <w:r>
        <w:rPr>
          <w:sz w:val="28"/>
          <w:szCs w:val="28"/>
        </w:rPr>
        <w:t>. Эти схемы позволили сформировать представление о структуре клиентского приложения, расположении элементов управления и последовательности пользовательских действий [4].</w:t>
      </w:r>
    </w:p>
    <w:p w14:paraId="500D203F" w14:textId="53B96AB4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Wireframe</w:t>
      </w:r>
      <w:r>
        <w:rPr>
          <w:sz w:val="28"/>
          <w:szCs w:val="28"/>
        </w:rPr>
        <w:t>-макеты интерфейсов показаны на рисунке 2.</w:t>
      </w:r>
    </w:p>
    <w:p w14:paraId="049D41CA" w14:textId="77777777" w:rsidR="00AE2B5A" w:rsidRDefault="00AE2B5A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156838D6" w14:textId="69F7B613" w:rsidR="008B11A5" w:rsidRPr="00626BD9" w:rsidRDefault="00DE58CD" w:rsidP="00981E53">
      <w:pPr>
        <w:pStyle w:val="a7"/>
        <w:widowControl w:val="0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FE41AAA" wp14:editId="3876E507">
            <wp:extent cx="5329237" cy="4567917"/>
            <wp:effectExtent l="19050" t="19050" r="24130" b="23495"/>
            <wp:docPr id="202490088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100" cy="45720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E56AFB" w14:textId="77777777" w:rsidR="00AE2B5A" w:rsidRDefault="00AE2B5A" w:rsidP="00981E53">
      <w:pPr>
        <w:pStyle w:val="a7"/>
        <w:widowControl w:val="0"/>
        <w:spacing w:before="0" w:beforeAutospacing="0" w:after="0" w:afterAutospacing="0" w:line="360" w:lineRule="auto"/>
        <w:jc w:val="center"/>
        <w:rPr>
          <w:sz w:val="28"/>
          <w:szCs w:val="28"/>
        </w:rPr>
      </w:pPr>
    </w:p>
    <w:p w14:paraId="00B40FC0" w14:textId="56349E74" w:rsidR="00626BD9" w:rsidRDefault="006E74BB" w:rsidP="00DE58CD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Прототипы пользовательских окон подсистемы</w:t>
      </w:r>
    </w:p>
    <w:p w14:paraId="6031561B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Для обеспечения визуальной целостности приложения был подобран единый набор цветов и типографики, используемы во всех формах </w:t>
      </w:r>
      <w:r>
        <w:rPr>
          <w:color w:val="000000"/>
          <w:sz w:val="28"/>
          <w:szCs w:val="28"/>
          <w:lang w:val="en-US"/>
        </w:rPr>
        <w:t>WPF</w:t>
      </w:r>
      <w:r>
        <w:rPr>
          <w:color w:val="000000"/>
          <w:sz w:val="28"/>
          <w:szCs w:val="28"/>
        </w:rPr>
        <w:t xml:space="preserve">. </w:t>
      </w:r>
    </w:p>
    <w:p w14:paraId="5FC142D1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Цветовая схема включает:</w:t>
      </w:r>
    </w:p>
    <w:p w14:paraId="142D332E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базовый акцентный цвет: #2962</w:t>
      </w:r>
      <w:r>
        <w:rPr>
          <w:color w:val="000000"/>
          <w:sz w:val="28"/>
          <w:szCs w:val="28"/>
          <w:lang w:val="en-US"/>
        </w:rPr>
        <w:t>FF</w:t>
      </w:r>
      <w:r>
        <w:rPr>
          <w:color w:val="000000"/>
          <w:sz w:val="28"/>
          <w:szCs w:val="28"/>
        </w:rPr>
        <w:t>;</w:t>
      </w:r>
    </w:p>
    <w:p w14:paraId="25112ABA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цвет основного фона: #</w:t>
      </w:r>
      <w:r>
        <w:rPr>
          <w:color w:val="000000"/>
          <w:sz w:val="28"/>
          <w:szCs w:val="28"/>
          <w:lang w:val="en-US"/>
        </w:rPr>
        <w:t>F</w:t>
      </w:r>
      <w:r>
        <w:rPr>
          <w:color w:val="000000"/>
          <w:sz w:val="28"/>
          <w:szCs w:val="28"/>
        </w:rPr>
        <w:t>5</w:t>
      </w:r>
      <w:r>
        <w:rPr>
          <w:color w:val="000000"/>
          <w:sz w:val="28"/>
          <w:szCs w:val="28"/>
          <w:lang w:val="en-US"/>
        </w:rPr>
        <w:t>F</w:t>
      </w:r>
      <w:r>
        <w:rPr>
          <w:color w:val="000000"/>
          <w:sz w:val="28"/>
          <w:szCs w:val="28"/>
        </w:rPr>
        <w:t>5</w:t>
      </w:r>
      <w:r>
        <w:rPr>
          <w:color w:val="000000"/>
          <w:sz w:val="28"/>
          <w:szCs w:val="28"/>
          <w:lang w:val="en-US"/>
        </w:rPr>
        <w:t>F</w:t>
      </w:r>
      <w:r>
        <w:rPr>
          <w:color w:val="000000"/>
          <w:sz w:val="28"/>
          <w:szCs w:val="28"/>
        </w:rPr>
        <w:t>5;</w:t>
      </w:r>
    </w:p>
    <w:p w14:paraId="1EA0F232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left="1429" w:hanging="72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 xml:space="preserve">основной цвет текста: </w:t>
      </w:r>
      <w:r>
        <w:rPr>
          <w:color w:val="000000"/>
          <w:sz w:val="28"/>
          <w:szCs w:val="28"/>
        </w:rPr>
        <w:t>#212121;</w:t>
      </w:r>
    </w:p>
    <w:p w14:paraId="1F782CBA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left="1429" w:hanging="72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вспомогательный цвет текста: #424242.</w:t>
      </w:r>
    </w:p>
    <w:p w14:paraId="605896C3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left="1069" w:hanging="36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Шрифтовое оформление:</w:t>
      </w:r>
    </w:p>
    <w:p w14:paraId="419CA3B6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 xml:space="preserve">основной шрифт: </w:t>
      </w:r>
      <w:r>
        <w:rPr>
          <w:color w:val="000000"/>
          <w:sz w:val="28"/>
          <w:szCs w:val="28"/>
          <w:lang w:val="en-US"/>
        </w:rPr>
        <w:t>Segoue</w:t>
      </w:r>
      <w:r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UI</w:t>
      </w:r>
      <w:r>
        <w:rPr>
          <w:color w:val="000000"/>
          <w:sz w:val="28"/>
          <w:szCs w:val="28"/>
        </w:rPr>
        <w:t>;</w:t>
      </w:r>
    </w:p>
    <w:p w14:paraId="31415409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 xml:space="preserve">вспомогательный шрифт: </w:t>
      </w:r>
      <w:r>
        <w:rPr>
          <w:color w:val="000000"/>
          <w:sz w:val="28"/>
          <w:szCs w:val="28"/>
          <w:lang w:val="en-US"/>
        </w:rPr>
        <w:t>Segoue</w:t>
      </w:r>
      <w:r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UI</w:t>
      </w:r>
      <w:r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Semibold</w:t>
      </w:r>
      <w:r>
        <w:rPr>
          <w:color w:val="000000"/>
          <w:sz w:val="28"/>
          <w:szCs w:val="28"/>
        </w:rPr>
        <w:t>.</w:t>
      </w:r>
    </w:p>
    <w:p w14:paraId="3241ABB8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Такой стиль помогает сформировать современный, лёгкий и понятный интерфейс, соответствующий требованиям </w:t>
      </w:r>
      <w:r>
        <w:rPr>
          <w:sz w:val="28"/>
          <w:szCs w:val="28"/>
        </w:rPr>
        <w:t>обычного приложения для данных организаций [4].</w:t>
      </w:r>
    </w:p>
    <w:p w14:paraId="1C659281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7FB21E79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2.2 Разработка архитектуры программного обеспечения</w:t>
      </w:r>
    </w:p>
    <w:p w14:paraId="6F481053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</w:p>
    <w:p w14:paraId="3AA73078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Архитектура системы построена на трёхслойной модели и включает несколько взаимосвязанных элементов: клиентское WPF-приложение, слой данных (DataLayer) и БД. Клиентское приложение напрямую взаимодействует с БД через слой данных, используя Entity Framework Core, что обеспечивает эффективный и безопасный обмен данными [2].</w:t>
      </w:r>
    </w:p>
    <w:p w14:paraId="3AFB5039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Основные компоненты архитектуры:</w:t>
      </w:r>
    </w:p>
    <w:p w14:paraId="5641725F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lang w:val="en-US"/>
        </w:rPr>
        <w:t>WPF</w:t>
      </w:r>
      <w:r>
        <w:rPr>
          <w:color w:val="000000"/>
          <w:sz w:val="28"/>
          <w:szCs w:val="28"/>
        </w:rPr>
        <w:t>-клиент;</w:t>
      </w:r>
    </w:p>
    <w:p w14:paraId="27CD9449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Слой данных (</w:t>
      </w:r>
      <w:r>
        <w:rPr>
          <w:color w:val="000000"/>
          <w:sz w:val="28"/>
          <w:szCs w:val="28"/>
          <w:lang w:val="en-US"/>
        </w:rPr>
        <w:t>DataLayer</w:t>
      </w:r>
      <w:r>
        <w:rPr>
          <w:color w:val="000000"/>
          <w:sz w:val="28"/>
          <w:szCs w:val="28"/>
        </w:rPr>
        <w:t>);</w:t>
      </w:r>
    </w:p>
    <w:p w14:paraId="14BE6BF8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 xml:space="preserve">СУБД </w:t>
      </w:r>
      <w:r>
        <w:rPr>
          <w:color w:val="000000"/>
          <w:sz w:val="28"/>
          <w:szCs w:val="28"/>
          <w:lang w:val="en-US"/>
        </w:rPr>
        <w:t>SSMS</w:t>
      </w:r>
      <w:r>
        <w:rPr>
          <w:color w:val="000000"/>
          <w:sz w:val="28"/>
          <w:szCs w:val="28"/>
        </w:rPr>
        <w:t>;</w:t>
      </w:r>
    </w:p>
    <w:p w14:paraId="6840CC74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слой авторизации;</w:t>
      </w:r>
    </w:p>
    <w:p w14:paraId="18F0634C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сервис взаимодействия.</w:t>
      </w:r>
    </w:p>
    <w:p w14:paraId="591E1653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развёртывания элементов программного комплекса представлена на рисунке 3.</w:t>
      </w:r>
    </w:p>
    <w:p w14:paraId="724B656F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A9BD030" wp14:editId="468EB799">
            <wp:extent cx="5076825" cy="2009775"/>
            <wp:effectExtent l="0" t="0" r="9525" b="9525"/>
            <wp:docPr id="1028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/>
                  </pic:nvPicPr>
                  <pic:blipFill>
                    <a:blip r:embed="rId11" cstate="print"/>
                    <a:srcRect/>
                    <a:stretch/>
                  </pic:blipFill>
                  <pic:spPr>
                    <a:xfrm>
                      <a:off x="0" y="0"/>
                      <a:ext cx="5076825" cy="200977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F5A1F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</w:p>
    <w:p w14:paraId="1DB12869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3 – Схема развёртывания компонент системы.</w:t>
      </w:r>
    </w:p>
    <w:p w14:paraId="3068131F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</w:p>
    <w:p w14:paraId="23B250F9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2.3 Проектирование базы данных</w:t>
      </w:r>
    </w:p>
    <w:p w14:paraId="0AD92997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</w:p>
    <w:p w14:paraId="481D441F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Для хранения данных, связанных с функционалом </w:t>
      </w:r>
      <w:r>
        <w:rPr>
          <w:sz w:val="28"/>
          <w:szCs w:val="28"/>
        </w:rPr>
        <w:t>регистратуры клиники, была спроектирована реляционная БД. В БД представлены сущности для управления пользователями, ролями, их специальностями, расписанием, записями пациентов и медицинской документацией.</w:t>
      </w:r>
    </w:p>
    <w:p w14:paraId="25CB30EE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sz w:val="28"/>
          <w:szCs w:val="28"/>
          <w:lang w:val="en-US"/>
        </w:rPr>
        <w:t>ER</w:t>
      </w:r>
      <w:r>
        <w:rPr>
          <w:sz w:val="28"/>
          <w:szCs w:val="28"/>
        </w:rPr>
        <w:t xml:space="preserve">-диаграмма предметной области отражает связи между таблицами и демонстрирует их структуру. Физическая модель БД разработана на основе </w:t>
      </w:r>
      <w:r>
        <w:rPr>
          <w:color w:val="000000"/>
          <w:sz w:val="28"/>
          <w:szCs w:val="28"/>
          <w:lang w:val="en-US"/>
        </w:rPr>
        <w:t>SSMS</w:t>
      </w:r>
      <w:r>
        <w:rPr>
          <w:color w:val="000000"/>
          <w:sz w:val="28"/>
          <w:szCs w:val="28"/>
        </w:rPr>
        <w:t xml:space="preserve"> и включает следующие таблицы:</w:t>
      </w:r>
    </w:p>
    <w:p w14:paraId="7F20E1DD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lang w:val="en-US"/>
        </w:rPr>
        <w:t>Users</w:t>
      </w:r>
      <w:r>
        <w:rPr>
          <w:color w:val="000000"/>
          <w:sz w:val="28"/>
          <w:szCs w:val="28"/>
        </w:rPr>
        <w:t xml:space="preserve"> – учётные записи пользователей системы;</w:t>
      </w:r>
    </w:p>
    <w:p w14:paraId="2B85DF76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lang w:val="en-US"/>
        </w:rPr>
        <w:t>Roles</w:t>
      </w:r>
      <w:r>
        <w:rPr>
          <w:color w:val="000000"/>
          <w:sz w:val="28"/>
          <w:szCs w:val="28"/>
        </w:rPr>
        <w:t xml:space="preserve"> – роли и права доступа; </w:t>
      </w:r>
    </w:p>
    <w:p w14:paraId="49DA753A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lang w:val="en-US"/>
        </w:rPr>
        <w:t>Doctors</w:t>
      </w:r>
      <w:r>
        <w:rPr>
          <w:color w:val="000000"/>
          <w:sz w:val="28"/>
          <w:szCs w:val="28"/>
        </w:rPr>
        <w:t xml:space="preserve"> – информация о врачах;</w:t>
      </w:r>
    </w:p>
    <w:p w14:paraId="5CD01739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lang w:val="en-US"/>
        </w:rPr>
        <w:t>Specialization</w:t>
      </w:r>
      <w:r>
        <w:rPr>
          <w:color w:val="000000"/>
          <w:sz w:val="28"/>
          <w:szCs w:val="28"/>
        </w:rPr>
        <w:t xml:space="preserve"> – медицинские специальности;</w:t>
      </w:r>
    </w:p>
    <w:p w14:paraId="3617C7CA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lang w:val="en-US"/>
        </w:rPr>
        <w:t>Schedules</w:t>
      </w:r>
      <w:r>
        <w:rPr>
          <w:color w:val="000000"/>
          <w:sz w:val="28"/>
          <w:szCs w:val="28"/>
        </w:rPr>
        <w:t xml:space="preserve"> – рабочее время врачей;</w:t>
      </w:r>
    </w:p>
    <w:p w14:paraId="4958614E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lang w:val="en-US"/>
        </w:rPr>
        <w:t>Appointments</w:t>
      </w:r>
      <w:r>
        <w:rPr>
          <w:color w:val="000000"/>
          <w:sz w:val="28"/>
          <w:szCs w:val="28"/>
        </w:rPr>
        <w:t xml:space="preserve"> – записи пациентов на приём;</w:t>
      </w:r>
    </w:p>
    <w:p w14:paraId="5E99CDC4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lang w:val="en-US"/>
        </w:rPr>
        <w:t>Patients</w:t>
      </w:r>
      <w:r>
        <w:rPr>
          <w:color w:val="000000"/>
          <w:sz w:val="28"/>
          <w:szCs w:val="28"/>
        </w:rPr>
        <w:t xml:space="preserve"> – карточки пациентов;</w:t>
      </w:r>
    </w:p>
    <w:p w14:paraId="4D77CFA3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lang w:val="en-US"/>
        </w:rPr>
        <w:t>MedicalRecords</w:t>
      </w:r>
      <w:r>
        <w:rPr>
          <w:color w:val="000000"/>
          <w:sz w:val="28"/>
          <w:szCs w:val="28"/>
        </w:rPr>
        <w:t xml:space="preserve"> – записи в медицинской карточке.</w:t>
      </w:r>
    </w:p>
    <w:p w14:paraId="08658E97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ER</w:t>
      </w:r>
      <w:r>
        <w:rPr>
          <w:color w:val="000000"/>
          <w:sz w:val="28"/>
          <w:szCs w:val="28"/>
        </w:rPr>
        <w:t>-диаграмма представлена на рисунке 4.</w:t>
      </w:r>
    </w:p>
    <w:p w14:paraId="3B1BD953" w14:textId="77777777" w:rsidR="00D572A2" w:rsidRDefault="00D572A2">
      <w:pPr>
        <w:pStyle w:val="a7"/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366D0DE9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6C2653A7" wp14:editId="15641D2A">
            <wp:extent cx="5931535" cy="4818380"/>
            <wp:effectExtent l="19050" t="19050" r="12065" b="20320"/>
            <wp:docPr id="1029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"/>
                    <pic:cNvPicPr/>
                  </pic:nvPicPr>
                  <pic:blipFill>
                    <a:blip r:embed="rId12" cstate="print"/>
                    <a:srcRect/>
                    <a:stretch/>
                  </pic:blipFill>
                  <pic:spPr>
                    <a:xfrm>
                      <a:off x="0" y="0"/>
                      <a:ext cx="5931535" cy="4818380"/>
                    </a:xfrm>
                    <a:prstGeom prst="rect">
                      <a:avLst/>
                    </a:prstGeom>
                    <a:ln w="9525" cap="flat" cmpd="sng">
                      <a:solidFill>
                        <a:srgbClr val="000000"/>
                      </a:solidFill>
                      <a:prstDash val="solid"/>
                      <a:round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BB656F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</w:p>
    <w:p w14:paraId="002F193D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4 – Физическая структура базы данных</w:t>
      </w:r>
    </w:p>
    <w:p w14:paraId="29E7D855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</w:p>
    <w:p w14:paraId="3E62FDF0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Такая модель обеспечивает целостность данных, минимизацию дублирования и логичную структуру хранения, подходящую для задач регистратуры и медицинской документации.</w:t>
      </w:r>
      <w:r>
        <w:rPr>
          <w:color w:val="000000"/>
          <w:sz w:val="28"/>
          <w:szCs w:val="28"/>
        </w:rPr>
        <w:br w:type="page"/>
      </w:r>
    </w:p>
    <w:p w14:paraId="76B4A5DE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 xml:space="preserve">3 Разработка и </w:t>
      </w:r>
      <w:r>
        <w:rPr>
          <w:b/>
          <w:color w:val="000000"/>
          <w:sz w:val="32"/>
          <w:szCs w:val="32"/>
        </w:rPr>
        <w:t>интеграция модулей программного обеспечения</w:t>
      </w:r>
    </w:p>
    <w:p w14:paraId="0B4C3302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32"/>
          <w:szCs w:val="32"/>
        </w:rPr>
      </w:pPr>
    </w:p>
    <w:p w14:paraId="054D82DC" w14:textId="77777777" w:rsidR="00D572A2" w:rsidRDefault="006E74BB">
      <w:pPr>
        <w:pStyle w:val="a7"/>
        <w:widowControl w:val="0"/>
        <w:tabs>
          <w:tab w:val="left" w:pos="851"/>
        </w:tabs>
        <w:spacing w:before="0" w:beforeAutospacing="0" w:after="0" w:afterAutospacing="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3.1 Разработка программных модулей</w:t>
      </w:r>
    </w:p>
    <w:p w14:paraId="09A1EF11" w14:textId="77777777" w:rsidR="00D572A2" w:rsidRDefault="00D572A2">
      <w:pPr>
        <w:pStyle w:val="a7"/>
        <w:widowControl w:val="0"/>
        <w:tabs>
          <w:tab w:val="left" w:pos="851"/>
        </w:tabs>
        <w:spacing w:before="0" w:beforeAutospacing="0" w:after="0" w:afterAutospacing="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</w:p>
    <w:p w14:paraId="245D1B0C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Для разработки программного продукта «Регистратуры клиники» используется среда разработки Microsoft Visual Studio 2022 с поддержкой .NET 8.0. Приложение построено на базе платформы WPF (Windows Presentation Foundation) для создания настольного приложения с графическим интерфейсом пользователя [2]. Результатом компиляции является исполняемый файл (exe), который может быть запущен на компьютерах с установленным .NET 8.0 Runtime.</w:t>
      </w:r>
    </w:p>
    <w:p w14:paraId="22E353DB" w14:textId="27691A49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Проект состоит из трёх основных слоев: DataLayer (слой данных), MedRegistry (клиентское приложение) и БД. Основной функционал реализован в клиентском приложении MedRegistry, которое напрямую взаимодействует с </w:t>
      </w:r>
      <w:r w:rsidR="00404446">
        <w:rPr>
          <w:bCs/>
          <w:color w:val="000000"/>
          <w:sz w:val="28"/>
          <w:szCs w:val="28"/>
        </w:rPr>
        <w:t>БД</w:t>
      </w:r>
      <w:r>
        <w:rPr>
          <w:bCs/>
          <w:color w:val="000000"/>
          <w:sz w:val="28"/>
          <w:szCs w:val="28"/>
        </w:rPr>
        <w:t xml:space="preserve"> через </w:t>
      </w:r>
      <w:proofErr w:type="spellStart"/>
      <w:r>
        <w:rPr>
          <w:bCs/>
          <w:color w:val="000000"/>
          <w:sz w:val="28"/>
          <w:szCs w:val="28"/>
        </w:rPr>
        <w:t>Entity</w:t>
      </w:r>
      <w:proofErr w:type="spellEnd"/>
      <w:r>
        <w:rPr>
          <w:bCs/>
          <w:color w:val="000000"/>
          <w:sz w:val="28"/>
          <w:szCs w:val="28"/>
        </w:rPr>
        <w:t xml:space="preserve"> Framework Core.</w:t>
      </w:r>
    </w:p>
    <w:p w14:paraId="0614D0C1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Для работы с базой данных используется библиотека Entity Framework Core, которая обеспечивает объектно-реляционное отображение (ORM). В проекте DataLayer определены модели данных (User, Doctor, Patient, Appointment, Schedule, MedicalRecord и др.), которые представляют сущности предметной области. Контекст базы данных MedRegistryContext наследуется от DbContext и содержит наборы DbSet для каждой модели, что позволяет выполнять операции с данными через LINQ-запросы. Entity Framework Core автоматически генерир</w:t>
      </w:r>
      <w:r>
        <w:rPr>
          <w:bCs/>
          <w:color w:val="000000"/>
          <w:sz w:val="28"/>
          <w:szCs w:val="28"/>
        </w:rPr>
        <w:t>ует SQL-запросы на основе LINQ-выражений и обеспечивает отслеживание изменений объектов для синхронизации с БД.</w:t>
      </w:r>
    </w:p>
    <w:p w14:paraId="67992792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Получение информации из БД осуществляется посредством Entity Framework Core, код метода получения записей на приём, относящихся к определенному пользователю, представлен листингом 1.</w:t>
      </w:r>
    </w:p>
    <w:p w14:paraId="798FF35D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22782322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lastRenderedPageBreak/>
        <w:t>Листинг 1 – Код метода LoadAppointments</w:t>
      </w:r>
    </w:p>
    <w:p w14:paraId="75E89C00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572A2" w14:paraId="07234D61" w14:textId="77777777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77B5A53B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>private void LoadAppointments()</w:t>
            </w:r>
          </w:p>
          <w:p w14:paraId="0E90C4BE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>{</w:t>
            </w:r>
          </w:p>
          <w:p w14:paraId="62D86DAF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// Создаем контекст базы данных для выполнения запросов</w:t>
            </w:r>
          </w:p>
          <w:p w14:paraId="23F4C96A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using var db = new MedRegistryContext();</w:t>
            </w:r>
          </w:p>
          <w:p w14:paraId="00DF9E22" w14:textId="77777777" w:rsidR="00D572A2" w:rsidRDefault="00D572A2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1DC241CA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>
              <w:rPr>
                <w:rFonts w:ascii="Courier New" w:hAnsi="Courier New" w:cs="Courier New"/>
                <w:bCs/>
                <w:color w:val="000000"/>
              </w:rPr>
              <w:t xml:space="preserve">// Формируем запрос к базе данных с </w:t>
            </w:r>
            <w:r>
              <w:rPr>
                <w:rFonts w:ascii="Courier New" w:hAnsi="Courier New" w:cs="Courier New"/>
                <w:bCs/>
                <w:color w:val="000000"/>
              </w:rPr>
              <w:t>подключением связанных данных</w:t>
            </w:r>
          </w:p>
          <w:p w14:paraId="4062A824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IQueryable&lt;Appointment&gt; query = db.Appointments</w:t>
            </w:r>
          </w:p>
          <w:p w14:paraId="23D9568B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.Include(a =&gt; a.Patient).ThenInclude(p =&gt; p.User)</w:t>
            </w:r>
          </w:p>
          <w:p w14:paraId="63D9CC0A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.Include(a =&gt; a.Doctor).ThenInclude(d =&gt; d.User);</w:t>
            </w:r>
          </w:p>
          <w:p w14:paraId="357588A8" w14:textId="77777777" w:rsidR="00D572A2" w:rsidRDefault="00D572A2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79085385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>
              <w:rPr>
                <w:rFonts w:ascii="Courier New" w:hAnsi="Courier New" w:cs="Courier New"/>
                <w:bCs/>
                <w:color w:val="000000"/>
              </w:rPr>
              <w:t xml:space="preserve">// Фильтруем записи в зависимости от роли </w:t>
            </w:r>
            <w:r>
              <w:rPr>
                <w:rFonts w:ascii="Courier New" w:hAnsi="Courier New" w:cs="Courier New"/>
                <w:bCs/>
                <w:color w:val="000000"/>
              </w:rPr>
              <w:t>пользователя</w:t>
            </w:r>
          </w:p>
          <w:p w14:paraId="4F7901E3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if (_role == "Пациент")</w:t>
            </w:r>
          </w:p>
          <w:p w14:paraId="704A42F2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6BF723D0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    // Для пациента возвращаем только его собственные записи</w:t>
            </w:r>
          </w:p>
          <w:p w14:paraId="0325E3F8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pt-PT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r>
              <w:rPr>
                <w:rFonts w:ascii="Courier New" w:hAnsi="Courier New" w:cs="Courier New"/>
                <w:bCs/>
                <w:color w:val="000000"/>
                <w:lang w:val="pt-PT"/>
              </w:rPr>
              <w:t>query = query.Where(a =&gt; a.Patient.UserId == _userId);</w:t>
            </w:r>
          </w:p>
          <w:p w14:paraId="5FA748E1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  <w:lang w:val="pt-PT"/>
              </w:rPr>
              <w:t xml:space="preserve">    </w:t>
            </w:r>
            <w:r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2FA3CAE4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else if (_role == "Врач")</w:t>
            </w:r>
          </w:p>
          <w:p w14:paraId="39AB4D91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7BCB8B1D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    // Для врача возвращаем записи, где он назначен врачом</w:t>
            </w:r>
          </w:p>
          <w:p w14:paraId="4AA4D6C3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pt-PT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r>
              <w:rPr>
                <w:rFonts w:ascii="Courier New" w:hAnsi="Courier New" w:cs="Courier New"/>
                <w:bCs/>
                <w:color w:val="000000"/>
                <w:lang w:val="pt-PT"/>
              </w:rPr>
              <w:t>query = query.Where(a =&gt; a.Doctor.UserId == _userId);</w:t>
            </w:r>
          </w:p>
          <w:p w14:paraId="30CFE12A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  <w:lang w:val="pt-PT"/>
              </w:rPr>
              <w:t xml:space="preserve">    </w:t>
            </w:r>
            <w:r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31FDD86F" w14:textId="77777777" w:rsidR="00D572A2" w:rsidRDefault="00D572A2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</w:p>
          <w:p w14:paraId="7264DB6F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// Сортируем записи по дате и времени начала приёма</w:t>
            </w:r>
          </w:p>
          <w:p w14:paraId="22432B9C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var appointments = query.OrderBy(a =&gt; a.AppointmentStart).ToList();</w:t>
            </w:r>
          </w:p>
          <w:p w14:paraId="05ECC3EF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</w:p>
          <w:p w14:paraId="67256D81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>
              <w:rPr>
                <w:rFonts w:ascii="Courier New" w:hAnsi="Courier New" w:cs="Courier New"/>
                <w:bCs/>
                <w:color w:val="000000"/>
              </w:rPr>
              <w:t xml:space="preserve">// Отображаем </w:t>
            </w:r>
            <w:r>
              <w:rPr>
                <w:rFonts w:ascii="Courier New" w:hAnsi="Courier New" w:cs="Courier New"/>
                <w:bCs/>
                <w:color w:val="000000"/>
              </w:rPr>
              <w:t>полученные записи на странице</w:t>
            </w:r>
          </w:p>
          <w:p w14:paraId="21E6EB38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DisplayAppointments(appointments);</w:t>
            </w:r>
          </w:p>
          <w:p w14:paraId="32DA98C3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>}</w:t>
            </w:r>
          </w:p>
        </w:tc>
      </w:tr>
    </w:tbl>
    <w:p w14:paraId="705C4239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1E65898F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Метод выполняет запрос к БД с использованием Entity Framework Core для получения всех записей на приём с учетом роли пользователя. Для пациентов возвращаются только их собственные записи, для врачей – записи, где они назначены врачами. Метод использует загрузку связанных данных (Include) для получения информации о пациентах, врачах и пользователях.</w:t>
      </w:r>
    </w:p>
    <w:p w14:paraId="385AE860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Для работы с расписанием врачей разработан метод LoadSchedule, который </w:t>
      </w:r>
      <w:r>
        <w:rPr>
          <w:bCs/>
          <w:color w:val="000000"/>
          <w:sz w:val="28"/>
          <w:szCs w:val="28"/>
        </w:rPr>
        <w:t>загружает расписание с применением фильтрации по датам и врачам. Код метода представлен листингом 2.</w:t>
      </w:r>
    </w:p>
    <w:p w14:paraId="129171E9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70CBB29C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lastRenderedPageBreak/>
        <w:t>Листинг 2 – Код метода LoadSchedule</w:t>
      </w:r>
    </w:p>
    <w:p w14:paraId="51900900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572A2" w14:paraId="022A6250" w14:textId="77777777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1DB6286F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>public void LoadSchedule()</w:t>
            </w:r>
          </w:p>
          <w:p w14:paraId="7039DF39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>{</w:t>
            </w:r>
          </w:p>
          <w:p w14:paraId="773570AF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try</w:t>
            </w:r>
          </w:p>
          <w:p w14:paraId="5830E7D4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673A8C66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    // Создаем контекст базы данных для выполнения запросов</w:t>
            </w:r>
          </w:p>
          <w:p w14:paraId="4C2923D5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using var db = new MedRegistryContext();</w:t>
            </w:r>
          </w:p>
          <w:p w14:paraId="6150891B" w14:textId="77777777" w:rsidR="00D572A2" w:rsidRDefault="00D572A2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69A8ABC5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r>
              <w:rPr>
                <w:rFonts w:ascii="Courier New" w:hAnsi="Courier New" w:cs="Courier New"/>
                <w:bCs/>
                <w:color w:val="000000"/>
              </w:rPr>
              <w:t>// Загружаем все записи расписания с подключением данных о врачах и пользователях</w:t>
            </w:r>
          </w:p>
          <w:p w14:paraId="06D2920A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_allSchedules = db.Schedules</w:t>
            </w:r>
          </w:p>
          <w:p w14:paraId="57394B92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.Include(s =&gt; s.Doctor)</w:t>
            </w:r>
          </w:p>
          <w:p w14:paraId="4C14F3E2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    .ThenInclude(d =&gt; d.User)</w:t>
            </w:r>
          </w:p>
          <w:p w14:paraId="5ADD08C1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.OrderBy(s =&gt; s.WorkDate)</w:t>
            </w:r>
          </w:p>
          <w:p w14:paraId="6CA5C447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.ThenBy(s =&gt; s.Doctor.User.LastName)</w:t>
            </w:r>
          </w:p>
          <w:p w14:paraId="2E67D4C6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</w:t>
            </w:r>
            <w:r>
              <w:rPr>
                <w:rFonts w:ascii="Courier New" w:hAnsi="Courier New" w:cs="Courier New"/>
                <w:bCs/>
                <w:color w:val="000000"/>
              </w:rPr>
              <w:t>.ToList();</w:t>
            </w:r>
          </w:p>
          <w:p w14:paraId="605A88DE" w14:textId="77777777" w:rsidR="00D572A2" w:rsidRDefault="00D572A2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</w:p>
          <w:p w14:paraId="0C419DCB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    // Применяем фильтры для отображения расписания</w:t>
            </w:r>
          </w:p>
          <w:p w14:paraId="4C4F32DC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    ApplyFilters();</w:t>
            </w:r>
          </w:p>
          <w:p w14:paraId="155F1204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}</w:t>
            </w:r>
          </w:p>
          <w:p w14:paraId="7B42F319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catch (Exception ex)</w:t>
            </w:r>
          </w:p>
          <w:p w14:paraId="52750981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6EFA8AC7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    // Обрабатываем ошибку, если загрузка не удалась</w:t>
            </w:r>
          </w:p>
          <w:p w14:paraId="1CAAEA3C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    MessageBox.Show($"Ошибка при загрузке расписания: {ex.Message}\n\nДетали: {ex.InnerException?.Message}", </w:t>
            </w:r>
          </w:p>
          <w:p w14:paraId="63E8AFAD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        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"</w:t>
            </w:r>
            <w:r>
              <w:rPr>
                <w:rFonts w:ascii="Courier New" w:hAnsi="Courier New" w:cs="Courier New"/>
                <w:bCs/>
                <w:color w:val="000000"/>
              </w:rPr>
              <w:t>Ошибка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", MessageBoxButton.OK, MessageBoxImage.Error);</w:t>
            </w:r>
          </w:p>
          <w:p w14:paraId="70A85C4E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05EA2216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bCs/>
                <w:color w:val="000000"/>
                <w:sz w:val="28"/>
                <w:szCs w:val="28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>}</w:t>
            </w:r>
          </w:p>
        </w:tc>
      </w:tr>
    </w:tbl>
    <w:p w14:paraId="2F0A5302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3A1F3332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Метод загружает все записи расписания из БД с подключением связанных данных о врачах и пользователях. Результаты сортируются по дате работы и фамилии врача, после чего применяются дополнительные фильтры через метод ApplyFilters.</w:t>
      </w:r>
    </w:p>
    <w:p w14:paraId="59FBC9DF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2B7C5F82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3.2 </w:t>
      </w:r>
      <w:r>
        <w:rPr>
          <w:b/>
          <w:bCs/>
          <w:color w:val="000000"/>
          <w:sz w:val="28"/>
          <w:szCs w:val="28"/>
        </w:rPr>
        <w:t>Реализация интерфейса пользователя</w:t>
      </w:r>
    </w:p>
    <w:p w14:paraId="5D68BC7E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16140571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Для реализации интерфейса пользователя использованы следующие технологии:</w:t>
      </w:r>
    </w:p>
    <w:p w14:paraId="19218776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-</w:t>
      </w:r>
      <w:r>
        <w:rPr>
          <w:bCs/>
          <w:color w:val="000000"/>
          <w:sz w:val="28"/>
          <w:szCs w:val="28"/>
        </w:rPr>
        <w:tab/>
        <w:t>XAML: для разметки и описания структуры интерфейса;</w:t>
      </w:r>
    </w:p>
    <w:p w14:paraId="36567151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-</w:t>
      </w:r>
      <w:r>
        <w:rPr>
          <w:bCs/>
          <w:color w:val="000000"/>
          <w:sz w:val="28"/>
          <w:szCs w:val="28"/>
        </w:rPr>
        <w:tab/>
        <w:t>C#: для программной логики и обработки событий;</w:t>
      </w:r>
    </w:p>
    <w:p w14:paraId="2D45F3CA" w14:textId="77777777" w:rsidR="00D572A2" w:rsidRDefault="006E74BB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lastRenderedPageBreak/>
        <w:t>-</w:t>
      </w:r>
      <w:r>
        <w:rPr>
          <w:bCs/>
          <w:color w:val="000000"/>
          <w:sz w:val="28"/>
          <w:szCs w:val="28"/>
        </w:rPr>
        <w:tab/>
        <w:t xml:space="preserve">WPF: для создания компонентов интерфейса и управления состоянием </w:t>
      </w:r>
      <w:r>
        <w:rPr>
          <w:bCs/>
          <w:sz w:val="28"/>
          <w:szCs w:val="28"/>
        </w:rPr>
        <w:t>приложения.</w:t>
      </w:r>
    </w:p>
    <w:p w14:paraId="6FA64B2C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Для отображения записей на приём был разработан компонент AppointmentsPage, который представляет собой страницу с динамически генерируемыми карточками записей. Каждая карточка содержит информацию о дате, времени, враче, номере кабинета и причине визита. Компонент автоматически адаптирует отображаемую информацию в зависимости от роли пользователя: пациенты видят свои записи, врачи – записи с их участием.</w:t>
      </w:r>
    </w:p>
    <w:p w14:paraId="599EB910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Внешний вид страницы с записями на приём представлен на рисунке 5.</w:t>
      </w:r>
    </w:p>
    <w:p w14:paraId="392E922D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4AAA8963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jc w:val="center"/>
        <w:rPr>
          <w:bCs/>
          <w:color w:val="000000"/>
          <w:sz w:val="28"/>
          <w:szCs w:val="28"/>
        </w:rPr>
      </w:pPr>
      <w:r>
        <w:rPr>
          <w:bCs/>
          <w:noProof/>
          <w:color w:val="000000"/>
          <w:sz w:val="28"/>
          <w:szCs w:val="28"/>
        </w:rPr>
        <w:drawing>
          <wp:inline distT="0" distB="0" distL="0" distR="0" wp14:anchorId="3CBF9286" wp14:editId="1C64F659">
            <wp:extent cx="5391150" cy="3149976"/>
            <wp:effectExtent l="0" t="0" r="0" b="0"/>
            <wp:docPr id="1030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"/>
                    <pic:cNvPicPr/>
                  </pic:nvPicPr>
                  <pic:blipFill>
                    <a:blip r:embed="rId13" cstate="print"/>
                    <a:srcRect/>
                    <a:stretch/>
                  </pic:blipFill>
                  <pic:spPr>
                    <a:xfrm>
                      <a:off x="0" y="0"/>
                      <a:ext cx="5391150" cy="3149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567EB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4C506AC0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Рисунок 5 – Регистратуры клиники. Вид страницы «Талоны»</w:t>
      </w:r>
    </w:p>
    <w:p w14:paraId="441C336C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bCs/>
          <w:color w:val="000000"/>
          <w:sz w:val="28"/>
          <w:szCs w:val="28"/>
        </w:rPr>
      </w:pPr>
    </w:p>
    <w:p w14:paraId="08ED90C0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Для управления расписанием врачей разработана страница SchedulePage, которая позволяет администраторам и регистраторам просматривать, добавлять, редактировать и удалять записи расписания. Страница поддерживает фильтрацию по врачам и датам, а также импорт расписания из Excel-файлов.</w:t>
      </w:r>
    </w:p>
    <w:p w14:paraId="1CD6D96A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Внешний вид страницы с расписанием врачей представлен на рисунке 6.</w:t>
      </w:r>
    </w:p>
    <w:p w14:paraId="795F6BCE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684B7BBD" wp14:editId="32D6DF79">
            <wp:extent cx="5939790" cy="3749040"/>
            <wp:effectExtent l="0" t="0" r="3810" b="3810"/>
            <wp:docPr id="1031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"/>
                    <pic:cNvPicPr/>
                  </pic:nvPicPr>
                  <pic:blipFill>
                    <a:blip r:embed="rId14" cstate="print"/>
                    <a:srcRect/>
                    <a:stretch/>
                  </pic:blipFill>
                  <pic:spPr>
                    <a:xfrm>
                      <a:off x="0" y="0"/>
                      <a:ext cx="5939790" cy="374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7B5CB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</w:p>
    <w:p w14:paraId="0EC6259C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Рисунок 6 – Регистратуры клиники. Вид страницы «Расписание»</w:t>
      </w:r>
    </w:p>
    <w:p w14:paraId="629D849F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4FF5B562" w14:textId="77777777" w:rsidR="00D572A2" w:rsidRDefault="006E74BB">
      <w:pPr>
        <w:pStyle w:val="a7"/>
        <w:widowControl w:val="0"/>
        <w:tabs>
          <w:tab w:val="left" w:pos="709"/>
        </w:tabs>
        <w:spacing w:before="0" w:beforeAutospacing="0" w:after="0" w:afterAutospacing="0" w:line="360" w:lineRule="auto"/>
        <w:ind w:left="375" w:firstLine="334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3.3 Разграничение прав доступа </w:t>
      </w:r>
      <w:r>
        <w:rPr>
          <w:b/>
          <w:bCs/>
          <w:color w:val="000000"/>
          <w:sz w:val="28"/>
          <w:szCs w:val="28"/>
        </w:rPr>
        <w:t>пользователей</w:t>
      </w:r>
    </w:p>
    <w:p w14:paraId="203C407A" w14:textId="77777777" w:rsidR="00D572A2" w:rsidRDefault="00D572A2">
      <w:pPr>
        <w:pStyle w:val="a7"/>
        <w:widowControl w:val="0"/>
        <w:tabs>
          <w:tab w:val="left" w:pos="709"/>
        </w:tabs>
        <w:spacing w:before="0" w:beforeAutospacing="0" w:after="0" w:afterAutospacing="0" w:line="360" w:lineRule="auto"/>
        <w:ind w:left="375" w:firstLine="334"/>
        <w:jc w:val="both"/>
        <w:rPr>
          <w:b/>
          <w:bCs/>
          <w:color w:val="000000"/>
          <w:sz w:val="28"/>
          <w:szCs w:val="28"/>
        </w:rPr>
      </w:pPr>
    </w:p>
    <w:p w14:paraId="428253EC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Разграничение прав доступа реализовано при помощи таблицы Roles в БД. Система поддерживает следующие роли: Администратор, Регистратор, Врач и Пациент. Каждая роль определяет набор доступных функций и элементов интерфейса для пользователя. Права администратора у пользователя появляются при RoleName равном "Администратор", что позволяет получать доступ ко всем функциям системы, включая управление пользователями и полный контроль над данными.</w:t>
      </w:r>
    </w:p>
    <w:p w14:paraId="1CDA6924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Для аутентификации пользователей разработан метод Login_Click, который выполняет проверку учетных данных и определяет роль пользователя. Код метода представлен листингом 3.</w:t>
      </w:r>
    </w:p>
    <w:p w14:paraId="02004CD8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090A7E0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28851911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lastRenderedPageBreak/>
        <w:t>Листинг 3 - Код метода аутентификации</w:t>
      </w:r>
    </w:p>
    <w:p w14:paraId="151F5FBE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572A2" w14:paraId="211FB41B" w14:textId="77777777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6FA8C932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private void Login_Click(object sender, RoutedEventArgs e)</w:t>
            </w:r>
          </w:p>
          <w:p w14:paraId="393B86D0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3BAFB8F2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</w:t>
            </w:r>
            <w:r>
              <w:rPr>
                <w:rFonts w:ascii="Courier New" w:hAnsi="Courier New" w:cs="Courier New"/>
                <w:bCs/>
                <w:color w:val="000000"/>
              </w:rPr>
              <w:t>Валидация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>
              <w:rPr>
                <w:rFonts w:ascii="Courier New" w:hAnsi="Courier New" w:cs="Courier New"/>
                <w:bCs/>
                <w:color w:val="000000"/>
              </w:rPr>
              <w:t>входящих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>
              <w:rPr>
                <w:rFonts w:ascii="Courier New" w:hAnsi="Courier New" w:cs="Courier New"/>
                <w:bCs/>
                <w:color w:val="000000"/>
              </w:rPr>
              <w:t>данных</w:t>
            </w:r>
          </w:p>
          <w:p w14:paraId="5F56FE85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string username = UsernameBox.Text?.Trim();</w:t>
            </w:r>
          </w:p>
          <w:p w14:paraId="276F0FA8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string password = PasswordBox.Password ?? "";</w:t>
            </w:r>
          </w:p>
          <w:p w14:paraId="6AB8639D" w14:textId="77777777" w:rsidR="00D572A2" w:rsidRDefault="00D572A2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3ED27818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if (string.IsNullOrEmpty(username) || string.IsNullOrEmpty(password))</w:t>
            </w:r>
          </w:p>
          <w:p w14:paraId="2B560670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>
              <w:rPr>
                <w:rFonts w:ascii="Courier New" w:hAnsi="Courier New" w:cs="Courier New"/>
                <w:bCs/>
                <w:color w:val="000000"/>
              </w:rPr>
              <w:t>{</w:t>
            </w:r>
          </w:p>
          <w:p w14:paraId="1E41C8BD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    MessageBox.Show("Введите логин и пароль.", "Ошибка", </w:t>
            </w:r>
          </w:p>
          <w:p w14:paraId="5CBEAA2A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        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MessageBoxButton.OK, MessageBoxImage.Warning);</w:t>
            </w:r>
          </w:p>
          <w:p w14:paraId="1992ED3E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return;</w:t>
            </w:r>
          </w:p>
          <w:p w14:paraId="34A43126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19FE5F8A" w14:textId="77777777" w:rsidR="00D572A2" w:rsidRDefault="00D572A2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</w:p>
          <w:p w14:paraId="4EA3F7B7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// Поиск пользователя в базе данных по логину и паролю</w:t>
            </w:r>
          </w:p>
          <w:p w14:paraId="0363055F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var user = _db.Users</w:t>
            </w:r>
          </w:p>
          <w:p w14:paraId="08D1B17B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.Include(u =&gt; u.Role)</w:t>
            </w:r>
          </w:p>
          <w:p w14:paraId="6F92765A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.FirstOrDefault(u =&gt; u.Username == username &amp;&amp; u.PasswordHash == password);</w:t>
            </w:r>
          </w:p>
          <w:p w14:paraId="60D33D26" w14:textId="77777777" w:rsidR="00D572A2" w:rsidRDefault="00D572A2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22DDCEB9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>
              <w:rPr>
                <w:rFonts w:ascii="Courier New" w:hAnsi="Courier New" w:cs="Courier New"/>
                <w:bCs/>
                <w:color w:val="000000"/>
              </w:rPr>
              <w:t>// Проверка наличия пользователя</w:t>
            </w:r>
          </w:p>
          <w:p w14:paraId="3250429C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if (user == null)</w:t>
            </w:r>
          </w:p>
          <w:p w14:paraId="4C182560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555EB162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    MessageBox.Show("Неправильно введён логин или пароль", "Ошибка", </w:t>
            </w:r>
          </w:p>
          <w:p w14:paraId="2CC7F0D1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        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MessageBoxButton.OK, MessageBoxImage.Error);</w:t>
            </w:r>
          </w:p>
          <w:p w14:paraId="0D6E5134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return;</w:t>
            </w:r>
          </w:p>
          <w:p w14:paraId="5C2DF21C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69ADFB2E" w14:textId="77777777" w:rsidR="00D572A2" w:rsidRDefault="00D572A2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</w:p>
          <w:p w14:paraId="5289F9D6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// Получение роли пользователя и открытие главного окна</w:t>
            </w:r>
          </w:p>
          <w:p w14:paraId="124276B0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string role = user.Role.RoleName;</w:t>
            </w:r>
          </w:p>
          <w:p w14:paraId="1ACFFFA7" w14:textId="77777777" w:rsidR="00D572A2" w:rsidRDefault="00D572A2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388F689C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main = new MainWindow(user.UserId, role);</w:t>
            </w:r>
          </w:p>
          <w:p w14:paraId="70ACF253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>
              <w:rPr>
                <w:rFonts w:ascii="Courier New" w:hAnsi="Courier New" w:cs="Courier New"/>
                <w:bCs/>
                <w:color w:val="000000"/>
              </w:rPr>
              <w:t>main.Show();</w:t>
            </w:r>
          </w:p>
          <w:p w14:paraId="35D94932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this.Close();</w:t>
            </w:r>
          </w:p>
          <w:p w14:paraId="6BD9E47E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>}</w:t>
            </w:r>
          </w:p>
        </w:tc>
      </w:tr>
    </w:tbl>
    <w:p w14:paraId="584D2CE0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23BF68A4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Метод </w:t>
      </w:r>
      <w:r>
        <w:rPr>
          <w:bCs/>
          <w:color w:val="000000"/>
          <w:sz w:val="28"/>
          <w:szCs w:val="28"/>
        </w:rPr>
        <w:t>выполняет проверку учетных данных пользователя, извлекая логин и пароль из полей ввода. После успешной аутентификации определяется роль пользователя из связанной таблицы Roles, и открывается главное окно приложения с соответствующими правами доступа.</w:t>
      </w:r>
    </w:p>
    <w:p w14:paraId="011E1833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Проверка прав доступа реализована на уровне интерфейса и логики. Например, управление расписанием доступно только администраторам и </w:t>
      </w:r>
      <w:r>
        <w:rPr>
          <w:bCs/>
          <w:color w:val="000000"/>
          <w:sz w:val="28"/>
          <w:szCs w:val="28"/>
        </w:rPr>
        <w:lastRenderedPageBreak/>
        <w:t>регистраторам, а страница управления пользователями – только администраторам. Код проверки прав доступа представлен листингом 4.</w:t>
      </w:r>
    </w:p>
    <w:p w14:paraId="7A930DFA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768C2B86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Листинг 4 - Код проверки прав доступа для страницы расписания</w:t>
      </w:r>
    </w:p>
    <w:p w14:paraId="7A6EBB39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572A2" w14:paraId="42DB5D68" w14:textId="77777777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05116A2E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>this.Loaded += (s, e) =&gt;</w:t>
            </w:r>
          </w:p>
          <w:p w14:paraId="08230C8E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>{</w:t>
            </w:r>
          </w:p>
          <w:p w14:paraId="43A54CA6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// Проверяем, имеет ли пользователь доступ к управлению расписанием</w:t>
            </w:r>
          </w:p>
          <w:p w14:paraId="377A4476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bool hasAccess = _role == "Администратор" || _role == "Регистратор";</w:t>
            </w:r>
          </w:p>
          <w:p w14:paraId="68A139A2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</w:p>
          <w:p w14:paraId="0C2CE2BB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// Скрываем или показываем панель с кнопками в зависимости от роли</w:t>
            </w:r>
          </w:p>
          <w:p w14:paraId="3102E279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if (ButtonsPanel != null)</w:t>
            </w:r>
          </w:p>
          <w:p w14:paraId="56B6FAD2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ButtonsPanel.Visibility = hasAccess ? </w:t>
            </w:r>
            <w:r>
              <w:rPr>
                <w:rFonts w:ascii="Courier New" w:hAnsi="Courier New" w:cs="Courier New"/>
                <w:bCs/>
                <w:color w:val="000000"/>
              </w:rPr>
              <w:t>Visibility.Visible : Visibility.Collapsed;</w:t>
            </w:r>
          </w:p>
          <w:p w14:paraId="44C13357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rPr>
                <w:bCs/>
                <w:color w:val="000000"/>
                <w:sz w:val="28"/>
                <w:szCs w:val="28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>};</w:t>
            </w:r>
          </w:p>
        </w:tc>
      </w:tr>
    </w:tbl>
    <w:p w14:paraId="749B3F96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02E35169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Метод проверяет роль пользователя при загрузке страницы и </w:t>
      </w:r>
      <w:r>
        <w:rPr>
          <w:bCs/>
          <w:sz w:val="28"/>
          <w:szCs w:val="28"/>
        </w:rPr>
        <w:t>динамически скрывает или отображает элементы интерфейса в зависимости от прав доступа. Это обеспечивает безопасность системы и предотвращает несанкционированный доступ к функциям управления данными.</w:t>
      </w:r>
    </w:p>
    <w:p w14:paraId="65B6DC9E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sz w:val="28"/>
          <w:szCs w:val="28"/>
        </w:rPr>
      </w:pPr>
    </w:p>
    <w:p w14:paraId="333A9170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3.4 Экспорт и импорт данных</w:t>
      </w:r>
    </w:p>
    <w:p w14:paraId="68EA3FB7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left="375"/>
        <w:jc w:val="both"/>
        <w:rPr>
          <w:sz w:val="28"/>
          <w:szCs w:val="28"/>
        </w:rPr>
      </w:pPr>
    </w:p>
    <w:p w14:paraId="7D9B3B00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 приложении реализованы функции экспорта и импорта данных в формате Excel с использованием библиотеки ClosedXML. Экспорт данных позволяет сохранять информацию о расписании врачей, записях на приём и других данных в файлы Excel для дальнейшей обработки или архивирования. Импорт данных обеспечивает возможность массового добавления расписания врачей из предварительно подготовленных Excel-файлов.</w:t>
      </w:r>
    </w:p>
    <w:p w14:paraId="473361F1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1941269B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Листинг 5 – Фрагмент кода метода экспорта шаблона расписания</w:t>
      </w:r>
    </w:p>
    <w:p w14:paraId="7372C9CB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572A2" w:rsidRPr="006E74BB" w14:paraId="450B8639" w14:textId="77777777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15B46783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using var workbook = new XLWorkbook();</w:t>
            </w:r>
          </w:p>
          <w:p w14:paraId="44F3BC52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lastRenderedPageBreak/>
              <w:t>var worksheet = workbook.Worksheets.Add("</w:t>
            </w:r>
            <w:r>
              <w:rPr>
                <w:rFonts w:ascii="Courier New" w:hAnsi="Courier New" w:cs="Courier New"/>
                <w:bCs/>
                <w:color w:val="000000"/>
              </w:rPr>
              <w:t>Расписание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");</w:t>
            </w:r>
          </w:p>
          <w:p w14:paraId="558C6450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worksheet.Cell(1, 1).Value = "ID </w:t>
            </w:r>
            <w:r>
              <w:rPr>
                <w:rFonts w:ascii="Courier New" w:hAnsi="Courier New" w:cs="Courier New"/>
                <w:bCs/>
                <w:color w:val="000000"/>
              </w:rPr>
              <w:t>врача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";</w:t>
            </w:r>
          </w:p>
          <w:p w14:paraId="05F138B1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worksheet.Cell(1, 5).Value = "</w:t>
            </w:r>
            <w:r>
              <w:rPr>
                <w:rFonts w:ascii="Courier New" w:hAnsi="Courier New" w:cs="Courier New"/>
                <w:bCs/>
                <w:color w:val="000000"/>
              </w:rPr>
              <w:t>Дата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>
              <w:rPr>
                <w:rFonts w:ascii="Courier New" w:hAnsi="Courier New" w:cs="Courier New"/>
                <w:bCs/>
                <w:color w:val="000000"/>
              </w:rPr>
              <w:t>работы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(</w:t>
            </w:r>
            <w:r>
              <w:rPr>
                <w:rFonts w:ascii="Courier New" w:hAnsi="Courier New" w:cs="Courier New"/>
                <w:bCs/>
                <w:color w:val="000000"/>
              </w:rPr>
              <w:t>дд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r>
              <w:rPr>
                <w:rFonts w:ascii="Courier New" w:hAnsi="Courier New" w:cs="Courier New"/>
                <w:bCs/>
                <w:color w:val="000000"/>
              </w:rPr>
              <w:t>мм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r>
              <w:rPr>
                <w:rFonts w:ascii="Courier New" w:hAnsi="Courier New" w:cs="Courier New"/>
                <w:bCs/>
                <w:color w:val="000000"/>
              </w:rPr>
              <w:t>гггг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)";</w:t>
            </w:r>
          </w:p>
          <w:p w14:paraId="121899CC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worksheet.Cell(1, 6).Value = "</w:t>
            </w:r>
            <w:r>
              <w:rPr>
                <w:rFonts w:ascii="Courier New" w:hAnsi="Courier New" w:cs="Courier New"/>
                <w:bCs/>
                <w:color w:val="000000"/>
              </w:rPr>
              <w:t>Время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>
              <w:rPr>
                <w:rFonts w:ascii="Courier New" w:hAnsi="Courier New" w:cs="Courier New"/>
                <w:bCs/>
                <w:color w:val="000000"/>
              </w:rPr>
              <w:t>начала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(</w:t>
            </w:r>
            <w:r>
              <w:rPr>
                <w:rFonts w:ascii="Courier New" w:hAnsi="Courier New" w:cs="Courier New"/>
                <w:bCs/>
                <w:color w:val="000000"/>
              </w:rPr>
              <w:t>чч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:</w:t>
            </w:r>
            <w:r>
              <w:rPr>
                <w:rFonts w:ascii="Courier New" w:hAnsi="Courier New" w:cs="Courier New"/>
                <w:bCs/>
                <w:color w:val="000000"/>
              </w:rPr>
              <w:t>мм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)";</w:t>
            </w:r>
          </w:p>
          <w:p w14:paraId="54D0E320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worksheet.Cell(1, 7).Value = "</w:t>
            </w:r>
            <w:r>
              <w:rPr>
                <w:rFonts w:ascii="Courier New" w:hAnsi="Courier New" w:cs="Courier New"/>
                <w:bCs/>
                <w:color w:val="000000"/>
              </w:rPr>
              <w:t>Время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>
              <w:rPr>
                <w:rFonts w:ascii="Courier New" w:hAnsi="Courier New" w:cs="Courier New"/>
                <w:bCs/>
                <w:color w:val="000000"/>
              </w:rPr>
              <w:t>окончания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(</w:t>
            </w:r>
            <w:r>
              <w:rPr>
                <w:rFonts w:ascii="Courier New" w:hAnsi="Courier New" w:cs="Courier New"/>
                <w:bCs/>
                <w:color w:val="000000"/>
              </w:rPr>
              <w:t>чч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:</w:t>
            </w:r>
            <w:r>
              <w:rPr>
                <w:rFonts w:ascii="Courier New" w:hAnsi="Courier New" w:cs="Courier New"/>
                <w:bCs/>
                <w:color w:val="000000"/>
              </w:rPr>
              <w:t>мм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)";</w:t>
            </w:r>
          </w:p>
          <w:p w14:paraId="6CA62F6B" w14:textId="77777777" w:rsidR="00D572A2" w:rsidRDefault="00D572A2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3E76122F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using var db = new MedRegistryContext();</w:t>
            </w:r>
          </w:p>
          <w:p w14:paraId="52A467B8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var doctors = db.Doctors.Include(d =&gt; d.User).ToList();</w:t>
            </w:r>
          </w:p>
          <w:p w14:paraId="082BE519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var doctorsSheet = workbook.Worksheets.Add("</w:t>
            </w:r>
            <w:r>
              <w:rPr>
                <w:rFonts w:ascii="Courier New" w:hAnsi="Courier New" w:cs="Courier New"/>
                <w:bCs/>
                <w:color w:val="000000"/>
              </w:rPr>
              <w:t>Справочник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>
              <w:rPr>
                <w:rFonts w:ascii="Courier New" w:hAnsi="Courier New" w:cs="Courier New"/>
                <w:bCs/>
                <w:color w:val="000000"/>
              </w:rPr>
              <w:t>врачей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");</w:t>
            </w:r>
          </w:p>
          <w:p w14:paraId="1700AF19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int row = 2;</w:t>
            </w:r>
          </w:p>
          <w:p w14:paraId="104A22B5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foreach (var 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doctor in doctors)</w:t>
            </w:r>
          </w:p>
          <w:p w14:paraId="07223E51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47BD649E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doctorsSheet.Cell(row, 1).Value = doctor.DoctorId;</w:t>
            </w:r>
          </w:p>
          <w:p w14:paraId="47C9EE45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doctorsSheet.Cell(row, 2).Value = $"{doctor.User?.LastName} {doctor.User?.FirstName}";</w:t>
            </w:r>
          </w:p>
          <w:p w14:paraId="28C6A3FC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row++;</w:t>
            </w:r>
          </w:p>
          <w:p w14:paraId="678DC8FF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}</w:t>
            </w:r>
          </w:p>
          <w:p w14:paraId="4564BF4B" w14:textId="77777777" w:rsidR="00D572A2" w:rsidRDefault="006E74BB">
            <w:pPr>
              <w:pStyle w:val="a7"/>
              <w:widowControl w:val="0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workbook.SaveAs(saveDialog.FileName);</w:t>
            </w:r>
          </w:p>
        </w:tc>
      </w:tr>
    </w:tbl>
    <w:p w14:paraId="66291AB6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</w:p>
    <w:p w14:paraId="51F2A86F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Метод создает Excel-файл с </w:t>
      </w:r>
      <w:r>
        <w:rPr>
          <w:sz w:val="28"/>
          <w:szCs w:val="28"/>
        </w:rPr>
        <w:t>листами "Расписание" и "Справочник врачей". Заполняются заголовки столбцов с информацией о расписании врачей, а также формируется справочник со списком всех врачей из БД для удобства заполнения шаблона.</w:t>
      </w:r>
    </w:p>
    <w:p w14:paraId="65348EE0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Импорт данных из Excel реализован для расписания врачей. Метод выполняет чтение данных, валидацию (проверка формата даты, времени, существования врача), проверку на дубликаты и сохранение корректных записей. Ключевой фрагмент кода метода импорта представлен листингом 6.</w:t>
      </w:r>
    </w:p>
    <w:p w14:paraId="2C5A1E70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184E7A38" w14:textId="77777777" w:rsidR="00D572A2" w:rsidRDefault="006E74BB">
      <w:pPr>
        <w:pStyle w:val="a7"/>
        <w:widowControl w:val="0"/>
        <w:spacing w:before="0" w:beforeAutospacing="0" w:after="0" w:afterAutospacing="0" w:line="360" w:lineRule="auto"/>
        <w:rPr>
          <w:sz w:val="28"/>
          <w:szCs w:val="28"/>
        </w:rPr>
      </w:pPr>
      <w:r>
        <w:rPr>
          <w:sz w:val="28"/>
          <w:szCs w:val="28"/>
        </w:rPr>
        <w:t>Листинг 6 – Ключевой фрагмент кода метода импорта расписания</w:t>
      </w:r>
    </w:p>
    <w:p w14:paraId="15B36D6B" w14:textId="77777777" w:rsidR="00D572A2" w:rsidRDefault="00D572A2">
      <w:pPr>
        <w:pStyle w:val="a7"/>
        <w:widowControl w:val="0"/>
        <w:spacing w:before="0" w:beforeAutospacing="0" w:after="0" w:afterAutospacing="0" w:line="360" w:lineRule="auto"/>
        <w:rPr>
          <w:sz w:val="28"/>
          <w:szCs w:val="28"/>
        </w:rPr>
      </w:pPr>
    </w:p>
    <w:p w14:paraId="1F7968C1" w14:textId="77777777" w:rsidR="00D572A2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using var workbook = new XLWorkbook(openDialog.FileName);</w:t>
      </w:r>
    </w:p>
    <w:p w14:paraId="0FB48783" w14:textId="77777777" w:rsidR="00D572A2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var worksheet = workbook.Worksheets.FirstOrDefault(ws =&gt; ws.Name == "</w:t>
      </w:r>
      <w:r>
        <w:rPr>
          <w:rFonts w:ascii="Courier New" w:hAnsi="Courier New" w:cs="Courier New"/>
        </w:rPr>
        <w:t>Расписание</w:t>
      </w:r>
      <w:r>
        <w:rPr>
          <w:rFonts w:ascii="Courier New" w:hAnsi="Courier New" w:cs="Courier New"/>
          <w:lang w:val="en-US"/>
        </w:rPr>
        <w:t>");</w:t>
      </w:r>
    </w:p>
    <w:p w14:paraId="1BBF6670" w14:textId="77777777" w:rsidR="00D572A2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var schedules = new List&lt;Schedule&gt;();</w:t>
      </w:r>
    </w:p>
    <w:p w14:paraId="18C992DC" w14:textId="77777777" w:rsidR="00D572A2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var errors = new List&lt;string&gt;();</w:t>
      </w:r>
    </w:p>
    <w:p w14:paraId="0813AFEE" w14:textId="77777777" w:rsidR="00D572A2" w:rsidRDefault="00D572A2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</w:p>
    <w:p w14:paraId="7651052A" w14:textId="77777777" w:rsidR="00D572A2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int row = 2;</w:t>
      </w:r>
    </w:p>
    <w:p w14:paraId="1D4015F2" w14:textId="77777777" w:rsidR="00D572A2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while (!worksheet.Cell(row, 1).IsEmpty())</w:t>
      </w:r>
    </w:p>
    <w:p w14:paraId="3E9697CA" w14:textId="77777777" w:rsidR="00D572A2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{</w:t>
      </w:r>
    </w:p>
    <w:p w14:paraId="324A0709" w14:textId="77777777" w:rsidR="00D572A2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var doctorId = int.Parse(worksheet.Cell(row, 1).GetString());</w:t>
      </w:r>
    </w:p>
    <w:p w14:paraId="5CFCB843" w14:textId="77777777" w:rsidR="00D572A2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var dateStr = worksheet.Cell(row, 5).GetString();</w:t>
      </w:r>
    </w:p>
    <w:p w14:paraId="6635D3EE" w14:textId="77777777" w:rsidR="00D572A2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var startTime = TimeSpan.Parse(worksheet.Cell(row, </w:t>
      </w:r>
      <w:r>
        <w:rPr>
          <w:rFonts w:ascii="Courier New" w:hAnsi="Courier New" w:cs="Courier New"/>
          <w:lang w:val="en-US"/>
        </w:rPr>
        <w:lastRenderedPageBreak/>
        <w:t>6).GetString());</w:t>
      </w:r>
    </w:p>
    <w:p w14:paraId="3A103963" w14:textId="77777777" w:rsidR="00D572A2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var endTime = TimeSpan.Parse(worksheet.Cell(row, 7).GetString());</w:t>
      </w:r>
    </w:p>
    <w:p w14:paraId="1B766255" w14:textId="77777777" w:rsidR="00D572A2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</w:p>
    <w:p w14:paraId="27A728C7" w14:textId="77777777" w:rsidR="00D572A2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var schedule = new Schedule</w:t>
      </w:r>
    </w:p>
    <w:p w14:paraId="52D42239" w14:textId="77777777" w:rsidR="00D572A2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{</w:t>
      </w:r>
    </w:p>
    <w:p w14:paraId="2F31CCEF" w14:textId="77777777" w:rsidR="00D572A2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DoctorId = doctorId,</w:t>
      </w:r>
    </w:p>
    <w:p w14:paraId="248FB9B4" w14:textId="77777777" w:rsidR="00D572A2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WorkDate = DateOnly.FromDateTime(DateTime.ParseExact(dateStr, "dd.MM.yyyy", null)),</w:t>
      </w:r>
    </w:p>
    <w:p w14:paraId="38D3EFCE" w14:textId="77777777" w:rsidR="00D572A2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StartTime = workDate.Date.Add(startTime),</w:t>
      </w:r>
    </w:p>
    <w:p w14:paraId="35A37B44" w14:textId="77777777" w:rsidR="00D572A2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EndTime = workDate.Date.Add(endTime),</w:t>
      </w:r>
    </w:p>
    <w:p w14:paraId="5BBCB9D7" w14:textId="77777777" w:rsidR="00D572A2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IsAvailable = true</w:t>
      </w:r>
    </w:p>
    <w:p w14:paraId="72325AA6" w14:textId="77777777" w:rsidR="00D572A2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};</w:t>
      </w:r>
    </w:p>
    <w:p w14:paraId="10CC8194" w14:textId="77777777" w:rsidR="00D572A2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</w:p>
    <w:p w14:paraId="1093B434" w14:textId="77777777" w:rsidR="00D572A2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schedules.Add(schedule);</w:t>
      </w:r>
    </w:p>
    <w:p w14:paraId="0D74F387" w14:textId="77777777" w:rsidR="00D572A2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row++;</w:t>
      </w:r>
    </w:p>
    <w:p w14:paraId="5AAF4434" w14:textId="77777777" w:rsidR="00D572A2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}</w:t>
      </w:r>
    </w:p>
    <w:p w14:paraId="10D867A5" w14:textId="77777777" w:rsidR="00D572A2" w:rsidRDefault="00D572A2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</w:p>
    <w:p w14:paraId="590CD5DE" w14:textId="77777777" w:rsidR="00D572A2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db.Schedules.AddRange(schedules);</w:t>
      </w:r>
    </w:p>
    <w:p w14:paraId="5C7596F0" w14:textId="77777777" w:rsidR="00D572A2" w:rsidRPr="00DC1F00" w:rsidRDefault="006E74BB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</w:rPr>
      </w:pPr>
      <w:proofErr w:type="spellStart"/>
      <w:proofErr w:type="gramStart"/>
      <w:r>
        <w:rPr>
          <w:rFonts w:ascii="Courier New" w:hAnsi="Courier New" w:cs="Courier New"/>
          <w:lang w:val="en-US"/>
        </w:rPr>
        <w:t>db</w:t>
      </w:r>
      <w:proofErr w:type="spellEnd"/>
      <w:r w:rsidRPr="00DC1F00">
        <w:rPr>
          <w:rFonts w:ascii="Courier New" w:hAnsi="Courier New" w:cs="Courier New"/>
        </w:rPr>
        <w:t>.</w:t>
      </w:r>
      <w:proofErr w:type="spellStart"/>
      <w:r>
        <w:rPr>
          <w:rFonts w:ascii="Courier New" w:hAnsi="Courier New" w:cs="Courier New"/>
          <w:lang w:val="en-US"/>
        </w:rPr>
        <w:t>SaveChanges</w:t>
      </w:r>
      <w:proofErr w:type="spellEnd"/>
      <w:proofErr w:type="gramEnd"/>
      <w:r w:rsidRPr="00DC1F00">
        <w:rPr>
          <w:rFonts w:ascii="Courier New" w:hAnsi="Courier New" w:cs="Courier New"/>
        </w:rPr>
        <w:t>();</w:t>
      </w:r>
    </w:p>
    <w:p w14:paraId="262C679B" w14:textId="77777777" w:rsidR="00D572A2" w:rsidRPr="00DC1F00" w:rsidRDefault="00D572A2">
      <w:pPr>
        <w:pStyle w:val="a7"/>
        <w:widowControl w:val="0"/>
        <w:spacing w:before="0" w:beforeAutospacing="0" w:after="0" w:afterAutospacing="0"/>
        <w:rPr>
          <w:sz w:val="28"/>
          <w:szCs w:val="28"/>
        </w:rPr>
      </w:pPr>
    </w:p>
    <w:p w14:paraId="108F66CD" w14:textId="77777777" w:rsidR="00D572A2" w:rsidRDefault="006E74BB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sz w:val="28"/>
          <w:szCs w:val="28"/>
        </w:rPr>
        <w:t xml:space="preserve">Метод импорта выполняет чтение данных из Excel-файла, </w:t>
      </w:r>
      <w:r>
        <w:rPr>
          <w:sz w:val="28"/>
          <w:szCs w:val="28"/>
        </w:rPr>
        <w:t>создает объекты Schedule и сохраняет их в базу данных с валидацией и обработкой ошибок.</w:t>
      </w:r>
      <w:r>
        <w:rPr>
          <w:color w:val="000000"/>
          <w:sz w:val="28"/>
          <w:szCs w:val="28"/>
        </w:rPr>
        <w:br w:type="page"/>
      </w:r>
    </w:p>
    <w:p w14:paraId="68677081" w14:textId="77777777" w:rsidR="00D572A2" w:rsidRDefault="006E74BB">
      <w:pPr>
        <w:widowControl w:val="0"/>
        <w:spacing w:line="360" w:lineRule="auto"/>
        <w:jc w:val="center"/>
        <w:rPr>
          <w:b/>
          <w:color w:val="000000"/>
          <w:sz w:val="32"/>
          <w:szCs w:val="32"/>
        </w:rPr>
      </w:pPr>
      <w:r>
        <w:rPr>
          <w:b/>
          <w:sz w:val="32"/>
          <w:szCs w:val="32"/>
        </w:rPr>
        <w:lastRenderedPageBreak/>
        <w:t>4. Тестирование и отладка программного обеспечения</w:t>
      </w:r>
      <w:r>
        <w:rPr>
          <w:b/>
          <w:color w:val="000000"/>
          <w:sz w:val="32"/>
          <w:szCs w:val="32"/>
        </w:rPr>
        <w:t xml:space="preserve"> </w:t>
      </w:r>
    </w:p>
    <w:p w14:paraId="6354013E" w14:textId="77777777" w:rsidR="00D572A2" w:rsidRDefault="00D572A2">
      <w:pPr>
        <w:widowControl w:val="0"/>
        <w:spacing w:line="360" w:lineRule="auto"/>
        <w:jc w:val="center"/>
        <w:rPr>
          <w:b/>
          <w:color w:val="000000"/>
          <w:sz w:val="32"/>
          <w:szCs w:val="32"/>
        </w:rPr>
      </w:pPr>
    </w:p>
    <w:p w14:paraId="28C09572" w14:textId="77777777" w:rsidR="00D572A2" w:rsidRDefault="006E74BB">
      <w:pPr>
        <w:widowControl w:val="0"/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 xml:space="preserve">4.1 </w:t>
      </w:r>
      <w:bookmarkStart w:id="0" w:name="_Hlk215783550"/>
      <w:r>
        <w:rPr>
          <w:b/>
          <w:bCs/>
          <w:color w:val="000000"/>
          <w:sz w:val="32"/>
          <w:szCs w:val="32"/>
        </w:rPr>
        <w:t>Структурное</w:t>
      </w:r>
      <w:bookmarkEnd w:id="0"/>
      <w:r>
        <w:rPr>
          <w:b/>
          <w:bCs/>
          <w:color w:val="000000"/>
          <w:sz w:val="32"/>
          <w:szCs w:val="32"/>
        </w:rPr>
        <w:t xml:space="preserve"> тестирование</w:t>
      </w:r>
    </w:p>
    <w:p w14:paraId="7F31FBCB" w14:textId="77777777" w:rsidR="00D572A2" w:rsidRDefault="00D572A2">
      <w:pPr>
        <w:widowControl w:val="0"/>
        <w:spacing w:line="360" w:lineRule="auto"/>
        <w:ind w:firstLine="709"/>
        <w:jc w:val="both"/>
        <w:rPr>
          <w:b/>
          <w:color w:val="000000"/>
          <w:sz w:val="32"/>
          <w:szCs w:val="32"/>
        </w:rPr>
      </w:pPr>
    </w:p>
    <w:p w14:paraId="3B95A297" w14:textId="77777777" w:rsidR="00D572A2" w:rsidRDefault="006E74BB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Структурное тестирование направлено на проверку корректности работы </w:t>
      </w:r>
      <w:r>
        <w:rPr>
          <w:bCs/>
          <w:color w:val="000000"/>
          <w:sz w:val="28"/>
          <w:szCs w:val="28"/>
        </w:rPr>
        <w:t>отдельных модулей и методов приложения. Для тестирования работы с записями на приём были разработаны тесты, использующие in-memory БД для изоляции тестируемого кода от реальной БД. Важный фрагмент кода тестовых методов представлен листингом 7.</w:t>
      </w:r>
    </w:p>
    <w:p w14:paraId="768B60D4" w14:textId="77777777" w:rsidR="00D572A2" w:rsidRDefault="00D572A2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5C0EAD62" w14:textId="77777777" w:rsidR="00D572A2" w:rsidRDefault="006E74BB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Листинг 7 – Фрагмент кода тестовых методов для проверки работы с записями на приём</w:t>
      </w:r>
    </w:p>
    <w:p w14:paraId="3A1E78EB" w14:textId="77777777" w:rsidR="00D572A2" w:rsidRDefault="00D572A2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572A2" w14:paraId="1D706110" w14:textId="77777777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3E11B3ED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[Fact]</w:t>
            </w:r>
          </w:p>
          <w:p w14:paraId="48305BCC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public void CreateAppointment_ValidData_ReturnsAppointment()</w:t>
            </w:r>
          </w:p>
          <w:p w14:paraId="023E6CA4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2FDA86A7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using var context = GetInMemoryContext();</w:t>
            </w:r>
          </w:p>
          <w:p w14:paraId="6D6C7B8D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appointment = new Appointment</w:t>
            </w:r>
          </w:p>
          <w:p w14:paraId="75CCBA9E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{</w:t>
            </w:r>
          </w:p>
          <w:p w14:paraId="4A203CE7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PatientId = 1,</w:t>
            </w:r>
          </w:p>
          <w:p w14:paraId="51CD4D59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DoctorId = 1,</w:t>
            </w:r>
          </w:p>
          <w:p w14:paraId="4C1D2A98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AppointmentStart = DateTime.Now.AddDays(1),</w:t>
            </w:r>
          </w:p>
          <w:p w14:paraId="15F7EC34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AppointmentEnd = DateTime.Now.AddDays(1).AddHours(1),</w:t>
            </w:r>
          </w:p>
          <w:p w14:paraId="632D3857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Status = "</w:t>
            </w:r>
            <w:r>
              <w:rPr>
                <w:rFonts w:ascii="Courier New" w:hAnsi="Courier New" w:cs="Courier New"/>
                <w:bCs/>
                <w:color w:val="000000"/>
              </w:rPr>
              <w:t>Запланировано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"</w:t>
            </w:r>
          </w:p>
          <w:p w14:paraId="58D75D50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};</w:t>
            </w:r>
          </w:p>
          <w:p w14:paraId="59239BA1" w14:textId="77777777" w:rsidR="00D572A2" w:rsidRDefault="00D572A2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461659F6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context.Appointments.Add(appointment);</w:t>
            </w:r>
          </w:p>
          <w:p w14:paraId="6286107A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context.SaveChanges();</w:t>
            </w:r>
          </w:p>
          <w:p w14:paraId="4C32F78E" w14:textId="77777777" w:rsidR="00D572A2" w:rsidRDefault="00D572A2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5A4FD741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created = context.Appointments.FirstOrDefault(a =&gt; a.PatientId == 1);</w:t>
            </w:r>
          </w:p>
          <w:p w14:paraId="4401BC31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Assert.NotNull(created);</w:t>
            </w:r>
          </w:p>
          <w:p w14:paraId="119D8D01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Assert.Equal("</w:t>
            </w:r>
            <w:r>
              <w:rPr>
                <w:rFonts w:ascii="Courier New" w:hAnsi="Courier New" w:cs="Courier New"/>
                <w:bCs/>
                <w:color w:val="000000"/>
              </w:rPr>
              <w:t>Запланировано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", created.Status);</w:t>
            </w:r>
          </w:p>
          <w:p w14:paraId="643713BC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}</w:t>
            </w:r>
          </w:p>
          <w:p w14:paraId="2FFD123A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[Fact]</w:t>
            </w:r>
          </w:p>
          <w:p w14:paraId="1AB1095F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public void GetAppointment_ById_ReturnsCorrectAppointment()</w:t>
            </w:r>
          </w:p>
          <w:p w14:paraId="14C1543C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57C949A7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Arrange</w:t>
            </w:r>
          </w:p>
          <w:p w14:paraId="601B6CEC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using var context = GetInMemoryContext();</w:t>
            </w:r>
          </w:p>
          <w:p w14:paraId="172E9119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appointment = new Appointment</w:t>
            </w:r>
          </w:p>
          <w:p w14:paraId="70812D1E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{</w:t>
            </w:r>
          </w:p>
          <w:p w14:paraId="26ACCB37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AppointmentId = 1,</w:t>
            </w:r>
          </w:p>
          <w:p w14:paraId="4DFCC570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lastRenderedPageBreak/>
              <w:t xml:space="preserve">        PatientId = 1,</w:t>
            </w:r>
          </w:p>
          <w:p w14:paraId="752F25F6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DoctorId = 1,</w:t>
            </w:r>
          </w:p>
          <w:p w14:paraId="2CD04B20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AppointmentStart = DateTime.Now.AddDays(1),</w:t>
            </w:r>
          </w:p>
          <w:p w14:paraId="4DDECEBC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AppointmentEnd = DateTime.Now.AddDays(1).AddHours(1),</w:t>
            </w:r>
          </w:p>
          <w:p w14:paraId="77ADE067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Status = "</w:t>
            </w:r>
            <w:r>
              <w:rPr>
                <w:rFonts w:ascii="Courier New" w:hAnsi="Courier New" w:cs="Courier New"/>
                <w:bCs/>
                <w:color w:val="000000"/>
              </w:rPr>
              <w:t>Запланировано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"</w:t>
            </w:r>
          </w:p>
          <w:p w14:paraId="6486D503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};</w:t>
            </w:r>
          </w:p>
          <w:p w14:paraId="23A6CF33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context.Appointments.Add(appointment);</w:t>
            </w:r>
          </w:p>
          <w:p w14:paraId="51679BB6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context.SaveChanges();</w:t>
            </w:r>
          </w:p>
          <w:p w14:paraId="0ECD7A33" w14:textId="77777777" w:rsidR="00D572A2" w:rsidRDefault="00D572A2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7BD5AB46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Act</w:t>
            </w:r>
          </w:p>
          <w:p w14:paraId="4F1897D6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result = context.Appointments.Find(1);</w:t>
            </w:r>
          </w:p>
          <w:p w14:paraId="7D85CCDF" w14:textId="77777777" w:rsidR="00D572A2" w:rsidRDefault="00D572A2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111188F1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Assert</w:t>
            </w:r>
          </w:p>
          <w:p w14:paraId="68BF37D3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Assert.NotNull(result);</w:t>
            </w:r>
          </w:p>
          <w:p w14:paraId="0ACD954A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Assert.Equal(1, result.AppointmentId);</w:t>
            </w:r>
          </w:p>
          <w:p w14:paraId="0BE4E01F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Assert.Equal(1, result.PatientId);</w:t>
            </w:r>
          </w:p>
          <w:p w14:paraId="6676CD7E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}</w:t>
            </w:r>
          </w:p>
          <w:p w14:paraId="76B63881" w14:textId="77777777" w:rsidR="00D572A2" w:rsidRDefault="00D572A2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47A2B5FB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[Fact]</w:t>
            </w:r>
          </w:p>
          <w:p w14:paraId="482C479C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public void UpdateAppointment_ChangeStatus_UpdatesSuccessfully()</w:t>
            </w:r>
          </w:p>
          <w:p w14:paraId="65C3F4F3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299900D8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Arrange</w:t>
            </w:r>
          </w:p>
          <w:p w14:paraId="6DC22DE4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using var context = GetInMemoryContext();</w:t>
            </w:r>
          </w:p>
          <w:p w14:paraId="4D677259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appointment = new Appointment</w:t>
            </w:r>
          </w:p>
          <w:p w14:paraId="149A972D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{</w:t>
            </w:r>
          </w:p>
          <w:p w14:paraId="09A660D5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AppointmentId = 1,</w:t>
            </w:r>
          </w:p>
          <w:p w14:paraId="4EDD89CB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PatientId = 1,</w:t>
            </w:r>
          </w:p>
          <w:p w14:paraId="23FC165A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DoctorId = 1,</w:t>
            </w:r>
          </w:p>
          <w:p w14:paraId="18F239DD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AppointmentStart = DateTime.Now.AddDays(1),</w:t>
            </w:r>
          </w:p>
          <w:p w14:paraId="1FA28B7C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AppointmentEnd = DateTime.Now.AddDays(1).AddHours(1),</w:t>
            </w:r>
          </w:p>
          <w:p w14:paraId="39CDD05D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Status = "</w:t>
            </w:r>
            <w:r>
              <w:rPr>
                <w:rFonts w:ascii="Courier New" w:hAnsi="Courier New" w:cs="Courier New"/>
                <w:bCs/>
                <w:color w:val="000000"/>
              </w:rPr>
              <w:t>Запланировано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"</w:t>
            </w:r>
          </w:p>
          <w:p w14:paraId="27BF6218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};</w:t>
            </w:r>
          </w:p>
          <w:p w14:paraId="7422F22E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context.Appointments.Add(appointment);</w:t>
            </w:r>
          </w:p>
          <w:p w14:paraId="7BB1C924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context.SaveChanges();</w:t>
            </w:r>
          </w:p>
          <w:p w14:paraId="6E7E62C9" w14:textId="77777777" w:rsidR="00D572A2" w:rsidRDefault="00D572A2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01A0AAD7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Act</w:t>
            </w:r>
          </w:p>
          <w:p w14:paraId="0BC6AA4A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appointmentToUpdate = context.Appointments.Find(1);</w:t>
            </w:r>
          </w:p>
          <w:p w14:paraId="5F7F847E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appointmentToUpdate.Status = "</w:t>
            </w:r>
            <w:r>
              <w:rPr>
                <w:rFonts w:ascii="Courier New" w:hAnsi="Courier New" w:cs="Courier New"/>
                <w:bCs/>
                <w:color w:val="000000"/>
              </w:rPr>
              <w:t>Завершено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";</w:t>
            </w:r>
          </w:p>
          <w:p w14:paraId="3A0AB02D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context.SaveChanges();</w:t>
            </w:r>
          </w:p>
          <w:p w14:paraId="47157AC6" w14:textId="77777777" w:rsidR="00D572A2" w:rsidRDefault="00D572A2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1E13E243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Assert</w:t>
            </w:r>
          </w:p>
          <w:p w14:paraId="7BDBE021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updated = context.Appointments.Find(1);</w:t>
            </w:r>
          </w:p>
          <w:p w14:paraId="3D32503E" w14:textId="77777777" w:rsidR="00D572A2" w:rsidRDefault="006E74BB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Assert.Equal("</w:t>
            </w:r>
            <w:r>
              <w:rPr>
                <w:rFonts w:ascii="Courier New" w:hAnsi="Courier New" w:cs="Courier New"/>
                <w:bCs/>
                <w:color w:val="000000"/>
              </w:rPr>
              <w:t>Завершено</w:t>
            </w:r>
            <w:r>
              <w:rPr>
                <w:rFonts w:ascii="Courier New" w:hAnsi="Courier New" w:cs="Courier New"/>
                <w:bCs/>
                <w:color w:val="000000"/>
                <w:lang w:val="en-US"/>
              </w:rPr>
              <w:t>", updated.Status);</w:t>
            </w:r>
          </w:p>
          <w:p w14:paraId="4E3D36E9" w14:textId="77777777" w:rsidR="00D572A2" w:rsidRDefault="006E74BB">
            <w:pPr>
              <w:widowControl w:val="0"/>
              <w:rPr>
                <w:rFonts w:ascii="Calibri" w:hAnsi="Calibri" w:cs="Calibri"/>
                <w:bCs/>
                <w:color w:val="000000"/>
              </w:rPr>
            </w:pPr>
            <w:r>
              <w:rPr>
                <w:rFonts w:ascii="Courier New" w:hAnsi="Courier New" w:cs="Courier New"/>
                <w:bCs/>
                <w:color w:val="000000"/>
              </w:rPr>
              <w:t>}</w:t>
            </w:r>
          </w:p>
        </w:tc>
      </w:tr>
    </w:tbl>
    <w:p w14:paraId="7B48632C" w14:textId="77777777" w:rsidR="00D572A2" w:rsidRDefault="00D572A2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</w:p>
    <w:p w14:paraId="23119050" w14:textId="77777777" w:rsidR="00D572A2" w:rsidRDefault="006E74BB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Тестовые методы используют паттерн AAA (Arrange-Act-Assert), где в секции Arrange подготавливаются тестовые данные, в секции Act выполняется тестируемое действие, а в секции Assert проверяется корректность результата. </w:t>
      </w:r>
      <w:r>
        <w:rPr>
          <w:color w:val="000000"/>
          <w:sz w:val="28"/>
          <w:szCs w:val="28"/>
        </w:rPr>
        <w:lastRenderedPageBreak/>
        <w:t>Тесты подтвердили корректность работы методов создания и получения записей на приём [1].</w:t>
      </w:r>
    </w:p>
    <w:p w14:paraId="73DA1451" w14:textId="77777777" w:rsidR="00D572A2" w:rsidRDefault="006E74BB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рамках структурного тестирования были проверены следующие методы работы с записями на приём:</w:t>
      </w:r>
    </w:p>
    <w:p w14:paraId="104A5DAA" w14:textId="77777777" w:rsidR="00D572A2" w:rsidRDefault="006E74BB">
      <w:pPr>
        <w:pStyle w:val="a4"/>
        <w:widowControl w:val="0"/>
        <w:numPr>
          <w:ilvl w:val="0"/>
          <w:numId w:val="22"/>
        </w:numPr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создание записи на приём (CreateAppointment);</w:t>
      </w:r>
    </w:p>
    <w:p w14:paraId="0FF80E83" w14:textId="77777777" w:rsidR="00D572A2" w:rsidRDefault="006E74BB">
      <w:pPr>
        <w:pStyle w:val="a4"/>
        <w:widowControl w:val="0"/>
        <w:numPr>
          <w:ilvl w:val="0"/>
          <w:numId w:val="22"/>
        </w:numPr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получение записи на приём по идентификатору (GetAppointment);</w:t>
      </w:r>
    </w:p>
    <w:p w14:paraId="3A518391" w14:textId="77777777" w:rsidR="00D572A2" w:rsidRDefault="006E74BB">
      <w:pPr>
        <w:pStyle w:val="a4"/>
        <w:widowControl w:val="0"/>
        <w:numPr>
          <w:ilvl w:val="0"/>
          <w:numId w:val="22"/>
        </w:numPr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обновление записи на приём (UpdateAppointment);</w:t>
      </w:r>
    </w:p>
    <w:p w14:paraId="6431328E" w14:textId="77777777" w:rsidR="00D572A2" w:rsidRDefault="006E74BB">
      <w:pPr>
        <w:pStyle w:val="a4"/>
        <w:widowControl w:val="0"/>
        <w:numPr>
          <w:ilvl w:val="0"/>
          <w:numId w:val="22"/>
        </w:numPr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удаление записи на приём из базы данных (DeleteAppointment).</w:t>
      </w:r>
    </w:p>
    <w:p w14:paraId="4E6D6C78" w14:textId="77777777" w:rsidR="00D572A2" w:rsidRDefault="006E74BB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Результаты структурного тестирования представлены в таблице 1. </w:t>
      </w:r>
    </w:p>
    <w:p w14:paraId="56E70D3C" w14:textId="77777777" w:rsidR="00D572A2" w:rsidRDefault="00D572A2">
      <w:pPr>
        <w:widowControl w:val="0"/>
        <w:spacing w:line="360" w:lineRule="auto"/>
        <w:jc w:val="both"/>
        <w:rPr>
          <w:b/>
          <w:bCs/>
          <w:color w:val="000000"/>
          <w:sz w:val="32"/>
          <w:szCs w:val="32"/>
        </w:rPr>
      </w:pPr>
    </w:p>
    <w:p w14:paraId="78F3A83C" w14:textId="77777777" w:rsidR="00D572A2" w:rsidRDefault="006E74BB">
      <w:pPr>
        <w:widowControl w:val="0"/>
        <w:spacing w:line="360" w:lineRule="auto"/>
        <w:jc w:val="both"/>
        <w:rPr>
          <w:color w:val="000000"/>
          <w:spacing w:val="40"/>
        </w:rPr>
      </w:pPr>
      <w:r>
        <w:rPr>
          <w:color w:val="000000"/>
          <w:spacing w:val="40"/>
          <w:sz w:val="28"/>
          <w:szCs w:val="28"/>
        </w:rPr>
        <w:t>Таблица</w:t>
      </w:r>
      <w:r>
        <w:rPr>
          <w:color w:val="000000"/>
          <w:sz w:val="28"/>
          <w:szCs w:val="28"/>
        </w:rPr>
        <w:t xml:space="preserve"> 1 – Результаты структурного тестирования</w:t>
      </w:r>
      <w:r>
        <w:rPr>
          <w:color w:val="000000"/>
          <w:spacing w:val="40"/>
        </w:rPr>
        <w:t xml:space="preserve"> </w:t>
      </w:r>
    </w:p>
    <w:p w14:paraId="368A0626" w14:textId="77777777" w:rsidR="00D572A2" w:rsidRDefault="00D572A2">
      <w:pPr>
        <w:widowControl w:val="0"/>
        <w:spacing w:line="360" w:lineRule="auto"/>
        <w:jc w:val="both"/>
        <w:rPr>
          <w:color w:val="000000"/>
          <w:sz w:val="28"/>
          <w:szCs w:val="28"/>
        </w:rPr>
      </w:pP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617"/>
        <w:gridCol w:w="2780"/>
        <w:gridCol w:w="3161"/>
        <w:gridCol w:w="2793"/>
      </w:tblGrid>
      <w:tr w:rsidR="00D572A2" w14:paraId="62F8E02F" w14:textId="77777777" w:rsidTr="00DE58CD">
        <w:tc>
          <w:tcPr>
            <w:tcW w:w="617" w:type="dxa"/>
            <w:tcBorders>
              <w:bottom w:val="double" w:sz="4" w:space="0" w:color="auto"/>
            </w:tcBorders>
          </w:tcPr>
          <w:p w14:paraId="681ABF7C" w14:textId="77777777" w:rsidR="00D572A2" w:rsidRDefault="006E74BB">
            <w:pPr>
              <w:widowControl w:val="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№ п/п</w:t>
            </w:r>
          </w:p>
        </w:tc>
        <w:tc>
          <w:tcPr>
            <w:tcW w:w="2780" w:type="dxa"/>
            <w:tcBorders>
              <w:bottom w:val="double" w:sz="4" w:space="0" w:color="auto"/>
            </w:tcBorders>
          </w:tcPr>
          <w:p w14:paraId="6530F686" w14:textId="77777777" w:rsidR="00D572A2" w:rsidRDefault="006E74BB">
            <w:pPr>
              <w:widowControl w:val="0"/>
              <w:jc w:val="center"/>
              <w:rPr>
                <w:b/>
                <w:color w:val="000000"/>
              </w:rPr>
            </w:pPr>
            <w:r>
              <w:rPr>
                <w:rStyle w:val="docdata"/>
                <w:b/>
                <w:color w:val="000000"/>
              </w:rPr>
              <w:t>Действие</w:t>
            </w:r>
          </w:p>
        </w:tc>
        <w:tc>
          <w:tcPr>
            <w:tcW w:w="3161" w:type="dxa"/>
            <w:tcBorders>
              <w:bottom w:val="double" w:sz="4" w:space="0" w:color="auto"/>
            </w:tcBorders>
          </w:tcPr>
          <w:p w14:paraId="226E63E6" w14:textId="77777777" w:rsidR="00D572A2" w:rsidRDefault="006E74BB">
            <w:pPr>
              <w:widowControl w:val="0"/>
              <w:jc w:val="center"/>
              <w:rPr>
                <w:b/>
                <w:color w:val="000000"/>
              </w:rPr>
            </w:pPr>
            <w:r>
              <w:rPr>
                <w:rStyle w:val="docdata"/>
                <w:b/>
                <w:color w:val="000000"/>
              </w:rPr>
              <w:t xml:space="preserve">Ожидаемый </w:t>
            </w:r>
            <w:r>
              <w:rPr>
                <w:rStyle w:val="docdata"/>
                <w:b/>
                <w:color w:val="000000"/>
              </w:rPr>
              <w:t>результат</w:t>
            </w:r>
          </w:p>
        </w:tc>
        <w:tc>
          <w:tcPr>
            <w:tcW w:w="2793" w:type="dxa"/>
            <w:tcBorders>
              <w:bottom w:val="double" w:sz="4" w:space="0" w:color="auto"/>
            </w:tcBorders>
          </w:tcPr>
          <w:p w14:paraId="7FFB33A3" w14:textId="77777777" w:rsidR="00D572A2" w:rsidRDefault="006E74BB">
            <w:pPr>
              <w:widowControl w:val="0"/>
              <w:jc w:val="center"/>
              <w:rPr>
                <w:b/>
                <w:color w:val="000000"/>
              </w:rPr>
            </w:pPr>
            <w:r>
              <w:rPr>
                <w:rStyle w:val="docdata"/>
                <w:b/>
                <w:color w:val="000000"/>
              </w:rPr>
              <w:t>Полученный результат</w:t>
            </w:r>
          </w:p>
        </w:tc>
      </w:tr>
      <w:tr w:rsidR="00D572A2" w14:paraId="4992A2A6" w14:textId="77777777" w:rsidTr="00DE58CD">
        <w:tc>
          <w:tcPr>
            <w:tcW w:w="617" w:type="dxa"/>
            <w:tcBorders>
              <w:top w:val="double" w:sz="4" w:space="0" w:color="auto"/>
            </w:tcBorders>
          </w:tcPr>
          <w:p w14:paraId="00BD618A" w14:textId="77777777" w:rsidR="00D572A2" w:rsidRDefault="006E74BB">
            <w:pPr>
              <w:widowControl w:val="0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780" w:type="dxa"/>
            <w:tcBorders>
              <w:top w:val="double" w:sz="4" w:space="0" w:color="auto"/>
            </w:tcBorders>
          </w:tcPr>
          <w:p w14:paraId="7C53A546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CreateAppointment</w:t>
            </w:r>
          </w:p>
        </w:tc>
        <w:tc>
          <w:tcPr>
            <w:tcW w:w="3161" w:type="dxa"/>
            <w:tcBorders>
              <w:top w:val="double" w:sz="4" w:space="0" w:color="auto"/>
            </w:tcBorders>
          </w:tcPr>
          <w:p w14:paraId="2FF86CD6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Запись успешно записана и создана в базе данных</w:t>
            </w:r>
          </w:p>
        </w:tc>
        <w:tc>
          <w:tcPr>
            <w:tcW w:w="2793" w:type="dxa"/>
            <w:tcBorders>
              <w:top w:val="double" w:sz="4" w:space="0" w:color="auto"/>
            </w:tcBorders>
          </w:tcPr>
          <w:p w14:paraId="68741D3D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Запись создана, статус соответствует ожидаемому</w:t>
            </w:r>
          </w:p>
        </w:tc>
      </w:tr>
      <w:tr w:rsidR="00D572A2" w14:paraId="3290405A" w14:textId="77777777">
        <w:tc>
          <w:tcPr>
            <w:tcW w:w="617" w:type="dxa"/>
          </w:tcPr>
          <w:p w14:paraId="19768CF4" w14:textId="77777777" w:rsidR="00D572A2" w:rsidRDefault="006E74BB">
            <w:pPr>
              <w:widowControl w:val="0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780" w:type="dxa"/>
          </w:tcPr>
          <w:p w14:paraId="740A2D87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GetAppointment</w:t>
            </w:r>
          </w:p>
        </w:tc>
        <w:tc>
          <w:tcPr>
            <w:tcW w:w="3161" w:type="dxa"/>
          </w:tcPr>
          <w:p w14:paraId="4581796C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Запись по идентификатору найдена и вывелась</w:t>
            </w:r>
          </w:p>
        </w:tc>
        <w:tc>
          <w:tcPr>
            <w:tcW w:w="2793" w:type="dxa"/>
          </w:tcPr>
          <w:p w14:paraId="131BF4EF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Возврат корректной записи с указанным ID</w:t>
            </w:r>
          </w:p>
        </w:tc>
      </w:tr>
      <w:tr w:rsidR="00D572A2" w14:paraId="43F9B542" w14:textId="77777777">
        <w:tc>
          <w:tcPr>
            <w:tcW w:w="617" w:type="dxa"/>
          </w:tcPr>
          <w:p w14:paraId="63019A21" w14:textId="77777777" w:rsidR="00D572A2" w:rsidRDefault="006E74BB">
            <w:pPr>
              <w:widowControl w:val="0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780" w:type="dxa"/>
          </w:tcPr>
          <w:p w14:paraId="4F82D13C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UpdateAppointment</w:t>
            </w:r>
          </w:p>
        </w:tc>
        <w:tc>
          <w:tcPr>
            <w:tcW w:w="3161" w:type="dxa"/>
          </w:tcPr>
          <w:p w14:paraId="68A1BE31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Обновление статуса записи на приём</w:t>
            </w:r>
          </w:p>
        </w:tc>
        <w:tc>
          <w:tcPr>
            <w:tcW w:w="2793" w:type="dxa"/>
          </w:tcPr>
          <w:p w14:paraId="200A3E03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Запись успешно обновлена</w:t>
            </w:r>
          </w:p>
        </w:tc>
      </w:tr>
    </w:tbl>
    <w:p w14:paraId="5DAB7958" w14:textId="77777777" w:rsidR="00D572A2" w:rsidRDefault="00D572A2">
      <w:pPr>
        <w:widowControl w:val="0"/>
        <w:spacing w:line="360" w:lineRule="auto"/>
        <w:jc w:val="both"/>
        <w:rPr>
          <w:b/>
          <w:bCs/>
          <w:color w:val="000000"/>
          <w:sz w:val="32"/>
          <w:szCs w:val="32"/>
          <w:lang w:val="en-US"/>
        </w:rPr>
      </w:pPr>
    </w:p>
    <w:p w14:paraId="165B130B" w14:textId="13D4B4B5" w:rsidR="00D572A2" w:rsidRDefault="006E74BB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Все тесты структурного тестирования были успешно пройдены. Методы работы с записями на приём корректно выполняют операции создания, чтения, обновления и удаления данных в </w:t>
      </w:r>
      <w:r w:rsidR="00DE58CD">
        <w:rPr>
          <w:color w:val="000000"/>
          <w:sz w:val="28"/>
          <w:szCs w:val="28"/>
        </w:rPr>
        <w:t>БД</w:t>
      </w:r>
      <w:r>
        <w:rPr>
          <w:color w:val="000000"/>
          <w:sz w:val="28"/>
          <w:szCs w:val="28"/>
        </w:rPr>
        <w:t xml:space="preserve">. Тестирование подтвердило правильность работы слоя доступа к данным и корректность взаимодействия с </w:t>
      </w:r>
      <w:r>
        <w:rPr>
          <w:color w:val="000000"/>
          <w:sz w:val="28"/>
          <w:szCs w:val="28"/>
          <w:lang w:val="en-US"/>
        </w:rPr>
        <w:t>Entity</w:t>
      </w:r>
      <w:r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Framework</w:t>
      </w:r>
      <w:r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Core</w:t>
      </w:r>
      <w:r>
        <w:rPr>
          <w:color w:val="000000"/>
          <w:sz w:val="28"/>
          <w:szCs w:val="28"/>
        </w:rPr>
        <w:t>.</w:t>
      </w:r>
    </w:p>
    <w:p w14:paraId="3EF639F4" w14:textId="77777777" w:rsidR="00D572A2" w:rsidRDefault="00D572A2">
      <w:pPr>
        <w:widowControl w:val="0"/>
        <w:spacing w:line="360" w:lineRule="auto"/>
        <w:jc w:val="both"/>
        <w:rPr>
          <w:b/>
          <w:bCs/>
          <w:color w:val="000000"/>
          <w:sz w:val="32"/>
          <w:szCs w:val="32"/>
        </w:rPr>
      </w:pPr>
    </w:p>
    <w:p w14:paraId="071A1EE2" w14:textId="77777777" w:rsidR="00D572A2" w:rsidRDefault="006E74BB">
      <w:pPr>
        <w:widowControl w:val="0"/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4.2 Функциональное тестирование</w:t>
      </w:r>
    </w:p>
    <w:p w14:paraId="101F8465" w14:textId="77777777" w:rsidR="00D572A2" w:rsidRDefault="00D572A2">
      <w:pPr>
        <w:widowControl w:val="0"/>
        <w:spacing w:line="360" w:lineRule="auto"/>
        <w:rPr>
          <w:b/>
          <w:bCs/>
          <w:color w:val="000000"/>
          <w:sz w:val="32"/>
          <w:szCs w:val="32"/>
        </w:rPr>
      </w:pPr>
    </w:p>
    <w:p w14:paraId="2426C453" w14:textId="77777777" w:rsidR="00D572A2" w:rsidRDefault="006E74BB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Функциональное тестирование направлено на проверку работы приложения с точки зрения пользователя и соответствия требованиям. В рамках функционального тестирования были проверены следующие </w:t>
      </w:r>
      <w:r>
        <w:rPr>
          <w:color w:val="000000"/>
          <w:sz w:val="28"/>
          <w:szCs w:val="28"/>
        </w:rPr>
        <w:lastRenderedPageBreak/>
        <w:t>сценарии:</w:t>
      </w:r>
    </w:p>
    <w:p w14:paraId="7E466F60" w14:textId="77777777" w:rsidR="00D572A2" w:rsidRDefault="006E74BB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Просмотр расписания врачей;</w:t>
      </w:r>
    </w:p>
    <w:p w14:paraId="6F2BC429" w14:textId="77777777" w:rsidR="00D572A2" w:rsidRDefault="006E74BB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управление расписанием врачей;</w:t>
      </w:r>
    </w:p>
    <w:p w14:paraId="7D1156B2" w14:textId="77777777" w:rsidR="00D572A2" w:rsidRDefault="006E74BB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разграничение прав доступа в зависимости от роли пользователя;</w:t>
      </w:r>
    </w:p>
    <w:p w14:paraId="1D37E9F8" w14:textId="77777777" w:rsidR="00D572A2" w:rsidRDefault="006E74BB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экспорт и импорт данных в формате Excel;</w:t>
      </w:r>
    </w:p>
    <w:p w14:paraId="051799F3" w14:textId="77777777" w:rsidR="00D572A2" w:rsidRDefault="006E74BB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фильтрация записей по различным критериям.</w:t>
      </w:r>
    </w:p>
    <w:p w14:paraId="7579C45C" w14:textId="77777777" w:rsidR="00D572A2" w:rsidRDefault="006E74BB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Результаты функционального тестирования представлены в таблице 2.</w:t>
      </w:r>
    </w:p>
    <w:p w14:paraId="5B6EE964" w14:textId="77777777" w:rsidR="00D572A2" w:rsidRDefault="00D572A2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48FC97CA" w14:textId="77777777" w:rsidR="00D572A2" w:rsidRDefault="006E74BB">
      <w:pPr>
        <w:widowControl w:val="0"/>
        <w:spacing w:line="360" w:lineRule="auto"/>
        <w:jc w:val="both"/>
        <w:rPr>
          <w:color w:val="000000"/>
          <w:spacing w:val="40"/>
        </w:rPr>
      </w:pPr>
      <w:r>
        <w:rPr>
          <w:color w:val="000000"/>
          <w:spacing w:val="40"/>
          <w:sz w:val="28"/>
          <w:szCs w:val="28"/>
        </w:rPr>
        <w:t>Таблица</w:t>
      </w:r>
      <w:r>
        <w:rPr>
          <w:color w:val="000000"/>
          <w:sz w:val="28"/>
          <w:szCs w:val="28"/>
        </w:rPr>
        <w:t xml:space="preserve"> 2 – Результаты функционального тестирования</w:t>
      </w:r>
      <w:r>
        <w:rPr>
          <w:color w:val="000000"/>
          <w:spacing w:val="40"/>
        </w:rPr>
        <w:t xml:space="preserve"> </w:t>
      </w:r>
    </w:p>
    <w:p w14:paraId="1D5800E5" w14:textId="77777777" w:rsidR="00D572A2" w:rsidRDefault="00D572A2">
      <w:pPr>
        <w:widowControl w:val="0"/>
        <w:spacing w:line="360" w:lineRule="auto"/>
        <w:jc w:val="both"/>
        <w:rPr>
          <w:color w:val="000000"/>
          <w:sz w:val="28"/>
          <w:szCs w:val="28"/>
        </w:rPr>
      </w:pP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617"/>
        <w:gridCol w:w="2780"/>
        <w:gridCol w:w="3161"/>
        <w:gridCol w:w="2793"/>
      </w:tblGrid>
      <w:tr w:rsidR="00D572A2" w14:paraId="5ADE9A51" w14:textId="77777777" w:rsidTr="00DE58CD">
        <w:tc>
          <w:tcPr>
            <w:tcW w:w="617" w:type="dxa"/>
            <w:tcBorders>
              <w:bottom w:val="double" w:sz="4" w:space="0" w:color="auto"/>
            </w:tcBorders>
          </w:tcPr>
          <w:p w14:paraId="542702DE" w14:textId="77777777" w:rsidR="00D572A2" w:rsidRDefault="006E74BB">
            <w:pPr>
              <w:widowControl w:val="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№ п/п</w:t>
            </w:r>
          </w:p>
        </w:tc>
        <w:tc>
          <w:tcPr>
            <w:tcW w:w="2780" w:type="dxa"/>
            <w:tcBorders>
              <w:bottom w:val="double" w:sz="4" w:space="0" w:color="auto"/>
            </w:tcBorders>
          </w:tcPr>
          <w:p w14:paraId="77A5E8E5" w14:textId="77777777" w:rsidR="00D572A2" w:rsidRDefault="006E74BB">
            <w:pPr>
              <w:widowControl w:val="0"/>
              <w:jc w:val="center"/>
              <w:rPr>
                <w:b/>
                <w:color w:val="000000"/>
              </w:rPr>
            </w:pPr>
            <w:r>
              <w:rPr>
                <w:rStyle w:val="docdata"/>
                <w:b/>
                <w:color w:val="000000"/>
              </w:rPr>
              <w:t>Действие</w:t>
            </w:r>
          </w:p>
        </w:tc>
        <w:tc>
          <w:tcPr>
            <w:tcW w:w="3161" w:type="dxa"/>
            <w:tcBorders>
              <w:bottom w:val="double" w:sz="4" w:space="0" w:color="auto"/>
            </w:tcBorders>
          </w:tcPr>
          <w:p w14:paraId="32E488C3" w14:textId="77777777" w:rsidR="00D572A2" w:rsidRDefault="006E74BB">
            <w:pPr>
              <w:widowControl w:val="0"/>
              <w:jc w:val="center"/>
              <w:rPr>
                <w:b/>
                <w:color w:val="000000"/>
              </w:rPr>
            </w:pPr>
            <w:r>
              <w:rPr>
                <w:rStyle w:val="docdata"/>
                <w:b/>
                <w:color w:val="000000"/>
              </w:rPr>
              <w:t>Ожидаемый результат</w:t>
            </w:r>
          </w:p>
        </w:tc>
        <w:tc>
          <w:tcPr>
            <w:tcW w:w="2793" w:type="dxa"/>
            <w:tcBorders>
              <w:bottom w:val="double" w:sz="4" w:space="0" w:color="auto"/>
            </w:tcBorders>
          </w:tcPr>
          <w:p w14:paraId="045F6627" w14:textId="77777777" w:rsidR="00D572A2" w:rsidRDefault="006E74BB">
            <w:pPr>
              <w:widowControl w:val="0"/>
              <w:jc w:val="center"/>
              <w:rPr>
                <w:b/>
                <w:color w:val="000000"/>
              </w:rPr>
            </w:pPr>
            <w:r>
              <w:rPr>
                <w:rStyle w:val="docdata"/>
                <w:b/>
                <w:color w:val="000000"/>
              </w:rPr>
              <w:t>Полученный результат</w:t>
            </w:r>
          </w:p>
        </w:tc>
      </w:tr>
      <w:tr w:rsidR="00D572A2" w14:paraId="5503B8EB" w14:textId="77777777" w:rsidTr="00DE58CD">
        <w:tc>
          <w:tcPr>
            <w:tcW w:w="617" w:type="dxa"/>
            <w:tcBorders>
              <w:top w:val="double" w:sz="4" w:space="0" w:color="auto"/>
            </w:tcBorders>
          </w:tcPr>
          <w:p w14:paraId="28D2FF73" w14:textId="77777777" w:rsidR="00D572A2" w:rsidRDefault="006E74BB">
            <w:pPr>
              <w:widowControl w:val="0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780" w:type="dxa"/>
            <w:tcBorders>
              <w:top w:val="double" w:sz="4" w:space="0" w:color="auto"/>
            </w:tcBorders>
          </w:tcPr>
          <w:p w14:paraId="419EB971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Просмотр расписания врачей</w:t>
            </w:r>
          </w:p>
        </w:tc>
        <w:tc>
          <w:tcPr>
            <w:tcW w:w="3161" w:type="dxa"/>
            <w:tcBorders>
              <w:top w:val="double" w:sz="4" w:space="0" w:color="auto"/>
            </w:tcBorders>
          </w:tcPr>
          <w:p w14:paraId="013CF5A7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Отображение списка расписания врачей</w:t>
            </w:r>
          </w:p>
        </w:tc>
        <w:tc>
          <w:tcPr>
            <w:tcW w:w="2793" w:type="dxa"/>
            <w:tcBorders>
              <w:top w:val="double" w:sz="4" w:space="0" w:color="auto"/>
            </w:tcBorders>
          </w:tcPr>
          <w:p w14:paraId="1AA8B3BA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Список расписания отображается корректно</w:t>
            </w:r>
          </w:p>
        </w:tc>
      </w:tr>
      <w:tr w:rsidR="00D572A2" w14:paraId="33590A9C" w14:textId="77777777">
        <w:tc>
          <w:tcPr>
            <w:tcW w:w="617" w:type="dxa"/>
          </w:tcPr>
          <w:p w14:paraId="0AD9E641" w14:textId="77777777" w:rsidR="00D572A2" w:rsidRDefault="006E74BB">
            <w:pPr>
              <w:widowControl w:val="0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780" w:type="dxa"/>
          </w:tcPr>
          <w:p w14:paraId="6463035C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Создание записи на приём</w:t>
            </w:r>
          </w:p>
        </w:tc>
        <w:tc>
          <w:tcPr>
            <w:tcW w:w="3161" w:type="dxa"/>
          </w:tcPr>
          <w:p w14:paraId="4584BFA8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Создание </w:t>
            </w:r>
            <w:r>
              <w:rPr>
                <w:color w:val="000000"/>
              </w:rPr>
              <w:t>новой записи в базе данных</w:t>
            </w:r>
          </w:p>
        </w:tc>
        <w:tc>
          <w:tcPr>
            <w:tcW w:w="2793" w:type="dxa"/>
          </w:tcPr>
          <w:p w14:paraId="10B964B4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Запись успешно создана</w:t>
            </w:r>
          </w:p>
        </w:tc>
      </w:tr>
      <w:tr w:rsidR="00D572A2" w14:paraId="6A7D2E41" w14:textId="77777777">
        <w:tc>
          <w:tcPr>
            <w:tcW w:w="617" w:type="dxa"/>
          </w:tcPr>
          <w:p w14:paraId="79F8C581" w14:textId="77777777" w:rsidR="00D572A2" w:rsidRDefault="006E74BB">
            <w:pPr>
              <w:widowControl w:val="0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780" w:type="dxa"/>
          </w:tcPr>
          <w:p w14:paraId="57BDE6F7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Редактирование записи на приём</w:t>
            </w:r>
          </w:p>
        </w:tc>
        <w:tc>
          <w:tcPr>
            <w:tcW w:w="3161" w:type="dxa"/>
          </w:tcPr>
          <w:p w14:paraId="2B526A5F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Обновление записи в базе данных</w:t>
            </w:r>
          </w:p>
        </w:tc>
        <w:tc>
          <w:tcPr>
            <w:tcW w:w="2793" w:type="dxa"/>
          </w:tcPr>
          <w:p w14:paraId="13C793C8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Запись успешно обновлена</w:t>
            </w:r>
          </w:p>
        </w:tc>
      </w:tr>
      <w:tr w:rsidR="00D572A2" w14:paraId="50EA3F9D" w14:textId="77777777">
        <w:tc>
          <w:tcPr>
            <w:tcW w:w="617" w:type="dxa"/>
          </w:tcPr>
          <w:p w14:paraId="5F646235" w14:textId="77777777" w:rsidR="00D572A2" w:rsidRDefault="006E74BB">
            <w:pPr>
              <w:widowControl w:val="0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780" w:type="dxa"/>
          </w:tcPr>
          <w:p w14:paraId="291868FE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Отмена записи на приём</w:t>
            </w:r>
          </w:p>
        </w:tc>
        <w:tc>
          <w:tcPr>
            <w:tcW w:w="3161" w:type="dxa"/>
          </w:tcPr>
          <w:p w14:paraId="288094AB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Изменение статуса записи</w:t>
            </w:r>
          </w:p>
        </w:tc>
        <w:tc>
          <w:tcPr>
            <w:tcW w:w="2793" w:type="dxa"/>
          </w:tcPr>
          <w:p w14:paraId="67D42708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Статус изменён корректно</w:t>
            </w:r>
          </w:p>
        </w:tc>
      </w:tr>
      <w:tr w:rsidR="00D572A2" w14:paraId="5BE54601" w14:textId="77777777">
        <w:tc>
          <w:tcPr>
            <w:tcW w:w="617" w:type="dxa"/>
          </w:tcPr>
          <w:p w14:paraId="45973E7B" w14:textId="77777777" w:rsidR="00D572A2" w:rsidRDefault="006E74BB">
            <w:pPr>
              <w:widowControl w:val="0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780" w:type="dxa"/>
          </w:tcPr>
          <w:p w14:paraId="5644C35B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Управление расписанием врачей</w:t>
            </w:r>
          </w:p>
        </w:tc>
        <w:tc>
          <w:tcPr>
            <w:tcW w:w="3161" w:type="dxa"/>
          </w:tcPr>
          <w:p w14:paraId="27076F9F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Создание записи расписания в базе данных</w:t>
            </w:r>
          </w:p>
        </w:tc>
        <w:tc>
          <w:tcPr>
            <w:tcW w:w="2793" w:type="dxa"/>
          </w:tcPr>
          <w:p w14:paraId="63520060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Расписание успешно добавлено</w:t>
            </w:r>
          </w:p>
        </w:tc>
      </w:tr>
      <w:tr w:rsidR="00D572A2" w14:paraId="1615F6E6" w14:textId="77777777">
        <w:tc>
          <w:tcPr>
            <w:tcW w:w="617" w:type="dxa"/>
          </w:tcPr>
          <w:p w14:paraId="05BB7A1F" w14:textId="77777777" w:rsidR="00D572A2" w:rsidRDefault="006E74BB">
            <w:pPr>
              <w:widowControl w:val="0"/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780" w:type="dxa"/>
          </w:tcPr>
          <w:p w14:paraId="04489E01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Экспорт расписания в Excel</w:t>
            </w:r>
          </w:p>
        </w:tc>
        <w:tc>
          <w:tcPr>
            <w:tcW w:w="3161" w:type="dxa"/>
          </w:tcPr>
          <w:p w14:paraId="70E23C51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Создание Excel-файла с данными</w:t>
            </w:r>
          </w:p>
        </w:tc>
        <w:tc>
          <w:tcPr>
            <w:tcW w:w="2793" w:type="dxa"/>
          </w:tcPr>
          <w:p w14:paraId="3230D2DB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Файл успешно создан</w:t>
            </w:r>
          </w:p>
        </w:tc>
      </w:tr>
      <w:tr w:rsidR="00D572A2" w14:paraId="49384690" w14:textId="77777777">
        <w:tc>
          <w:tcPr>
            <w:tcW w:w="617" w:type="dxa"/>
          </w:tcPr>
          <w:p w14:paraId="63AD9923" w14:textId="77777777" w:rsidR="00D572A2" w:rsidRDefault="006E74BB">
            <w:pPr>
              <w:widowControl w:val="0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780" w:type="dxa"/>
          </w:tcPr>
          <w:p w14:paraId="15D8CDC7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Импорт расписания из Excel</w:t>
            </w:r>
          </w:p>
        </w:tc>
        <w:tc>
          <w:tcPr>
            <w:tcW w:w="3161" w:type="dxa"/>
          </w:tcPr>
          <w:p w14:paraId="395AFAA6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Добавление записей в базу данных</w:t>
            </w:r>
          </w:p>
        </w:tc>
        <w:tc>
          <w:tcPr>
            <w:tcW w:w="2793" w:type="dxa"/>
          </w:tcPr>
          <w:p w14:paraId="724E8459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Данные успешно импортированы</w:t>
            </w:r>
          </w:p>
        </w:tc>
      </w:tr>
      <w:tr w:rsidR="00D572A2" w14:paraId="7F696688" w14:textId="77777777">
        <w:tc>
          <w:tcPr>
            <w:tcW w:w="617" w:type="dxa"/>
          </w:tcPr>
          <w:p w14:paraId="0EF7E273" w14:textId="77777777" w:rsidR="00D572A2" w:rsidRDefault="006E74BB">
            <w:pPr>
              <w:widowControl w:val="0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780" w:type="dxa"/>
          </w:tcPr>
          <w:p w14:paraId="56B70AFA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Проверка прав доступа</w:t>
            </w:r>
          </w:p>
        </w:tc>
        <w:tc>
          <w:tcPr>
            <w:tcW w:w="3161" w:type="dxa"/>
          </w:tcPr>
          <w:p w14:paraId="472CF14F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Скрытие недоступных элементов интерфейса</w:t>
            </w:r>
          </w:p>
        </w:tc>
        <w:tc>
          <w:tcPr>
            <w:tcW w:w="2793" w:type="dxa"/>
          </w:tcPr>
          <w:p w14:paraId="22325165" w14:textId="77777777" w:rsidR="00D572A2" w:rsidRDefault="006E74BB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Права доступа работают корректно</w:t>
            </w:r>
          </w:p>
        </w:tc>
      </w:tr>
    </w:tbl>
    <w:p w14:paraId="098F5D41" w14:textId="77777777" w:rsidR="00D572A2" w:rsidRDefault="00D572A2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5BF9452D" w14:textId="77777777" w:rsidR="00D572A2" w:rsidRDefault="006E74BB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Все проверенные сценарии были успешно пройдены. Приложение корректно обрабатывает ввод данных пользователем, выполняет валидацию и обеспечивает надежное хранение информации в БД. Тестирование показало, что программный продукт готов к использованию и соответствует предъявленным требованиям.</w:t>
      </w:r>
    </w:p>
    <w:p w14:paraId="04DFC2E4" w14:textId="77777777" w:rsidR="00D572A2" w:rsidRDefault="006E74BB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b/>
          <w:bCs/>
          <w:color w:val="000000"/>
          <w:sz w:val="32"/>
          <w:szCs w:val="32"/>
        </w:rPr>
        <w:br w:type="page"/>
      </w:r>
    </w:p>
    <w:p w14:paraId="17445BC1" w14:textId="77777777" w:rsidR="00D572A2" w:rsidRDefault="006E74BB">
      <w:pPr>
        <w:widowControl w:val="0"/>
        <w:tabs>
          <w:tab w:val="left" w:pos="709"/>
        </w:tabs>
        <w:spacing w:line="360" w:lineRule="auto"/>
        <w:ind w:firstLine="709"/>
        <w:jc w:val="both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>5. Инструкция по эксплуатации программного обеспечения</w:t>
      </w:r>
    </w:p>
    <w:p w14:paraId="3480B40F" w14:textId="77777777" w:rsidR="00D572A2" w:rsidRDefault="00D572A2">
      <w:pPr>
        <w:widowControl w:val="0"/>
        <w:spacing w:line="360" w:lineRule="auto"/>
        <w:jc w:val="center"/>
        <w:rPr>
          <w:b/>
          <w:color w:val="000000"/>
          <w:sz w:val="32"/>
          <w:szCs w:val="32"/>
        </w:rPr>
      </w:pPr>
    </w:p>
    <w:p w14:paraId="48887F16" w14:textId="77777777" w:rsidR="00D572A2" w:rsidRDefault="006E74BB">
      <w:pPr>
        <w:widowControl w:val="0"/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5.1 Установка программного обеспечения</w:t>
      </w:r>
    </w:p>
    <w:p w14:paraId="37804E74" w14:textId="77777777" w:rsidR="00D572A2" w:rsidRDefault="00D572A2">
      <w:pPr>
        <w:widowControl w:val="0"/>
        <w:spacing w:line="360" w:lineRule="auto"/>
        <w:jc w:val="both"/>
        <w:rPr>
          <w:b/>
          <w:bCs/>
          <w:color w:val="000000"/>
          <w:sz w:val="32"/>
          <w:szCs w:val="32"/>
        </w:rPr>
      </w:pPr>
    </w:p>
    <w:p w14:paraId="504E7B5A" w14:textId="77777777" w:rsidR="00D572A2" w:rsidRDefault="006E74BB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установки ИС </w:t>
      </w:r>
      <w:r>
        <w:rPr>
          <w:sz w:val="28"/>
          <w:szCs w:val="28"/>
        </w:rPr>
        <w:t>«Регистратура клиники» на стороне сервера необходимо: убедиться, что сервер соответствует минимальным системным требованиям Microsoft SQL Server 2019 Express; установить Microsoft SQL Server 2019 Express; установить Microsoft SQL Server Management Studio 18; запустить Microsoft SQL Server Management Studio 18, осуществить подключение к серверу и выполнить SQL-скрипт по созданию БД (файл «Скрипт по созданию бд.sql»).</w:t>
      </w:r>
    </w:p>
    <w:p w14:paraId="6DDF02E9" w14:textId="77777777" w:rsidR="00D572A2" w:rsidRDefault="006E74BB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установки приложения на стороне клиента необходимо: установить клиентское </w:t>
      </w:r>
      <w:r>
        <w:rPr>
          <w:sz w:val="28"/>
          <w:szCs w:val="28"/>
        </w:rPr>
        <w:t>приложение; установить .NET 8.0 Runtime (если не установлен); при необходимости настроить строку подключения к БД в файле конфигурации приложения.</w:t>
      </w:r>
    </w:p>
    <w:p w14:paraId="1F7F8EF8" w14:textId="77777777" w:rsidR="00D572A2" w:rsidRDefault="00D572A2">
      <w:pPr>
        <w:widowControl w:val="0"/>
        <w:spacing w:line="360" w:lineRule="auto"/>
        <w:ind w:firstLine="709"/>
        <w:jc w:val="both"/>
        <w:rPr>
          <w:b/>
          <w:color w:val="000000"/>
          <w:sz w:val="28"/>
          <w:szCs w:val="28"/>
        </w:rPr>
      </w:pPr>
    </w:p>
    <w:p w14:paraId="7B9C9057" w14:textId="77777777" w:rsidR="00D572A2" w:rsidRDefault="006E74BB">
      <w:pPr>
        <w:widowControl w:val="0"/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5.2 Инструкция по работе</w:t>
      </w:r>
    </w:p>
    <w:p w14:paraId="405A480D" w14:textId="77777777" w:rsidR="00D572A2" w:rsidRDefault="00D572A2">
      <w:pPr>
        <w:widowControl w:val="0"/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</w:p>
    <w:p w14:paraId="628AEAAB" w14:textId="77777777" w:rsidR="00D572A2" w:rsidRDefault="006E74BB">
      <w:pPr>
        <w:widowControl w:val="0"/>
        <w:spacing w:line="360" w:lineRule="auto"/>
        <w:ind w:firstLine="708"/>
        <w:jc w:val="both"/>
        <w:rPr>
          <w:b/>
          <w:bCs/>
          <w:sz w:val="32"/>
          <w:szCs w:val="32"/>
        </w:rPr>
      </w:pPr>
      <w:r>
        <w:rPr>
          <w:bCs/>
          <w:color w:val="000000"/>
          <w:sz w:val="28"/>
          <w:szCs w:val="28"/>
        </w:rPr>
        <w:t>Для запуска приложения требуется запустить исполняемый файл приложения. Пользователю откроется окно авторизации (рисунок 7), в котором необходимо указать учетные данные пользователя или перейти к регистрации новой учетной записи.</w:t>
      </w:r>
      <w:r>
        <w:rPr>
          <w:rFonts w:ascii="Arial" w:hAnsi="Arial" w:cs="Arial"/>
          <w:color w:val="222222"/>
          <w:sz w:val="27"/>
          <w:szCs w:val="27"/>
        </w:rPr>
        <w:t xml:space="preserve"> </w:t>
      </w:r>
      <w:r>
        <w:rPr>
          <w:bCs/>
          <w:sz w:val="28"/>
          <w:szCs w:val="28"/>
        </w:rPr>
        <w:t>Регистрация и авторизация — базовые шаги, которые обеспечивают защищенный доступ к системе и разделение прав доступа между сотрудниками.</w:t>
      </w:r>
    </w:p>
    <w:p w14:paraId="06599B0F" w14:textId="77777777" w:rsidR="00D572A2" w:rsidRDefault="00D572A2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369E485F" w14:textId="77777777" w:rsidR="00D572A2" w:rsidRDefault="006E74BB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>
        <w:rPr>
          <w:bCs/>
          <w:noProof/>
          <w:color w:val="000000"/>
          <w:sz w:val="28"/>
          <w:szCs w:val="28"/>
        </w:rPr>
        <w:lastRenderedPageBreak/>
        <w:drawing>
          <wp:inline distT="0" distB="0" distL="0" distR="0" wp14:anchorId="7847E851" wp14:editId="79A85093">
            <wp:extent cx="4533900" cy="2649096"/>
            <wp:effectExtent l="0" t="0" r="0" b="0"/>
            <wp:docPr id="103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"/>
                    <pic:cNvPicPr/>
                  </pic:nvPicPr>
                  <pic:blipFill>
                    <a:blip r:embed="rId15" cstate="print"/>
                    <a:srcRect/>
                    <a:stretch/>
                  </pic:blipFill>
                  <pic:spPr>
                    <a:xfrm>
                      <a:off x="0" y="0"/>
                      <a:ext cx="4533900" cy="2649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B27A5" w14:textId="77777777" w:rsidR="00D572A2" w:rsidRDefault="00D572A2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</w:p>
    <w:p w14:paraId="6B3CDB8D" w14:textId="77777777" w:rsidR="00D572A2" w:rsidRDefault="006E74BB">
      <w:pPr>
        <w:widowControl w:val="0"/>
        <w:spacing w:line="360" w:lineRule="auto"/>
        <w:ind w:left="707" w:firstLine="2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Рисунок 7 – Регистратура клиники. Вид окна «Авторизация»</w:t>
      </w:r>
    </w:p>
    <w:p w14:paraId="18BF9EBF" w14:textId="77777777" w:rsidR="00D572A2" w:rsidRDefault="00D572A2">
      <w:pPr>
        <w:widowControl w:val="0"/>
        <w:spacing w:line="360" w:lineRule="auto"/>
        <w:ind w:left="707" w:firstLine="2"/>
        <w:jc w:val="center"/>
        <w:rPr>
          <w:bCs/>
          <w:color w:val="000000"/>
          <w:sz w:val="28"/>
          <w:szCs w:val="28"/>
        </w:rPr>
      </w:pPr>
    </w:p>
    <w:p w14:paraId="0A39B5DE" w14:textId="77777777" w:rsidR="00D572A2" w:rsidRDefault="006E74BB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После успешной авторизации открывается главное окно приложения с боковым меню навигации. Доступные пункты меню зависят от роли пользователя в системе. </w:t>
      </w:r>
    </w:p>
    <w:p w14:paraId="2BC9F159" w14:textId="59176E3A" w:rsidR="00D572A2" w:rsidRDefault="006E74BB" w:rsidP="00060E27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Для роли администратора доступны все пункты меню: «Профиль», «Врачи», «Расписание», «Талоны», «Отчёты», «Пользователи»</w:t>
      </w:r>
      <w:r w:rsidR="00060E27">
        <w:rPr>
          <w:bCs/>
          <w:color w:val="000000"/>
          <w:sz w:val="28"/>
          <w:szCs w:val="28"/>
        </w:rPr>
        <w:t>.</w:t>
      </w:r>
    </w:p>
    <w:p w14:paraId="6E056E8B" w14:textId="77777777" w:rsidR="00060E27" w:rsidRDefault="006E74BB" w:rsidP="00060E27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На странице «Пользователи» администратор может управлять всеми пользователями системы и их ролями</w:t>
      </w:r>
      <w:r w:rsidR="00404446">
        <w:rPr>
          <w:bCs/>
          <w:color w:val="000000"/>
          <w:sz w:val="28"/>
          <w:szCs w:val="28"/>
        </w:rPr>
        <w:t xml:space="preserve"> (рисунок</w:t>
      </w:r>
      <w:r w:rsidR="00060E27">
        <w:rPr>
          <w:bCs/>
          <w:color w:val="000000"/>
          <w:sz w:val="28"/>
          <w:szCs w:val="28"/>
        </w:rPr>
        <w:t xml:space="preserve"> 8</w:t>
      </w:r>
      <w:r w:rsidR="00404446">
        <w:rPr>
          <w:bCs/>
          <w:color w:val="000000"/>
          <w:sz w:val="28"/>
          <w:szCs w:val="28"/>
        </w:rPr>
        <w:t>)</w:t>
      </w:r>
      <w:r>
        <w:rPr>
          <w:bCs/>
          <w:color w:val="000000"/>
          <w:sz w:val="28"/>
          <w:szCs w:val="28"/>
        </w:rPr>
        <w:t xml:space="preserve">. </w:t>
      </w:r>
      <w:r w:rsidR="00060E27">
        <w:rPr>
          <w:bCs/>
          <w:color w:val="000000"/>
          <w:sz w:val="28"/>
          <w:szCs w:val="28"/>
        </w:rPr>
        <w:t>На странице «Врачи» доступно управление информацией о врачах. На странице «Талоны» отображаются все записи на приём с возможностью редактирования и изменения статуса. На странице «Отчёты» доступен просмотр и создание электронных медицинских карт пациентов.</w:t>
      </w:r>
    </w:p>
    <w:p w14:paraId="1F6A686F" w14:textId="616EACF3" w:rsidR="00404446" w:rsidRDefault="00404446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221843E3" w14:textId="77777777" w:rsidR="00404446" w:rsidRDefault="00404446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F4D745F" w14:textId="77777777" w:rsidR="00404446" w:rsidRDefault="00404446" w:rsidP="00404446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>
        <w:rPr>
          <w:rStyle w:val="docdata"/>
          <w:noProof/>
          <w:color w:val="000000"/>
          <w:sz w:val="28"/>
          <w:szCs w:val="28"/>
        </w:rPr>
        <w:lastRenderedPageBreak/>
        <w:drawing>
          <wp:inline distT="0" distB="0" distL="0" distR="0" wp14:anchorId="2F9ED9E0" wp14:editId="5BA06CD5">
            <wp:extent cx="4641850" cy="3518357"/>
            <wp:effectExtent l="0" t="0" r="6350" b="6350"/>
            <wp:docPr id="75800267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012" cy="3532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383BB" w14:textId="77777777" w:rsidR="00404446" w:rsidRDefault="00404446" w:rsidP="00404446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</w:p>
    <w:p w14:paraId="2FF8C9E0" w14:textId="05769390" w:rsidR="00404446" w:rsidRDefault="00404446" w:rsidP="00404446">
      <w:pPr>
        <w:widowControl w:val="0"/>
        <w:spacing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Рисунок 8 – Регистратура клиники. </w:t>
      </w:r>
      <w:r>
        <w:rPr>
          <w:color w:val="000000"/>
          <w:sz w:val="28"/>
          <w:szCs w:val="28"/>
        </w:rPr>
        <w:t xml:space="preserve">Вид страницы </w:t>
      </w:r>
      <w:r w:rsidR="00060E27">
        <w:rPr>
          <w:color w:val="000000"/>
          <w:sz w:val="28"/>
          <w:szCs w:val="28"/>
        </w:rPr>
        <w:t>с пользователями</w:t>
      </w:r>
    </w:p>
    <w:p w14:paraId="189515D7" w14:textId="77777777" w:rsidR="00404446" w:rsidRDefault="00404446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5C9809DB" w14:textId="77777777" w:rsidR="00060E27" w:rsidRDefault="006E74BB">
      <w:pPr>
        <w:pStyle w:val="a7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Для роли регистратора доступны пункты меню: «Профиль», «Врачи», «Расписание», «Талоны», «Отчёты» (рисунок 9). </w:t>
      </w:r>
    </w:p>
    <w:p w14:paraId="19CB455B" w14:textId="49235FB6" w:rsidR="00D572A2" w:rsidRDefault="006E74BB">
      <w:pPr>
        <w:pStyle w:val="a7"/>
        <w:spacing w:before="0" w:beforeAutospacing="0" w:after="0" w:afterAutospacing="0" w:line="360" w:lineRule="auto"/>
        <w:ind w:firstLine="709"/>
        <w:jc w:val="both"/>
        <w:rPr>
          <w:noProof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Регистратор может создавать записи на приём для па</w:t>
      </w:r>
      <w:r w:rsidR="00081959">
        <w:rPr>
          <w:bCs/>
          <w:color w:val="000000"/>
          <w:sz w:val="28"/>
          <w:szCs w:val="28"/>
        </w:rPr>
        <w:t>ц</w:t>
      </w:r>
      <w:r>
        <w:rPr>
          <w:bCs/>
          <w:color w:val="000000"/>
          <w:sz w:val="28"/>
          <w:szCs w:val="28"/>
        </w:rPr>
        <w:t>иентов, изменять статусы записей, просматривать</w:t>
      </w:r>
      <w:r w:rsidR="00081959">
        <w:rPr>
          <w:bCs/>
          <w:color w:val="000000"/>
          <w:sz w:val="28"/>
          <w:szCs w:val="28"/>
        </w:rPr>
        <w:t xml:space="preserve"> и изменять</w:t>
      </w:r>
      <w:r>
        <w:rPr>
          <w:bCs/>
          <w:color w:val="000000"/>
          <w:sz w:val="28"/>
          <w:szCs w:val="28"/>
        </w:rPr>
        <w:t xml:space="preserve"> </w:t>
      </w:r>
      <w:r w:rsidR="00081959">
        <w:rPr>
          <w:bCs/>
          <w:color w:val="000000"/>
          <w:sz w:val="28"/>
          <w:szCs w:val="28"/>
        </w:rPr>
        <w:t xml:space="preserve">список </w:t>
      </w:r>
      <w:r>
        <w:rPr>
          <w:bCs/>
          <w:color w:val="000000"/>
          <w:sz w:val="28"/>
          <w:szCs w:val="28"/>
        </w:rPr>
        <w:t>врачей</w:t>
      </w:r>
      <w:r w:rsidR="00081959">
        <w:rPr>
          <w:bCs/>
          <w:color w:val="000000"/>
          <w:sz w:val="28"/>
          <w:szCs w:val="28"/>
        </w:rPr>
        <w:t xml:space="preserve"> </w:t>
      </w:r>
      <w:r w:rsidR="00060E27">
        <w:rPr>
          <w:bCs/>
          <w:color w:val="000000"/>
          <w:sz w:val="28"/>
          <w:szCs w:val="28"/>
        </w:rPr>
        <w:t>(</w:t>
      </w:r>
      <w:r w:rsidR="00081959">
        <w:rPr>
          <w:bCs/>
          <w:color w:val="000000"/>
          <w:sz w:val="28"/>
          <w:szCs w:val="28"/>
        </w:rPr>
        <w:t>рисунок 9), а также их расписание,</w:t>
      </w:r>
      <w:r>
        <w:rPr>
          <w:bCs/>
          <w:color w:val="000000"/>
          <w:sz w:val="28"/>
          <w:szCs w:val="28"/>
        </w:rPr>
        <w:t xml:space="preserve"> и работать с медицинскими картами пациентов. Управление пользователями и врачами для регистратора недоступно.</w:t>
      </w:r>
      <w:r>
        <w:rPr>
          <w:noProof/>
          <w:color w:val="000000"/>
          <w:sz w:val="28"/>
          <w:szCs w:val="28"/>
        </w:rPr>
        <w:t xml:space="preserve"> </w:t>
      </w:r>
    </w:p>
    <w:p w14:paraId="26306B6F" w14:textId="77777777" w:rsidR="00D572A2" w:rsidRDefault="00D572A2">
      <w:pPr>
        <w:pStyle w:val="a7"/>
        <w:spacing w:before="0" w:beforeAutospacing="0" w:after="0" w:afterAutospacing="0" w:line="360" w:lineRule="auto"/>
        <w:ind w:firstLine="709"/>
        <w:jc w:val="both"/>
        <w:rPr>
          <w:noProof/>
          <w:color w:val="000000"/>
          <w:sz w:val="28"/>
          <w:szCs w:val="28"/>
        </w:rPr>
      </w:pPr>
    </w:p>
    <w:p w14:paraId="0A8726AC" w14:textId="4A02C1EC" w:rsidR="00060E27" w:rsidRDefault="00060E27" w:rsidP="00081959">
      <w:pPr>
        <w:pStyle w:val="3057"/>
        <w:widowControl w:val="0"/>
        <w:spacing w:before="0" w:beforeAutospacing="0" w:after="0" w:afterAutospacing="0" w:line="360" w:lineRule="auto"/>
        <w:jc w:val="center"/>
      </w:pPr>
      <w:r>
        <w:rPr>
          <w:noProof/>
          <w:color w:val="000000"/>
        </w:rPr>
        <w:lastRenderedPageBreak/>
        <w:drawing>
          <wp:inline distT="0" distB="0" distL="0" distR="0" wp14:anchorId="3BC187E5" wp14:editId="2BEDC4B7">
            <wp:extent cx="4559883" cy="2667000"/>
            <wp:effectExtent l="0" t="0" r="0" b="0"/>
            <wp:docPr id="61965260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8444" cy="2677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63DB8" w14:textId="031AA403" w:rsidR="00D572A2" w:rsidRDefault="00D572A2" w:rsidP="00060E27">
      <w:pPr>
        <w:pStyle w:val="a7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</w:p>
    <w:p w14:paraId="60CA7EC1" w14:textId="148C8F18" w:rsidR="00D572A2" w:rsidRDefault="006E74BB" w:rsidP="00060E27">
      <w:pPr>
        <w:widowControl w:val="0"/>
        <w:spacing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Рисунок 9 – Регистратура клиники. </w:t>
      </w:r>
      <w:r>
        <w:rPr>
          <w:color w:val="000000"/>
          <w:sz w:val="28"/>
          <w:szCs w:val="28"/>
        </w:rPr>
        <w:t xml:space="preserve">Вид страницы </w:t>
      </w:r>
      <w:r w:rsidR="00060E27">
        <w:rPr>
          <w:color w:val="000000"/>
          <w:sz w:val="28"/>
          <w:szCs w:val="28"/>
        </w:rPr>
        <w:t>списка врачей</w:t>
      </w:r>
    </w:p>
    <w:p w14:paraId="536D93D2" w14:textId="77777777" w:rsidR="00D572A2" w:rsidRDefault="00D572A2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</w:p>
    <w:p w14:paraId="7A8AF485" w14:textId="77777777" w:rsidR="00060E27" w:rsidRDefault="006E74BB" w:rsidP="00060E27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Для роли врача доступны пункты меню: «Профиль», «Врачи», </w:t>
      </w:r>
      <w:r>
        <w:rPr>
          <w:bCs/>
          <w:color w:val="000000"/>
          <w:sz w:val="28"/>
          <w:szCs w:val="28"/>
        </w:rPr>
        <w:t>«Расписание», «Талоны», «Отчёты»</w:t>
      </w:r>
      <w:r w:rsidR="00060E27">
        <w:rPr>
          <w:bCs/>
          <w:color w:val="000000"/>
          <w:sz w:val="28"/>
          <w:szCs w:val="28"/>
        </w:rPr>
        <w:t>.</w:t>
      </w:r>
    </w:p>
    <w:p w14:paraId="578AE159" w14:textId="2F3651B1" w:rsidR="00D572A2" w:rsidRDefault="006E74BB" w:rsidP="00060E27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Врач видит только свои записи на приём на странице «Талоны» и может создавать медицинские записи о приёме (рисунок 1</w:t>
      </w:r>
      <w:r w:rsidR="00060E27">
        <w:rPr>
          <w:bCs/>
          <w:color w:val="000000"/>
          <w:sz w:val="28"/>
          <w:szCs w:val="28"/>
        </w:rPr>
        <w:t>0</w:t>
      </w:r>
      <w:r>
        <w:rPr>
          <w:bCs/>
          <w:color w:val="000000"/>
          <w:sz w:val="28"/>
          <w:szCs w:val="28"/>
        </w:rPr>
        <w:t>), просматривать историю медицинских карт пациентов, создавать повторные записи для пациентов.</w:t>
      </w:r>
    </w:p>
    <w:p w14:paraId="05F3E9BA" w14:textId="77777777" w:rsidR="00D572A2" w:rsidRDefault="00D572A2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795A489A" w14:textId="77777777" w:rsidR="00D572A2" w:rsidRDefault="006E74BB">
      <w:pPr>
        <w:widowControl w:val="0"/>
        <w:spacing w:line="360" w:lineRule="auto"/>
        <w:jc w:val="center"/>
        <w:rPr>
          <w:bCs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4CEC9A96" wp14:editId="2BF359AA">
            <wp:extent cx="4747260" cy="2773549"/>
            <wp:effectExtent l="0" t="0" r="0" b="8255"/>
            <wp:docPr id="1036" name="Рисунок 1" descr="Изображение выглядит как текст, программное обеспечение, дизайн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"/>
                    <pic:cNvPicPr/>
                  </pic:nvPicPr>
                  <pic:blipFill>
                    <a:blip r:embed="rId18" cstate="print"/>
                    <a:srcRect/>
                    <a:stretch/>
                  </pic:blipFill>
                  <pic:spPr>
                    <a:xfrm>
                      <a:off x="0" y="0"/>
                      <a:ext cx="4747260" cy="2773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03974" w14:textId="77777777" w:rsidR="00D572A2" w:rsidRDefault="00D572A2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</w:p>
    <w:p w14:paraId="78C8D434" w14:textId="6AE1D1F2" w:rsidR="00D572A2" w:rsidRDefault="006E74BB">
      <w:pPr>
        <w:widowControl w:val="0"/>
        <w:spacing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Рисунок 1</w:t>
      </w:r>
      <w:r w:rsidR="00060E27">
        <w:rPr>
          <w:bCs/>
          <w:color w:val="000000"/>
          <w:sz w:val="28"/>
          <w:szCs w:val="28"/>
        </w:rPr>
        <w:t>0</w:t>
      </w:r>
      <w:r>
        <w:rPr>
          <w:bCs/>
          <w:color w:val="000000"/>
          <w:sz w:val="28"/>
          <w:szCs w:val="28"/>
        </w:rPr>
        <w:t xml:space="preserve"> – Регистратура клиники. </w:t>
      </w:r>
      <w:r>
        <w:rPr>
          <w:color w:val="000000"/>
          <w:sz w:val="28"/>
          <w:szCs w:val="28"/>
        </w:rPr>
        <w:t>Вид страницы записи о приеме</w:t>
      </w:r>
    </w:p>
    <w:p w14:paraId="4B81D084" w14:textId="77777777" w:rsidR="00D572A2" w:rsidRDefault="00D572A2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E928A56" w14:textId="1808B23B" w:rsidR="00D572A2" w:rsidRDefault="006E74BB" w:rsidP="00404446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Для роли пациента доступны пункты меню: «Профиль», «Записаться на приём», «Врачи», «Расписание», «Талоны»</w:t>
      </w:r>
      <w:r w:rsidR="00404446">
        <w:rPr>
          <w:bCs/>
          <w:color w:val="000000"/>
          <w:sz w:val="28"/>
          <w:szCs w:val="28"/>
        </w:rPr>
        <w:t>.</w:t>
      </w:r>
    </w:p>
    <w:p w14:paraId="06D1E83A" w14:textId="6C38BDCB" w:rsidR="00D572A2" w:rsidRDefault="006E74BB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Пациент может записаться на приём через кнопку «Записаться на приём» (рисунок 1</w:t>
      </w:r>
      <w:r w:rsidR="00060E27">
        <w:rPr>
          <w:bCs/>
          <w:color w:val="000000"/>
          <w:sz w:val="28"/>
          <w:szCs w:val="28"/>
        </w:rPr>
        <w:t>1</w:t>
      </w:r>
      <w:r>
        <w:rPr>
          <w:bCs/>
          <w:color w:val="000000"/>
          <w:sz w:val="28"/>
          <w:szCs w:val="28"/>
        </w:rPr>
        <w:t xml:space="preserve">), </w:t>
      </w:r>
      <w:r>
        <w:rPr>
          <w:bCs/>
          <w:color w:val="000000"/>
          <w:sz w:val="28"/>
          <w:szCs w:val="28"/>
        </w:rPr>
        <w:t>просматривать свои записи на приём с возможностью переноса и отмены, просматривать список врачей и их расписание, редактировать свои личные данные на странице «Профиль».</w:t>
      </w:r>
    </w:p>
    <w:p w14:paraId="3DC6AA99" w14:textId="77777777" w:rsidR="00D572A2" w:rsidRDefault="00D572A2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098B8BE6" w14:textId="77777777" w:rsidR="00D572A2" w:rsidRDefault="006E74BB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07D7D794" wp14:editId="7E75FA4A">
            <wp:extent cx="1990724" cy="2800768"/>
            <wp:effectExtent l="0" t="0" r="0" b="0"/>
            <wp:docPr id="1038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"/>
                    <pic:cNvPicPr/>
                  </pic:nvPicPr>
                  <pic:blipFill>
                    <a:blip r:embed="rId19" cstate="print"/>
                    <a:srcRect/>
                    <a:stretch/>
                  </pic:blipFill>
                  <pic:spPr>
                    <a:xfrm>
                      <a:off x="0" y="0"/>
                      <a:ext cx="1990724" cy="2800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2A1A3" w14:textId="77777777" w:rsidR="00D572A2" w:rsidRDefault="00D572A2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337FD510" w14:textId="4698F1F2" w:rsidR="00404446" w:rsidRDefault="006E74BB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Рисунок 1</w:t>
      </w:r>
      <w:r w:rsidR="00060E27">
        <w:rPr>
          <w:bCs/>
          <w:color w:val="000000"/>
          <w:sz w:val="28"/>
          <w:szCs w:val="28"/>
        </w:rPr>
        <w:t>1</w:t>
      </w:r>
      <w:r>
        <w:rPr>
          <w:bCs/>
          <w:color w:val="000000"/>
          <w:sz w:val="28"/>
          <w:szCs w:val="28"/>
        </w:rPr>
        <w:t xml:space="preserve"> – Регистратура клиники. Вид страницы записи на прием</w:t>
      </w:r>
    </w:p>
    <w:p w14:paraId="3D241BA9" w14:textId="1ED18935" w:rsidR="00D572A2" w:rsidRDefault="00404446" w:rsidP="00404446">
      <w:pPr>
        <w:spacing w:after="160" w:line="259" w:lineRule="auto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br w:type="page"/>
      </w:r>
    </w:p>
    <w:p w14:paraId="4A1DA167" w14:textId="77777777" w:rsidR="00D572A2" w:rsidRDefault="006E74BB">
      <w:pPr>
        <w:widowControl w:val="0"/>
        <w:spacing w:after="160" w:line="259" w:lineRule="auto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>ЗАКЛЮЧЕНИЕ</w:t>
      </w:r>
    </w:p>
    <w:p w14:paraId="6DC5B70B" w14:textId="77777777" w:rsidR="00D572A2" w:rsidRDefault="00D572A2">
      <w:pPr>
        <w:widowControl w:val="0"/>
        <w:spacing w:after="160" w:line="259" w:lineRule="auto"/>
        <w:jc w:val="center"/>
        <w:rPr>
          <w:b/>
          <w:color w:val="000000"/>
          <w:sz w:val="32"/>
          <w:szCs w:val="32"/>
        </w:rPr>
      </w:pPr>
    </w:p>
    <w:p w14:paraId="550C1DE7" w14:textId="77777777" w:rsidR="00D572A2" w:rsidRDefault="006E74BB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ходе выполнения курсового проекта были приобретены и закреплены навыки проектирования, разработки и документирования информационных систем медицинского назначения. Была выполнена разработка полноценной многопользовательской информационной системы «регистратуры клиники», обеспечивающий автоматизацию ключевых процессов медицинского учреждения [2, 5].</w:t>
      </w:r>
    </w:p>
    <w:p w14:paraId="4CE3F8F7" w14:textId="77777777" w:rsidR="00D572A2" w:rsidRDefault="006E74BB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Поставленная цель – создания ИС для записи, управления расписанием врачей и ведения медицинской документации – достигнута. </w:t>
      </w:r>
      <w:r>
        <w:rPr>
          <w:sz w:val="28"/>
          <w:szCs w:val="28"/>
        </w:rPr>
        <w:t xml:space="preserve">В процессе выполнения работы были </w:t>
      </w:r>
      <w:r>
        <w:rPr>
          <w:sz w:val="28"/>
          <w:szCs w:val="28"/>
        </w:rPr>
        <w:t>решены следующие задачи:</w:t>
      </w:r>
    </w:p>
    <w:p w14:paraId="60D2F199" w14:textId="77777777" w:rsidR="00D572A2" w:rsidRDefault="006E74BB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изучена предметная область, связанная с автоматизацией работы регистратуры;</w:t>
      </w:r>
    </w:p>
    <w:p w14:paraId="178B5A91" w14:textId="77777777" w:rsidR="00D572A2" w:rsidRDefault="006E74BB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сформирована программная спецификация;</w:t>
      </w:r>
    </w:p>
    <w:p w14:paraId="581E3A4D" w14:textId="77777777" w:rsidR="00D572A2" w:rsidRDefault="006E74BB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разработаны диаграммы вариантов использования;</w:t>
      </w:r>
    </w:p>
    <w:p w14:paraId="1AAF7CB5" w14:textId="77777777" w:rsidR="00D572A2" w:rsidRDefault="006E74BB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построены концептуальная, логическая и физическая модели БД;</w:t>
      </w:r>
    </w:p>
    <w:p w14:paraId="594FF256" w14:textId="77777777" w:rsidR="00D572A2" w:rsidRDefault="006E74BB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созда</w:t>
      </w:r>
      <w:r>
        <w:rPr>
          <w:sz w:val="28"/>
          <w:szCs w:val="28"/>
        </w:rPr>
        <w:t xml:space="preserve">на БД в </w:t>
      </w:r>
      <w:r>
        <w:rPr>
          <w:sz w:val="28"/>
          <w:szCs w:val="28"/>
          <w:lang w:val="en-US"/>
        </w:rPr>
        <w:t>SSMS</w:t>
      </w:r>
      <w:r>
        <w:rPr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с учётом требований целостности;</w:t>
      </w:r>
    </w:p>
    <w:p w14:paraId="6B10AB20" w14:textId="77777777" w:rsidR="00D572A2" w:rsidRDefault="006E74BB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разработаны основные серверные методы для взаимодействия с данными;</w:t>
      </w:r>
    </w:p>
    <w:p w14:paraId="7981DB50" w14:textId="77777777" w:rsidR="00D572A2" w:rsidRDefault="006E74BB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 xml:space="preserve">реализовано </w:t>
      </w:r>
      <w:r>
        <w:rPr>
          <w:color w:val="000000"/>
          <w:sz w:val="28"/>
          <w:szCs w:val="28"/>
          <w:lang w:val="en-US"/>
        </w:rPr>
        <w:t>WPF</w:t>
      </w:r>
      <w:r>
        <w:rPr>
          <w:color w:val="000000"/>
          <w:sz w:val="28"/>
          <w:szCs w:val="28"/>
        </w:rPr>
        <w:t>-клиентское приложение;</w:t>
      </w:r>
    </w:p>
    <w:p w14:paraId="05C79376" w14:textId="77777777" w:rsidR="00D572A2" w:rsidRDefault="006E74BB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настроен механизм авторизации и дифференциации прав доступа;</w:t>
      </w:r>
    </w:p>
    <w:p w14:paraId="5470D209" w14:textId="77777777" w:rsidR="00D572A2" w:rsidRDefault="006E74BB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 xml:space="preserve">добавлена </w:t>
      </w:r>
      <w:r>
        <w:rPr>
          <w:color w:val="000000"/>
          <w:sz w:val="28"/>
          <w:szCs w:val="28"/>
        </w:rPr>
        <w:t>поддержка конфигурируемого подключения к БД;</w:t>
      </w:r>
    </w:p>
    <w:p w14:paraId="073677A5" w14:textId="77777777" w:rsidR="00D572A2" w:rsidRDefault="006E74BB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реализованы функции просмотра, редактирования, сортировки и фильтрации медицинских данных;</w:t>
      </w:r>
    </w:p>
    <w:p w14:paraId="4F989649" w14:textId="77777777" w:rsidR="00D572A2" w:rsidRDefault="006E74BB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подготовлено руководство пользователей.</w:t>
      </w:r>
    </w:p>
    <w:p w14:paraId="2BCA41D7" w14:textId="77777777" w:rsidR="00D572A2" w:rsidRDefault="006E74BB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Таким образом, разработанная система соответствует заданным требованиям и может рассматриваться как готовое решение для применения в медицинских учреждениях. </w:t>
      </w:r>
    </w:p>
    <w:p w14:paraId="094CAE59" w14:textId="77777777" w:rsidR="00D572A2" w:rsidRDefault="006E74BB">
      <w:pPr>
        <w:widowControl w:val="0"/>
        <w:spacing w:line="360" w:lineRule="auto"/>
        <w:ind w:firstLine="709"/>
        <w:jc w:val="both"/>
        <w:rPr>
          <w:b/>
          <w:color w:val="000000"/>
          <w:sz w:val="32"/>
          <w:szCs w:val="32"/>
        </w:rPr>
      </w:pPr>
      <w:r>
        <w:rPr>
          <w:color w:val="000000"/>
          <w:sz w:val="28"/>
          <w:szCs w:val="28"/>
        </w:rPr>
        <w:t>Проект успешно выполнен.</w:t>
      </w:r>
    </w:p>
    <w:p w14:paraId="5DC94C9E" w14:textId="77777777" w:rsidR="00D572A2" w:rsidRDefault="006E74BB">
      <w:pPr>
        <w:pStyle w:val="a4"/>
        <w:spacing w:line="360" w:lineRule="auto"/>
        <w:contextualSpacing w:val="0"/>
        <w:jc w:val="center"/>
        <w:rPr>
          <w:b/>
          <w:color w:val="000000"/>
          <w:sz w:val="32"/>
        </w:rPr>
      </w:pPr>
      <w:r>
        <w:rPr>
          <w:b/>
          <w:color w:val="000000"/>
          <w:sz w:val="32"/>
        </w:rPr>
        <w:lastRenderedPageBreak/>
        <w:t>СПИСОК ИСПОЛЬЗОВАННЫХ ИСТОЧНИКОВ</w:t>
      </w:r>
    </w:p>
    <w:p w14:paraId="0E8D43C2" w14:textId="77777777" w:rsidR="00D572A2" w:rsidRDefault="00D572A2">
      <w:pPr>
        <w:pStyle w:val="a4"/>
        <w:spacing w:line="360" w:lineRule="auto"/>
        <w:contextualSpacing w:val="0"/>
        <w:jc w:val="center"/>
        <w:rPr>
          <w:color w:val="000000"/>
        </w:rPr>
      </w:pPr>
    </w:p>
    <w:p w14:paraId="5C6D34B4" w14:textId="77777777" w:rsidR="00D572A2" w:rsidRDefault="006E74BB">
      <w:pPr>
        <w:pStyle w:val="a7"/>
        <w:widowControl w:val="0"/>
        <w:numPr>
          <w:ilvl w:val="0"/>
          <w:numId w:val="9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Бек, К. Экстремальное программирование: разработка через тестирование. – Санкт-Петербург : Питер, 2021. – 224 с. – URL: </w:t>
      </w:r>
      <w:hyperlink r:id="rId20" w:history="1">
        <w:r>
          <w:rPr>
            <w:rStyle w:val="ac"/>
            <w:sz w:val="28"/>
            <w:szCs w:val="28"/>
          </w:rPr>
          <w:t>https://</w:t>
        </w:r>
      </w:hyperlink>
      <w:hyperlink r:id="rId21" w:history="1">
        <w:r>
          <w:rPr>
            <w:rStyle w:val="ac"/>
            <w:sz w:val="28"/>
            <w:szCs w:val="28"/>
          </w:rPr>
          <w:t>ibooks.ru/bookshelf/376974/reading</w:t>
        </w:r>
      </w:hyperlink>
      <w:r>
        <w:rPr>
          <w:color w:val="000000"/>
          <w:sz w:val="28"/>
          <w:szCs w:val="28"/>
        </w:rPr>
        <w:t xml:space="preserve"> (дата обращения: __.11.2025). – Режим доступа: для зарегистрир. пользователей. – Текст: электронный.</w:t>
      </w:r>
    </w:p>
    <w:p w14:paraId="648BC550" w14:textId="77777777" w:rsidR="00D572A2" w:rsidRDefault="006E74BB">
      <w:pPr>
        <w:pStyle w:val="a7"/>
        <w:widowControl w:val="0"/>
        <w:numPr>
          <w:ilvl w:val="0"/>
          <w:numId w:val="9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Гагарина, Л. Г. Технология разработки программного обеспечения : учебное пособие / Л. Г. Гагарина, Е. В. Кокорева, Б. Д. Сидорова-Виснадул ; под ред. Л. Г. Гагариной. – Москва : ФОРУМ : ИНФРА-М, 2025. – 400 с. – URL: </w:t>
      </w:r>
      <w:hyperlink r:id="rId22" w:history="1">
        <w:r>
          <w:rPr>
            <w:rStyle w:val="ac"/>
            <w:sz w:val="28"/>
            <w:szCs w:val="28"/>
            <w:lang w:val="en-US"/>
          </w:rPr>
          <w:t>https</w:t>
        </w:r>
        <w:r>
          <w:rPr>
            <w:rStyle w:val="ac"/>
            <w:sz w:val="28"/>
            <w:szCs w:val="28"/>
          </w:rPr>
          <w:t>://</w:t>
        </w:r>
      </w:hyperlink>
      <w:hyperlink r:id="rId23" w:history="1">
        <w:proofErr w:type="spellStart"/>
        <w:r>
          <w:rPr>
            <w:rStyle w:val="ac"/>
            <w:sz w:val="28"/>
            <w:szCs w:val="28"/>
            <w:lang w:val="en-US"/>
          </w:rPr>
          <w:t>znanium</w:t>
        </w:r>
        <w:proofErr w:type="spellEnd"/>
        <w:r>
          <w:rPr>
            <w:rStyle w:val="ac"/>
            <w:sz w:val="28"/>
            <w:szCs w:val="28"/>
          </w:rPr>
          <w:t>.</w:t>
        </w:r>
        <w:proofErr w:type="spellStart"/>
        <w:r>
          <w:rPr>
            <w:rStyle w:val="ac"/>
            <w:sz w:val="28"/>
            <w:szCs w:val="28"/>
            <w:lang w:val="en-US"/>
          </w:rPr>
          <w:t>ru</w:t>
        </w:r>
        <w:proofErr w:type="spellEnd"/>
        <w:r>
          <w:rPr>
            <w:rStyle w:val="ac"/>
            <w:sz w:val="28"/>
            <w:szCs w:val="28"/>
          </w:rPr>
          <w:t>/</w:t>
        </w:r>
        <w:r>
          <w:rPr>
            <w:rStyle w:val="ac"/>
            <w:sz w:val="28"/>
            <w:szCs w:val="28"/>
            <w:lang w:val="en-US"/>
          </w:rPr>
          <w:t>catalog</w:t>
        </w:r>
        <w:r>
          <w:rPr>
            <w:rStyle w:val="ac"/>
            <w:sz w:val="28"/>
            <w:szCs w:val="28"/>
          </w:rPr>
          <w:t>/</w:t>
        </w:r>
        <w:r>
          <w:rPr>
            <w:rStyle w:val="ac"/>
            <w:sz w:val="28"/>
            <w:szCs w:val="28"/>
            <w:lang w:val="en-US"/>
          </w:rPr>
          <w:t>product</w:t>
        </w:r>
        <w:r>
          <w:rPr>
            <w:rStyle w:val="ac"/>
            <w:sz w:val="28"/>
            <w:szCs w:val="28"/>
          </w:rPr>
          <w:t>/2178802</w:t>
        </w:r>
      </w:hyperlink>
      <w:r>
        <w:rPr>
          <w:color w:val="000000"/>
          <w:sz w:val="28"/>
          <w:szCs w:val="28"/>
        </w:rPr>
        <w:t xml:space="preserve"> (дата обращения: __.11.2025). – Режим доступа: по подписке. – Текст : электронный.</w:t>
      </w:r>
    </w:p>
    <w:p w14:paraId="611D8BCA" w14:textId="77777777" w:rsidR="00D572A2" w:rsidRDefault="006E74BB">
      <w:pPr>
        <w:pStyle w:val="a7"/>
        <w:widowControl w:val="0"/>
        <w:numPr>
          <w:ilvl w:val="0"/>
          <w:numId w:val="9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Мартишин, С. А. Базы данных. Практическое применение СУБД SQL и NoSQL-типа для проектирования информационных систем : учебное пособие / С. А. Мартишин, В. Л. Симонов, М. В. Храпченко. – Москва : ФОРУМ : ИНФРА-М, 2024. – 368 с. – Текст : электронный. – URL: </w:t>
      </w:r>
      <w:hyperlink r:id="rId24" w:history="1">
        <w:r>
          <w:rPr>
            <w:rStyle w:val="ac"/>
            <w:sz w:val="28"/>
            <w:szCs w:val="28"/>
          </w:rPr>
          <w:t>https://</w:t>
        </w:r>
      </w:hyperlink>
      <w:hyperlink r:id="rId25" w:history="1">
        <w:r>
          <w:rPr>
            <w:rStyle w:val="ac"/>
            <w:sz w:val="28"/>
            <w:szCs w:val="28"/>
          </w:rPr>
          <w:t>znanium.ru/catalog/product/2096940</w:t>
        </w:r>
      </w:hyperlink>
      <w:r>
        <w:rPr>
          <w:color w:val="000000"/>
          <w:sz w:val="28"/>
          <w:szCs w:val="28"/>
        </w:rPr>
        <w:t xml:space="preserve"> (дата обращения: __.11.2025). – Режим доступа: по подписке.</w:t>
      </w:r>
    </w:p>
    <w:p w14:paraId="4588BCA5" w14:textId="77777777" w:rsidR="00D572A2" w:rsidRDefault="006E74BB">
      <w:pPr>
        <w:pStyle w:val="a7"/>
        <w:widowControl w:val="0"/>
        <w:numPr>
          <w:ilvl w:val="0"/>
          <w:numId w:val="9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Тидвелл, Д. Разработка интерфейсов. Паттерны проектирования. 3-е изд. – Санкт-Петербург : Питер, 2022. – 560 с. – Текст : электронный. – URL: </w:t>
      </w:r>
      <w:hyperlink r:id="rId26" w:history="1">
        <w:r>
          <w:rPr>
            <w:rStyle w:val="ac"/>
            <w:sz w:val="28"/>
            <w:szCs w:val="28"/>
          </w:rPr>
          <w:t>https://</w:t>
        </w:r>
      </w:hyperlink>
      <w:hyperlink r:id="rId27" w:history="1">
        <w:r>
          <w:rPr>
            <w:rStyle w:val="ac"/>
            <w:sz w:val="28"/>
            <w:szCs w:val="28"/>
          </w:rPr>
          <w:t>ibooks.ru/bookshelf/386796/reading</w:t>
        </w:r>
      </w:hyperlink>
      <w:r>
        <w:rPr>
          <w:color w:val="000000"/>
          <w:sz w:val="28"/>
          <w:szCs w:val="28"/>
        </w:rPr>
        <w:t xml:space="preserve"> (дата обращения: __.11.2025). – Режим доступа: для зарегистрир. пользователей.</w:t>
      </w:r>
    </w:p>
    <w:p w14:paraId="29B9CDE0" w14:textId="77777777" w:rsidR="00D572A2" w:rsidRDefault="006E74BB">
      <w:pPr>
        <w:pStyle w:val="a7"/>
        <w:widowControl w:val="0"/>
        <w:numPr>
          <w:ilvl w:val="0"/>
          <w:numId w:val="9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Федорова, Г. Н. Разработка, внедрение и адаптация программного обеспечения отраслевой направленности : учебное пособие. — Москва : КУРС : ИНФРА-М, 2024. — 336 с. – URL: </w:t>
      </w:r>
      <w:hyperlink r:id="rId28" w:history="1">
        <w:r>
          <w:rPr>
            <w:rStyle w:val="ac"/>
            <w:sz w:val="28"/>
            <w:szCs w:val="28"/>
            <w:lang w:val="en-US"/>
          </w:rPr>
          <w:t>https</w:t>
        </w:r>
        <w:r>
          <w:rPr>
            <w:rStyle w:val="ac"/>
            <w:sz w:val="28"/>
            <w:szCs w:val="28"/>
          </w:rPr>
          <w:t>://</w:t>
        </w:r>
      </w:hyperlink>
      <w:hyperlink r:id="rId29" w:history="1">
        <w:proofErr w:type="spellStart"/>
        <w:r>
          <w:rPr>
            <w:rStyle w:val="ac"/>
            <w:sz w:val="28"/>
            <w:szCs w:val="28"/>
            <w:lang w:val="en-US"/>
          </w:rPr>
          <w:t>znanium</w:t>
        </w:r>
        <w:proofErr w:type="spellEnd"/>
        <w:r>
          <w:rPr>
            <w:rStyle w:val="ac"/>
            <w:sz w:val="28"/>
            <w:szCs w:val="28"/>
          </w:rPr>
          <w:t>.</w:t>
        </w:r>
        <w:proofErr w:type="spellStart"/>
        <w:r>
          <w:rPr>
            <w:rStyle w:val="ac"/>
            <w:sz w:val="28"/>
            <w:szCs w:val="28"/>
            <w:lang w:val="en-US"/>
          </w:rPr>
          <w:t>ru</w:t>
        </w:r>
        <w:proofErr w:type="spellEnd"/>
        <w:r>
          <w:rPr>
            <w:rStyle w:val="ac"/>
            <w:sz w:val="28"/>
            <w:szCs w:val="28"/>
          </w:rPr>
          <w:t>/</w:t>
        </w:r>
        <w:r>
          <w:rPr>
            <w:rStyle w:val="ac"/>
            <w:sz w:val="28"/>
            <w:szCs w:val="28"/>
            <w:lang w:val="en-US"/>
          </w:rPr>
          <w:t>catalog</w:t>
        </w:r>
        <w:r>
          <w:rPr>
            <w:rStyle w:val="ac"/>
            <w:sz w:val="28"/>
            <w:szCs w:val="28"/>
          </w:rPr>
          <w:t>/</w:t>
        </w:r>
        <w:r>
          <w:rPr>
            <w:rStyle w:val="ac"/>
            <w:sz w:val="28"/>
            <w:szCs w:val="28"/>
            <w:lang w:val="en-US"/>
          </w:rPr>
          <w:t>product</w:t>
        </w:r>
        <w:r>
          <w:rPr>
            <w:rStyle w:val="ac"/>
            <w:sz w:val="28"/>
            <w:szCs w:val="28"/>
          </w:rPr>
          <w:t>/2083407</w:t>
        </w:r>
      </w:hyperlink>
      <w:r>
        <w:rPr>
          <w:color w:val="000000"/>
          <w:sz w:val="28"/>
          <w:szCs w:val="28"/>
        </w:rPr>
        <w:t xml:space="preserve"> (дата обращения: __.11.2025). – Режим доступа: по подписке. – Текст : электронный.</w:t>
      </w:r>
    </w:p>
    <w:p w14:paraId="581BCC3C" w14:textId="77777777" w:rsidR="00D572A2" w:rsidRDefault="00D572A2">
      <w:pPr>
        <w:pStyle w:val="a7"/>
        <w:widowControl w:val="0"/>
        <w:spacing w:line="360" w:lineRule="auto"/>
        <w:jc w:val="both"/>
        <w:rPr>
          <w:color w:val="000000"/>
          <w:sz w:val="28"/>
          <w:szCs w:val="28"/>
        </w:rPr>
      </w:pPr>
    </w:p>
    <w:p w14:paraId="3D770D09" w14:textId="77777777" w:rsidR="00D572A2" w:rsidRDefault="00D572A2">
      <w:pPr>
        <w:pStyle w:val="a7"/>
        <w:spacing w:line="360" w:lineRule="auto"/>
        <w:jc w:val="both"/>
        <w:rPr>
          <w:color w:val="000000"/>
          <w:sz w:val="28"/>
          <w:szCs w:val="28"/>
        </w:rPr>
      </w:pPr>
    </w:p>
    <w:sectPr w:rsidR="00D572A2">
      <w:footerReference w:type="default" r:id="rId30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C0EB495" w14:textId="77777777" w:rsidR="00EB3BC8" w:rsidRDefault="00EB3BC8">
      <w:r>
        <w:separator/>
      </w:r>
    </w:p>
  </w:endnote>
  <w:endnote w:type="continuationSeparator" w:id="0">
    <w:p w14:paraId="6DA3ADF0" w14:textId="77777777" w:rsidR="00EB3BC8" w:rsidRDefault="00EB3B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DengXian Light"/>
    <w:charset w:val="86"/>
    <w:family w:val="auto"/>
    <w:pitch w:val="variable"/>
    <w:sig w:usb0="A00002BF" w:usb1="38CF7CFA" w:usb2="00000016" w:usb3="00000000" w:csb0="0004000F" w:csb1="00000000"/>
  </w:font>
  <w:font w:name="Segoe UI">
    <w:altName w:val="Segoe UI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37F3BB" w14:textId="77777777" w:rsidR="00D572A2" w:rsidRDefault="006E74BB">
    <w:pPr>
      <w:pStyle w:val="af1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24</w:t>
    </w:r>
    <w:r>
      <w:fldChar w:fldCharType="end"/>
    </w:r>
  </w:p>
  <w:p w14:paraId="6F8E08CC" w14:textId="77777777" w:rsidR="00D572A2" w:rsidRDefault="00D572A2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8F5E54A" w14:textId="77777777" w:rsidR="00EB3BC8" w:rsidRDefault="00EB3BC8">
      <w:r>
        <w:separator/>
      </w:r>
    </w:p>
  </w:footnote>
  <w:footnote w:type="continuationSeparator" w:id="0">
    <w:p w14:paraId="0E322CAB" w14:textId="77777777" w:rsidR="00EB3BC8" w:rsidRDefault="00EB3B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hybridMultilevel"/>
    <w:tmpl w:val="3710A7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6520F6EC"/>
    <w:lvl w:ilvl="0" w:tplc="678AABE4">
      <w:start w:val="1"/>
      <w:numFmt w:val="bullet"/>
      <w:pStyle w:val="a"/>
      <w:lvlText w:val="-"/>
      <w:lvlJc w:val="left"/>
      <w:pPr>
        <w:tabs>
          <w:tab w:val="left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multilevel"/>
    <w:tmpl w:val="9D740530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  <w:b w:val="0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 w:val="0"/>
      </w:rPr>
    </w:lvl>
  </w:abstractNum>
  <w:abstractNum w:abstractNumId="3" w15:restartNumberingAfterBreak="0">
    <w:nsid w:val="00000004"/>
    <w:multiLevelType w:val="hybridMultilevel"/>
    <w:tmpl w:val="AA32CB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0000005"/>
    <w:multiLevelType w:val="multilevel"/>
    <w:tmpl w:val="6576EB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00000006"/>
    <w:multiLevelType w:val="multilevel"/>
    <w:tmpl w:val="72F20B5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3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2160"/>
      </w:pPr>
      <w:rPr>
        <w:rFonts w:hint="default"/>
      </w:rPr>
    </w:lvl>
  </w:abstractNum>
  <w:abstractNum w:abstractNumId="6" w15:restartNumberingAfterBreak="0">
    <w:nsid w:val="00000007"/>
    <w:multiLevelType w:val="hybridMultilevel"/>
    <w:tmpl w:val="B44AFF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51BCEE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0000009"/>
    <w:multiLevelType w:val="hybridMultilevel"/>
    <w:tmpl w:val="8EEA17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191805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hybridMultilevel"/>
    <w:tmpl w:val="7876D066"/>
    <w:lvl w:ilvl="0" w:tplc="1B5052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0000000C"/>
    <w:multiLevelType w:val="hybridMultilevel"/>
    <w:tmpl w:val="E2DE200A"/>
    <w:lvl w:ilvl="0" w:tplc="1B5052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0000000D"/>
    <w:multiLevelType w:val="hybridMultilevel"/>
    <w:tmpl w:val="17661048"/>
    <w:lvl w:ilvl="0" w:tplc="1ED08EE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0000000E"/>
    <w:multiLevelType w:val="hybridMultilevel"/>
    <w:tmpl w:val="934AF7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43D821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3EB29D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04C2E5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00000012"/>
    <w:multiLevelType w:val="hybridMultilevel"/>
    <w:tmpl w:val="B30A0D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00000013"/>
    <w:multiLevelType w:val="hybridMultilevel"/>
    <w:tmpl w:val="96581542"/>
    <w:lvl w:ilvl="0" w:tplc="1B5052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hybridMultilevel"/>
    <w:tmpl w:val="84DA42E0"/>
    <w:lvl w:ilvl="0" w:tplc="1B50528A">
      <w:start w:val="1"/>
      <w:numFmt w:val="bullet"/>
      <w:lvlText w:val=""/>
      <w:lvlJc w:val="left"/>
      <w:pPr>
        <w:ind w:left="14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00000015"/>
    <w:multiLevelType w:val="hybridMultilevel"/>
    <w:tmpl w:val="5ECE9544"/>
    <w:lvl w:ilvl="0" w:tplc="EBBC4A1A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3D568294" w:tentative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plc="0A803948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plc="C90A0850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267CB3F8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plc="CA5474E0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plc="2ED058A8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851ADEBE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plc="C7F80D74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4DBC7666"/>
    <w:multiLevelType w:val="multilevel"/>
    <w:tmpl w:val="6C9AD53E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906694944">
    <w:abstractNumId w:val="1"/>
  </w:num>
  <w:num w:numId="2" w16cid:durableId="1419134457">
    <w:abstractNumId w:val="4"/>
  </w:num>
  <w:num w:numId="3" w16cid:durableId="925579167">
    <w:abstractNumId w:val="7"/>
  </w:num>
  <w:num w:numId="4" w16cid:durableId="1148939319">
    <w:abstractNumId w:val="14"/>
  </w:num>
  <w:num w:numId="5" w16cid:durableId="251816887">
    <w:abstractNumId w:val="15"/>
  </w:num>
  <w:num w:numId="6" w16cid:durableId="625157477">
    <w:abstractNumId w:val="13"/>
  </w:num>
  <w:num w:numId="7" w16cid:durableId="1699499534">
    <w:abstractNumId w:val="9"/>
  </w:num>
  <w:num w:numId="8" w16cid:durableId="2089185060">
    <w:abstractNumId w:val="21"/>
  </w:num>
  <w:num w:numId="9" w16cid:durableId="774515734">
    <w:abstractNumId w:val="20"/>
  </w:num>
  <w:num w:numId="10" w16cid:durableId="1771008886">
    <w:abstractNumId w:val="17"/>
  </w:num>
  <w:num w:numId="11" w16cid:durableId="1241406573">
    <w:abstractNumId w:val="16"/>
  </w:num>
  <w:num w:numId="12" w16cid:durableId="1054619858">
    <w:abstractNumId w:val="18"/>
  </w:num>
  <w:num w:numId="13" w16cid:durableId="1807435057">
    <w:abstractNumId w:val="19"/>
  </w:num>
  <w:num w:numId="14" w16cid:durableId="1931620982">
    <w:abstractNumId w:val="10"/>
  </w:num>
  <w:num w:numId="15" w16cid:durableId="1754815842">
    <w:abstractNumId w:val="11"/>
  </w:num>
  <w:num w:numId="16" w16cid:durableId="1938903696">
    <w:abstractNumId w:val="0"/>
  </w:num>
  <w:num w:numId="17" w16cid:durableId="600990423">
    <w:abstractNumId w:val="6"/>
  </w:num>
  <w:num w:numId="18" w16cid:durableId="126242274">
    <w:abstractNumId w:val="8"/>
  </w:num>
  <w:num w:numId="19" w16cid:durableId="1156187804">
    <w:abstractNumId w:val="2"/>
  </w:num>
  <w:num w:numId="20" w16cid:durableId="64761002">
    <w:abstractNumId w:val="3"/>
  </w:num>
  <w:num w:numId="21" w16cid:durableId="1331063729">
    <w:abstractNumId w:val="5"/>
  </w:num>
  <w:num w:numId="22" w16cid:durableId="124210587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2A2"/>
    <w:rsid w:val="00060E27"/>
    <w:rsid w:val="00081959"/>
    <w:rsid w:val="002043FE"/>
    <w:rsid w:val="002637FC"/>
    <w:rsid w:val="002D401A"/>
    <w:rsid w:val="00404446"/>
    <w:rsid w:val="004C7645"/>
    <w:rsid w:val="00553E0D"/>
    <w:rsid w:val="00626BD9"/>
    <w:rsid w:val="006E74BB"/>
    <w:rsid w:val="007C525B"/>
    <w:rsid w:val="008B11A5"/>
    <w:rsid w:val="00981E53"/>
    <w:rsid w:val="00AE2B5A"/>
    <w:rsid w:val="00BE2E61"/>
    <w:rsid w:val="00CD1B96"/>
    <w:rsid w:val="00D36305"/>
    <w:rsid w:val="00D572A2"/>
    <w:rsid w:val="00D64DA8"/>
    <w:rsid w:val="00DC1F00"/>
    <w:rsid w:val="00DE58CD"/>
    <w:rsid w:val="00E15FD4"/>
    <w:rsid w:val="00EB3BC8"/>
    <w:rsid w:val="00F24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F7F088"/>
  <w15:docId w15:val="{30F682A3-021E-473C-9071-B2B60FDB0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Arial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60E2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0"/>
    <w:next w:val="a0"/>
    <w:link w:val="20"/>
    <w:uiPriority w:val="9"/>
    <w:unhideWhenUsed/>
    <w:qFormat/>
    <w:pPr>
      <w:keepNext/>
      <w:keepLines/>
      <w:spacing w:before="40"/>
      <w:outlineLvl w:val="1"/>
    </w:pPr>
    <w:rPr>
      <w:rFonts w:ascii="Calibri Light" w:eastAsia="DengXian Light" w:hAnsi="Calibri Light"/>
      <w:color w:val="2E74B5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6">
    <w:name w:val="heading 6"/>
    <w:basedOn w:val="a0"/>
    <w:next w:val="a0"/>
    <w:link w:val="60"/>
    <w:uiPriority w:val="9"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0">
    <w:name w:val="Заголовок 3 Знак"/>
    <w:basedOn w:val="a1"/>
    <w:link w:val="3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60">
    <w:name w:val="Заголовок 6 Знак"/>
    <w:basedOn w:val="a1"/>
    <w:link w:val="6"/>
    <w:rPr>
      <w:rFonts w:ascii="Times New Roman" w:eastAsia="Times New Roman" w:hAnsi="Times New Roman" w:cs="Times New Roman"/>
      <w:b/>
      <w:bCs/>
      <w:lang w:eastAsia="ru-RU"/>
    </w:rPr>
  </w:style>
  <w:style w:type="paragraph" w:styleId="a4">
    <w:name w:val="List Paragraph"/>
    <w:basedOn w:val="a0"/>
    <w:uiPriority w:val="34"/>
    <w:qFormat/>
    <w:pPr>
      <w:ind w:left="720"/>
      <w:contextualSpacing/>
    </w:pPr>
  </w:style>
  <w:style w:type="paragraph" w:styleId="a5">
    <w:name w:val="Balloon Text"/>
    <w:basedOn w:val="a0"/>
    <w:link w:val="a6"/>
    <w:uiPriority w:val="99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1"/>
    <w:link w:val="a5"/>
    <w:uiPriority w:val="99"/>
    <w:rPr>
      <w:rFonts w:ascii="Segoe UI" w:eastAsia="Times New Roman" w:hAnsi="Segoe UI" w:cs="Segoe UI"/>
      <w:sz w:val="18"/>
      <w:szCs w:val="18"/>
      <w:lang w:eastAsia="ru-RU"/>
    </w:rPr>
  </w:style>
  <w:style w:type="paragraph" w:styleId="a7">
    <w:name w:val="Normal (Web)"/>
    <w:basedOn w:val="a0"/>
    <w:uiPriority w:val="99"/>
    <w:pPr>
      <w:spacing w:before="100" w:beforeAutospacing="1" w:after="100" w:afterAutospacing="1"/>
    </w:pPr>
  </w:style>
  <w:style w:type="character" w:customStyle="1" w:styleId="20">
    <w:name w:val="Заголовок 2 Знак"/>
    <w:basedOn w:val="a1"/>
    <w:link w:val="2"/>
    <w:uiPriority w:val="9"/>
    <w:rPr>
      <w:rFonts w:ascii="Calibri Light" w:eastAsia="DengXian Light" w:hAnsi="Calibri Light" w:cs="Times New Roman"/>
      <w:color w:val="2E74B5"/>
      <w:sz w:val="26"/>
      <w:szCs w:val="26"/>
      <w:lang w:eastAsia="ru-RU"/>
    </w:rPr>
  </w:style>
  <w:style w:type="paragraph" w:customStyle="1" w:styleId="a8">
    <w:name w:val="Основной"/>
    <w:basedOn w:val="a0"/>
    <w:link w:val="a9"/>
    <w:qFormat/>
    <w:pPr>
      <w:spacing w:line="360" w:lineRule="auto"/>
      <w:ind w:firstLine="709"/>
      <w:jc w:val="both"/>
    </w:pPr>
    <w:rPr>
      <w:rFonts w:eastAsia="Calibri" w:cs="Arial"/>
      <w:kern w:val="2"/>
      <w:sz w:val="28"/>
      <w:szCs w:val="22"/>
      <w:lang w:eastAsia="en-US"/>
      <w14:ligatures w14:val="standardContextual"/>
    </w:rPr>
  </w:style>
  <w:style w:type="character" w:customStyle="1" w:styleId="a9">
    <w:name w:val="Основной Знак"/>
    <w:basedOn w:val="a1"/>
    <w:link w:val="a8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маркированный"/>
    <w:basedOn w:val="a8"/>
    <w:link w:val="aa"/>
    <w:qFormat/>
    <w:pPr>
      <w:numPr>
        <w:numId w:val="1"/>
      </w:numPr>
    </w:pPr>
  </w:style>
  <w:style w:type="character" w:customStyle="1" w:styleId="aa">
    <w:name w:val="Список маркированный Знак"/>
    <w:basedOn w:val="a9"/>
    <w:link w:val="a"/>
    <w:rPr>
      <w:rFonts w:ascii="Times New Roman" w:hAnsi="Times New Roman"/>
      <w:kern w:val="2"/>
      <w:sz w:val="28"/>
      <w14:ligatures w14:val="standardContextual"/>
    </w:rPr>
  </w:style>
  <w:style w:type="table" w:styleId="ab">
    <w:name w:val="Table Grid"/>
    <w:basedOn w:val="a2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1"/>
    <w:uiPriority w:val="99"/>
    <w:rPr>
      <w:color w:val="0563C1"/>
      <w:u w:val="single"/>
    </w:rPr>
  </w:style>
  <w:style w:type="character" w:styleId="ad">
    <w:name w:val="Strong"/>
    <w:basedOn w:val="a1"/>
    <w:uiPriority w:val="22"/>
    <w:qFormat/>
    <w:rPr>
      <w:b/>
      <w:bCs/>
    </w:rPr>
  </w:style>
  <w:style w:type="character" w:styleId="ae">
    <w:name w:val="Emphasis"/>
    <w:basedOn w:val="a1"/>
    <w:uiPriority w:val="20"/>
    <w:qFormat/>
    <w:rPr>
      <w:i/>
      <w:iCs/>
    </w:rPr>
  </w:style>
  <w:style w:type="character" w:styleId="HTML">
    <w:name w:val="HTML Code"/>
    <w:basedOn w:val="a1"/>
    <w:uiPriority w:val="99"/>
    <w:rPr>
      <w:rFonts w:ascii="Courier New" w:eastAsia="Times New Roman" w:hAnsi="Courier New" w:cs="Courier New"/>
      <w:sz w:val="20"/>
      <w:szCs w:val="20"/>
    </w:rPr>
  </w:style>
  <w:style w:type="paragraph" w:styleId="af">
    <w:name w:val="header"/>
    <w:basedOn w:val="a0"/>
    <w:link w:val="af0"/>
    <w:uiPriority w:val="99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1">
    <w:name w:val="footer"/>
    <w:basedOn w:val="a0"/>
    <w:link w:val="af2"/>
    <w:uiPriority w:val="99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ocdata">
    <w:name w:val="docdata"/>
    <w:aliases w:val="docy,v5,1506,bqiaagaaeyqcaaagiaiaaanjbqaabvcfaaaaaaaaaaaaaaaaaaaaaaaaaaaaaaaaaaaaaaaaaaaaaaaaaaaaaaaaaaaaaaaaaaaaaaaaaaaaaaaaaaaaaaaaaaaaaaaaaaaaaaaaaaaaaaaaaaaaaaaaaaaaaaaaaaaaaaaaaaaaaaaaaaaaaaaaaaaaaaaaaaaaaaaaaaaaaaaaaaaaaaaaaaaaaaaaaaaaaaaa"/>
    <w:basedOn w:val="a1"/>
  </w:style>
  <w:style w:type="character" w:styleId="af3">
    <w:name w:val="annotation reference"/>
    <w:basedOn w:val="a1"/>
    <w:uiPriority w:val="99"/>
    <w:semiHidden/>
    <w:unhideWhenUsed/>
    <w:rsid w:val="00DC1F00"/>
    <w:rPr>
      <w:sz w:val="16"/>
      <w:szCs w:val="16"/>
    </w:rPr>
  </w:style>
  <w:style w:type="paragraph" w:styleId="af4">
    <w:name w:val="annotation text"/>
    <w:basedOn w:val="a0"/>
    <w:link w:val="af5"/>
    <w:uiPriority w:val="99"/>
    <w:semiHidden/>
    <w:unhideWhenUsed/>
    <w:rsid w:val="00DC1F00"/>
    <w:rPr>
      <w:sz w:val="20"/>
      <w:szCs w:val="20"/>
    </w:rPr>
  </w:style>
  <w:style w:type="character" w:customStyle="1" w:styleId="af5">
    <w:name w:val="Текст примечания Знак"/>
    <w:basedOn w:val="a1"/>
    <w:link w:val="af4"/>
    <w:uiPriority w:val="99"/>
    <w:semiHidden/>
    <w:rsid w:val="00DC1F0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DC1F00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DC1F00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customStyle="1" w:styleId="3057">
    <w:name w:val="3057"/>
    <w:aliases w:val="bqiaagaaeyqcaaagiaiaaamvcqaabsmjaaaaaaaaaaaaaaaaaaaaaaaaaaaaaaaaaaaaaaaaaaaaaaaaaaaaaaaaaaaaaaaaaaaaaaaaaaaaaaaaaaaaaaaaaaaaaaaaaaaaaaaaaaaaaaaaaaaaaaaaaaaaaaaaaaaaaaaaaaaaaaaaaaaaaaaaaaaaaaaaaaaaaaaaaaaaaaaaaaaaaaaaaaaaaaaaaaaaaaaa"/>
    <w:basedOn w:val="a0"/>
    <w:rsid w:val="00060E27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634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ibooks.ru/bookshelf/386796/reading" TargetMode="External"/><Relationship Id="rId3" Type="http://schemas.openxmlformats.org/officeDocument/2006/relationships/styles" Target="styles.xml"/><Relationship Id="rId21" Type="http://schemas.openxmlformats.org/officeDocument/2006/relationships/hyperlink" Target="https://ibooks.ru/bookshelf/376974/readin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znanium.ru/catalog/product/2096940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ibooks.ru/bookshelf/376974/reading" TargetMode="External"/><Relationship Id="rId29" Type="http://schemas.openxmlformats.org/officeDocument/2006/relationships/hyperlink" Target="https://znanium.ru/catalog/product/208340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znanium.ru/catalog/product/2096940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znanium.ru/catalog/product/2178802" TargetMode="External"/><Relationship Id="rId28" Type="http://schemas.openxmlformats.org/officeDocument/2006/relationships/hyperlink" Target="https://znanium.ru/catalog/product/2083407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znanium.ru/catalog/product/2178802" TargetMode="External"/><Relationship Id="rId27" Type="http://schemas.openxmlformats.org/officeDocument/2006/relationships/hyperlink" Target="https://ibooks.ru/bookshelf/386796/reading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89CE56-80BE-48C2-A578-DC62A44F18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33</Pages>
  <Words>5255</Words>
  <Characters>29958</Characters>
  <Application>Microsoft Office Word</Application>
  <DocSecurity>0</DocSecurity>
  <Lines>249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35143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0109-10</dc:creator>
  <cp:lastModifiedBy>Егор Чугин</cp:lastModifiedBy>
  <cp:revision>2</cp:revision>
  <cp:lastPrinted>2025-12-06T18:59:00Z</cp:lastPrinted>
  <dcterms:created xsi:type="dcterms:W3CDTF">2025-12-10T22:19:00Z</dcterms:created>
  <dcterms:modified xsi:type="dcterms:W3CDTF">2025-12-10T22:19:00Z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61bd77dd3df54ecb8ab713e8f33c15f0</vt:lpwstr>
  </property>
</Properties>
</file>