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0413" w:rsidRPr="00550413" w:rsidRDefault="00550413" w:rsidP="005504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</w:pPr>
      <w:r w:rsidRPr="00550413">
        <w:rPr>
          <w:rFonts w:ascii="Times New Roman" w:eastAsia="Times New Roman" w:hAnsi="Times New Roman" w:cs="Times New Roman"/>
          <w:b/>
          <w:color w:val="34343C"/>
          <w:sz w:val="28"/>
          <w:szCs w:val="28"/>
          <w:lang w:eastAsia="ru-RU"/>
        </w:rPr>
        <w:t>Вопрос 1</w:t>
      </w:r>
    </w:p>
    <w:p w:rsidR="00550413" w:rsidRPr="00550413" w:rsidRDefault="00550413" w:rsidP="005504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proofErr w:type="gramStart"/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Какие преобразования типов НЕ выполняются автоматически (возможно,</w:t>
      </w:r>
      <w:proofErr w:type="gramEnd"/>
    </w:p>
    <w:p w:rsidR="00550413" w:rsidRPr="00550413" w:rsidRDefault="00550413" w:rsidP="005504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несколько вариантов):</w:t>
      </w:r>
    </w:p>
    <w:p w:rsidR="00550413" w:rsidRPr="00550413" w:rsidRDefault="00550413" w:rsidP="005504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highlight w:val="green"/>
          <w:lang w:eastAsia="ru-RU"/>
        </w:rPr>
        <w:t xml:space="preserve">Из </w:t>
      </w:r>
      <w:proofErr w:type="spellStart"/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highlight w:val="green"/>
          <w:lang w:eastAsia="ru-RU"/>
        </w:rPr>
        <w:t>int</w:t>
      </w:r>
      <w:proofErr w:type="spellEnd"/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highlight w:val="green"/>
          <w:lang w:eastAsia="ru-RU"/>
        </w:rPr>
        <w:t xml:space="preserve"> в </w:t>
      </w:r>
      <w:proofErr w:type="spellStart"/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highlight w:val="green"/>
          <w:lang w:eastAsia="ru-RU"/>
        </w:rPr>
        <w:t>short</w:t>
      </w:r>
      <w:proofErr w:type="spellEnd"/>
    </w:p>
    <w:p w:rsidR="00550413" w:rsidRPr="00550413" w:rsidRDefault="00550413" w:rsidP="005504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Из </w:t>
      </w:r>
      <w:proofErr w:type="spellStart"/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short</w:t>
      </w:r>
      <w:proofErr w:type="spellEnd"/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 </w:t>
      </w:r>
      <w:proofErr w:type="spellStart"/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int</w:t>
      </w:r>
      <w:proofErr w:type="spellEnd"/>
    </w:p>
    <w:p w:rsidR="00550413" w:rsidRPr="00550413" w:rsidRDefault="00550413" w:rsidP="005504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highlight w:val="green"/>
          <w:lang w:eastAsia="ru-RU"/>
        </w:rPr>
        <w:t xml:space="preserve">Из </w:t>
      </w:r>
      <w:proofErr w:type="spellStart"/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highlight w:val="green"/>
          <w:lang w:eastAsia="ru-RU"/>
        </w:rPr>
        <w:t>bool</w:t>
      </w:r>
      <w:proofErr w:type="spellEnd"/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highlight w:val="green"/>
          <w:lang w:eastAsia="ru-RU"/>
        </w:rPr>
        <w:t xml:space="preserve"> в </w:t>
      </w:r>
      <w:proofErr w:type="spellStart"/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highlight w:val="green"/>
          <w:lang w:eastAsia="ru-RU"/>
        </w:rPr>
        <w:t>string</w:t>
      </w:r>
      <w:proofErr w:type="spellEnd"/>
    </w:p>
    <w:p w:rsidR="00550413" w:rsidRPr="00550413" w:rsidRDefault="00550413" w:rsidP="0055041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</w:pPr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Из </w:t>
      </w:r>
      <w:proofErr w:type="spellStart"/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byte</w:t>
      </w:r>
      <w:proofErr w:type="spellEnd"/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 xml:space="preserve"> в </w:t>
      </w:r>
      <w:proofErr w:type="spellStart"/>
      <w:r w:rsidRPr="00550413">
        <w:rPr>
          <w:rFonts w:ascii="Times New Roman" w:eastAsia="Times New Roman" w:hAnsi="Times New Roman" w:cs="Times New Roman"/>
          <w:color w:val="34343C"/>
          <w:sz w:val="28"/>
          <w:szCs w:val="28"/>
          <w:lang w:eastAsia="ru-RU"/>
        </w:rPr>
        <w:t>float</w:t>
      </w:r>
      <w:proofErr w:type="spellEnd"/>
    </w:p>
    <w:p w:rsidR="0049630A" w:rsidRPr="00550413" w:rsidRDefault="0049630A">
      <w:pPr>
        <w:rPr>
          <w:rFonts w:ascii="Times New Roman" w:hAnsi="Times New Roman" w:cs="Times New Roman"/>
          <w:sz w:val="28"/>
          <w:szCs w:val="28"/>
        </w:rPr>
      </w:pPr>
    </w:p>
    <w:sectPr w:rsidR="0049630A" w:rsidRPr="00550413" w:rsidSect="004963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550413"/>
    <w:rsid w:val="0049630A"/>
    <w:rsid w:val="005504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30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9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2025-11-27T20:55:00Z</dcterms:created>
  <dcterms:modified xsi:type="dcterms:W3CDTF">2025-11-27T20:56:00Z</dcterms:modified>
</cp:coreProperties>
</file>