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BD1438" w:rsidRPr="00BD1438" w:rsidTr="00CE3EA6">
        <w:tc>
          <w:tcPr>
            <w:tcW w:w="1226" w:type="pct"/>
            <w:vMerge w:val="restart"/>
            <w:hideMark/>
          </w:tcPr>
          <w:p w:rsidR="00BD1438" w:rsidRPr="00BD1438" w:rsidRDefault="00BD1438" w:rsidP="00BD1438">
            <w:pPr>
              <w:jc w:val="center"/>
              <w:rPr>
                <w:rFonts w:eastAsia="Calibri" w:cs="Times New Roman"/>
                <w:szCs w:val="28"/>
              </w:rPr>
            </w:pPr>
            <w:r>
              <w:rPr>
                <w:rFonts w:eastAsia="Times New Roman" w:cs="Times New Roman"/>
                <w:b/>
                <w:color w:val="34343C"/>
                <w:szCs w:val="28"/>
                <w:lang w:eastAsia="ru-RU"/>
              </w:rPr>
              <w:br w:type="page"/>
            </w:r>
            <w:r w:rsidRPr="00BD1438">
              <w:rPr>
                <w:rFonts w:eastAsia="Calibri"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xmlns:arto="http://schemas.microsoft.com/office/word/2006/arto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BD1438" w:rsidRPr="00BD1438" w:rsidRDefault="00BD1438" w:rsidP="00BD1438">
            <w:pPr>
              <w:jc w:val="center"/>
              <w:rPr>
                <w:rFonts w:eastAsia="Calibri" w:cs="Times New Roman"/>
                <w:b/>
                <w:bCs/>
                <w:szCs w:val="28"/>
              </w:rPr>
            </w:pPr>
            <w:r w:rsidRPr="00BD1438">
              <w:rPr>
                <w:rFonts w:eastAsia="Calibri"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BD1438" w:rsidRPr="00BD1438" w:rsidRDefault="00BD1438" w:rsidP="00BD1438">
            <w:pPr>
              <w:jc w:val="center"/>
              <w:rPr>
                <w:rFonts w:eastAsia="Calibri" w:cs="Times New Roman"/>
                <w:b/>
                <w:bCs/>
                <w:szCs w:val="28"/>
              </w:rPr>
            </w:pPr>
            <w:r w:rsidRPr="00BD1438">
              <w:rPr>
                <w:rFonts w:eastAsia="Calibri" w:cs="Times New Roman"/>
                <w:b/>
                <w:bCs/>
                <w:szCs w:val="28"/>
              </w:rPr>
              <w:t>ГОРОДА МОСКВЫ</w:t>
            </w:r>
          </w:p>
          <w:p w:rsidR="00BD1438" w:rsidRPr="00BD1438" w:rsidRDefault="00BD1438" w:rsidP="00BD1438">
            <w:pPr>
              <w:jc w:val="center"/>
              <w:rPr>
                <w:rFonts w:eastAsia="Calibri" w:cs="Times New Roman"/>
                <w:b/>
                <w:bCs/>
                <w:szCs w:val="28"/>
              </w:rPr>
            </w:pPr>
            <w:r w:rsidRPr="00BD1438">
              <w:rPr>
                <w:rFonts w:eastAsia="Calibri"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BD1438" w:rsidRPr="00BD1438" w:rsidRDefault="00BD1438" w:rsidP="00BD1438">
            <w:pPr>
              <w:jc w:val="center"/>
              <w:rPr>
                <w:rFonts w:eastAsia="Calibri" w:cs="Times New Roman"/>
                <w:b/>
                <w:bCs/>
                <w:szCs w:val="28"/>
              </w:rPr>
            </w:pPr>
            <w:r w:rsidRPr="00BD1438">
              <w:rPr>
                <w:rFonts w:eastAsia="Calibri"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BD1438" w:rsidRPr="00BD1438" w:rsidRDefault="00BD1438" w:rsidP="00BD1438">
            <w:pPr>
              <w:jc w:val="center"/>
              <w:rPr>
                <w:rFonts w:eastAsia="Calibri" w:cs="Times New Roman"/>
                <w:b/>
                <w:bCs/>
                <w:szCs w:val="28"/>
              </w:rPr>
            </w:pPr>
            <w:r w:rsidRPr="00BD1438">
              <w:rPr>
                <w:rFonts w:eastAsia="Calibri" w:cs="Times New Roman"/>
                <w:b/>
                <w:bCs/>
                <w:szCs w:val="28"/>
              </w:rPr>
              <w:t>«Колледж малого бизнеса № 4»</w:t>
            </w:r>
          </w:p>
          <w:p w:rsidR="00BD1438" w:rsidRPr="00BD1438" w:rsidRDefault="00BD1438" w:rsidP="00BD1438">
            <w:pPr>
              <w:jc w:val="center"/>
              <w:rPr>
                <w:rFonts w:eastAsia="Calibri" w:cs="Times New Roman"/>
                <w:szCs w:val="28"/>
              </w:rPr>
            </w:pPr>
            <w:r w:rsidRPr="00BD1438">
              <w:rPr>
                <w:rFonts w:eastAsia="Calibri" w:cs="Times New Roman"/>
                <w:szCs w:val="28"/>
              </w:rPr>
              <w:t>(ГБПОУ КМБ № 4)</w:t>
            </w:r>
          </w:p>
          <w:p w:rsidR="00BD1438" w:rsidRPr="00BD1438" w:rsidRDefault="00BD1438" w:rsidP="00BD1438">
            <w:pPr>
              <w:jc w:val="center"/>
              <w:rPr>
                <w:rFonts w:eastAsia="Calibri" w:cs="Times New Roman"/>
                <w:szCs w:val="28"/>
              </w:rPr>
            </w:pPr>
          </w:p>
        </w:tc>
      </w:tr>
      <w:tr w:rsidR="00BD1438" w:rsidRPr="00BD1438" w:rsidTr="00CE3EA6">
        <w:tc>
          <w:tcPr>
            <w:tcW w:w="0" w:type="auto"/>
            <w:vMerge/>
            <w:vAlign w:val="center"/>
            <w:hideMark/>
          </w:tcPr>
          <w:p w:rsidR="00BD1438" w:rsidRPr="00BD1438" w:rsidRDefault="00BD1438" w:rsidP="00BD1438">
            <w:pPr>
              <w:rPr>
                <w:rFonts w:eastAsia="Calibri"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BD1438" w:rsidRPr="00BD1438" w:rsidRDefault="00BD1438" w:rsidP="00BD1438">
            <w:pPr>
              <w:jc w:val="right"/>
              <w:rPr>
                <w:rFonts w:eastAsia="Calibri" w:cs="Times New Roman"/>
                <w:szCs w:val="28"/>
              </w:rPr>
            </w:pPr>
          </w:p>
          <w:p w:rsidR="00BD1438" w:rsidRPr="00BD1438" w:rsidRDefault="00BD1438" w:rsidP="00BD1438">
            <w:pPr>
              <w:jc w:val="right"/>
              <w:rPr>
                <w:rFonts w:eastAsia="Calibri" w:cs="Times New Roman"/>
                <w:szCs w:val="28"/>
              </w:rPr>
            </w:pPr>
          </w:p>
          <w:p w:rsidR="00BD1438" w:rsidRPr="00BD1438" w:rsidRDefault="00BD1438" w:rsidP="00BD1438">
            <w:pPr>
              <w:jc w:val="right"/>
              <w:rPr>
                <w:rFonts w:eastAsia="Calibri" w:cs="Times New Roman"/>
                <w:szCs w:val="28"/>
              </w:rPr>
            </w:pPr>
          </w:p>
        </w:tc>
      </w:tr>
    </w:tbl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</w:p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</w:p>
    <w:p w:rsidR="00BD1438" w:rsidRDefault="00BD1438" w:rsidP="00BD1438">
      <w:pPr>
        <w:spacing w:after="160"/>
        <w:jc w:val="center"/>
        <w:rPr>
          <w:rFonts w:eastAsia="Calibri" w:cs="Times New Roman"/>
          <w:b/>
          <w:kern w:val="2"/>
          <w:sz w:val="36"/>
          <w:szCs w:val="36"/>
        </w:rPr>
      </w:pPr>
    </w:p>
    <w:p w:rsidR="00BD1438" w:rsidRPr="00BD1438" w:rsidRDefault="00BD1438" w:rsidP="00BD1438">
      <w:pPr>
        <w:spacing w:after="160"/>
        <w:jc w:val="center"/>
        <w:rPr>
          <w:rFonts w:eastAsia="Calibri" w:cs="Times New Roman"/>
          <w:b/>
          <w:kern w:val="2"/>
          <w:sz w:val="36"/>
          <w:szCs w:val="28"/>
        </w:rPr>
      </w:pPr>
      <w:r w:rsidRPr="00BD1438">
        <w:rPr>
          <w:rFonts w:eastAsia="Calibri" w:cs="Times New Roman"/>
          <w:b/>
          <w:kern w:val="2"/>
          <w:sz w:val="36"/>
          <w:szCs w:val="28"/>
        </w:rPr>
        <w:t>Условные конструкции</w:t>
      </w:r>
    </w:p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</w:p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</w:p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</w:p>
    <w:p w:rsidR="00BD1438" w:rsidRPr="00BD1438" w:rsidRDefault="00BD1438" w:rsidP="00BD1438">
      <w:pPr>
        <w:spacing w:after="0"/>
        <w:rPr>
          <w:rFonts w:eastAsia="Calibri" w:cs="Times New Roman"/>
          <w:kern w:val="2"/>
          <w:szCs w:val="28"/>
        </w:rPr>
      </w:pPr>
      <w:r w:rsidRPr="00BD1438">
        <w:rPr>
          <w:rFonts w:eastAsia="Calibri" w:cs="Times New Roman"/>
          <w:kern w:val="2"/>
          <w:szCs w:val="28"/>
        </w:rPr>
        <w:t>Специальность: 09.02.07 Информационные системы и программирование</w:t>
      </w:r>
    </w:p>
    <w:p w:rsidR="00BD1438" w:rsidRPr="00BD1438" w:rsidRDefault="00BD1438" w:rsidP="00BD1438">
      <w:pPr>
        <w:spacing w:after="0"/>
        <w:rPr>
          <w:rFonts w:eastAsia="Calibri" w:cs="Times New Roman"/>
          <w:kern w:val="2"/>
          <w:szCs w:val="28"/>
        </w:rPr>
      </w:pPr>
      <w:r w:rsidRPr="00BD1438">
        <w:rPr>
          <w:rFonts w:eastAsia="Calibri" w:cs="Times New Roman"/>
          <w:kern w:val="2"/>
          <w:szCs w:val="28"/>
        </w:rPr>
        <w:t>Форма обучения: очная</w:t>
      </w:r>
    </w:p>
    <w:p w:rsidR="00BD1438" w:rsidRPr="00BD1438" w:rsidRDefault="00BD1438" w:rsidP="00BD1438">
      <w:pPr>
        <w:spacing w:after="0"/>
        <w:rPr>
          <w:rFonts w:eastAsia="Calibri" w:cs="Times New Roman"/>
          <w:kern w:val="2"/>
          <w:szCs w:val="28"/>
        </w:rPr>
      </w:pPr>
      <w:r w:rsidRPr="00BD1438">
        <w:rPr>
          <w:rFonts w:eastAsia="Calibri" w:cs="Times New Roman"/>
          <w:kern w:val="2"/>
          <w:szCs w:val="28"/>
        </w:rPr>
        <w:t>Студен</w:t>
      </w:r>
      <w:proofErr w:type="gramStart"/>
      <w:r w:rsidRPr="00BD1438">
        <w:rPr>
          <w:rFonts w:eastAsia="Calibri" w:cs="Times New Roman"/>
          <w:kern w:val="2"/>
          <w:szCs w:val="28"/>
        </w:rPr>
        <w:t>т(</w:t>
      </w:r>
      <w:proofErr w:type="spellStart"/>
      <w:proofErr w:type="gramEnd"/>
      <w:r w:rsidRPr="00BD1438">
        <w:rPr>
          <w:rFonts w:eastAsia="Calibri" w:cs="Times New Roman"/>
          <w:kern w:val="2"/>
          <w:szCs w:val="28"/>
        </w:rPr>
        <w:t>ка</w:t>
      </w:r>
      <w:proofErr w:type="spellEnd"/>
      <w:r w:rsidRPr="00BD1438">
        <w:rPr>
          <w:rFonts w:eastAsia="Calibri" w:cs="Times New Roman"/>
          <w:kern w:val="2"/>
          <w:szCs w:val="28"/>
        </w:rPr>
        <w:t>): Перепёлкина Анфиса Александровна</w:t>
      </w:r>
    </w:p>
    <w:p w:rsidR="00BD1438" w:rsidRPr="00BD1438" w:rsidRDefault="00BD1438" w:rsidP="00BD1438">
      <w:pPr>
        <w:spacing w:after="0"/>
        <w:rPr>
          <w:rFonts w:eastAsia="Calibri" w:cs="Times New Roman"/>
          <w:kern w:val="2"/>
          <w:szCs w:val="28"/>
        </w:rPr>
      </w:pPr>
      <w:r w:rsidRPr="00BD1438">
        <w:rPr>
          <w:rFonts w:eastAsia="Calibri" w:cs="Times New Roman"/>
          <w:kern w:val="2"/>
          <w:szCs w:val="28"/>
        </w:rPr>
        <w:t>Группа: ИПО 21.24</w:t>
      </w:r>
    </w:p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  <w:r w:rsidRPr="00BD1438">
        <w:rPr>
          <w:rFonts w:eastAsia="Calibri" w:cs="Times New Roman"/>
          <w:kern w:val="2"/>
          <w:szCs w:val="28"/>
        </w:rPr>
        <w:t>Руководитель: Рыбаков Александр Сергеевич</w:t>
      </w:r>
    </w:p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</w:p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  <w:r w:rsidRPr="00BD1438">
        <w:rPr>
          <w:rFonts w:eastAsia="Calibri" w:cs="Times New Roman"/>
          <w:kern w:val="2"/>
          <w:szCs w:val="28"/>
        </w:rPr>
        <w:t>Отчётная работа защищена с оценкой «___» __________________</w:t>
      </w:r>
    </w:p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</w:p>
    <w:p w:rsidR="00BD1438" w:rsidRPr="00BD1438" w:rsidRDefault="00BD1438" w:rsidP="00BD1438">
      <w:pPr>
        <w:spacing w:after="160"/>
        <w:rPr>
          <w:rFonts w:eastAsia="Calibri" w:cs="Times New Roman"/>
          <w:b/>
          <w:bCs/>
          <w:kern w:val="2"/>
          <w:szCs w:val="28"/>
        </w:rPr>
      </w:pPr>
    </w:p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</w:p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</w:p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</w:p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</w:p>
    <w:p w:rsidR="00BD1438" w:rsidRPr="00BD1438" w:rsidRDefault="00BD1438" w:rsidP="00BD1438">
      <w:pPr>
        <w:spacing w:after="160"/>
        <w:rPr>
          <w:rFonts w:eastAsia="Calibri" w:cs="Times New Roman"/>
          <w:kern w:val="2"/>
          <w:szCs w:val="28"/>
        </w:rPr>
      </w:pPr>
    </w:p>
    <w:p w:rsidR="00BD1438" w:rsidRPr="00BD1438" w:rsidRDefault="00BD1438" w:rsidP="00BD1438">
      <w:pPr>
        <w:spacing w:after="160"/>
        <w:jc w:val="center"/>
        <w:rPr>
          <w:rFonts w:eastAsia="Calibri" w:cs="Times New Roman"/>
          <w:kern w:val="2"/>
          <w:szCs w:val="28"/>
        </w:rPr>
      </w:pPr>
      <w:r w:rsidRPr="00BD1438">
        <w:rPr>
          <w:rFonts w:eastAsia="Calibri" w:cs="Times New Roman"/>
          <w:kern w:val="2"/>
          <w:szCs w:val="28"/>
        </w:rPr>
        <w:t>Москва, 2025 г.</w:t>
      </w:r>
    </w:p>
    <w:sdt>
      <w:sdtPr>
        <w:id w:val="422857219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</w:sdtEndPr>
      <w:sdtContent>
        <w:p w:rsidR="00F1524A" w:rsidRDefault="00F1524A">
          <w:pPr>
            <w:pStyle w:val="a6"/>
          </w:pPr>
          <w:r>
            <w:t>Оглавление</w:t>
          </w:r>
        </w:p>
        <w:p w:rsidR="00F1524A" w:rsidRDefault="00F1524A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07148" w:history="1">
            <w:r w:rsidRPr="0027740C">
              <w:rPr>
                <w:rStyle w:val="a7"/>
                <w:rFonts w:eastAsia="Times New Roman"/>
                <w:noProof/>
                <w:lang w:eastAsia="ru-RU"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524A" w:rsidRDefault="00F1524A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6307149" w:history="1">
            <w:r w:rsidRPr="0027740C">
              <w:rPr>
                <w:rStyle w:val="a7"/>
                <w:rFonts w:eastAsia="Times New Roman"/>
                <w:noProof/>
                <w:lang w:eastAsia="ru-RU"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524A" w:rsidRDefault="00F1524A">
          <w:r>
            <w:fldChar w:fldCharType="end"/>
          </w:r>
        </w:p>
      </w:sdtContent>
    </w:sdt>
    <w:p w:rsidR="00F1524A" w:rsidRDefault="00F1524A" w:rsidP="00F1524A">
      <w:pPr>
        <w:pStyle w:val="1"/>
        <w:rPr>
          <w:rFonts w:eastAsia="Times New Roman"/>
          <w:lang w:eastAsia="ru-RU"/>
        </w:rPr>
      </w:pPr>
    </w:p>
    <w:p w:rsidR="00F1524A" w:rsidRDefault="00F1524A" w:rsidP="00F1524A">
      <w:pPr>
        <w:pStyle w:val="1"/>
        <w:rPr>
          <w:rFonts w:eastAsia="Times New Roman"/>
          <w:lang w:eastAsia="ru-RU"/>
        </w:rPr>
      </w:pPr>
      <w:bookmarkStart w:id="0" w:name="_Toc216307148"/>
      <w:r>
        <w:rPr>
          <w:rFonts w:eastAsia="Times New Roman"/>
          <w:lang w:eastAsia="ru-RU"/>
        </w:rPr>
        <w:t>Теоретическая часть</w:t>
      </w:r>
      <w:bookmarkEnd w:id="0"/>
    </w:p>
    <w:p w:rsidR="00550413" w:rsidRPr="00550413" w:rsidRDefault="00BD1438" w:rsidP="00550413">
      <w:pPr>
        <w:shd w:val="clear" w:color="auto" w:fill="FFFFFF"/>
        <w:spacing w:after="0" w:line="240" w:lineRule="auto"/>
        <w:rPr>
          <w:rFonts w:eastAsia="Times New Roman" w:cs="Times New Roman"/>
          <w:b/>
          <w:color w:val="34343C"/>
          <w:szCs w:val="28"/>
          <w:lang w:eastAsia="ru-RU"/>
        </w:rPr>
      </w:pPr>
      <w:r>
        <w:rPr>
          <w:rFonts w:eastAsia="Times New Roman" w:cs="Times New Roman"/>
          <w:b/>
          <w:color w:val="34343C"/>
          <w:szCs w:val="28"/>
          <w:lang w:eastAsia="ru-RU"/>
        </w:rPr>
        <w:t>В</w:t>
      </w:r>
      <w:r w:rsidR="00550413" w:rsidRPr="00550413">
        <w:rPr>
          <w:rFonts w:eastAsia="Times New Roman" w:cs="Times New Roman"/>
          <w:b/>
          <w:color w:val="34343C"/>
          <w:szCs w:val="28"/>
          <w:lang w:eastAsia="ru-RU"/>
        </w:rPr>
        <w:t>опрос 1</w:t>
      </w:r>
    </w:p>
    <w:p w:rsidR="00550413" w:rsidRPr="00550413" w:rsidRDefault="00550413" w:rsidP="0055041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eastAsia="ru-RU"/>
        </w:rPr>
      </w:pPr>
      <w:proofErr w:type="gramStart"/>
      <w:r w:rsidRPr="00550413">
        <w:rPr>
          <w:rFonts w:eastAsia="Times New Roman" w:cs="Times New Roman"/>
          <w:color w:val="34343C"/>
          <w:szCs w:val="28"/>
          <w:lang w:eastAsia="ru-RU"/>
        </w:rPr>
        <w:t>Какие преобразования типов НЕ выполняются автоматически (возможно,</w:t>
      </w:r>
      <w:proofErr w:type="gramEnd"/>
    </w:p>
    <w:p w:rsidR="00550413" w:rsidRPr="00550413" w:rsidRDefault="00550413" w:rsidP="0055041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eastAsia="ru-RU"/>
        </w:rPr>
      </w:pPr>
      <w:r w:rsidRPr="00550413">
        <w:rPr>
          <w:rFonts w:eastAsia="Times New Roman" w:cs="Times New Roman"/>
          <w:color w:val="34343C"/>
          <w:szCs w:val="28"/>
          <w:lang w:eastAsia="ru-RU"/>
        </w:rPr>
        <w:t>несколько вариантов):</w:t>
      </w:r>
    </w:p>
    <w:p w:rsidR="00550413" w:rsidRPr="00550413" w:rsidRDefault="00550413" w:rsidP="0055041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eastAsia="ru-RU"/>
        </w:rPr>
      </w:pPr>
      <w:r w:rsidRPr="00550413">
        <w:rPr>
          <w:rFonts w:eastAsia="Times New Roman" w:cs="Times New Roman"/>
          <w:color w:val="34343C"/>
          <w:szCs w:val="28"/>
          <w:highlight w:val="green"/>
          <w:lang w:eastAsia="ru-RU"/>
        </w:rPr>
        <w:t xml:space="preserve">Из </w:t>
      </w:r>
      <w:proofErr w:type="spellStart"/>
      <w:r w:rsidRPr="00550413">
        <w:rPr>
          <w:rFonts w:eastAsia="Times New Roman" w:cs="Times New Roman"/>
          <w:color w:val="34343C"/>
          <w:szCs w:val="28"/>
          <w:highlight w:val="green"/>
          <w:lang w:eastAsia="ru-RU"/>
        </w:rPr>
        <w:t>int</w:t>
      </w:r>
      <w:proofErr w:type="spellEnd"/>
      <w:r w:rsidRPr="00550413">
        <w:rPr>
          <w:rFonts w:eastAsia="Times New Roman" w:cs="Times New Roman"/>
          <w:color w:val="34343C"/>
          <w:szCs w:val="28"/>
          <w:highlight w:val="green"/>
          <w:lang w:eastAsia="ru-RU"/>
        </w:rPr>
        <w:t xml:space="preserve"> в </w:t>
      </w:r>
      <w:proofErr w:type="spellStart"/>
      <w:r w:rsidRPr="00550413">
        <w:rPr>
          <w:rFonts w:eastAsia="Times New Roman" w:cs="Times New Roman"/>
          <w:color w:val="34343C"/>
          <w:szCs w:val="28"/>
          <w:highlight w:val="green"/>
          <w:lang w:eastAsia="ru-RU"/>
        </w:rPr>
        <w:t>short</w:t>
      </w:r>
      <w:proofErr w:type="spellEnd"/>
    </w:p>
    <w:p w:rsidR="00550413" w:rsidRPr="00550413" w:rsidRDefault="00550413" w:rsidP="0055041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eastAsia="ru-RU"/>
        </w:rPr>
      </w:pPr>
      <w:r w:rsidRPr="00550413">
        <w:rPr>
          <w:rFonts w:eastAsia="Times New Roman" w:cs="Times New Roman"/>
          <w:color w:val="34343C"/>
          <w:szCs w:val="28"/>
          <w:lang w:eastAsia="ru-RU"/>
        </w:rPr>
        <w:t xml:space="preserve">Из </w:t>
      </w:r>
      <w:proofErr w:type="spellStart"/>
      <w:r w:rsidRPr="00550413">
        <w:rPr>
          <w:rFonts w:eastAsia="Times New Roman" w:cs="Times New Roman"/>
          <w:color w:val="34343C"/>
          <w:szCs w:val="28"/>
          <w:lang w:eastAsia="ru-RU"/>
        </w:rPr>
        <w:t>short</w:t>
      </w:r>
      <w:proofErr w:type="spellEnd"/>
      <w:r w:rsidRPr="00550413">
        <w:rPr>
          <w:rFonts w:eastAsia="Times New Roman" w:cs="Times New Roman"/>
          <w:color w:val="34343C"/>
          <w:szCs w:val="28"/>
          <w:lang w:eastAsia="ru-RU"/>
        </w:rPr>
        <w:t xml:space="preserve"> в </w:t>
      </w:r>
      <w:proofErr w:type="spellStart"/>
      <w:r w:rsidRPr="00550413">
        <w:rPr>
          <w:rFonts w:eastAsia="Times New Roman" w:cs="Times New Roman"/>
          <w:color w:val="34343C"/>
          <w:szCs w:val="28"/>
          <w:lang w:eastAsia="ru-RU"/>
        </w:rPr>
        <w:t>int</w:t>
      </w:r>
      <w:proofErr w:type="spellEnd"/>
    </w:p>
    <w:p w:rsidR="00550413" w:rsidRPr="00550413" w:rsidRDefault="00550413" w:rsidP="0055041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eastAsia="ru-RU"/>
        </w:rPr>
      </w:pPr>
      <w:r w:rsidRPr="00550413">
        <w:rPr>
          <w:rFonts w:eastAsia="Times New Roman" w:cs="Times New Roman"/>
          <w:color w:val="34343C"/>
          <w:szCs w:val="28"/>
          <w:highlight w:val="green"/>
          <w:lang w:eastAsia="ru-RU"/>
        </w:rPr>
        <w:t xml:space="preserve">Из </w:t>
      </w:r>
      <w:proofErr w:type="spellStart"/>
      <w:r w:rsidRPr="00550413">
        <w:rPr>
          <w:rFonts w:eastAsia="Times New Roman" w:cs="Times New Roman"/>
          <w:color w:val="34343C"/>
          <w:szCs w:val="28"/>
          <w:highlight w:val="green"/>
          <w:lang w:eastAsia="ru-RU"/>
        </w:rPr>
        <w:t>bool</w:t>
      </w:r>
      <w:proofErr w:type="spellEnd"/>
      <w:r w:rsidRPr="00550413">
        <w:rPr>
          <w:rFonts w:eastAsia="Times New Roman" w:cs="Times New Roman"/>
          <w:color w:val="34343C"/>
          <w:szCs w:val="28"/>
          <w:highlight w:val="green"/>
          <w:lang w:eastAsia="ru-RU"/>
        </w:rPr>
        <w:t xml:space="preserve"> в </w:t>
      </w:r>
      <w:proofErr w:type="spellStart"/>
      <w:r w:rsidRPr="00550413">
        <w:rPr>
          <w:rFonts w:eastAsia="Times New Roman" w:cs="Times New Roman"/>
          <w:color w:val="34343C"/>
          <w:szCs w:val="28"/>
          <w:highlight w:val="green"/>
          <w:lang w:eastAsia="ru-RU"/>
        </w:rPr>
        <w:t>string</w:t>
      </w:r>
      <w:proofErr w:type="spellEnd"/>
    </w:p>
    <w:p w:rsidR="00550413" w:rsidRDefault="00550413" w:rsidP="0055041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eastAsia="ru-RU"/>
        </w:rPr>
      </w:pPr>
      <w:r w:rsidRPr="00550413">
        <w:rPr>
          <w:rFonts w:eastAsia="Times New Roman" w:cs="Times New Roman"/>
          <w:color w:val="34343C"/>
          <w:szCs w:val="28"/>
          <w:lang w:eastAsia="ru-RU"/>
        </w:rPr>
        <w:t xml:space="preserve">Из </w:t>
      </w:r>
      <w:proofErr w:type="spellStart"/>
      <w:r w:rsidRPr="00550413">
        <w:rPr>
          <w:rFonts w:eastAsia="Times New Roman" w:cs="Times New Roman"/>
          <w:color w:val="34343C"/>
          <w:szCs w:val="28"/>
          <w:lang w:eastAsia="ru-RU"/>
        </w:rPr>
        <w:t>byte</w:t>
      </w:r>
      <w:proofErr w:type="spellEnd"/>
      <w:r w:rsidRPr="00550413">
        <w:rPr>
          <w:rFonts w:eastAsia="Times New Roman" w:cs="Times New Roman"/>
          <w:color w:val="34343C"/>
          <w:szCs w:val="28"/>
          <w:lang w:eastAsia="ru-RU"/>
        </w:rPr>
        <w:t xml:space="preserve"> в </w:t>
      </w:r>
      <w:proofErr w:type="spellStart"/>
      <w:r w:rsidRPr="00550413">
        <w:rPr>
          <w:rFonts w:eastAsia="Times New Roman" w:cs="Times New Roman"/>
          <w:color w:val="34343C"/>
          <w:szCs w:val="28"/>
          <w:lang w:eastAsia="ru-RU"/>
        </w:rPr>
        <w:t>float</w:t>
      </w:r>
      <w:proofErr w:type="spellEnd"/>
    </w:p>
    <w:p w:rsidR="00BD1438" w:rsidRDefault="00BD1438" w:rsidP="0055041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eastAsia="ru-RU"/>
        </w:rPr>
      </w:pPr>
    </w:p>
    <w:p w:rsidR="00BD1438" w:rsidRDefault="00BD1438" w:rsidP="00BD1438">
      <w:pPr>
        <w:pStyle w:val="1"/>
        <w:rPr>
          <w:rFonts w:eastAsia="Times New Roman"/>
          <w:lang w:eastAsia="ru-RU"/>
        </w:rPr>
      </w:pPr>
      <w:bookmarkStart w:id="1" w:name="_Toc216307149"/>
      <w:r>
        <w:rPr>
          <w:rFonts w:eastAsia="Times New Roman"/>
          <w:lang w:eastAsia="ru-RU"/>
        </w:rPr>
        <w:t>Практическая часть</w:t>
      </w:r>
      <w:bookmarkEnd w:id="1"/>
    </w:p>
    <w:p w:rsidR="00D51777" w:rsidRPr="00D51777" w:rsidRDefault="00D51777" w:rsidP="00D51777">
      <w:pPr>
        <w:rPr>
          <w:lang w:eastAsia="ru-RU"/>
        </w:rPr>
      </w:pPr>
    </w:p>
    <w:p w:rsidR="00D51777" w:rsidRDefault="00D51777" w:rsidP="00D51777">
      <w:pPr>
        <w:rPr>
          <w:lang w:eastAsia="ru-RU"/>
        </w:rPr>
      </w:pPr>
      <w:r>
        <w:rPr>
          <w:lang w:eastAsia="ru-RU"/>
        </w:rPr>
        <w:t>Упражнение 1</w:t>
      </w:r>
    </w:p>
    <w:p w:rsidR="00CE60DD" w:rsidRDefault="00CE60DD" w:rsidP="00D51777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379194" cy="2494779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0415" cy="24956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777" w:rsidRDefault="00D51777" w:rsidP="00D51777">
      <w:pPr>
        <w:rPr>
          <w:lang w:eastAsia="ru-RU"/>
        </w:rPr>
      </w:pPr>
      <w:r>
        <w:rPr>
          <w:lang w:eastAsia="ru-RU"/>
        </w:rPr>
        <w:t>Результат:</w:t>
      </w:r>
    </w:p>
    <w:p w:rsidR="00CE60DD" w:rsidRDefault="00CE60DD" w:rsidP="00D51777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2486300" cy="880292"/>
            <wp:effectExtent l="19050" t="0" r="92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071" cy="8841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777" w:rsidRDefault="00D51777" w:rsidP="00D51777">
      <w:pPr>
        <w:rPr>
          <w:lang w:eastAsia="ru-RU"/>
        </w:rPr>
      </w:pPr>
      <w:r>
        <w:rPr>
          <w:lang w:eastAsia="ru-RU"/>
        </w:rPr>
        <w:lastRenderedPageBreak/>
        <w:t>Упражнение 2</w:t>
      </w:r>
    </w:p>
    <w:p w:rsidR="00CE60DD" w:rsidRDefault="00CE60DD" w:rsidP="00D51777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533755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337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777" w:rsidRDefault="00D51777" w:rsidP="00D51777">
      <w:pPr>
        <w:rPr>
          <w:lang w:eastAsia="ru-RU"/>
        </w:rPr>
      </w:pPr>
      <w:r>
        <w:rPr>
          <w:lang w:eastAsia="ru-RU"/>
        </w:rPr>
        <w:t>Результат:</w:t>
      </w:r>
    </w:p>
    <w:p w:rsidR="00CE60DD" w:rsidRDefault="00CE60DD" w:rsidP="00D51777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913399" cy="1323998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851" cy="1324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777" w:rsidRDefault="00D51777" w:rsidP="00D51777">
      <w:pPr>
        <w:rPr>
          <w:lang w:eastAsia="ru-RU"/>
        </w:rPr>
      </w:pPr>
      <w:r>
        <w:rPr>
          <w:lang w:eastAsia="ru-RU"/>
        </w:rPr>
        <w:t>Упражнение 3</w:t>
      </w:r>
    </w:p>
    <w:p w:rsidR="00CE60DD" w:rsidRDefault="00CE60DD" w:rsidP="00D51777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177460" cy="2875338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9264" cy="28765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777" w:rsidRDefault="00D51777" w:rsidP="00D51777">
      <w:pPr>
        <w:rPr>
          <w:lang w:eastAsia="ru-RU"/>
        </w:rPr>
      </w:pPr>
      <w:r>
        <w:rPr>
          <w:lang w:eastAsia="ru-RU"/>
        </w:rPr>
        <w:lastRenderedPageBreak/>
        <w:t>Результат:</w:t>
      </w:r>
    </w:p>
    <w:p w:rsidR="00CE60DD" w:rsidRDefault="00CE60DD" w:rsidP="00D51777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908676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08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777" w:rsidRPr="00867752" w:rsidRDefault="00D51777" w:rsidP="00D51777">
      <w:pPr>
        <w:rPr>
          <w:lang w:eastAsia="ru-RU"/>
        </w:rPr>
      </w:pPr>
      <w:r>
        <w:rPr>
          <w:lang w:eastAsia="ru-RU"/>
        </w:rPr>
        <w:t>Упражнение 4</w:t>
      </w:r>
    </w:p>
    <w:p w:rsidR="00867752" w:rsidRPr="00867752" w:rsidRDefault="00867752" w:rsidP="00D51777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4027639"/>
            <wp:effectExtent l="19050" t="0" r="3175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276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777" w:rsidRDefault="00D51777" w:rsidP="00D51777">
      <w:pPr>
        <w:rPr>
          <w:lang w:val="en-US" w:eastAsia="ru-RU"/>
        </w:rPr>
      </w:pPr>
      <w:r>
        <w:rPr>
          <w:lang w:eastAsia="ru-RU"/>
        </w:rPr>
        <w:t>Результат:</w:t>
      </w:r>
    </w:p>
    <w:p w:rsidR="00867752" w:rsidRPr="00867752" w:rsidRDefault="00867752" w:rsidP="00D51777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323715" cy="1437640"/>
            <wp:effectExtent l="19050" t="0" r="635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3715" cy="14376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1524A" w:rsidRDefault="00F1524A" w:rsidP="00D51777">
      <w:pPr>
        <w:rPr>
          <w:lang w:eastAsia="ru-RU"/>
        </w:rPr>
      </w:pPr>
    </w:p>
    <w:p w:rsidR="00D51777" w:rsidRDefault="00D51777" w:rsidP="00D51777">
      <w:pPr>
        <w:rPr>
          <w:lang w:val="en-US" w:eastAsia="ru-RU"/>
        </w:rPr>
      </w:pPr>
      <w:r>
        <w:rPr>
          <w:lang w:eastAsia="ru-RU"/>
        </w:rPr>
        <w:lastRenderedPageBreak/>
        <w:t>Упражнение 5</w:t>
      </w:r>
    </w:p>
    <w:p w:rsidR="00867752" w:rsidRPr="00867752" w:rsidRDefault="00867752" w:rsidP="00D51777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4874040"/>
            <wp:effectExtent l="19050" t="0" r="3175" b="0"/>
            <wp:docPr id="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740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777" w:rsidRDefault="00D51777" w:rsidP="00D51777">
      <w:pPr>
        <w:rPr>
          <w:lang w:val="en-US" w:eastAsia="ru-RU"/>
        </w:rPr>
      </w:pPr>
      <w:r>
        <w:rPr>
          <w:lang w:eastAsia="ru-RU"/>
        </w:rPr>
        <w:t>Результат:</w:t>
      </w:r>
    </w:p>
    <w:p w:rsidR="00867752" w:rsidRPr="00867752" w:rsidRDefault="00867752" w:rsidP="00D51777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980142"/>
            <wp:effectExtent l="19050" t="0" r="3175" b="0"/>
            <wp:docPr id="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801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1524A" w:rsidRDefault="00F1524A" w:rsidP="00D51777">
      <w:pPr>
        <w:rPr>
          <w:lang w:eastAsia="ru-RU"/>
        </w:rPr>
      </w:pPr>
    </w:p>
    <w:p w:rsidR="00F1524A" w:rsidRDefault="00F1524A" w:rsidP="00D51777">
      <w:pPr>
        <w:rPr>
          <w:lang w:eastAsia="ru-RU"/>
        </w:rPr>
      </w:pPr>
    </w:p>
    <w:p w:rsidR="00F1524A" w:rsidRDefault="00F1524A" w:rsidP="00D51777">
      <w:pPr>
        <w:rPr>
          <w:lang w:eastAsia="ru-RU"/>
        </w:rPr>
      </w:pPr>
    </w:p>
    <w:p w:rsidR="00F1524A" w:rsidRDefault="00F1524A" w:rsidP="00D51777">
      <w:pPr>
        <w:rPr>
          <w:lang w:eastAsia="ru-RU"/>
        </w:rPr>
      </w:pPr>
    </w:p>
    <w:p w:rsidR="00D51777" w:rsidRDefault="00CE60DD" w:rsidP="00D51777">
      <w:pPr>
        <w:rPr>
          <w:lang w:val="en-US" w:eastAsia="ru-RU"/>
        </w:rPr>
      </w:pPr>
      <w:r>
        <w:rPr>
          <w:lang w:eastAsia="ru-RU"/>
        </w:rPr>
        <w:lastRenderedPageBreak/>
        <w:t>Упражнение 6</w:t>
      </w:r>
    </w:p>
    <w:p w:rsidR="00867752" w:rsidRPr="00867752" w:rsidRDefault="00867752" w:rsidP="00D51777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563673"/>
            <wp:effectExtent l="19050" t="0" r="3175" b="0"/>
            <wp:docPr id="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36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777" w:rsidRDefault="00D51777" w:rsidP="00D51777">
      <w:pPr>
        <w:rPr>
          <w:lang w:val="en-US" w:eastAsia="ru-RU"/>
        </w:rPr>
      </w:pPr>
      <w:r>
        <w:rPr>
          <w:lang w:eastAsia="ru-RU"/>
        </w:rPr>
        <w:t>Результат:</w:t>
      </w:r>
    </w:p>
    <w:p w:rsidR="00867752" w:rsidRPr="00867752" w:rsidRDefault="00867752" w:rsidP="00D51777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702935" cy="2896235"/>
            <wp:effectExtent l="19050" t="0" r="0" b="0"/>
            <wp:docPr id="1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2935" cy="2896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1524A" w:rsidRDefault="00F1524A" w:rsidP="00D51777">
      <w:pPr>
        <w:rPr>
          <w:lang w:eastAsia="ru-RU"/>
        </w:rPr>
      </w:pPr>
    </w:p>
    <w:p w:rsidR="00F1524A" w:rsidRDefault="00F1524A" w:rsidP="00D51777">
      <w:pPr>
        <w:rPr>
          <w:lang w:eastAsia="ru-RU"/>
        </w:rPr>
      </w:pPr>
    </w:p>
    <w:p w:rsidR="00F1524A" w:rsidRDefault="00F1524A" w:rsidP="00D51777">
      <w:pPr>
        <w:rPr>
          <w:lang w:eastAsia="ru-RU"/>
        </w:rPr>
      </w:pPr>
    </w:p>
    <w:p w:rsidR="00F1524A" w:rsidRDefault="00F1524A" w:rsidP="00D51777">
      <w:pPr>
        <w:rPr>
          <w:lang w:eastAsia="ru-RU"/>
        </w:rPr>
      </w:pPr>
    </w:p>
    <w:p w:rsidR="00F1524A" w:rsidRDefault="00F1524A" w:rsidP="00D51777">
      <w:pPr>
        <w:rPr>
          <w:lang w:eastAsia="ru-RU"/>
        </w:rPr>
      </w:pPr>
    </w:p>
    <w:p w:rsidR="00D51777" w:rsidRDefault="00CE60DD" w:rsidP="00D51777">
      <w:pPr>
        <w:rPr>
          <w:lang w:val="en-US" w:eastAsia="ru-RU"/>
        </w:rPr>
      </w:pPr>
      <w:r>
        <w:rPr>
          <w:lang w:eastAsia="ru-RU"/>
        </w:rPr>
        <w:lastRenderedPageBreak/>
        <w:t>Упражнение 7</w:t>
      </w:r>
    </w:p>
    <w:p w:rsidR="00867752" w:rsidRPr="00867752" w:rsidRDefault="00867752" w:rsidP="00D51777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4934020"/>
            <wp:effectExtent l="1905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34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777" w:rsidRDefault="00D51777" w:rsidP="00D51777">
      <w:pPr>
        <w:rPr>
          <w:lang w:val="en-US" w:eastAsia="ru-RU"/>
        </w:rPr>
      </w:pPr>
      <w:r>
        <w:rPr>
          <w:lang w:eastAsia="ru-RU"/>
        </w:rPr>
        <w:t>Результат:</w:t>
      </w:r>
    </w:p>
    <w:p w:rsidR="00D51777" w:rsidRPr="00867752" w:rsidRDefault="00867752" w:rsidP="00D51777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526522" cy="2946775"/>
            <wp:effectExtent l="19050" t="0" r="7378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688" cy="29468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1438" w:rsidRPr="00550413" w:rsidRDefault="00BD1438" w:rsidP="0055041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eastAsia="ru-RU"/>
        </w:rPr>
      </w:pPr>
    </w:p>
    <w:p w:rsidR="0049630A" w:rsidRPr="00550413" w:rsidRDefault="0049630A">
      <w:pPr>
        <w:rPr>
          <w:rFonts w:cs="Times New Roman"/>
          <w:szCs w:val="28"/>
        </w:rPr>
      </w:pPr>
    </w:p>
    <w:sectPr w:rsidR="0049630A" w:rsidRPr="00550413" w:rsidSect="004963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550413"/>
    <w:rsid w:val="0016666B"/>
    <w:rsid w:val="0049630A"/>
    <w:rsid w:val="00550413"/>
    <w:rsid w:val="005A6BBD"/>
    <w:rsid w:val="00867752"/>
    <w:rsid w:val="00BD1438"/>
    <w:rsid w:val="00CE60DD"/>
    <w:rsid w:val="00D21422"/>
    <w:rsid w:val="00D51777"/>
    <w:rsid w:val="00F152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51777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D1438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D1438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BD14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D143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BD1438"/>
    <w:rPr>
      <w:rFonts w:ascii="Times New Roman" w:eastAsiaTheme="majorEastAsia" w:hAnsi="Times New Roman" w:cstheme="majorBidi"/>
      <w:b/>
      <w:bCs/>
      <w:sz w:val="36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F1524A"/>
    <w:pPr>
      <w:jc w:val="left"/>
      <w:outlineLvl w:val="9"/>
    </w:pPr>
    <w:rPr>
      <w:rFonts w:asciiTheme="majorHAnsi" w:hAnsiTheme="majorHAnsi"/>
      <w:color w:val="365F91" w:themeColor="accent1" w:themeShade="BF"/>
      <w:sz w:val="28"/>
    </w:rPr>
  </w:style>
  <w:style w:type="paragraph" w:styleId="11">
    <w:name w:val="toc 1"/>
    <w:basedOn w:val="a"/>
    <w:next w:val="a"/>
    <w:autoRedefine/>
    <w:uiPriority w:val="39"/>
    <w:unhideWhenUsed/>
    <w:rsid w:val="00F1524A"/>
    <w:pPr>
      <w:spacing w:after="100"/>
    </w:pPr>
  </w:style>
  <w:style w:type="character" w:styleId="a7">
    <w:name w:val="Hyperlink"/>
    <w:basedOn w:val="a0"/>
    <w:uiPriority w:val="99"/>
    <w:unhideWhenUsed/>
    <w:rsid w:val="00F1524A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696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75A82F-5752-432A-85BE-4E8AEAD4B4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8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2025-11-27T20:55:00Z</dcterms:created>
  <dcterms:modified xsi:type="dcterms:W3CDTF">2025-12-10T22:00:00Z</dcterms:modified>
</cp:coreProperties>
</file>