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288" w:rsidRDefault="005B6288" w:rsidP="005B6288"/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5B6288" w:rsidRPr="00BE7823" w:rsidRDefault="005B6288" w:rsidP="005B6288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5B6288" w:rsidRPr="00BE7823" w:rsidRDefault="005B6288" w:rsidP="005B6288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5B6288" w:rsidRPr="00206145" w:rsidRDefault="005B6288" w:rsidP="005B6288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5B6288" w:rsidRPr="00BF35D4" w:rsidRDefault="005B6288" w:rsidP="005B6288">
      <w:pPr>
        <w:ind w:left="708"/>
        <w:jc w:val="center"/>
        <w:rPr>
          <w:rFonts w:eastAsia="Times New Roman" w:cs="Times New Roman"/>
          <w:b/>
          <w:sz w:val="36"/>
          <w:lang w:val="ru-RU" w:eastAsia="ru-RU"/>
        </w:rPr>
      </w:pPr>
      <w:r>
        <w:rPr>
          <w:rFonts w:eastAsia="Times New Roman" w:cs="Times New Roman"/>
          <w:b/>
          <w:sz w:val="36"/>
          <w:lang w:val="ru-RU" w:eastAsia="ru-RU"/>
        </w:rPr>
        <w:t>Лабораторная работа №14</w:t>
      </w:r>
    </w:p>
    <w:p w:rsidR="005B6288" w:rsidRPr="00BF35D4" w:rsidRDefault="005B6288" w:rsidP="005B6288">
      <w:pPr>
        <w:ind w:left="708"/>
        <w:jc w:val="center"/>
        <w:rPr>
          <w:rFonts w:ascii="Helvetica" w:eastAsia="Times New Roman" w:hAnsi="Helvetica"/>
          <w:szCs w:val="28"/>
          <w:lang w:val="ru-RU" w:eastAsia="ru-RU"/>
        </w:rPr>
      </w:pPr>
      <w:r w:rsidRPr="00BF35D4">
        <w:rPr>
          <w:rFonts w:eastAsia="Times New Roman" w:cs="Times New Roman"/>
          <w:szCs w:val="28"/>
          <w:lang w:val="ru-RU" w:eastAsia="ru-RU"/>
        </w:rPr>
        <w:t>Программирование на SQL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5B6288" w:rsidRPr="00186349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spellStart"/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>ка</w:t>
      </w:r>
      <w:proofErr w:type="spellEnd"/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): </w:t>
      </w:r>
      <w:r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BE7823" w:rsidRDefault="005B6288" w:rsidP="005B6288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5B6288" w:rsidRPr="00206145" w:rsidRDefault="005B6288" w:rsidP="005B6288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sdt>
      <w:sdtPr>
        <w:id w:val="54174351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</w:sdtEndPr>
      <w:sdtContent>
        <w:p w:rsidR="00AC4603" w:rsidRDefault="00AC4603">
          <w:pPr>
            <w:pStyle w:val="a3"/>
          </w:pPr>
          <w:r>
            <w:t>Оглавление</w:t>
          </w:r>
        </w:p>
        <w:p w:rsidR="0014181B" w:rsidRDefault="00AC460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22956635" w:history="1">
            <w:r w:rsidR="0014181B" w:rsidRPr="000C5E8E">
              <w:rPr>
                <w:rStyle w:val="a6"/>
                <w:noProof/>
                <w:lang w:val="ru-RU"/>
              </w:rPr>
              <w:t>Примеры</w:t>
            </w:r>
            <w:r w:rsidR="0014181B">
              <w:rPr>
                <w:noProof/>
                <w:webHidden/>
              </w:rPr>
              <w:tab/>
            </w:r>
            <w:r w:rsidR="0014181B">
              <w:rPr>
                <w:noProof/>
                <w:webHidden/>
              </w:rPr>
              <w:fldChar w:fldCharType="begin"/>
            </w:r>
            <w:r w:rsidR="0014181B">
              <w:rPr>
                <w:noProof/>
                <w:webHidden/>
              </w:rPr>
              <w:instrText xml:space="preserve"> PAGEREF _Toc222956635 \h </w:instrText>
            </w:r>
            <w:r w:rsidR="0014181B">
              <w:rPr>
                <w:noProof/>
                <w:webHidden/>
              </w:rPr>
            </w:r>
            <w:r w:rsidR="0014181B">
              <w:rPr>
                <w:noProof/>
                <w:webHidden/>
              </w:rPr>
              <w:fldChar w:fldCharType="separate"/>
            </w:r>
            <w:r w:rsidR="0014181B">
              <w:rPr>
                <w:noProof/>
                <w:webHidden/>
              </w:rPr>
              <w:t>3</w:t>
            </w:r>
            <w:r w:rsidR="0014181B"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36" w:history="1">
            <w:r w:rsidRPr="000C5E8E">
              <w:rPr>
                <w:rStyle w:val="a6"/>
                <w:noProof/>
                <w:lang w:val="ru-RU"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37" w:history="1">
            <w:r w:rsidRPr="000C5E8E">
              <w:rPr>
                <w:rStyle w:val="a6"/>
                <w:noProof/>
                <w:lang w:val="ru-RU"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38" w:history="1">
            <w:r w:rsidRPr="000C5E8E">
              <w:rPr>
                <w:rStyle w:val="a6"/>
                <w:noProof/>
                <w:lang w:val="ru-RU"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39" w:history="1">
            <w:r w:rsidRPr="000C5E8E">
              <w:rPr>
                <w:rStyle w:val="a6"/>
                <w:noProof/>
                <w:lang w:val="ru-RU"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0" w:history="1">
            <w:r w:rsidRPr="000C5E8E">
              <w:rPr>
                <w:rStyle w:val="a6"/>
                <w:noProof/>
                <w:lang w:val="ru-RU"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1" w:history="1">
            <w:r w:rsidRPr="000C5E8E">
              <w:rPr>
                <w:rStyle w:val="a6"/>
                <w:noProof/>
                <w:lang w:val="ru-RU"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2" w:history="1">
            <w:r w:rsidRPr="000C5E8E">
              <w:rPr>
                <w:rStyle w:val="a6"/>
                <w:noProof/>
                <w:lang w:val="ru-RU"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956643" w:history="1">
            <w:r w:rsidRPr="000C5E8E">
              <w:rPr>
                <w:rStyle w:val="a6"/>
                <w:noProof/>
                <w:lang w:val="ru-RU"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4" w:history="1">
            <w:r w:rsidRPr="000C5E8E">
              <w:rPr>
                <w:rStyle w:val="a6"/>
                <w:noProof/>
                <w:lang w:val="ru-RU"/>
              </w:rPr>
              <w:t>Самостоятельный 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5" w:history="1">
            <w:r w:rsidRPr="000C5E8E">
              <w:rPr>
                <w:rStyle w:val="a6"/>
                <w:noProof/>
                <w:lang w:val="ru-RU"/>
              </w:rPr>
              <w:t>Самостоятельный 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6" w:history="1">
            <w:r w:rsidRPr="000C5E8E">
              <w:rPr>
                <w:rStyle w:val="a6"/>
                <w:noProof/>
                <w:lang w:val="ru-RU"/>
              </w:rPr>
              <w:t>Самостоятельный 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7" w:history="1">
            <w:r w:rsidRPr="000C5E8E">
              <w:rPr>
                <w:rStyle w:val="a6"/>
                <w:noProof/>
                <w:lang w:val="ru-RU"/>
              </w:rPr>
              <w:t>Самостоятельный 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8" w:history="1">
            <w:r w:rsidRPr="000C5E8E">
              <w:rPr>
                <w:rStyle w:val="a6"/>
                <w:noProof/>
                <w:lang w:val="ru-RU"/>
              </w:rPr>
              <w:t>Самостоятельный 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49" w:history="1">
            <w:r w:rsidRPr="000C5E8E">
              <w:rPr>
                <w:rStyle w:val="a6"/>
                <w:noProof/>
                <w:lang w:val="ru-RU"/>
              </w:rPr>
              <w:t>Самостоятельный 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1B" w:rsidRDefault="0014181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6650" w:history="1">
            <w:r w:rsidRPr="000C5E8E">
              <w:rPr>
                <w:rStyle w:val="a6"/>
                <w:noProof/>
                <w:lang w:val="ru-RU"/>
              </w:rPr>
              <w:t>Самостоятельный 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4603" w:rsidRDefault="00AC4603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AC4603" w:rsidRDefault="00AC4603">
      <w:pPr>
        <w:rPr>
          <w:lang w:val="ru-RU"/>
        </w:rPr>
      </w:pPr>
      <w:r>
        <w:rPr>
          <w:lang w:val="ru-RU"/>
        </w:rPr>
        <w:br w:type="page"/>
      </w:r>
    </w:p>
    <w:p w:rsidR="00CB268E" w:rsidRDefault="001615FB" w:rsidP="001615FB">
      <w:pPr>
        <w:pStyle w:val="1"/>
        <w:rPr>
          <w:lang w:val="ru-RU"/>
        </w:rPr>
      </w:pPr>
      <w:bookmarkStart w:id="0" w:name="_Toc222956635"/>
      <w:r>
        <w:rPr>
          <w:lang w:val="ru-RU"/>
        </w:rPr>
        <w:lastRenderedPageBreak/>
        <w:t>Примеры</w:t>
      </w:r>
      <w:bookmarkEnd w:id="0"/>
    </w:p>
    <w:p w:rsidR="001615FB" w:rsidRDefault="001615FB" w:rsidP="001615FB">
      <w:pPr>
        <w:pStyle w:val="2"/>
        <w:rPr>
          <w:lang w:val="ru-RU"/>
        </w:rPr>
      </w:pPr>
      <w:bookmarkStart w:id="1" w:name="_Toc222956636"/>
      <w:r>
        <w:rPr>
          <w:lang w:val="ru-RU"/>
        </w:rPr>
        <w:t>Пример 1</w:t>
      </w:r>
      <w:bookmarkEnd w:id="1"/>
    </w:p>
    <w:p w:rsidR="001615FB" w:rsidRDefault="00ED39F9" w:rsidP="001615F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02275" cy="29165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916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2" w:name="_Toc222956637"/>
      <w:r>
        <w:rPr>
          <w:lang w:val="ru-RU"/>
        </w:rPr>
        <w:t>Пример 2</w:t>
      </w:r>
      <w:bookmarkEnd w:id="2"/>
    </w:p>
    <w:p w:rsidR="00ED39F9" w:rsidRPr="00ED39F9" w:rsidRDefault="00ED39F9" w:rsidP="00ED39F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779718" cy="2238703"/>
            <wp:effectExtent l="19050" t="0" r="183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43" cy="2239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3" w:name="_Toc222956638"/>
      <w:r>
        <w:rPr>
          <w:lang w:val="ru-RU"/>
        </w:rPr>
        <w:t>Пример 3</w:t>
      </w:r>
      <w:bookmarkEnd w:id="3"/>
    </w:p>
    <w:p w:rsidR="00ED39F9" w:rsidRPr="00ED39F9" w:rsidRDefault="00ED39F9" w:rsidP="00ED39F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997450" cy="239649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39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4" w:name="_Toc222956639"/>
      <w:r>
        <w:rPr>
          <w:lang w:val="ru-RU"/>
        </w:rPr>
        <w:lastRenderedPageBreak/>
        <w:t>Пример 4</w:t>
      </w:r>
      <w:bookmarkEnd w:id="4"/>
    </w:p>
    <w:p w:rsidR="00ED39F9" w:rsidRPr="00ED39F9" w:rsidRDefault="00ED39F9" w:rsidP="00ED39F9">
      <w:pPr>
        <w:rPr>
          <w:lang w:val="ru-RU"/>
        </w:rPr>
      </w:pPr>
      <w:r w:rsidRPr="00ED39F9">
        <w:rPr>
          <w:lang w:val="ru-RU"/>
        </w:rPr>
        <w:drawing>
          <wp:inline distT="0" distB="0" distL="0" distR="0">
            <wp:extent cx="5688067" cy="3168413"/>
            <wp:effectExtent l="19050" t="0" r="7883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436" cy="32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5" w:name="_Toc222956640"/>
      <w:r>
        <w:rPr>
          <w:lang w:val="ru-RU"/>
        </w:rPr>
        <w:t>Пример 5</w:t>
      </w:r>
      <w:bookmarkEnd w:id="5"/>
    </w:p>
    <w:p w:rsidR="00ED39F9" w:rsidRPr="00ED39F9" w:rsidRDefault="00ED39F9" w:rsidP="00ED39F9">
      <w:pPr>
        <w:rPr>
          <w:lang w:val="ru-RU"/>
        </w:rPr>
      </w:pPr>
      <w:r w:rsidRPr="00ED39F9">
        <w:rPr>
          <w:lang w:val="ru-RU"/>
        </w:rPr>
        <w:drawing>
          <wp:inline distT="0" distB="0" distL="0" distR="0">
            <wp:extent cx="5696212" cy="4345074"/>
            <wp:effectExtent l="1905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284" cy="439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6" w:name="_Toc222956641"/>
      <w:r>
        <w:rPr>
          <w:lang w:val="ru-RU"/>
        </w:rPr>
        <w:lastRenderedPageBreak/>
        <w:t>Пример 6</w:t>
      </w:r>
      <w:bookmarkEnd w:id="6"/>
    </w:p>
    <w:p w:rsidR="00ED39F9" w:rsidRPr="00ED39F9" w:rsidRDefault="00ED39F9" w:rsidP="00ED39F9">
      <w:pPr>
        <w:rPr>
          <w:lang w:val="ru-RU"/>
        </w:rPr>
      </w:pPr>
      <w:r w:rsidRPr="00ED39F9">
        <w:rPr>
          <w:lang w:val="ru-RU"/>
        </w:rPr>
        <w:drawing>
          <wp:inline distT="0" distB="0" distL="0" distR="0">
            <wp:extent cx="5092262" cy="3226823"/>
            <wp:effectExtent l="19050" t="0" r="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120" cy="327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7" w:name="_Toc222956642"/>
      <w:r>
        <w:rPr>
          <w:lang w:val="ru-RU"/>
        </w:rPr>
        <w:t>Пример 7</w:t>
      </w:r>
      <w:bookmarkEnd w:id="7"/>
    </w:p>
    <w:p w:rsidR="00ED39F9" w:rsidRPr="00ED39F9" w:rsidRDefault="00ED39F9" w:rsidP="00ED39F9">
      <w:pPr>
        <w:rPr>
          <w:lang w:val="ru-RU"/>
        </w:rPr>
      </w:pPr>
      <w:r w:rsidRPr="00ED39F9">
        <w:rPr>
          <w:lang w:val="ru-RU"/>
        </w:rPr>
        <w:drawing>
          <wp:inline distT="0" distB="0" distL="0" distR="0">
            <wp:extent cx="5108027" cy="1915442"/>
            <wp:effectExtent l="19050" t="0" r="0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558" cy="197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1"/>
        <w:rPr>
          <w:lang w:val="ru-RU"/>
        </w:rPr>
      </w:pPr>
      <w:bookmarkStart w:id="8" w:name="_Toc222956643"/>
      <w:r>
        <w:rPr>
          <w:lang w:val="ru-RU"/>
        </w:rPr>
        <w:t>Самостоятельные запросы</w:t>
      </w:r>
      <w:bookmarkEnd w:id="8"/>
    </w:p>
    <w:p w:rsidR="00ED39F9" w:rsidRDefault="00ED39F9" w:rsidP="00ED39F9">
      <w:pPr>
        <w:pStyle w:val="2"/>
        <w:rPr>
          <w:lang w:val="ru-RU"/>
        </w:rPr>
      </w:pPr>
      <w:bookmarkStart w:id="9" w:name="_Toc222956644"/>
      <w:r>
        <w:rPr>
          <w:lang w:val="ru-RU"/>
        </w:rPr>
        <w:t>Самостоятельный запрос 1</w:t>
      </w:r>
      <w:bookmarkEnd w:id="9"/>
    </w:p>
    <w:p w:rsidR="00ED39F9" w:rsidRPr="00ED39F9" w:rsidRDefault="0014181B" w:rsidP="00ED39F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332908" cy="2254313"/>
            <wp:effectExtent l="19050" t="0" r="84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615" cy="225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0" w:name="_Toc222956645"/>
      <w:r>
        <w:rPr>
          <w:lang w:val="ru-RU"/>
        </w:rPr>
        <w:lastRenderedPageBreak/>
        <w:t>Самостоятельный запрос 2</w:t>
      </w:r>
      <w:bookmarkEnd w:id="10"/>
    </w:p>
    <w:p w:rsidR="0014181B" w:rsidRPr="0014181B" w:rsidRDefault="0014181B" w:rsidP="0014181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3976" cy="3175177"/>
            <wp:effectExtent l="19050" t="0" r="622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34" cy="317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1" w:name="_Toc222956646"/>
      <w:r>
        <w:rPr>
          <w:lang w:val="ru-RU"/>
        </w:rPr>
        <w:t>Самостоятельный запрос 3</w:t>
      </w:r>
      <w:bookmarkEnd w:id="11"/>
    </w:p>
    <w:p w:rsidR="0014181B" w:rsidRPr="0014181B" w:rsidRDefault="0014181B" w:rsidP="0014181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197999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2" w:name="_Toc222956647"/>
      <w:r>
        <w:rPr>
          <w:lang w:val="ru-RU"/>
        </w:rPr>
        <w:t>Самостоятельный запрос 4</w:t>
      </w:r>
      <w:bookmarkEnd w:id="12"/>
    </w:p>
    <w:p w:rsidR="0014181B" w:rsidRPr="0014181B" w:rsidRDefault="0014181B" w:rsidP="0014181B">
      <w:pPr>
        <w:rPr>
          <w:lang w:val="ru-RU"/>
        </w:rPr>
      </w:pPr>
      <w:r w:rsidRPr="0014181B">
        <w:rPr>
          <w:lang w:val="ru-RU"/>
        </w:rPr>
        <w:drawing>
          <wp:inline distT="0" distB="0" distL="0" distR="0">
            <wp:extent cx="2175616" cy="1250950"/>
            <wp:effectExtent l="0" t="0" r="0" b="635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633" cy="12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3" w:name="_Toc222956648"/>
      <w:r>
        <w:rPr>
          <w:lang w:val="ru-RU"/>
        </w:rPr>
        <w:lastRenderedPageBreak/>
        <w:t>Самостоятельный запрос 5</w:t>
      </w:r>
      <w:bookmarkEnd w:id="13"/>
    </w:p>
    <w:p w:rsidR="0014181B" w:rsidRPr="0014181B" w:rsidRDefault="0014181B" w:rsidP="0014181B">
      <w:pPr>
        <w:rPr>
          <w:lang w:val="ru-RU"/>
        </w:rPr>
      </w:pPr>
      <w:r w:rsidRPr="0014181B">
        <w:rPr>
          <w:lang w:val="ru-RU"/>
        </w:rPr>
        <w:drawing>
          <wp:inline distT="0" distB="0" distL="0" distR="0">
            <wp:extent cx="3784349" cy="4322917"/>
            <wp:effectExtent l="19050" t="0" r="6601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307" cy="43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4" w:name="_Toc222956649"/>
      <w:r>
        <w:rPr>
          <w:lang w:val="ru-RU"/>
        </w:rPr>
        <w:t>Самостоятельный запрос 6</w:t>
      </w:r>
      <w:bookmarkEnd w:id="14"/>
    </w:p>
    <w:p w:rsidR="0014181B" w:rsidRPr="0014181B" w:rsidRDefault="0014181B" w:rsidP="0014181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334635" cy="252476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52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39F9" w:rsidRDefault="00ED39F9" w:rsidP="00ED39F9">
      <w:pPr>
        <w:pStyle w:val="2"/>
        <w:rPr>
          <w:lang w:val="ru-RU"/>
        </w:rPr>
      </w:pPr>
      <w:bookmarkStart w:id="15" w:name="_Toc222956650"/>
      <w:r>
        <w:rPr>
          <w:lang w:val="ru-RU"/>
        </w:rPr>
        <w:lastRenderedPageBreak/>
        <w:t>Самостоятельный запрос 7</w:t>
      </w:r>
      <w:bookmarkEnd w:id="15"/>
    </w:p>
    <w:p w:rsidR="0014181B" w:rsidRPr="0014181B" w:rsidRDefault="0014181B" w:rsidP="0014181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1644033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4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F9" w:rsidRPr="00ED39F9" w:rsidRDefault="00ED39F9" w:rsidP="00ED39F9">
      <w:pPr>
        <w:rPr>
          <w:lang w:val="ru-RU"/>
        </w:rPr>
      </w:pPr>
    </w:p>
    <w:p w:rsidR="00ED39F9" w:rsidRPr="00ED39F9" w:rsidRDefault="00ED39F9" w:rsidP="00ED39F9">
      <w:pPr>
        <w:rPr>
          <w:lang w:val="ru-RU"/>
        </w:rPr>
      </w:pPr>
    </w:p>
    <w:sectPr w:rsidR="00ED39F9" w:rsidRPr="00ED39F9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5B6288"/>
    <w:rsid w:val="0014181B"/>
    <w:rsid w:val="001615FB"/>
    <w:rsid w:val="004D49F4"/>
    <w:rsid w:val="005B6288"/>
    <w:rsid w:val="00AC4603"/>
    <w:rsid w:val="00CA0B05"/>
    <w:rsid w:val="00CB268E"/>
    <w:rsid w:val="00ED3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6288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C4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15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603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val="en-US"/>
    </w:rPr>
  </w:style>
  <w:style w:type="paragraph" w:styleId="a3">
    <w:name w:val="TOC Heading"/>
    <w:basedOn w:val="1"/>
    <w:next w:val="a"/>
    <w:uiPriority w:val="39"/>
    <w:semiHidden/>
    <w:unhideWhenUsed/>
    <w:qFormat/>
    <w:rsid w:val="00AC4603"/>
    <w:pPr>
      <w:outlineLvl w:val="9"/>
    </w:pPr>
    <w:rPr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AC4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4603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615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1418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4181B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14181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39B5E-5243-4969-9FEA-A6CD50810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2026-02-25T18:15:00Z</dcterms:created>
  <dcterms:modified xsi:type="dcterms:W3CDTF">2026-02-25T21:03:00Z</dcterms:modified>
</cp:coreProperties>
</file>