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8B93" w14:textId="137C5096" w:rsidR="00966146" w:rsidRDefault="00E91C2E" w:rsidP="00966146">
      <w:pPr>
        <w:pStyle w:val="Heading1"/>
        <w:jc w:val="center"/>
      </w:pPr>
      <w:r>
        <w:t>Answer the following questions</w:t>
      </w:r>
    </w:p>
    <w:p w14:paraId="221A576A" w14:textId="44D1B391" w:rsidR="009A6DC7" w:rsidRDefault="00146DDC" w:rsidP="00E91C2E">
      <w:pPr>
        <w:jc w:val="center"/>
      </w:pPr>
      <w:r>
        <w:t>Chapter 6</w:t>
      </w:r>
    </w:p>
    <w:p w14:paraId="216CDC0A" w14:textId="4520AC54" w:rsidR="0011143D" w:rsidRDefault="0011143D" w:rsidP="0011143D">
      <w:r>
        <w:t>﻿</w:t>
      </w:r>
      <w:r w:rsidR="0085404E">
        <w:t xml:space="preserve">1. </w:t>
      </w:r>
      <w:r>
        <w:t>Define a document with respect to document databases.</w:t>
      </w:r>
    </w:p>
    <w:p w14:paraId="68422819" w14:textId="77777777" w:rsidR="0011143D" w:rsidRDefault="0011143D" w:rsidP="0011143D">
      <w:r>
        <w:t>2. Name two types of formats for storing data in a document database.</w:t>
      </w:r>
    </w:p>
    <w:p w14:paraId="4D093753" w14:textId="77777777" w:rsidR="0011143D" w:rsidRDefault="0011143D" w:rsidP="0011143D">
      <w:r>
        <w:t>3. List at least three syntax rules for JSON objects.</w:t>
      </w:r>
    </w:p>
    <w:p w14:paraId="759C48BC" w14:textId="77777777" w:rsidR="0011143D" w:rsidRDefault="0011143D" w:rsidP="0011143D">
      <w:r>
        <w:t>4. Create a sample document for a small appliance with the following attributes:</w:t>
      </w:r>
    </w:p>
    <w:p w14:paraId="079F4F7C" w14:textId="77777777" w:rsidR="0011143D" w:rsidRDefault="0011143D" w:rsidP="0011143D">
      <w:r>
        <w:t>appliance ID, name, description, height, width, length, and shipping weight. Use the</w:t>
      </w:r>
    </w:p>
    <w:p w14:paraId="05B8ECD7" w14:textId="77777777" w:rsidR="0011143D" w:rsidRDefault="0011143D" w:rsidP="0011143D">
      <w:r>
        <w:t>JSON format.</w:t>
      </w:r>
    </w:p>
    <w:p w14:paraId="2262AEB4" w14:textId="4AD8D6E7" w:rsidR="0011143D" w:rsidRDefault="0011143D" w:rsidP="0011143D">
      <w:r>
        <w:t>5. Why are highly abstract entities often avoided when modeling document</w:t>
      </w:r>
      <w:r w:rsidR="00972107">
        <w:t xml:space="preserve"> </w:t>
      </w:r>
      <w:bookmarkStart w:id="0" w:name="_GoBack"/>
      <w:bookmarkEnd w:id="0"/>
      <w:r>
        <w:t>collections?</w:t>
      </w:r>
    </w:p>
    <w:p w14:paraId="3ED4E484" w14:textId="77777777" w:rsidR="0011143D" w:rsidRDefault="0011143D" w:rsidP="0011143D">
      <w:r>
        <w:t>6. When is it reasonable to use highly abstract entities?</w:t>
      </w:r>
    </w:p>
    <w:p w14:paraId="084F6D7B" w14:textId="77777777" w:rsidR="0011143D" w:rsidRDefault="0011143D" w:rsidP="0011143D">
      <w:r>
        <w:t>7. Using the db.books collection described in this chapter, write a command to insert a</w:t>
      </w:r>
    </w:p>
    <w:p w14:paraId="6A27ACC5" w14:textId="77777777" w:rsidR="0011143D" w:rsidRDefault="0011143D" w:rsidP="0011143D">
      <w:r>
        <w:t>book to the collection. Use MongoDB syntax.</w:t>
      </w:r>
    </w:p>
    <w:p w14:paraId="0F1BFE66" w14:textId="77777777" w:rsidR="0011143D" w:rsidRDefault="0011143D" w:rsidP="0011143D">
      <w:r>
        <w:t>8. Using the db.books collection described in this chapter, write a command to remove</w:t>
      </w:r>
    </w:p>
    <w:p w14:paraId="3FFB5A0F" w14:textId="77777777" w:rsidR="0011143D" w:rsidRDefault="0011143D" w:rsidP="0011143D">
      <w:r>
        <w:t>books by Isaac Asimov. Use MongoDB syntax.</w:t>
      </w:r>
    </w:p>
    <w:p w14:paraId="28BAC479" w14:textId="77777777" w:rsidR="0011143D" w:rsidRDefault="0011143D" w:rsidP="0011143D">
      <w:r>
        <w:t>9. Using the db.books collection described in this chapter, write a command to retrieve</w:t>
      </w:r>
    </w:p>
    <w:p w14:paraId="20101353" w14:textId="77777777" w:rsidR="0011143D" w:rsidRDefault="0011143D" w:rsidP="0011143D">
      <w:r>
        <w:t>all books with quantity greater than or equal to 20. Use MongoDB syntax.</w:t>
      </w:r>
    </w:p>
    <w:p w14:paraId="3BE2A182" w14:textId="23C227ED" w:rsidR="00146DDC" w:rsidRDefault="0011143D" w:rsidP="0011143D">
      <w:r>
        <w:t>10. Which query operator is used to search for values in a single key?</w:t>
      </w:r>
    </w:p>
    <w:p w14:paraId="0B66DEAE" w14:textId="77777777" w:rsidR="0021472A" w:rsidRDefault="0021472A" w:rsidP="00BD55AA">
      <w:pPr>
        <w:jc w:val="center"/>
      </w:pPr>
    </w:p>
    <w:p w14:paraId="3D114162" w14:textId="4C26E688" w:rsidR="008B61B6" w:rsidRDefault="008B61B6" w:rsidP="00BD55AA">
      <w:pPr>
        <w:jc w:val="center"/>
      </w:pPr>
      <w:r>
        <w:t>Chapter 7</w:t>
      </w:r>
    </w:p>
    <w:p w14:paraId="58D4D497" w14:textId="77777777" w:rsidR="002A790F" w:rsidRDefault="00E91C2E" w:rsidP="002A790F">
      <w:r>
        <w:t xml:space="preserve">1. </w:t>
      </w:r>
      <w:r w:rsidR="002A790F">
        <w:t>﻿Describe how documents are analogous to rows in relational databases.</w:t>
      </w:r>
    </w:p>
    <w:p w14:paraId="77EC959F" w14:textId="77777777" w:rsidR="002A790F" w:rsidRDefault="002A790F" w:rsidP="002A790F">
      <w:r>
        <w:t>2. Describe how collections are analogous to tables in relational databases.</w:t>
      </w:r>
    </w:p>
    <w:p w14:paraId="4A34DCC3" w14:textId="77777777" w:rsidR="002A790F" w:rsidRDefault="002A790F" w:rsidP="002A790F">
      <w:r>
        <w:t>3. Define a schema.</w:t>
      </w:r>
    </w:p>
    <w:p w14:paraId="6906032C" w14:textId="77777777" w:rsidR="002A790F" w:rsidRDefault="002A790F" w:rsidP="002A790F">
      <w:r>
        <w:t>4. Why are document databases considered schemaless?</w:t>
      </w:r>
    </w:p>
    <w:p w14:paraId="26B4A320" w14:textId="77777777" w:rsidR="002A790F" w:rsidRDefault="002A790F" w:rsidP="002A790F">
      <w:r>
        <w:t>5. Why are document databases considered polymorphic?</w:t>
      </w:r>
    </w:p>
    <w:p w14:paraId="7AE2CAED" w14:textId="77777777" w:rsidR="002A790F" w:rsidRDefault="002A790F" w:rsidP="002A790F">
      <w:r>
        <w:t>6. How does vertical partitioning differ from horizontal partitioning, or sharding?</w:t>
      </w:r>
    </w:p>
    <w:p w14:paraId="698FF12A" w14:textId="77777777" w:rsidR="002A790F" w:rsidRDefault="002A790F" w:rsidP="002A790F">
      <w:r>
        <w:t>7. What is a shard key?</w:t>
      </w:r>
    </w:p>
    <w:p w14:paraId="5223B6E4" w14:textId="77777777" w:rsidR="002A790F" w:rsidRDefault="002A790F" w:rsidP="002A790F">
      <w:r>
        <w:t>8. What is the purpose of the partitioning algorithm in sharding?</w:t>
      </w:r>
    </w:p>
    <w:p w14:paraId="3F2C327A" w14:textId="77777777" w:rsidR="002A790F" w:rsidRDefault="002A790F" w:rsidP="002A790F">
      <w:r>
        <w:t>9. What is normalization?</w:t>
      </w:r>
    </w:p>
    <w:p w14:paraId="1D995082" w14:textId="77777777" w:rsidR="002A790F" w:rsidRDefault="002A790F" w:rsidP="002A790F">
      <w:r>
        <w:t>10. Why would you want to denormalize collections in a document database?</w:t>
      </w:r>
    </w:p>
    <w:sectPr w:rsidR="002A790F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0F"/>
    <w:rsid w:val="0011143D"/>
    <w:rsid w:val="00146DDC"/>
    <w:rsid w:val="001C3EDC"/>
    <w:rsid w:val="0021472A"/>
    <w:rsid w:val="002A790F"/>
    <w:rsid w:val="00333083"/>
    <w:rsid w:val="00341480"/>
    <w:rsid w:val="0037284F"/>
    <w:rsid w:val="003804E3"/>
    <w:rsid w:val="00567398"/>
    <w:rsid w:val="0085404E"/>
    <w:rsid w:val="008B61B6"/>
    <w:rsid w:val="00966146"/>
    <w:rsid w:val="00972107"/>
    <w:rsid w:val="009A6DC7"/>
    <w:rsid w:val="00BD55AA"/>
    <w:rsid w:val="00C06C08"/>
    <w:rsid w:val="00C648C5"/>
    <w:rsid w:val="00D6321E"/>
    <w:rsid w:val="00DF3603"/>
    <w:rsid w:val="00E10CB6"/>
    <w:rsid w:val="00E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0C692"/>
  <w15:chartTrackingRefBased/>
  <w15:docId w15:val="{4A95CA9E-01B6-804C-A697-2A49BD93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966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qFormat/>
    <w:rsid w:val="001C3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12</cp:revision>
  <dcterms:created xsi:type="dcterms:W3CDTF">2020-08-28T02:07:00Z</dcterms:created>
  <dcterms:modified xsi:type="dcterms:W3CDTF">2020-08-28T02:15:00Z</dcterms:modified>
</cp:coreProperties>
</file>