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Tutorial 2 Answer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0004">
      <w:pPr>
        <w:tabs>
          <w:tab w:val="left" w:pos="229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Answers</w:t>
      </w:r>
    </w:p>
    <w:p w:rsidR="00000000" w:rsidDel="00000000" w:rsidP="00000000" w:rsidRDefault="00000000" w:rsidRPr="00000000" w14:paraId="00000005">
      <w:pPr>
        <w:tabs>
          <w:tab w:val="left" w:pos="229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29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 1.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80.0" w:type="dxa"/>
        <w:tblLayout w:type="fixed"/>
        <w:tblLook w:val="0000"/>
      </w:tblPr>
      <w:tblGrid>
        <w:gridCol w:w="3256"/>
        <w:gridCol w:w="6284"/>
        <w:tblGridChange w:id="0">
          <w:tblGrid>
            <w:gridCol w:w="3256"/>
            <w:gridCol w:w="6284"/>
          </w:tblGrid>
        </w:tblGridChange>
      </w:tblGrid>
      <w:tr>
        <w:trPr>
          <w:cantSplit w:val="0"/>
          <w:trHeight w:val="41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composite attribute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associative entity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unary relationship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weak entity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entity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relationship type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cardinality constraint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identifier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entity type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ternary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i. can be broken into component parts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 relates instances of a single entity type</w:t>
            </w:r>
          </w:p>
          <w:p w:rsidR="00000000" w:rsidDel="00000000" w:rsidP="00000000" w:rsidRDefault="00000000" w:rsidRPr="00000000" w14:paraId="00000016">
            <w:pPr>
              <w:tabs>
                <w:tab w:val="left" w:pos="5415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 specifies maximum and minimum number of instances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 relationship modeled as an entity type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 association between entity types</w:t>
            </w:r>
          </w:p>
          <w:p w:rsidR="00000000" w:rsidDel="00000000" w:rsidP="00000000" w:rsidRDefault="00000000" w:rsidRPr="00000000" w14:paraId="00000019">
            <w:pPr>
              <w:tabs>
                <w:tab w:val="left" w:pos="4695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 collection of similar entities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g. number of participating entity types in relationship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h. property of an entity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j. depends on the existence of another entity type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 uniquely identifies entity instances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k. relationship of degree 3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l. person, place, object, concept, event</w: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1665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29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1.i  2d. 3.b. 4j. 5h. 6l. 7e. 8c  9g. 10a. 11.f. 12.k</w:t>
      </w:r>
    </w:p>
    <w:p w:rsidR="00000000" w:rsidDel="00000000" w:rsidP="00000000" w:rsidRDefault="00000000" w:rsidRPr="00000000" w14:paraId="00000022">
      <w:pPr>
        <w:tabs>
          <w:tab w:val="left" w:pos="229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295"/>
          <w:tab w:val="left" w:pos="604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 2. Contrast the following terms: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Stored attribute; derived 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A stored attribute is one whose values are stored in the database, while a derived attribute is one whose values can be calculated or derived from related stored attributes.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Simple attribute; composite 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A simple attribute is one that cannot be broken down into smaller components, while a composite attribute can be broken down into component parts.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Entity type; relationship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An entity type is a collection of entities that share common properties or characteristics, while a relationship type is a meaningful association between (or among) entity types.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Strong entity type; weak entity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A strong entity type is an entity that exists independently of other entity types, while a weak entity type depends on some other entity type.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Degree; cardinality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degree (of a relationship) is the number of entity types that participate in that relationship, while cardinality is a constraint on the number of instances of one entity that can (or must) be associated with each instance of another entity.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Required attribute; optional attribute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required attribute must have a value for each entity instance, whereas an optional attribute may not have a value for every entity instance.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Composite attribute; multivalued attribute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composite attribute has component parts that give meaning, whereas a multivalued attribute may take on or more values for an entity instance.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1504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054600" cy="3098800"/>
            <wp:effectExtent b="0" l="0" r="0" t="0"/>
            <wp:docPr descr="Untitled.png" id="7" name="image3.png"/>
            <a:graphic>
              <a:graphicData uri="http://schemas.openxmlformats.org/drawingml/2006/picture">
                <pic:pic>
                  <pic:nvPicPr>
                    <pic:cNvPr descr="Untitled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45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 5. </w:t>
      </w:r>
    </w:p>
    <w:p w:rsidR="00000000" w:rsidDel="00000000" w:rsidP="00000000" w:rsidRDefault="00000000" w:rsidRPr="00000000" w14:paraId="00000033">
      <w:pPr>
        <w:tabs>
          <w:tab w:val="left" w:pos="214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14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1651000"/>
            <wp:effectExtent b="0" l="0" r="0" t="0"/>
            <wp:docPr descr="IM_03_PE5a" id="6" name="image2.png"/>
            <a:graphic>
              <a:graphicData uri="http://schemas.openxmlformats.org/drawingml/2006/picture">
                <pic:pic>
                  <pic:nvPicPr>
                    <pic:cNvPr descr="IM_03_PE5a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pos="2145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7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5024"/>
    <w:pPr>
      <w:ind w:left="720"/>
      <w:contextualSpacing w:val="1"/>
    </w:pPr>
  </w:style>
  <w:style w:type="paragraph" w:styleId="2AutoList1" w:customStyle="1">
    <w:name w:val="2AutoList1"/>
    <w:rsid w:val="008A51DA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cs="Times New Roman" w:eastAsia="Times New Roman" w:hAnsi="Times New Roman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QBnHSiYBuk5xmawag6kxDtBeg==">AMUW2mU2FKld++lz0Ps8wTFK/fuD2fpNAFZYPfZGh+SwJ0YVmhOoC3EITYzqFanymr0LPAjh9sEYeHSraEDBqyK8La+DhzXshg+S4xnOKlYqoQw1XOdZZoCqLGmchhNtRukn+cVtXKS9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2019-07-04T02:59:00Z</dcterms:created>
  <dc:creator>nguyen_huu cam</dc:creator>
</cp:coreProperties>
</file>