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View Profile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Information shown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Student account information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Information is presented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Non-users try to view a profile or redirect to a profile page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Users can edit their profile</w:t>
          </w:r>
          <w:r w:rsidDel="00000000" w:rsidR="00000000" w:rsidRPr="00000000">
            <w:rPr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View Profile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viewing a user profile.</w:t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clicks the profile button to direct to the profile page.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displays the Profile Information page.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displays users’ basic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on the multi-bar in the top left of the screen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 list of option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choose profile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profile page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Information shown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Connect to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view his or her profile.</w:t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 is presented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information is shown to users.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6.1 </w:t>
        <w:tab/>
        <w:t xml:space="preserve">Users can edit their profile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Users can click the setting icon to edit their profile and the system will direct to the edit profile page. 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Use-Case Specification: View Profile</w:t>
          </w:r>
        </w:p>
      </w:tc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sBHmtJ+JMc1QRcqF8kkfWQ4Aw==">AMUW2mWdIWAMo1AQFPFWoGDMBN3KmiilmWKVdoTOd75S5ViyK5R4q3jjMNGKcs2xVit9TXlcYSM6GLt/M56uxV2tW+JdRA5mpNLsHz7ubhoVoe4EIpbw9FIdUU6l9pJpgF5ILQnrRXFk9CH3FY/sXeEUtolOsClDg2bI4NBX1hJJcOcnE2NFQMJzrGVvkYEu6/St4zdToBwJ5G01UabP9a5uGfxbgZ4Al6G1E217kAQK+sQWCpv+efBTwSzGMTCt2cTP3JOIYj0LJNMT8UbWe39qhAQLhp5KrxorhV2t5MDxmoO7OUxQ/C/hfzNp7gSOYy5+LsBxz126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