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HANU Training Management System</w:t>
      </w:r>
      <w:r w:rsidDel="00000000" w:rsidR="00000000" w:rsidRPr="00000000">
        <w:rPr>
          <w:rtl w:val="0"/>
        </w:rPr>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Use-Case Specification: View Grade (Student)</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1.0</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4"/>
          <w:szCs w:val="24"/>
          <w:u w:val="none"/>
          <w:shd w:fill="auto" w:val="clear"/>
          <w:vertAlign w:val="baseline"/>
        </w:rPr>
      </w:pPr>
      <w:r w:rsidDel="00000000" w:rsidR="00000000" w:rsidRPr="00000000">
        <w:rPr>
          <w:i w:val="1"/>
          <w:smallCaps w:val="0"/>
          <w:strike w:val="0"/>
          <w:color w:val="0000ff"/>
          <w:sz w:val="24"/>
          <w:szCs w:val="24"/>
          <w:u w:val="none"/>
          <w:shd w:fill="auto" w:val="clear"/>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4"/>
          <w:szCs w:val="24"/>
          <w:u w:val="none"/>
          <w:shd w:fill="auto" w:val="clear"/>
          <w:vertAlign w:val="baseline"/>
        </w:rPr>
      </w:pPr>
      <w:r w:rsidDel="00000000" w:rsidR="00000000" w:rsidRPr="00000000">
        <w:rPr>
          <w:i w:val="1"/>
          <w:smallCaps w:val="0"/>
          <w:strike w:val="0"/>
          <w:color w:val="0000ff"/>
          <w:sz w:val="24"/>
          <w:szCs w:val="24"/>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mallCaps w:val="0"/>
          <w:strike w:val="0"/>
          <w:sz w:val="24"/>
          <w:szCs w:val="24"/>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pStyle w:val="Title"/>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w:t>
      </w:r>
    </w:p>
    <w:tbl>
      <w:tblPr>
        <w:tblStyle w:val="Table1"/>
        <w:tblW w:w="951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135"/>
        <w:gridCol w:w="2925"/>
        <w:tblGridChange w:id="0">
          <w:tblGrid>
            <w:gridCol w:w="2304"/>
            <w:gridCol w:w="1152"/>
            <w:gridCol w:w="3135"/>
            <w:gridCol w:w="2925"/>
          </w:tblGrid>
        </w:tblGridChange>
      </w:tblGrid>
      <w:tr>
        <w:trPr>
          <w:cantSplit w:val="0"/>
          <w:tblHeader w:val="0"/>
        </w:trPr>
        <w:tc>
          <w:tcPr>
            <w:tcMar>
              <w:top w:w="0.0" w:type="dxa"/>
              <w:bottom w:w="0.0" w:type="dxa"/>
            </w:tcM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4"/>
                <w:szCs w:val="24"/>
                <w:u w:val="none"/>
                <w:shd w:fill="auto" w:val="clear"/>
                <w:vertAlign w:val="baseline"/>
              </w:rPr>
            </w:pPr>
            <w:r w:rsidDel="00000000" w:rsidR="00000000" w:rsidRPr="00000000">
              <w:rPr>
                <w:b w:val="1"/>
                <w:smallCaps w:val="0"/>
                <w:strike w:val="0"/>
                <w:sz w:val="24"/>
                <w:szCs w:val="24"/>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4"/>
                <w:szCs w:val="24"/>
                <w:u w:val="none"/>
                <w:shd w:fill="auto" w:val="clear"/>
                <w:vertAlign w:val="baseline"/>
              </w:rPr>
            </w:pPr>
            <w:r w:rsidDel="00000000" w:rsidR="00000000" w:rsidRPr="00000000">
              <w:rPr>
                <w:b w:val="1"/>
                <w:smallCaps w:val="0"/>
                <w:strike w:val="0"/>
                <w:sz w:val="24"/>
                <w:szCs w:val="24"/>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4"/>
                <w:szCs w:val="24"/>
                <w:u w:val="none"/>
                <w:shd w:fill="auto" w:val="clear"/>
                <w:vertAlign w:val="baseline"/>
              </w:rPr>
            </w:pPr>
            <w:r w:rsidDel="00000000" w:rsidR="00000000" w:rsidRPr="00000000">
              <w:rPr>
                <w:b w:val="1"/>
                <w:smallCaps w:val="0"/>
                <w:strike w:val="0"/>
                <w:sz w:val="24"/>
                <w:szCs w:val="24"/>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4"/>
                <w:szCs w:val="24"/>
                <w:u w:val="none"/>
                <w:shd w:fill="auto" w:val="clear"/>
                <w:vertAlign w:val="baseline"/>
              </w:rPr>
            </w:pPr>
            <w:r w:rsidDel="00000000" w:rsidR="00000000" w:rsidRPr="00000000">
              <w:rPr>
                <w:b w:val="1"/>
                <w:smallCaps w:val="0"/>
                <w:strike w:val="0"/>
                <w:sz w:val="24"/>
                <w:szCs w:val="24"/>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06/12/2021</w:t>
            </w:r>
            <w:r w:rsidDel="00000000" w:rsidR="00000000" w:rsidRPr="00000000">
              <w:rPr>
                <w:rtl w:val="0"/>
              </w:rPr>
            </w:r>
          </w:p>
        </w:tc>
        <w:tc>
          <w:tcPr>
            <w:tcMar>
              <w:top w:w="0.0" w:type="dxa"/>
              <w:bottom w:w="0.0" w:type="dxa"/>
            </w:tcM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Final</w:t>
            </w:r>
            <w:r w:rsidDel="00000000" w:rsidR="00000000" w:rsidRPr="00000000">
              <w:rPr>
                <w:rtl w:val="0"/>
              </w:rPr>
            </w:r>
          </w:p>
        </w:tc>
        <w:tc>
          <w:tcPr>
            <w:tcMar>
              <w:top w:w="0.0" w:type="dxa"/>
              <w:bottom w:w="0.0" w:type="dxa"/>
            </w:tcM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Nguyễn Thị Thu Hiền</w:t>
            </w:r>
            <w:r w:rsidDel="00000000" w:rsidR="00000000" w:rsidRPr="00000000">
              <w:rPr>
                <w:rtl w:val="0"/>
              </w:rPr>
            </w:r>
          </w:p>
        </w:tc>
      </w:tr>
      <w:tr>
        <w:trPr>
          <w:cantSplit w:val="0"/>
          <w:tblHeader w:val="0"/>
        </w:trPr>
        <w:tc>
          <w:tcPr/>
          <w:p w:rsidR="00000000" w:rsidDel="00000000" w:rsidP="00000000" w:rsidRDefault="00000000" w:rsidRPr="00000000" w14:paraId="00000013">
            <w:pPr>
              <w:keepLines w:val="1"/>
              <w:spacing w:after="120" w:lineRule="auto"/>
              <w:rPr>
                <w:sz w:val="24"/>
                <w:szCs w:val="24"/>
              </w:rPr>
            </w:pPr>
            <w:r w:rsidDel="00000000" w:rsidR="00000000" w:rsidRPr="00000000">
              <w:rPr>
                <w:rtl w:val="0"/>
              </w:rPr>
            </w:r>
          </w:p>
        </w:tc>
        <w:tc>
          <w:tcPr/>
          <w:p w:rsidR="00000000" w:rsidDel="00000000" w:rsidP="00000000" w:rsidRDefault="00000000" w:rsidRPr="00000000" w14:paraId="00000014">
            <w:pPr>
              <w:keepLines w:val="1"/>
              <w:spacing w:after="120" w:lineRule="auto"/>
              <w:rPr>
                <w:sz w:val="24"/>
                <w:szCs w:val="24"/>
              </w:rPr>
            </w:pPr>
            <w:r w:rsidDel="00000000" w:rsidR="00000000" w:rsidRPr="00000000">
              <w:rPr>
                <w:rtl w:val="0"/>
              </w:rPr>
            </w:r>
          </w:p>
        </w:tc>
        <w:tc>
          <w:tcPr/>
          <w:p w:rsidR="00000000" w:rsidDel="00000000" w:rsidP="00000000" w:rsidRDefault="00000000" w:rsidRPr="00000000" w14:paraId="00000015">
            <w:pPr>
              <w:keepLines w:val="1"/>
              <w:spacing w:after="120" w:lineRule="auto"/>
              <w:rPr>
                <w:sz w:val="24"/>
                <w:szCs w:val="24"/>
              </w:rPr>
            </w:pPr>
            <w:r w:rsidDel="00000000" w:rsidR="00000000" w:rsidRPr="00000000">
              <w:rPr>
                <w:rtl w:val="0"/>
              </w:rPr>
            </w:r>
          </w:p>
        </w:tc>
        <w:tc>
          <w:tcPr/>
          <w:p w:rsidR="00000000" w:rsidDel="00000000" w:rsidP="00000000" w:rsidRDefault="00000000" w:rsidRPr="00000000" w14:paraId="00000016">
            <w:pPr>
              <w:keepLines w:val="1"/>
              <w:spacing w:after="120" w:lineRule="auto"/>
              <w:rPr>
                <w:sz w:val="24"/>
                <w:szCs w:val="24"/>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pStyle w:val="Title"/>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smallCaps w:val="0"/>
              <w:strike w:val="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smallCaps w:val="0"/>
              <w:strike w:val="0"/>
              <w:sz w:val="24"/>
              <w:szCs w:val="24"/>
              <w:u w:val="none"/>
              <w:shd w:fill="auto" w:val="clear"/>
              <w:vertAlign w:val="baseline"/>
              <w:rtl w:val="0"/>
            </w:rPr>
            <w:t xml:space="preserve">1.</w:t>
            <w:tab/>
            <w:t xml:space="preserve"> </w:t>
          </w:r>
          <w:r w:rsidDel="00000000" w:rsidR="00000000" w:rsidRPr="00000000">
            <w:rPr>
              <w:sz w:val="24"/>
              <w:szCs w:val="24"/>
              <w:rtl w:val="0"/>
            </w:rPr>
            <w:t xml:space="preserve">View Grade (Student)</w:t>
          </w:r>
          <w:r w:rsidDel="00000000" w:rsidR="00000000" w:rsidRPr="00000000">
            <w:rPr>
              <w:smallCaps w:val="0"/>
              <w:strike w:val="0"/>
              <w:sz w:val="24"/>
              <w:szCs w:val="24"/>
              <w:u w:val="none"/>
              <w:shd w:fill="auto" w:val="clear"/>
              <w:vertAlign w:val="baseline"/>
              <w:rtl w:val="0"/>
            </w:rPr>
            <w:tab/>
          </w:r>
          <w:r w:rsidDel="00000000" w:rsidR="00000000" w:rsidRPr="00000000">
            <w:rPr>
              <w:sz w:val="24"/>
              <w:szCs w:val="24"/>
              <w:rtl w:val="0"/>
            </w:rPr>
            <w:t xml:space="preserve">4</w:t>
          </w:r>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smallCaps w:val="0"/>
              <w:strike w:val="0"/>
              <w:sz w:val="24"/>
              <w:szCs w:val="24"/>
              <w:u w:val="none"/>
              <w:shd w:fill="auto" w:val="clear"/>
              <w:vertAlign w:val="baseline"/>
            </w:rPr>
          </w:pPr>
          <w:r w:rsidDel="00000000" w:rsidR="00000000" w:rsidRPr="00000000">
            <w:fldChar w:fldCharType="end"/>
          </w:r>
          <w:r w:rsidDel="00000000" w:rsidR="00000000" w:rsidRPr="00000000">
            <w:rPr>
              <w:smallCaps w:val="0"/>
              <w:strike w:val="0"/>
              <w:sz w:val="24"/>
              <w:szCs w:val="24"/>
              <w:u w:val="none"/>
              <w:shd w:fill="auto" w:val="clear"/>
              <w:vertAlign w:val="baseline"/>
              <w:rtl w:val="0"/>
            </w:rPr>
            <w:t xml:space="preserve">1.1</w:t>
            <w:tab/>
            <w:t xml:space="preserve">Brief Description</w:t>
            <w:tab/>
          </w:r>
          <w:r w:rsidDel="00000000" w:rsidR="00000000" w:rsidRPr="00000000">
            <w:rPr>
              <w:sz w:val="24"/>
              <w:szCs w:val="24"/>
              <w:rtl w:val="0"/>
            </w:rPr>
            <w:t xml:space="preserve">4</w:t>
          </w:r>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smallCaps w:val="0"/>
              <w:strike w:val="0"/>
              <w:sz w:val="24"/>
              <w:szCs w:val="24"/>
              <w:u w:val="none"/>
              <w:shd w:fill="auto" w:val="clear"/>
              <w:vertAlign w:val="baseline"/>
            </w:rPr>
          </w:pPr>
          <w:r w:rsidDel="00000000" w:rsidR="00000000" w:rsidRPr="00000000">
            <w:fldChar w:fldCharType="end"/>
          </w:r>
          <w:r w:rsidDel="00000000" w:rsidR="00000000" w:rsidRPr="00000000">
            <w:rPr>
              <w:smallCaps w:val="0"/>
              <w:strike w:val="0"/>
              <w:sz w:val="24"/>
              <w:szCs w:val="24"/>
              <w:u w:val="none"/>
              <w:shd w:fill="auto" w:val="clear"/>
              <w:vertAlign w:val="baseline"/>
              <w:rtl w:val="0"/>
            </w:rPr>
            <w:t xml:space="preserve">2.</w:t>
            <w:tab/>
            <w:t xml:space="preserve"> Flow of Events</w:t>
            <w:tab/>
          </w:r>
          <w:r w:rsidDel="00000000" w:rsidR="00000000" w:rsidRPr="00000000">
            <w:rPr>
              <w:sz w:val="24"/>
              <w:szCs w:val="24"/>
              <w:u w:val="none"/>
              <w:rtl w:val="0"/>
            </w:rPr>
            <w:t xml:space="preserve">4</w:t>
          </w:r>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smallCaps w:val="0"/>
              <w:strike w:val="0"/>
              <w:sz w:val="24"/>
              <w:szCs w:val="24"/>
              <w:u w:val="none"/>
              <w:shd w:fill="auto" w:val="clear"/>
              <w:vertAlign w:val="baseline"/>
            </w:rPr>
          </w:pPr>
          <w:r w:rsidDel="00000000" w:rsidR="00000000" w:rsidRPr="00000000">
            <w:fldChar w:fldCharType="end"/>
          </w:r>
          <w:r w:rsidDel="00000000" w:rsidR="00000000" w:rsidRPr="00000000">
            <w:rPr>
              <w:smallCaps w:val="0"/>
              <w:strike w:val="0"/>
              <w:sz w:val="24"/>
              <w:szCs w:val="24"/>
              <w:u w:val="none"/>
              <w:shd w:fill="auto" w:val="clear"/>
              <w:vertAlign w:val="baseline"/>
              <w:rtl w:val="0"/>
            </w:rPr>
            <w:t xml:space="preserve">2.1</w:t>
            <w:tab/>
            <w:t xml:space="preserve">Basic Flow</w:t>
            <w:tab/>
          </w:r>
          <w:r w:rsidDel="00000000" w:rsidR="00000000" w:rsidRPr="00000000">
            <w:rPr>
              <w:sz w:val="24"/>
              <w:szCs w:val="24"/>
              <w:u w:val="none"/>
              <w:rtl w:val="0"/>
            </w:rPr>
            <w:t xml:space="preserve">4</w:t>
          </w:r>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smallCaps w:val="0"/>
              <w:strike w:val="0"/>
              <w:sz w:val="24"/>
              <w:szCs w:val="24"/>
              <w:u w:val="none"/>
              <w:shd w:fill="auto" w:val="clear"/>
              <w:vertAlign w:val="baseline"/>
            </w:rPr>
          </w:pPr>
          <w:r w:rsidDel="00000000" w:rsidR="00000000" w:rsidRPr="00000000">
            <w:fldChar w:fldCharType="end"/>
          </w:r>
          <w:r w:rsidDel="00000000" w:rsidR="00000000" w:rsidRPr="00000000">
            <w:rPr>
              <w:smallCaps w:val="0"/>
              <w:strike w:val="0"/>
              <w:sz w:val="24"/>
              <w:szCs w:val="24"/>
              <w:u w:val="none"/>
              <w:shd w:fill="auto" w:val="clear"/>
              <w:vertAlign w:val="baseline"/>
              <w:rtl w:val="0"/>
            </w:rPr>
            <w:t xml:space="preserve">2.2</w:t>
            <w:tab/>
            <w:t xml:space="preserve">Alternative Flows/ </w:t>
          </w:r>
          <w:r w:rsidDel="00000000" w:rsidR="00000000" w:rsidRPr="00000000">
            <w:rPr>
              <w:sz w:val="24"/>
              <w:szCs w:val="24"/>
              <w:rtl w:val="0"/>
            </w:rPr>
            <w:t xml:space="preserve">Exception Flows</w:t>
          </w:r>
          <w:r w:rsidDel="00000000" w:rsidR="00000000" w:rsidRPr="00000000">
            <w:rPr>
              <w:smallCaps w:val="0"/>
              <w:strike w:val="0"/>
              <w:sz w:val="24"/>
              <w:szCs w:val="24"/>
              <w:u w:val="none"/>
              <w:shd w:fill="auto" w:val="clear"/>
              <w:vertAlign w:val="baseline"/>
              <w:rtl w:val="0"/>
            </w:rPr>
            <w:tab/>
          </w:r>
          <w:r w:rsidDel="00000000" w:rsidR="00000000" w:rsidRPr="00000000">
            <w:rPr>
              <w:sz w:val="24"/>
              <w:szCs w:val="24"/>
              <w:u w:val="none"/>
              <w:rtl w:val="0"/>
            </w:rPr>
            <w:t xml:space="preserve">4</w:t>
          </w:r>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smallCaps w:val="0"/>
              <w:strike w:val="0"/>
              <w:sz w:val="24"/>
              <w:szCs w:val="24"/>
              <w:u w:val="none"/>
              <w:shd w:fill="auto" w:val="clear"/>
              <w:vertAlign w:val="baseline"/>
            </w:rPr>
          </w:pPr>
          <w:r w:rsidDel="00000000" w:rsidR="00000000" w:rsidRPr="00000000">
            <w:fldChar w:fldCharType="end"/>
          </w:r>
          <w:r w:rsidDel="00000000" w:rsidR="00000000" w:rsidRPr="00000000">
            <w:rPr>
              <w:smallCaps w:val="0"/>
              <w:strike w:val="0"/>
              <w:sz w:val="24"/>
              <w:szCs w:val="24"/>
              <w:u w:val="none"/>
              <w:shd w:fill="auto" w:val="clear"/>
              <w:vertAlign w:val="baseline"/>
              <w:rtl w:val="0"/>
            </w:rPr>
            <w:t xml:space="preserve">3.</w:t>
            <w:tab/>
            <w:t xml:space="preserve"> Special Requirements</w:t>
            <w:tab/>
          </w:r>
          <w:r w:rsidDel="00000000" w:rsidR="00000000" w:rsidRPr="00000000">
            <w:rPr>
              <w:sz w:val="24"/>
              <w:szCs w:val="24"/>
              <w:u w:val="none"/>
              <w:rtl w:val="0"/>
            </w:rPr>
            <w:t xml:space="preserve">4</w:t>
          </w:r>
          <w:r w:rsidDel="00000000" w:rsidR="00000000" w:rsidRPr="00000000">
            <w:fldChar w:fldCharType="begin"/>
            <w:instrText xml:space="preserve"> HYPERLINK \l "_heading=h.2s8eyo1" </w:instrText>
            <w:fldChar w:fldCharType="separate"/>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smallCaps w:val="0"/>
              <w:strike w:val="0"/>
              <w:sz w:val="24"/>
              <w:szCs w:val="24"/>
              <w:u w:val="none"/>
              <w:shd w:fill="auto" w:val="clear"/>
              <w:vertAlign w:val="baseline"/>
            </w:rPr>
          </w:pPr>
          <w:r w:rsidDel="00000000" w:rsidR="00000000" w:rsidRPr="00000000">
            <w:fldChar w:fldCharType="end"/>
          </w:r>
          <w:r w:rsidDel="00000000" w:rsidR="00000000" w:rsidRPr="00000000">
            <w:rPr>
              <w:smallCaps w:val="0"/>
              <w:strike w:val="0"/>
              <w:sz w:val="24"/>
              <w:szCs w:val="24"/>
              <w:u w:val="none"/>
              <w:shd w:fill="auto" w:val="clear"/>
              <w:vertAlign w:val="baseline"/>
              <w:rtl w:val="0"/>
            </w:rPr>
            <w:t xml:space="preserve">3.1</w:t>
            <w:tab/>
          </w:r>
          <w:r w:rsidDel="00000000" w:rsidR="00000000" w:rsidRPr="00000000">
            <w:rPr>
              <w:sz w:val="24"/>
              <w:szCs w:val="24"/>
              <w:rtl w:val="0"/>
            </w:rPr>
            <w:t xml:space="preserve">Display format in table mark</w:t>
          </w:r>
          <w:r w:rsidDel="00000000" w:rsidR="00000000" w:rsidRPr="00000000">
            <w:rPr>
              <w:b w:val="1"/>
              <w:sz w:val="24"/>
              <w:szCs w:val="24"/>
              <w:rtl w:val="0"/>
            </w:rPr>
            <w:tab/>
          </w:r>
          <w:r w:rsidDel="00000000" w:rsidR="00000000" w:rsidRPr="00000000">
            <w:rPr>
              <w:sz w:val="24"/>
              <w:szCs w:val="24"/>
              <w:u w:val="none"/>
              <w:rtl w:val="0"/>
            </w:rPr>
            <w:t xml:space="preserve">4</w:t>
          </w:r>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smallCaps w:val="0"/>
              <w:strike w:val="0"/>
              <w:sz w:val="24"/>
              <w:szCs w:val="24"/>
              <w:u w:val="none"/>
              <w:shd w:fill="auto" w:val="clear"/>
              <w:vertAlign w:val="baseline"/>
            </w:rPr>
          </w:pPr>
          <w:r w:rsidDel="00000000" w:rsidR="00000000" w:rsidRPr="00000000">
            <w:fldChar w:fldCharType="end"/>
          </w:r>
          <w:r w:rsidDel="00000000" w:rsidR="00000000" w:rsidRPr="00000000">
            <w:rPr>
              <w:smallCaps w:val="0"/>
              <w:strike w:val="0"/>
              <w:sz w:val="24"/>
              <w:szCs w:val="24"/>
              <w:u w:val="none"/>
              <w:shd w:fill="auto" w:val="clear"/>
              <w:vertAlign w:val="baseline"/>
              <w:rtl w:val="0"/>
            </w:rPr>
            <w:t xml:space="preserve">4.</w:t>
            <w:tab/>
            <w:t xml:space="preserve">Preconditions</w:t>
            <w:tab/>
          </w:r>
          <w:r w:rsidDel="00000000" w:rsidR="00000000" w:rsidRPr="00000000">
            <w:rPr>
              <w:sz w:val="24"/>
              <w:szCs w:val="24"/>
              <w:u w:val="none"/>
              <w:rtl w:val="0"/>
            </w:rPr>
            <w:t xml:space="preserve">4</w:t>
          </w:r>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smallCaps w:val="0"/>
              <w:strike w:val="0"/>
              <w:sz w:val="24"/>
              <w:szCs w:val="24"/>
              <w:u w:val="none"/>
              <w:shd w:fill="auto" w:val="clear"/>
              <w:vertAlign w:val="baseline"/>
            </w:rPr>
          </w:pPr>
          <w:r w:rsidDel="00000000" w:rsidR="00000000" w:rsidRPr="00000000">
            <w:fldChar w:fldCharType="end"/>
          </w:r>
          <w:r w:rsidDel="00000000" w:rsidR="00000000" w:rsidRPr="00000000">
            <w:rPr>
              <w:smallCaps w:val="0"/>
              <w:strike w:val="0"/>
              <w:sz w:val="24"/>
              <w:szCs w:val="24"/>
              <w:u w:val="none"/>
              <w:shd w:fill="auto" w:val="clear"/>
              <w:vertAlign w:val="baseline"/>
              <w:rtl w:val="0"/>
            </w:rPr>
            <w:t xml:space="preserve">4.1</w:t>
            <w:tab/>
          </w:r>
          <w:r w:rsidDel="00000000" w:rsidR="00000000" w:rsidRPr="00000000">
            <w:rPr>
              <w:sz w:val="24"/>
              <w:szCs w:val="24"/>
              <w:rtl w:val="0"/>
            </w:rPr>
            <w:t xml:space="preserve">Authentication</w:t>
            <w:tab/>
          </w:r>
          <w:r w:rsidDel="00000000" w:rsidR="00000000" w:rsidRPr="00000000">
            <w:rPr>
              <w:sz w:val="24"/>
              <w:szCs w:val="24"/>
              <w:u w:val="none"/>
              <w:rtl w:val="0"/>
            </w:rPr>
            <w:t xml:space="preserve">4</w:t>
          </w:r>
          <w:r w:rsidDel="00000000" w:rsidR="00000000" w:rsidRPr="00000000">
            <w:fldChar w:fldCharType="begin"/>
            <w:instrText xml:space="preserve"> HYPERLINK \l "_heading=h.26in1rg" </w:instrText>
            <w:fldChar w:fldCharType="separate"/>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smallCaps w:val="0"/>
              <w:strike w:val="0"/>
              <w:sz w:val="24"/>
              <w:szCs w:val="24"/>
              <w:u w:val="none"/>
              <w:shd w:fill="auto" w:val="clear"/>
              <w:vertAlign w:val="baseline"/>
            </w:rPr>
          </w:pPr>
          <w:r w:rsidDel="00000000" w:rsidR="00000000" w:rsidRPr="00000000">
            <w:fldChar w:fldCharType="end"/>
          </w:r>
          <w:r w:rsidDel="00000000" w:rsidR="00000000" w:rsidRPr="00000000">
            <w:rPr>
              <w:smallCaps w:val="0"/>
              <w:strike w:val="0"/>
              <w:sz w:val="24"/>
              <w:szCs w:val="24"/>
              <w:u w:val="none"/>
              <w:shd w:fill="auto" w:val="clear"/>
              <w:vertAlign w:val="baseline"/>
              <w:rtl w:val="0"/>
            </w:rPr>
            <w:t xml:space="preserve">5.</w:t>
            <w:tab/>
            <w:t xml:space="preserve">Postconditions</w:t>
            <w:tab/>
          </w:r>
          <w:r w:rsidDel="00000000" w:rsidR="00000000" w:rsidRPr="00000000">
            <w:rPr>
              <w:sz w:val="24"/>
              <w:szCs w:val="24"/>
              <w:u w:val="none"/>
              <w:rtl w:val="0"/>
            </w:rPr>
            <w:t xml:space="preserve">4</w:t>
          </w:r>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smallCaps w:val="0"/>
              <w:strike w:val="0"/>
              <w:sz w:val="24"/>
              <w:szCs w:val="24"/>
              <w:u w:val="none"/>
              <w:shd w:fill="auto" w:val="clear"/>
              <w:vertAlign w:val="baseline"/>
            </w:rPr>
          </w:pPr>
          <w:r w:rsidDel="00000000" w:rsidR="00000000" w:rsidRPr="00000000">
            <w:fldChar w:fldCharType="end"/>
          </w:r>
          <w:r w:rsidDel="00000000" w:rsidR="00000000" w:rsidRPr="00000000">
            <w:rPr>
              <w:smallCaps w:val="0"/>
              <w:strike w:val="0"/>
              <w:sz w:val="24"/>
              <w:szCs w:val="24"/>
              <w:u w:val="none"/>
              <w:shd w:fill="auto" w:val="clear"/>
              <w:vertAlign w:val="baseline"/>
              <w:rtl w:val="0"/>
            </w:rPr>
            <w:t xml:space="preserve">5.1</w:t>
            <w:tab/>
          </w:r>
          <w:r w:rsidDel="00000000" w:rsidR="00000000" w:rsidRPr="00000000">
            <w:rPr>
              <w:sz w:val="24"/>
              <w:szCs w:val="24"/>
              <w:rtl w:val="0"/>
            </w:rPr>
            <w:t xml:space="preserve">Up to date mark </w:t>
          </w:r>
          <w:r w:rsidDel="00000000" w:rsidR="00000000" w:rsidRPr="00000000">
            <w:rPr>
              <w:smallCaps w:val="0"/>
              <w:strike w:val="0"/>
              <w:sz w:val="24"/>
              <w:szCs w:val="24"/>
              <w:u w:val="none"/>
              <w:shd w:fill="auto" w:val="clear"/>
              <w:vertAlign w:val="baseline"/>
              <w:rtl w:val="0"/>
            </w:rPr>
            <w:tab/>
          </w:r>
          <w:r w:rsidDel="00000000" w:rsidR="00000000" w:rsidRPr="00000000">
            <w:rPr>
              <w:sz w:val="24"/>
              <w:szCs w:val="24"/>
              <w:u w:val="none"/>
              <w:rtl w:val="0"/>
            </w:rPr>
            <w:t xml:space="preserve">4</w:t>
          </w:r>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smallCaps w:val="0"/>
              <w:strike w:val="0"/>
              <w:sz w:val="24"/>
              <w:szCs w:val="24"/>
              <w:u w:val="none"/>
              <w:shd w:fill="auto" w:val="clear"/>
              <w:vertAlign w:val="baseline"/>
            </w:rPr>
          </w:pPr>
          <w:r w:rsidDel="00000000" w:rsidR="00000000" w:rsidRPr="00000000">
            <w:fldChar w:fldCharType="end"/>
          </w:r>
          <w:r w:rsidDel="00000000" w:rsidR="00000000" w:rsidRPr="00000000">
            <w:rPr>
              <w:smallCaps w:val="0"/>
              <w:strike w:val="0"/>
              <w:sz w:val="24"/>
              <w:szCs w:val="24"/>
              <w:u w:val="none"/>
              <w:shd w:fill="auto" w:val="clear"/>
              <w:vertAlign w:val="baseline"/>
              <w:rtl w:val="0"/>
            </w:rPr>
            <w:t xml:space="preserve">6.</w:t>
            <w:tab/>
            <w:t xml:space="preserve"> Extension Points</w:t>
            <w:tab/>
          </w:r>
          <w:r w:rsidDel="00000000" w:rsidR="00000000" w:rsidRPr="00000000">
            <w:rPr>
              <w:sz w:val="24"/>
              <w:szCs w:val="24"/>
              <w:u w:val="none"/>
              <w:rtl w:val="0"/>
            </w:rPr>
            <w:t xml:space="preserve">4</w:t>
          </w:r>
          <w:r w:rsidDel="00000000" w:rsidR="00000000" w:rsidRPr="00000000">
            <w:fldChar w:fldCharType="begin"/>
            <w:instrText xml:space="preserve"> HYPERLINK \l "_heading=h.1ksv4uv" </w:instrText>
            <w:fldChar w:fldCharType="separate"/>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smallCaps w:val="0"/>
              <w:strike w:val="0"/>
              <w:sz w:val="24"/>
              <w:szCs w:val="24"/>
              <w:u w:val="none"/>
              <w:shd w:fill="auto" w:val="clear"/>
              <w:vertAlign w:val="baseline"/>
            </w:rPr>
          </w:pPr>
          <w:r w:rsidDel="00000000" w:rsidR="00000000" w:rsidRPr="00000000">
            <w:fldChar w:fldCharType="end"/>
          </w:r>
          <w:r w:rsidDel="00000000" w:rsidR="00000000" w:rsidRPr="00000000">
            <w:rPr>
              <w:smallCaps w:val="0"/>
              <w:strike w:val="0"/>
              <w:sz w:val="24"/>
              <w:szCs w:val="24"/>
              <w:u w:val="none"/>
              <w:shd w:fill="auto" w:val="clear"/>
              <w:vertAlign w:val="baseline"/>
              <w:rtl w:val="0"/>
            </w:rPr>
            <w:t xml:space="preserve">6.1</w:t>
            <w:tab/>
          </w:r>
          <w:r w:rsidDel="00000000" w:rsidR="00000000" w:rsidRPr="00000000">
            <w:rPr>
              <w:sz w:val="24"/>
              <w:szCs w:val="24"/>
              <w:rtl w:val="0"/>
            </w:rPr>
            <w:t xml:space="preserve">Print mark table in excel</w:t>
          </w:r>
          <w:r w:rsidDel="00000000" w:rsidR="00000000" w:rsidRPr="00000000">
            <w:rPr>
              <w:b w:val="1"/>
              <w:sz w:val="24"/>
              <w:szCs w:val="24"/>
              <w:rtl w:val="0"/>
            </w:rPr>
            <w:tab/>
          </w:r>
          <w:r w:rsidDel="00000000" w:rsidR="00000000" w:rsidRPr="00000000">
            <w:rPr>
              <w:sz w:val="24"/>
              <w:szCs w:val="24"/>
              <w:u w:val="none"/>
              <w:rtl w:val="0"/>
            </w:rPr>
            <w:t xml:space="preserve">4</w:t>
          </w:r>
          <w:r w:rsidDel="00000000" w:rsidR="00000000" w:rsidRPr="00000000">
            <w:fldChar w:fldCharType="begin"/>
            <w:instrText xml:space="preserve"> HYPERLINK \l "_heading=h.44sinio"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Title"/>
        <w:rPr>
          <w:rFonts w:ascii="Times New Roman" w:cs="Times New Roman" w:eastAsia="Times New Roman" w:hAnsi="Times New Roman"/>
          <w:b w:val="0"/>
          <w:smallCaps w:val="0"/>
          <w:strike w:val="0"/>
          <w:sz w:val="24"/>
          <w:szCs w:val="24"/>
          <w:u w:val="none"/>
          <w:shd w:fill="auto" w:val="clear"/>
          <w:vertAlign w:val="baseline"/>
        </w:rPr>
      </w:pPr>
      <w:bookmarkStart w:colFirst="0" w:colLast="0" w:name="_heading=h.30j0zll" w:id="1"/>
      <w:bookmarkEnd w:id="1"/>
      <w:r w:rsidDel="00000000" w:rsidR="00000000" w:rsidRPr="00000000">
        <w:fldChar w:fldCharType="end"/>
      </w: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Use-Case Specification: View Grade(Student)</w:t>
      </w:r>
      <w:r w:rsidDel="00000000" w:rsidR="00000000" w:rsidRPr="00000000">
        <w:rPr>
          <w:rtl w:val="0"/>
        </w:rPr>
      </w:r>
    </w:p>
    <w:p w:rsidR="00000000" w:rsidDel="00000000" w:rsidP="00000000" w:rsidRDefault="00000000" w:rsidRPr="00000000" w14:paraId="0000002F">
      <w:pPr>
        <w:pStyle w:val="Heading1"/>
        <w:numPr>
          <w:ilvl w:val="0"/>
          <w:numId w:val="6"/>
        </w:numPr>
        <w:ind w:left="0" w:firstLine="0"/>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View Grade (Student)</w:t>
      </w:r>
      <w:r w:rsidDel="00000000" w:rsidR="00000000" w:rsidRPr="00000000">
        <w:rPr>
          <w:rtl w:val="0"/>
        </w:rPr>
      </w:r>
    </w:p>
    <w:p w:rsidR="00000000" w:rsidDel="00000000" w:rsidP="00000000" w:rsidRDefault="00000000" w:rsidRPr="00000000" w14:paraId="00000030">
      <w:pPr>
        <w:pStyle w:val="Heading2"/>
        <w:numPr>
          <w:ilvl w:val="1"/>
          <w:numId w:val="6"/>
        </w:numPr>
        <w:ind w:left="0" w:firstLine="0"/>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Brief Description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4"/>
          <w:szCs w:val="24"/>
        </w:rPr>
      </w:pPr>
      <w:r w:rsidDel="00000000" w:rsidR="00000000" w:rsidRPr="00000000">
        <w:rPr>
          <w:sz w:val="24"/>
          <w:szCs w:val="24"/>
          <w:rtl w:val="0"/>
        </w:rPr>
        <w:t xml:space="preserve">At the end of the semester, the management will update students’ scores in the system. This use case let students can view their grade.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24"/>
          <w:szCs w:val="24"/>
        </w:rPr>
      </w:pPr>
      <w:r w:rsidDel="00000000" w:rsidR="00000000" w:rsidRPr="00000000">
        <w:rPr>
          <w:b w:val="1"/>
          <w:sz w:val="24"/>
          <w:szCs w:val="24"/>
          <w:rtl w:val="0"/>
        </w:rPr>
        <w:t xml:space="preserve">1.2</w:t>
        <w:tab/>
        <w:t xml:space="preserve">Actor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ab/>
        <w:t xml:space="preserve">Students</w:t>
      </w:r>
    </w:p>
    <w:p w:rsidR="00000000" w:rsidDel="00000000" w:rsidP="00000000" w:rsidRDefault="00000000" w:rsidRPr="00000000" w14:paraId="00000034">
      <w:pPr>
        <w:pStyle w:val="Heading1"/>
        <w:widowControl w:val="1"/>
        <w:numPr>
          <w:ilvl w:val="0"/>
          <w:numId w:val="6"/>
        </w:numPr>
        <w:ind w:left="0" w:firstLine="0"/>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Flow of Events</w:t>
      </w:r>
    </w:p>
    <w:p w:rsidR="00000000" w:rsidDel="00000000" w:rsidP="00000000" w:rsidRDefault="00000000" w:rsidRPr="00000000" w14:paraId="00000035">
      <w:pPr>
        <w:pStyle w:val="Heading2"/>
        <w:widowControl w:val="1"/>
        <w:numPr>
          <w:ilvl w:val="1"/>
          <w:numId w:val="6"/>
        </w:numPr>
        <w:ind w:left="0" w:firstLine="0"/>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Basic Flow </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sz w:val="24"/>
          <w:szCs w:val="24"/>
        </w:rPr>
      </w:pPr>
      <w:r w:rsidDel="00000000" w:rsidR="00000000" w:rsidRPr="00000000">
        <w:rPr>
          <w:sz w:val="24"/>
          <w:szCs w:val="24"/>
          <w:rtl w:val="0"/>
        </w:rPr>
        <w:t xml:space="preserve">Students click the “view grade” button to access the View Grade page </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sz w:val="24"/>
          <w:szCs w:val="24"/>
        </w:rPr>
      </w:pPr>
      <w:r w:rsidDel="00000000" w:rsidR="00000000" w:rsidRPr="00000000">
        <w:rPr>
          <w:sz w:val="24"/>
          <w:szCs w:val="24"/>
          <w:rtl w:val="0"/>
        </w:rPr>
        <w:t xml:space="preserve">The system direct to the view page displays the mark of the current semester</w:t>
      </w:r>
    </w:p>
    <w:p w:rsidR="00000000" w:rsidDel="00000000" w:rsidP="00000000" w:rsidRDefault="00000000" w:rsidRPr="00000000" w14:paraId="00000038">
      <w:pPr>
        <w:pStyle w:val="Heading2"/>
        <w:widowControl w:val="1"/>
        <w:numPr>
          <w:ilvl w:val="1"/>
          <w:numId w:val="6"/>
        </w:numPr>
        <w:ind w:left="0" w:firstLine="0"/>
        <w:rPr>
          <w:rFonts w:ascii="Times New Roman" w:cs="Times New Roman" w:eastAsia="Times New Roman" w:hAnsi="Times New Roman"/>
          <w:sz w:val="24"/>
          <w:szCs w:val="24"/>
        </w:rPr>
      </w:pPr>
      <w:bookmarkStart w:colFirst="0" w:colLast="0" w:name="_heading=h.3dy6vkm" w:id="6"/>
      <w:bookmarkEnd w:id="6"/>
      <w:r w:rsidDel="00000000" w:rsidR="00000000" w:rsidRPr="00000000">
        <w:rPr>
          <w:rFonts w:ascii="Times New Roman" w:cs="Times New Roman" w:eastAsia="Times New Roman" w:hAnsi="Times New Roman"/>
          <w:sz w:val="24"/>
          <w:szCs w:val="24"/>
          <w:rtl w:val="0"/>
        </w:rPr>
        <w:t xml:space="preserve">Alternative Flows/ Exception Flows</w:t>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mallCaps w:val="0"/>
          <w:strike w:val="0"/>
          <w:sz w:val="24"/>
          <w:szCs w:val="24"/>
          <w:shd w:fill="auto" w:val="clear"/>
          <w:vertAlign w:val="baseline"/>
        </w:rPr>
      </w:pPr>
      <w:r w:rsidDel="00000000" w:rsidR="00000000" w:rsidRPr="00000000">
        <w:rPr>
          <w:sz w:val="24"/>
          <w:szCs w:val="24"/>
          <w:rtl w:val="0"/>
        </w:rPr>
        <w:t xml:space="preserve">If students do not enroll in any course, the system will show blank. (fresher student)</w:t>
      </w:r>
      <w:r w:rsidDel="00000000" w:rsidR="00000000" w:rsidRPr="00000000">
        <w:rPr>
          <w:rtl w:val="0"/>
        </w:rPr>
      </w:r>
    </w:p>
    <w:p w:rsidR="00000000" w:rsidDel="00000000" w:rsidP="00000000" w:rsidRDefault="00000000" w:rsidRPr="00000000" w14:paraId="0000003A">
      <w:pPr>
        <w:pStyle w:val="Heading1"/>
        <w:numPr>
          <w:ilvl w:val="0"/>
          <w:numId w:val="6"/>
        </w:numPr>
        <w:ind w:left="0" w:firstLine="0"/>
        <w:rPr>
          <w:rFonts w:ascii="Times New Roman" w:cs="Times New Roman" w:eastAsia="Times New Roman" w:hAnsi="Times New Roman"/>
        </w:rPr>
      </w:pPr>
      <w:bookmarkStart w:colFirst="0" w:colLast="0" w:name="_heading=h.2s8eyo1" w:id="7"/>
      <w:bookmarkEnd w:id="7"/>
      <w:r w:rsidDel="00000000" w:rsidR="00000000" w:rsidRPr="00000000">
        <w:rPr>
          <w:rFonts w:ascii="Times New Roman" w:cs="Times New Roman" w:eastAsia="Times New Roman" w:hAnsi="Times New Roman"/>
          <w:rtl w:val="0"/>
        </w:rPr>
        <w:t xml:space="preserve">Special Requirements</w:t>
      </w:r>
      <w:r w:rsidDel="00000000" w:rsidR="00000000" w:rsidRPr="00000000">
        <w:rPr>
          <w:rtl w:val="0"/>
        </w:rPr>
      </w:r>
    </w:p>
    <w:p w:rsidR="00000000" w:rsidDel="00000000" w:rsidP="00000000" w:rsidRDefault="00000000" w:rsidRPr="00000000" w14:paraId="0000003B">
      <w:pPr>
        <w:pStyle w:val="Heading2"/>
        <w:widowControl w:val="1"/>
        <w:numPr>
          <w:ilvl w:val="1"/>
          <w:numId w:val="6"/>
        </w:numPr>
        <w:ind w:left="0" w:firstLine="0"/>
        <w:rPr>
          <w:rFonts w:ascii="Times New Roman" w:cs="Times New Roman" w:eastAsia="Times New Roman" w:hAnsi="Times New Roman"/>
          <w:sz w:val="24"/>
          <w:szCs w:val="24"/>
        </w:rPr>
      </w:pPr>
      <w:bookmarkStart w:colFirst="0" w:colLast="0" w:name="_heading=h.17dp8vu" w:id="8"/>
      <w:bookmarkEnd w:id="8"/>
      <w:r w:rsidDel="00000000" w:rsidR="00000000" w:rsidRPr="00000000">
        <w:rPr>
          <w:rFonts w:ascii="Times New Roman" w:cs="Times New Roman" w:eastAsia="Times New Roman" w:hAnsi="Times New Roman"/>
          <w:sz w:val="24"/>
          <w:szCs w:val="24"/>
          <w:rtl w:val="0"/>
        </w:rPr>
        <w:t xml:space="preserve">Display format in table mark.</w:t>
      </w:r>
      <w:r w:rsidDel="00000000" w:rsidR="00000000" w:rsidRPr="00000000">
        <w:rPr>
          <w:rtl w:val="0"/>
        </w:rPr>
      </w:r>
    </w:p>
    <w:p w:rsidR="00000000" w:rsidDel="00000000" w:rsidP="00000000" w:rsidRDefault="00000000" w:rsidRPr="00000000" w14:paraId="0000003C">
      <w:pPr>
        <w:numPr>
          <w:ilvl w:val="0"/>
          <w:numId w:val="3"/>
        </w:numPr>
        <w:ind w:left="720" w:hanging="360"/>
        <w:rPr>
          <w:sz w:val="24"/>
          <w:szCs w:val="24"/>
        </w:rPr>
      </w:pPr>
      <w:r w:rsidDel="00000000" w:rsidR="00000000" w:rsidRPr="00000000">
        <w:rPr>
          <w:sz w:val="24"/>
          <w:szCs w:val="24"/>
          <w:rtl w:val="0"/>
        </w:rPr>
        <w:t xml:space="preserve">The grades are categorized according to the course in which they were earned.</w:t>
      </w:r>
    </w:p>
    <w:p w:rsidR="00000000" w:rsidDel="00000000" w:rsidP="00000000" w:rsidRDefault="00000000" w:rsidRPr="00000000" w14:paraId="0000003D">
      <w:pPr>
        <w:numPr>
          <w:ilvl w:val="0"/>
          <w:numId w:val="3"/>
        </w:numPr>
        <w:ind w:left="720" w:hanging="360"/>
        <w:rPr>
          <w:sz w:val="24"/>
          <w:szCs w:val="24"/>
        </w:rPr>
      </w:pPr>
      <w:r w:rsidDel="00000000" w:rsidR="00000000" w:rsidRPr="00000000">
        <w:rPr>
          <w:sz w:val="24"/>
          <w:szCs w:val="24"/>
          <w:rtl w:val="0"/>
        </w:rPr>
        <w:t xml:space="preserve">The marks are organized by semester.</w:t>
      </w:r>
    </w:p>
    <w:p w:rsidR="00000000" w:rsidDel="00000000" w:rsidP="00000000" w:rsidRDefault="00000000" w:rsidRPr="00000000" w14:paraId="0000003E">
      <w:pPr>
        <w:numPr>
          <w:ilvl w:val="0"/>
          <w:numId w:val="3"/>
        </w:numPr>
        <w:ind w:left="720" w:hanging="360"/>
        <w:rPr>
          <w:sz w:val="24"/>
          <w:szCs w:val="24"/>
        </w:rPr>
      </w:pPr>
      <w:r w:rsidDel="00000000" w:rsidR="00000000" w:rsidRPr="00000000">
        <w:rPr>
          <w:sz w:val="24"/>
          <w:szCs w:val="24"/>
          <w:rtl w:val="0"/>
        </w:rPr>
        <w:t xml:space="preserve">There should be a row for the total grade for the semester.</w:t>
      </w:r>
    </w:p>
    <w:p w:rsidR="00000000" w:rsidDel="00000000" w:rsidP="00000000" w:rsidRDefault="00000000" w:rsidRPr="00000000" w14:paraId="0000003F">
      <w:pPr>
        <w:numPr>
          <w:ilvl w:val="0"/>
          <w:numId w:val="3"/>
        </w:numPr>
        <w:ind w:left="720" w:hanging="360"/>
        <w:rPr>
          <w:sz w:val="24"/>
          <w:szCs w:val="24"/>
        </w:rPr>
      </w:pPr>
      <w:r w:rsidDel="00000000" w:rsidR="00000000" w:rsidRPr="00000000">
        <w:rPr>
          <w:sz w:val="24"/>
          <w:szCs w:val="24"/>
          <w:rtl w:val="0"/>
        </w:rPr>
        <w:t xml:space="preserve">If a cell grade has not been updated, it should be presented as a blank cell.</w:t>
      </w:r>
    </w:p>
    <w:p w:rsidR="00000000" w:rsidDel="00000000" w:rsidP="00000000" w:rsidRDefault="00000000" w:rsidRPr="00000000" w14:paraId="00000040">
      <w:pPr>
        <w:numPr>
          <w:ilvl w:val="0"/>
          <w:numId w:val="3"/>
        </w:numPr>
        <w:ind w:left="720" w:hanging="360"/>
        <w:rPr>
          <w:sz w:val="24"/>
          <w:szCs w:val="24"/>
        </w:rPr>
      </w:pPr>
      <w:r w:rsidDel="00000000" w:rsidR="00000000" w:rsidRPr="00000000">
        <w:rPr>
          <w:sz w:val="24"/>
          <w:szCs w:val="24"/>
          <w:rtl w:val="0"/>
        </w:rPr>
        <w:t xml:space="preserve">The overall mark should be kept blank if the mark collection is incomplete.</w:t>
      </w:r>
    </w:p>
    <w:p w:rsidR="00000000" w:rsidDel="00000000" w:rsidP="00000000" w:rsidRDefault="00000000" w:rsidRPr="00000000" w14:paraId="00000041">
      <w:pPr>
        <w:numPr>
          <w:ilvl w:val="0"/>
          <w:numId w:val="3"/>
        </w:numPr>
        <w:ind w:left="720" w:hanging="360"/>
        <w:rPr>
          <w:sz w:val="24"/>
          <w:szCs w:val="24"/>
        </w:rPr>
      </w:pPr>
      <w:r w:rsidDel="00000000" w:rsidR="00000000" w:rsidRPr="00000000">
        <w:rPr>
          <w:sz w:val="24"/>
          <w:szCs w:val="24"/>
          <w:rtl w:val="0"/>
        </w:rPr>
        <w:t xml:space="preserve">Display a message to a student who has not yet registered in any courses.</w:t>
      </w:r>
      <w:r w:rsidDel="00000000" w:rsidR="00000000" w:rsidRPr="00000000">
        <w:rPr>
          <w:rtl w:val="0"/>
        </w:rPr>
      </w:r>
    </w:p>
    <w:p w:rsidR="00000000" w:rsidDel="00000000" w:rsidP="00000000" w:rsidRDefault="00000000" w:rsidRPr="00000000" w14:paraId="00000042">
      <w:pPr>
        <w:pStyle w:val="Heading1"/>
        <w:widowControl w:val="1"/>
        <w:numPr>
          <w:ilvl w:val="0"/>
          <w:numId w:val="6"/>
        </w:numPr>
        <w:ind w:left="0" w:firstLine="0"/>
        <w:rPr>
          <w:rFonts w:ascii="Times New Roman" w:cs="Times New Roman" w:eastAsia="Times New Roman" w:hAnsi="Times New Roman"/>
        </w:rPr>
      </w:pPr>
      <w:bookmarkStart w:colFirst="0" w:colLast="0" w:name="_heading=h.3rdcrjn" w:id="9"/>
      <w:bookmarkEnd w:id="9"/>
      <w:r w:rsidDel="00000000" w:rsidR="00000000" w:rsidRPr="00000000">
        <w:rPr>
          <w:rFonts w:ascii="Times New Roman" w:cs="Times New Roman" w:eastAsia="Times New Roman" w:hAnsi="Times New Roman"/>
          <w:rtl w:val="0"/>
        </w:rPr>
        <w:t xml:space="preserve">Preconditions</w:t>
      </w:r>
      <w:r w:rsidDel="00000000" w:rsidR="00000000" w:rsidRPr="00000000">
        <w:rPr>
          <w:rtl w:val="0"/>
        </w:rPr>
      </w:r>
    </w:p>
    <w:p w:rsidR="00000000" w:rsidDel="00000000" w:rsidP="00000000" w:rsidRDefault="00000000" w:rsidRPr="00000000" w14:paraId="00000043">
      <w:pPr>
        <w:pStyle w:val="Heading2"/>
        <w:widowControl w:val="1"/>
        <w:numPr>
          <w:ilvl w:val="1"/>
          <w:numId w:val="6"/>
        </w:numPr>
        <w:ind w:left="0" w:firstLine="0"/>
        <w:rPr>
          <w:rFonts w:ascii="Times New Roman" w:cs="Times New Roman" w:eastAsia="Times New Roman" w:hAnsi="Times New Roman"/>
          <w:sz w:val="24"/>
          <w:szCs w:val="24"/>
        </w:rPr>
      </w:pPr>
      <w:bookmarkStart w:colFirst="0" w:colLast="0" w:name="_heading=h.26in1rg" w:id="10"/>
      <w:bookmarkEnd w:id="10"/>
      <w:r w:rsidDel="00000000" w:rsidR="00000000" w:rsidRPr="00000000">
        <w:rPr>
          <w:rFonts w:ascii="Times New Roman" w:cs="Times New Roman" w:eastAsia="Times New Roman" w:hAnsi="Times New Roman"/>
          <w:sz w:val="24"/>
          <w:szCs w:val="24"/>
          <w:rtl w:val="0"/>
        </w:rPr>
        <w:t xml:space="preserve">Authentication</w:t>
      </w:r>
    </w:p>
    <w:p w:rsidR="00000000" w:rsidDel="00000000" w:rsidP="00000000" w:rsidRDefault="00000000" w:rsidRPr="00000000" w14:paraId="00000044">
      <w:pPr>
        <w:numPr>
          <w:ilvl w:val="0"/>
          <w:numId w:val="5"/>
        </w:numPr>
        <w:ind w:left="720" w:hanging="360"/>
        <w:rPr>
          <w:sz w:val="24"/>
          <w:szCs w:val="24"/>
        </w:rPr>
      </w:pPr>
      <w:r w:rsidDel="00000000" w:rsidR="00000000" w:rsidRPr="00000000">
        <w:rPr>
          <w:sz w:val="24"/>
          <w:szCs w:val="24"/>
          <w:rtl w:val="0"/>
        </w:rPr>
        <w:t xml:space="preserve">User accounts already created</w:t>
      </w:r>
    </w:p>
    <w:p w:rsidR="00000000" w:rsidDel="00000000" w:rsidP="00000000" w:rsidRDefault="00000000" w:rsidRPr="00000000" w14:paraId="00000045">
      <w:pPr>
        <w:numPr>
          <w:ilvl w:val="0"/>
          <w:numId w:val="5"/>
        </w:numPr>
        <w:ind w:left="720" w:hanging="360"/>
        <w:rPr>
          <w:sz w:val="24"/>
          <w:szCs w:val="24"/>
        </w:rPr>
      </w:pPr>
      <w:r w:rsidDel="00000000" w:rsidR="00000000" w:rsidRPr="00000000">
        <w:rPr>
          <w:sz w:val="24"/>
          <w:szCs w:val="24"/>
          <w:rtl w:val="0"/>
        </w:rPr>
        <w:t xml:space="preserve">User accounts have been authorized</w:t>
      </w:r>
    </w:p>
    <w:p w:rsidR="00000000" w:rsidDel="00000000" w:rsidP="00000000" w:rsidRDefault="00000000" w:rsidRPr="00000000" w14:paraId="00000046">
      <w:pPr>
        <w:numPr>
          <w:ilvl w:val="0"/>
          <w:numId w:val="5"/>
        </w:numPr>
        <w:ind w:left="720" w:hanging="360"/>
        <w:rPr>
          <w:sz w:val="24"/>
          <w:szCs w:val="24"/>
        </w:rPr>
      </w:pPr>
      <w:r w:rsidDel="00000000" w:rsidR="00000000" w:rsidRPr="00000000">
        <w:rPr>
          <w:sz w:val="24"/>
          <w:szCs w:val="24"/>
          <w:rtl w:val="0"/>
        </w:rPr>
        <w:t xml:space="preserve">The user's device is already connected to the internet when logging in</w:t>
      </w:r>
      <w:r w:rsidDel="00000000" w:rsidR="00000000" w:rsidRPr="00000000">
        <w:rPr>
          <w:rtl w:val="0"/>
        </w:rPr>
      </w:r>
    </w:p>
    <w:p w:rsidR="00000000" w:rsidDel="00000000" w:rsidP="00000000" w:rsidRDefault="00000000" w:rsidRPr="00000000" w14:paraId="00000047">
      <w:pPr>
        <w:pStyle w:val="Heading1"/>
        <w:widowControl w:val="1"/>
        <w:numPr>
          <w:ilvl w:val="0"/>
          <w:numId w:val="6"/>
        </w:numPr>
        <w:ind w:left="0" w:firstLine="0"/>
        <w:rPr>
          <w:rFonts w:ascii="Times New Roman" w:cs="Times New Roman" w:eastAsia="Times New Roman" w:hAnsi="Times New Roman"/>
        </w:rPr>
      </w:pPr>
      <w:bookmarkStart w:colFirst="0" w:colLast="0" w:name="_heading=h.lnxbz9" w:id="11"/>
      <w:bookmarkEnd w:id="11"/>
      <w:r w:rsidDel="00000000" w:rsidR="00000000" w:rsidRPr="00000000">
        <w:rPr>
          <w:rFonts w:ascii="Times New Roman" w:cs="Times New Roman" w:eastAsia="Times New Roman" w:hAnsi="Times New Roman"/>
          <w:rtl w:val="0"/>
        </w:rPr>
        <w:t xml:space="preserve">Postconditions</w:t>
      </w:r>
    </w:p>
    <w:p w:rsidR="00000000" w:rsidDel="00000000" w:rsidP="00000000" w:rsidRDefault="00000000" w:rsidRPr="00000000" w14:paraId="00000048">
      <w:pPr>
        <w:rPr>
          <w:b w:val="1"/>
          <w:sz w:val="24"/>
          <w:szCs w:val="24"/>
        </w:rPr>
      </w:pPr>
      <w:r w:rsidDel="00000000" w:rsidR="00000000" w:rsidRPr="00000000">
        <w:rPr>
          <w:b w:val="1"/>
          <w:rtl w:val="0"/>
        </w:rPr>
        <w:t xml:space="preserve">5.1. </w:t>
        <w:tab/>
      </w:r>
      <w:r w:rsidDel="00000000" w:rsidR="00000000" w:rsidRPr="00000000">
        <w:rPr>
          <w:b w:val="1"/>
          <w:sz w:val="24"/>
          <w:szCs w:val="24"/>
          <w:rtl w:val="0"/>
        </w:rPr>
        <w:t xml:space="preserve">Up to date mark </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4"/>
          <w:szCs w:val="24"/>
          <w:u w:val="none"/>
        </w:rPr>
      </w:pPr>
      <w:r w:rsidDel="00000000" w:rsidR="00000000" w:rsidRPr="00000000">
        <w:rPr>
          <w:sz w:val="24"/>
          <w:szCs w:val="24"/>
          <w:rtl w:val="0"/>
        </w:rPr>
        <w:t xml:space="preserve">On the page is an official mark table that has been updated to the current date.</w:t>
      </w:r>
    </w:p>
    <w:p w:rsidR="00000000" w:rsidDel="00000000" w:rsidP="00000000" w:rsidRDefault="00000000" w:rsidRPr="00000000" w14:paraId="0000004A">
      <w:pPr>
        <w:pStyle w:val="Heading1"/>
        <w:numPr>
          <w:ilvl w:val="0"/>
          <w:numId w:val="6"/>
        </w:numPr>
        <w:ind w:left="0" w:firstLine="0"/>
        <w:rPr>
          <w:rFonts w:ascii="Times New Roman" w:cs="Times New Roman" w:eastAsia="Times New Roman" w:hAnsi="Times New Roman"/>
        </w:rPr>
      </w:pPr>
      <w:bookmarkStart w:colFirst="0" w:colLast="0" w:name="_heading=h.1ksv4uv" w:id="12"/>
      <w:bookmarkEnd w:id="12"/>
      <w:r w:rsidDel="00000000" w:rsidR="00000000" w:rsidRPr="00000000">
        <w:rPr>
          <w:rFonts w:ascii="Times New Roman" w:cs="Times New Roman" w:eastAsia="Times New Roman" w:hAnsi="Times New Roman"/>
          <w:rtl w:val="0"/>
        </w:rPr>
        <w:t xml:space="preserve">Extension Points</w:t>
      </w:r>
      <w:r w:rsidDel="00000000" w:rsidR="00000000" w:rsidRPr="00000000">
        <w:rPr>
          <w:rtl w:val="0"/>
        </w:rPr>
      </w:r>
    </w:p>
    <w:p w:rsidR="00000000" w:rsidDel="00000000" w:rsidP="00000000" w:rsidRDefault="00000000" w:rsidRPr="00000000" w14:paraId="0000004B">
      <w:pPr>
        <w:pStyle w:val="Heading2"/>
        <w:numPr>
          <w:ilvl w:val="1"/>
          <w:numId w:val="6"/>
        </w:numPr>
        <w:ind w:left="0" w:firstLine="0"/>
        <w:rPr>
          <w:rFonts w:ascii="Times New Roman" w:cs="Times New Roman" w:eastAsia="Times New Roman" w:hAnsi="Times New Roman"/>
          <w:sz w:val="24"/>
          <w:szCs w:val="24"/>
        </w:rPr>
      </w:pPr>
      <w:bookmarkStart w:colFirst="0" w:colLast="0" w:name="_heading=h.44sinio" w:id="13"/>
      <w:bookmarkEnd w:id="13"/>
      <w:r w:rsidDel="00000000" w:rsidR="00000000" w:rsidRPr="00000000">
        <w:rPr>
          <w:rFonts w:ascii="Times New Roman" w:cs="Times New Roman" w:eastAsia="Times New Roman" w:hAnsi="Times New Roman"/>
          <w:sz w:val="24"/>
          <w:szCs w:val="24"/>
          <w:rtl w:val="0"/>
        </w:rPr>
        <w:t xml:space="preserve">Print mark table in excel</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4"/>
          <w:szCs w:val="24"/>
          <w:u w:val="none"/>
        </w:rPr>
      </w:pPr>
      <w:r w:rsidDel="00000000" w:rsidR="00000000" w:rsidRPr="00000000">
        <w:rPr>
          <w:sz w:val="24"/>
          <w:szCs w:val="24"/>
          <w:rtl w:val="0"/>
        </w:rPr>
        <w:t xml:space="preserve">Students can print the mark tables in an excel file.</w:t>
      </w: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B">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C">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&lt;Company Name&gt;, 2019</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D">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4E">
          <w:pPr>
            <w:rPr/>
          </w:pPr>
          <w:r w:rsidDel="00000000" w:rsidR="00000000" w:rsidRPr="00000000">
            <w:rPr>
              <w:rtl w:val="0"/>
            </w:rPr>
            <w:t xml:space="preserve">HANU’s Training Management</w:t>
          </w:r>
          <w:r w:rsidDel="00000000" w:rsidR="00000000" w:rsidRPr="00000000">
            <w:rPr>
              <w:rtl w:val="0"/>
            </w:rPr>
          </w:r>
        </w:p>
      </w:tc>
      <w:tc>
        <w:tcPr>
          <w:tcMar>
            <w:top w:w="0.0" w:type="dxa"/>
            <w:bottom w:w="0.0" w:type="dxa"/>
          </w:tcMar>
        </w:tcPr>
        <w:p w:rsidR="00000000" w:rsidDel="00000000" w:rsidP="00000000" w:rsidRDefault="00000000" w:rsidRPr="00000000" w14:paraId="0000004F">
          <w:pPr>
            <w:tabs>
              <w:tab w:val="left" w:pos="1135"/>
            </w:tabs>
            <w:spacing w:before="40" w:lineRule="auto"/>
            <w:ind w:right="68"/>
            <w:rPr/>
          </w:pPr>
          <w:r w:rsidDel="00000000" w:rsidR="00000000" w:rsidRPr="00000000">
            <w:rPr>
              <w:rtl w:val="0"/>
            </w:rPr>
            <w:t xml:space="preserve">  Version:           &lt;1.0&gt;</w:t>
          </w:r>
        </w:p>
      </w:tc>
    </w:tr>
    <w:tr>
      <w:trPr>
        <w:cantSplit w:val="0"/>
        <w:trHeight w:val="255" w:hRule="atLeast"/>
        <w:tblHeader w:val="0"/>
      </w:trPr>
      <w:tc>
        <w:tcPr>
          <w:tcMar>
            <w:top w:w="0.0" w:type="dxa"/>
            <w:bottom w:w="0.0" w:type="dxa"/>
          </w:tcMar>
        </w:tcPr>
        <w:p w:rsidR="00000000" w:rsidDel="00000000" w:rsidP="00000000" w:rsidRDefault="00000000" w:rsidRPr="00000000" w14:paraId="00000050">
          <w:pPr>
            <w:rPr/>
          </w:pPr>
          <w:r w:rsidDel="00000000" w:rsidR="00000000" w:rsidRPr="00000000">
            <w:rPr>
              <w:rtl w:val="0"/>
            </w:rPr>
            <w:t xml:space="preserve">Use-Case Specification: View Grade (Student)</w:t>
          </w:r>
        </w:p>
      </w:tc>
      <w:tc>
        <w:tcPr>
          <w:tcMar>
            <w:top w:w="0.0" w:type="dxa"/>
            <w:bottom w:w="0.0" w:type="dxa"/>
          </w:tcMar>
        </w:tcPr>
        <w:p w:rsidR="00000000" w:rsidDel="00000000" w:rsidP="00000000" w:rsidRDefault="00000000" w:rsidRPr="00000000" w14:paraId="00000051">
          <w:pPr>
            <w:rPr/>
          </w:pPr>
          <w:r w:rsidDel="00000000" w:rsidR="00000000" w:rsidRPr="00000000">
            <w:rPr>
              <w:rtl w:val="0"/>
            </w:rPr>
            <w:t xml:space="preserve">  Date:  06/12/2021</w:t>
          </w:r>
        </w:p>
      </w:tc>
    </w:tr>
    <w:tr>
      <w:trPr>
        <w:cantSplit w:val="0"/>
        <w:tblHeader w:val="0"/>
      </w:trPr>
      <w:tc>
        <w:tcPr>
          <w:gridSpan w:val="2"/>
          <w:tcMar>
            <w:top w:w="0.0" w:type="dxa"/>
            <w:bottom w:w="0.0" w:type="dxa"/>
          </w:tcMar>
        </w:tcPr>
        <w:p w:rsidR="00000000" w:rsidDel="00000000" w:rsidP="00000000" w:rsidRDefault="00000000" w:rsidRPr="00000000" w14:paraId="00000052">
          <w:pPr>
            <w:rPr/>
          </w:pPr>
          <w:r w:rsidDel="00000000" w:rsidR="00000000" w:rsidRPr="00000000">
            <w:rPr>
              <w:rtl w:val="0"/>
            </w:rPr>
            <w:t xml:space="preserve">&lt;document identifier&gt;</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57">
    <w:pPr>
      <w:pBdr>
        <w:bottom w:color="000000" w:space="1" w:sz="6" w:val="single"/>
      </w:pBdr>
      <w:jc w:val="right"/>
      <w:rPr>
        <w:b w:val="1"/>
        <w:sz w:val="36"/>
        <w:szCs w:val="36"/>
      </w:rPr>
    </w:pPr>
    <w:r w:rsidDel="00000000" w:rsidR="00000000" w:rsidRPr="00000000">
      <w:rPr>
        <w:b w:val="1"/>
        <w:sz w:val="36"/>
        <w:szCs w:val="36"/>
        <w:rtl w:val="0"/>
      </w:rPr>
      <w:t xml:space="preserve">HANU UNIVERSITY</w:t>
    </w:r>
  </w:p>
  <w:p w:rsidR="00000000" w:rsidDel="00000000" w:rsidP="00000000" w:rsidRDefault="00000000" w:rsidRPr="00000000" w14:paraId="00000058">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semiHidden w:val="1"/>
    <w:rPr>
      <w:color w:val="0000ff"/>
      <w:u w:val="single"/>
    </w:rPr>
  </w:style>
  <w:style w:type="paragraph" w:styleId="NormalWeb">
    <w:name w:val="Normal (Web)"/>
    <w:basedOn w:val="Normal"/>
    <w:semiHidden w:val="1"/>
    <w:pPr>
      <w:widowControl w:val="1"/>
      <w:spacing w:after="100" w:afterAutospacing="1" w:before="100" w:beforeAutospacing="1" w:line="240" w:lineRule="auto"/>
    </w:pPr>
    <w:rPr>
      <w:sz w:val="24"/>
      <w:szCs w:val="24"/>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nPzTvTi7JMLX52r0d45ybgDdyw==">AMUW2mVNhuagBfnRVbXhFvlSr8+oqR/3JQFrbf4JymXIlazrEuLPi9BML5QZtHa9+WbqM2CtYm8OGHkM7n0JCdCCJt4UCK23y1ndspxi1KSvjHRlhOkSQja/S3h1S2ssUz3QOoRMPY0Hz5pBYsV8S4r+9tztK8BgvW1XPSmBBQQts5kufkM9aEWp0VT86FgWegq7Wf28XS2i8IsqArL/S12fuHJGba25nWEe6Ky5iewH23U+t9boP0e7VNMDsUPK2kvofqsiSPGyhohEl7O+POA+cUSLze/GZH2ADValraD04fTPo5CKlHWzI0TPja+ZX+FNnxFiKsM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2019-10-22T06:56:00Z</dcterms:created>
  <dc:creator>Microsoft Office User</dc:creator>
</cp:coreProperties>
</file>