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C6232" w14:textId="7F6B5897" w:rsidR="00C91C73" w:rsidRPr="00C91C73" w:rsidRDefault="00C91C73" w:rsidP="00C91C73">
      <w:pPr>
        <w:shd w:val="clear" w:color="auto" w:fill="FFFFFF" w:themeFill="background1"/>
        <w:spacing w:before="100" w:beforeAutospacing="1" w:after="100" w:afterAutospacing="1" w:line="199" w:lineRule="atLeast"/>
        <w:jc w:val="center"/>
        <w:outlineLvl w:val="1"/>
        <w:rPr>
          <w:rFonts w:ascii="Helvetica" w:eastAsia="Times New Roman" w:hAnsi="Helvetica" w:cs="Helvetica"/>
          <w:b/>
          <w:bCs/>
          <w:color w:val="000000"/>
        </w:rPr>
      </w:pPr>
      <w:r w:rsidRPr="00C91C73">
        <w:rPr>
          <w:rFonts w:ascii="Helvetica" w:eastAsia="Times New Roman" w:hAnsi="Helvetica" w:cs="Helvetica"/>
          <w:b/>
          <w:bCs/>
          <w:color w:val="000000" w:themeColor="text1"/>
        </w:rPr>
        <w:t>CAPTURE FILTER AND DISPLAY FILTER</w:t>
      </w:r>
    </w:p>
    <w:p w14:paraId="580730CB" w14:textId="73F987EF" w:rsidR="001376C4" w:rsidRPr="005D289F" w:rsidRDefault="001376C4" w:rsidP="00C91C73">
      <w:pPr>
        <w:pStyle w:val="ListParagraph"/>
        <w:numPr>
          <w:ilvl w:val="0"/>
          <w:numId w:val="47"/>
        </w:numPr>
        <w:shd w:val="clear" w:color="auto" w:fill="FFFFFF" w:themeFill="background1"/>
        <w:spacing w:before="100" w:beforeAutospacing="1" w:after="100" w:afterAutospacing="1" w:line="199" w:lineRule="atLeast"/>
        <w:outlineLvl w:val="1"/>
        <w:rPr>
          <w:rFonts w:ascii="Helvetica" w:eastAsia="Times New Roman" w:hAnsi="Helvetica" w:cs="Helvetica"/>
          <w:b/>
          <w:bCs/>
          <w:color w:val="FF0000"/>
          <w:sz w:val="24"/>
          <w:szCs w:val="18"/>
        </w:rPr>
      </w:pPr>
      <w:r w:rsidRPr="005D289F">
        <w:rPr>
          <w:rFonts w:ascii="Helvetica" w:eastAsia="Times New Roman" w:hAnsi="Helvetica" w:cs="Helvetica"/>
          <w:b/>
          <w:bCs/>
          <w:color w:val="FF0000"/>
          <w:sz w:val="24"/>
          <w:szCs w:val="18"/>
        </w:rPr>
        <w:t>Capture filter is not a display filter</w:t>
      </w:r>
    </w:p>
    <w:p w14:paraId="6DB357CE"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filters (like </w:t>
      </w:r>
      <w:r w:rsidRPr="007C33AB">
        <w:rPr>
          <w:rFonts w:ascii="Courier New" w:eastAsia="Times New Roman" w:hAnsi="Courier New" w:cs="Courier New"/>
          <w:color w:val="000000"/>
          <w:sz w:val="20"/>
        </w:rPr>
        <w:t>tcp port 80</w:t>
      </w:r>
      <w:r w:rsidRPr="007C33AB">
        <w:rPr>
          <w:rFonts w:ascii="Helvetica" w:eastAsia="Times New Roman" w:hAnsi="Helvetica" w:cs="Helvetica"/>
          <w:color w:val="000000"/>
          <w:sz w:val="16"/>
          <w:szCs w:val="16"/>
        </w:rPr>
        <w:t>) are not to be confused with display filters (like </w:t>
      </w:r>
      <w:r w:rsidRPr="007C33AB">
        <w:rPr>
          <w:rFonts w:ascii="Courier New" w:eastAsia="Times New Roman" w:hAnsi="Courier New" w:cs="Courier New"/>
          <w:color w:val="000000"/>
          <w:sz w:val="20"/>
        </w:rPr>
        <w:t>tcp.port == 80</w:t>
      </w:r>
      <w:r w:rsidRPr="007C33AB">
        <w:rPr>
          <w:rFonts w:ascii="Helvetica" w:eastAsia="Times New Roman" w:hAnsi="Helvetica" w:cs="Helvetica"/>
          <w:color w:val="000000"/>
          <w:sz w:val="16"/>
          <w:szCs w:val="16"/>
        </w:rPr>
        <w:t>). The former are much more limited and are used to reduce the size of a raw packet capture. The latter are used to hide some packets from the packet list.</w:t>
      </w:r>
    </w:p>
    <w:p w14:paraId="3EA2071F"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filters are set before starting a packet capture and cannot be modified during the capture. Display filters on the other hand do not have this limitation and you can change them on the fly.</w:t>
      </w:r>
    </w:p>
    <w:p w14:paraId="2DE7BEB0"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In the main window, one can find the capture filter just above the interfaces list and in the interfaces dialog. The display filter can be changed above the packet list as can be seen in this picture:</w:t>
      </w:r>
    </w:p>
    <w:p w14:paraId="672A6659"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Pr>
          <w:rFonts w:ascii="Helvetica" w:eastAsia="Times New Roman" w:hAnsi="Helvetica" w:cs="Helvetica"/>
          <w:noProof/>
          <w:color w:val="000000"/>
          <w:sz w:val="16"/>
          <w:szCs w:val="16"/>
          <w:lang w:eastAsia="zh-CN"/>
        </w:rPr>
        <w:drawing>
          <wp:inline distT="0" distB="0" distL="0" distR="0" wp14:anchorId="5C4DF3B2" wp14:editId="07777777">
            <wp:extent cx="5868279" cy="3355145"/>
            <wp:effectExtent l="19050" t="0" r="0" b="0"/>
            <wp:docPr id="2" name="Picture 1" descr="wireshark-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shark-main-window.png"/>
                    <pic:cNvPicPr>
                      <a:picLocks noChangeAspect="1" noChangeArrowheads="1"/>
                    </pic:cNvPicPr>
                  </pic:nvPicPr>
                  <pic:blipFill>
                    <a:blip r:embed="rId8"/>
                    <a:srcRect/>
                    <a:stretch>
                      <a:fillRect/>
                    </a:stretch>
                  </pic:blipFill>
                  <pic:spPr bwMode="auto">
                    <a:xfrm>
                      <a:off x="0" y="0"/>
                      <a:ext cx="5868095" cy="3355040"/>
                    </a:xfrm>
                    <a:prstGeom prst="rect">
                      <a:avLst/>
                    </a:prstGeom>
                    <a:noFill/>
                    <a:ln w="9525">
                      <a:noFill/>
                      <a:miter lim="800000"/>
                      <a:headEnd/>
                      <a:tailEnd/>
                    </a:ln>
                  </pic:spPr>
                </pic:pic>
              </a:graphicData>
            </a:graphic>
          </wp:inline>
        </w:drawing>
      </w:r>
    </w:p>
    <w:p w14:paraId="02F6F337" w14:textId="77777777" w:rsidR="001376C4" w:rsidRPr="007C33AB" w:rsidRDefault="001376C4" w:rsidP="001376C4">
      <w:pPr>
        <w:shd w:val="clear" w:color="auto" w:fill="FFFFFF"/>
        <w:spacing w:before="100" w:beforeAutospacing="1" w:after="100" w:afterAutospacing="1" w:line="199" w:lineRule="atLeast"/>
        <w:outlineLvl w:val="1"/>
        <w:rPr>
          <w:rFonts w:ascii="Helvetica" w:eastAsia="Times New Roman" w:hAnsi="Helvetica" w:cs="Helvetica"/>
          <w:b/>
          <w:bCs/>
          <w:color w:val="000000"/>
          <w:sz w:val="18"/>
          <w:szCs w:val="18"/>
        </w:rPr>
      </w:pPr>
      <w:r w:rsidRPr="007C33AB">
        <w:rPr>
          <w:rFonts w:ascii="Helvetica" w:eastAsia="Times New Roman" w:hAnsi="Helvetica" w:cs="Helvetica"/>
          <w:b/>
          <w:bCs/>
          <w:color w:val="000000"/>
          <w:sz w:val="18"/>
          <w:szCs w:val="18"/>
        </w:rPr>
        <w:t>Examples</w:t>
      </w:r>
    </w:p>
    <w:p w14:paraId="6FA18AA4" w14:textId="1A2A7DC3"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only traffic to or from IP address 1</w:t>
      </w:r>
      <w:r w:rsidR="00892AAE">
        <w:rPr>
          <w:rFonts w:ascii="Helvetica" w:eastAsia="Times New Roman" w:hAnsi="Helvetica" w:cs="Helvetica"/>
          <w:color w:val="000000"/>
          <w:sz w:val="16"/>
          <w:szCs w:val="16"/>
        </w:rPr>
        <w:t>9</w:t>
      </w:r>
      <w:r w:rsidRPr="007C33AB">
        <w:rPr>
          <w:rFonts w:ascii="Helvetica" w:eastAsia="Times New Roman" w:hAnsi="Helvetica" w:cs="Helvetica"/>
          <w:color w:val="000000"/>
          <w:sz w:val="16"/>
          <w:szCs w:val="16"/>
        </w:rPr>
        <w:t>2.1</w:t>
      </w:r>
      <w:r w:rsidR="00892AAE">
        <w:rPr>
          <w:rFonts w:ascii="Helvetica" w:eastAsia="Times New Roman" w:hAnsi="Helvetica" w:cs="Helvetica"/>
          <w:color w:val="000000"/>
          <w:sz w:val="16"/>
          <w:szCs w:val="16"/>
        </w:rPr>
        <w:t>6</w:t>
      </w:r>
      <w:r w:rsidRPr="007C33AB">
        <w:rPr>
          <w:rFonts w:ascii="Helvetica" w:eastAsia="Times New Roman" w:hAnsi="Helvetica" w:cs="Helvetica"/>
          <w:color w:val="000000"/>
          <w:sz w:val="16"/>
          <w:szCs w:val="16"/>
        </w:rPr>
        <w:t>8.5.4:</w:t>
      </w:r>
    </w:p>
    <w:p w14:paraId="1FBF70D0" w14:textId="24265C15" w:rsidR="001376C4" w:rsidRPr="00892AAE" w:rsidRDefault="001376C4" w:rsidP="00892AAE">
      <w:pPr>
        <w:numPr>
          <w:ilvl w:val="0"/>
          <w:numId w:val="1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0"/>
          <w:szCs w:val="20"/>
        </w:rPr>
      </w:pPr>
      <w:r w:rsidRPr="17229940">
        <w:rPr>
          <w:rFonts w:ascii="Consolas" w:eastAsia="Times New Roman" w:hAnsi="Consolas" w:cs="Courier New"/>
          <w:color w:val="000000" w:themeColor="text1"/>
          <w:sz w:val="20"/>
          <w:szCs w:val="20"/>
        </w:rPr>
        <w:t xml:space="preserve">host </w:t>
      </w:r>
      <w:r w:rsidR="00892AAE">
        <w:rPr>
          <w:rFonts w:ascii="Consolas" w:eastAsia="Times New Roman" w:hAnsi="Consolas" w:cs="Courier New"/>
          <w:color w:val="000000" w:themeColor="text1"/>
          <w:sz w:val="20"/>
          <w:szCs w:val="20"/>
        </w:rPr>
        <w:t>192.168.5.4</w:t>
      </w:r>
      <w:r w:rsidR="00892AAE" w:rsidRPr="00892AAE">
        <w:rPr>
          <w:rFonts w:ascii="Consolas" w:eastAsia="Times New Roman" w:hAnsi="Consolas" w:cs="Courier New"/>
          <w:color w:val="000000" w:themeColor="text1"/>
          <w:sz w:val="20"/>
          <w:szCs w:val="20"/>
        </w:rPr>
        <w:t xml:space="preserve"> (display</w:t>
      </w:r>
      <w:r w:rsidR="00892AAE">
        <w:rPr>
          <w:rFonts w:ascii="Consolas" w:eastAsia="Times New Roman" w:hAnsi="Consolas" w:cs="Courier New"/>
          <w:color w:val="000000" w:themeColor="text1"/>
          <w:sz w:val="20"/>
          <w:szCs w:val="20"/>
        </w:rPr>
        <w:t xml:space="preserve"> filter: ip.host == 192.168.5.4</w:t>
      </w:r>
      <w:bookmarkStart w:id="0" w:name="_GoBack"/>
      <w:bookmarkEnd w:id="0"/>
      <w:r w:rsidR="00892AAE" w:rsidRPr="00892AAE">
        <w:rPr>
          <w:rFonts w:ascii="Consolas" w:eastAsia="Times New Roman" w:hAnsi="Consolas" w:cs="Courier New"/>
          <w:color w:val="000000" w:themeColor="text1"/>
          <w:sz w:val="20"/>
          <w:szCs w:val="20"/>
        </w:rPr>
        <w:t>)</w:t>
      </w:r>
    </w:p>
    <w:p w14:paraId="7A22F915"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traffic to or from a range of IP addresses:</w:t>
      </w:r>
    </w:p>
    <w:p w14:paraId="19A346EE" w14:textId="77777777" w:rsidR="001376C4" w:rsidRPr="007C33AB" w:rsidRDefault="001376C4" w:rsidP="001376C4">
      <w:pPr>
        <w:numPr>
          <w:ilvl w:val="0"/>
          <w:numId w:val="1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net 192.168.0.0/24</w:t>
      </w:r>
    </w:p>
    <w:p w14:paraId="0C701B7C"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or</w:t>
      </w:r>
    </w:p>
    <w:p w14:paraId="508606AE" w14:textId="77777777" w:rsidR="001376C4" w:rsidRPr="007C33AB" w:rsidRDefault="001376C4" w:rsidP="001376C4">
      <w:pPr>
        <w:numPr>
          <w:ilvl w:val="0"/>
          <w:numId w:val="1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net 192.168.0.0 mask 255.255.255.0</w:t>
      </w:r>
    </w:p>
    <w:p w14:paraId="44786BE7"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lastRenderedPageBreak/>
        <w:t>Capture traffic from a range of IP addresses:</w:t>
      </w:r>
    </w:p>
    <w:p w14:paraId="1B7A3926" w14:textId="77777777" w:rsidR="001376C4" w:rsidRPr="007C33AB" w:rsidRDefault="001376C4" w:rsidP="001376C4">
      <w:pPr>
        <w:numPr>
          <w:ilvl w:val="0"/>
          <w:numId w:val="1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src net 192.168.0.0/24</w:t>
      </w:r>
    </w:p>
    <w:p w14:paraId="251EC3AC"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or</w:t>
      </w:r>
    </w:p>
    <w:p w14:paraId="78FA5584" w14:textId="77777777" w:rsidR="001376C4" w:rsidRPr="007C33AB" w:rsidRDefault="001376C4" w:rsidP="001376C4">
      <w:pPr>
        <w:numPr>
          <w:ilvl w:val="0"/>
          <w:numId w:val="19"/>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src net 192.168.0.0 mask 255.255.255.0</w:t>
      </w:r>
    </w:p>
    <w:p w14:paraId="3305B88D"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traffic to a range of IP addresses:</w:t>
      </w:r>
    </w:p>
    <w:p w14:paraId="4AEF57C6" w14:textId="77777777" w:rsidR="001376C4" w:rsidRPr="007C33AB" w:rsidRDefault="001376C4" w:rsidP="001376C4">
      <w:pPr>
        <w:numPr>
          <w:ilvl w:val="0"/>
          <w:numId w:val="20"/>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dst net 192.168.0.0/24</w:t>
      </w:r>
    </w:p>
    <w:p w14:paraId="76BDB4E3"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or</w:t>
      </w:r>
    </w:p>
    <w:p w14:paraId="3351D9FD" w14:textId="77777777" w:rsidR="001376C4" w:rsidRPr="007C33AB" w:rsidRDefault="001376C4" w:rsidP="001376C4">
      <w:pPr>
        <w:numPr>
          <w:ilvl w:val="0"/>
          <w:numId w:val="2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dst net 192.168.0.0 mask 255.255.255.0</w:t>
      </w:r>
    </w:p>
    <w:p w14:paraId="5CA672ED"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only DNS (port 53) traffic:</w:t>
      </w:r>
    </w:p>
    <w:p w14:paraId="00DB70E3" w14:textId="77777777" w:rsidR="001376C4" w:rsidRPr="007C33AB" w:rsidRDefault="001376C4" w:rsidP="001376C4">
      <w:pPr>
        <w:numPr>
          <w:ilvl w:val="0"/>
          <w:numId w:val="2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port 53</w:t>
      </w:r>
    </w:p>
    <w:p w14:paraId="67F0E9AC"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non-HTTP and non-SMTP traffic on your server (both are equivalent):</w:t>
      </w:r>
    </w:p>
    <w:p w14:paraId="12FEA44D" w14:textId="77777777" w:rsidR="001376C4" w:rsidRPr="007C33AB" w:rsidRDefault="001376C4" w:rsidP="001376C4">
      <w:pPr>
        <w:numPr>
          <w:ilvl w:val="0"/>
          <w:numId w:val="2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host www.example.com and not (port 80 or port 25)</w:t>
      </w:r>
    </w:p>
    <w:p w14:paraId="4CE29B01" w14:textId="77777777" w:rsidR="001376C4" w:rsidRPr="007C33AB" w:rsidRDefault="001376C4" w:rsidP="001376C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host www.example.com and not port 80 and not port 25</w:t>
      </w:r>
    </w:p>
    <w:p w14:paraId="5B1A8EA7"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except all ARP and DNS traffic:</w:t>
      </w:r>
    </w:p>
    <w:p w14:paraId="45D74295" w14:textId="77777777" w:rsidR="001376C4" w:rsidRPr="007C33AB" w:rsidRDefault="001376C4" w:rsidP="001376C4">
      <w:pPr>
        <w:numPr>
          <w:ilvl w:val="0"/>
          <w:numId w:val="2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port not 53 and not arp</w:t>
      </w:r>
    </w:p>
    <w:p w14:paraId="433F400A"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traffic within a range of ports</w:t>
      </w:r>
    </w:p>
    <w:p w14:paraId="2CD4B670" w14:textId="77777777" w:rsidR="001376C4" w:rsidRPr="007C33AB" w:rsidRDefault="001376C4" w:rsidP="001376C4">
      <w:pPr>
        <w:numPr>
          <w:ilvl w:val="0"/>
          <w:numId w:val="2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(tcp[0:2] &gt; 1500 and tcp[0:2] &lt; 1550) or (tcp[2:2] &gt; 1500 and tcp[2:2] &lt; 1550)</w:t>
      </w:r>
    </w:p>
    <w:p w14:paraId="4C88848D"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or, with newer versions of libpcap (0.9.1 and later):</w:t>
      </w:r>
    </w:p>
    <w:p w14:paraId="73B51CB1" w14:textId="77777777" w:rsidR="001376C4" w:rsidRPr="007C33AB" w:rsidRDefault="001376C4" w:rsidP="001376C4">
      <w:pPr>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tcp portrange 1501-1549</w:t>
      </w:r>
    </w:p>
    <w:p w14:paraId="614E37D6"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only Ethernet type EAPOL:</w:t>
      </w:r>
    </w:p>
    <w:p w14:paraId="369A86D0" w14:textId="77777777" w:rsidR="001376C4" w:rsidRPr="007C33AB" w:rsidRDefault="001376C4" w:rsidP="001376C4">
      <w:pPr>
        <w:numPr>
          <w:ilvl w:val="0"/>
          <w:numId w:val="2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ether proto 0x888e</w:t>
      </w:r>
    </w:p>
    <w:p w14:paraId="0946B608"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lastRenderedPageBreak/>
        <w:t>Reject ethernet frames towards the Link Layer Discovery Protocol Multicast group:</w:t>
      </w:r>
    </w:p>
    <w:p w14:paraId="1414151F" w14:textId="77777777" w:rsidR="001376C4" w:rsidRPr="007C33AB" w:rsidRDefault="001376C4" w:rsidP="001376C4">
      <w:pPr>
        <w:numPr>
          <w:ilvl w:val="0"/>
          <w:numId w:val="2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not ether dst 01:80:c2:00:00:0e</w:t>
      </w:r>
    </w:p>
    <w:p w14:paraId="4EF009A0"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only IPv4 traffic - the shortest filter, but sometimes very useful to get rid of lower layer protocols like ARP and STP:</w:t>
      </w:r>
    </w:p>
    <w:p w14:paraId="2F843243" w14:textId="77777777" w:rsidR="001376C4" w:rsidRPr="007C33AB" w:rsidRDefault="001376C4" w:rsidP="001376C4">
      <w:pPr>
        <w:numPr>
          <w:ilvl w:val="0"/>
          <w:numId w:val="29"/>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ip</w:t>
      </w:r>
    </w:p>
    <w:p w14:paraId="362445DE"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only unicast traffic - useful to get rid of noise on the network if you only want to see traffic to and from your machine, not, for example, broadcast and multicast announcements:</w:t>
      </w:r>
    </w:p>
    <w:p w14:paraId="6ED91997" w14:textId="77777777" w:rsidR="001376C4" w:rsidRPr="007C33AB" w:rsidRDefault="001376C4" w:rsidP="001376C4">
      <w:pPr>
        <w:numPr>
          <w:ilvl w:val="0"/>
          <w:numId w:val="30"/>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not broadcast and not multicast</w:t>
      </w:r>
    </w:p>
    <w:p w14:paraId="23BCD89E"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IPv6 "all nodes" (router and neighbor advertisement) traffic. Can be used to find rogue RAs:</w:t>
      </w:r>
    </w:p>
    <w:p w14:paraId="2183AA48" w14:textId="77777777" w:rsidR="001376C4" w:rsidRPr="007C33AB" w:rsidRDefault="001376C4" w:rsidP="001376C4">
      <w:pPr>
        <w:numPr>
          <w:ilvl w:val="0"/>
          <w:numId w:val="3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dst host ff02::1</w:t>
      </w:r>
    </w:p>
    <w:p w14:paraId="7AB820E4"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HTTP GET requests. This looks for the bytes 'G', 'E', 'T', and ' ' (hex values 47, 45, 54, and 20) just after the TCP header. "tcp[12:1] &amp; 0xf0) &gt;&gt; 2" figures out the TCP header length. From Jefferson Ogata via the </w:t>
      </w:r>
      <w:hyperlink r:id="rId9" w:history="1">
        <w:r w:rsidRPr="007C33AB">
          <w:rPr>
            <w:rFonts w:ascii="Helvetica" w:eastAsia="Times New Roman" w:hAnsi="Helvetica" w:cs="Helvetica"/>
            <w:color w:val="0044AA"/>
            <w:sz w:val="16"/>
            <w:u w:val="single"/>
          </w:rPr>
          <w:t>tcpdump-workers mailing list</w:t>
        </w:r>
      </w:hyperlink>
      <w:r w:rsidRPr="007C33AB">
        <w:rPr>
          <w:rFonts w:ascii="Helvetica" w:eastAsia="Times New Roman" w:hAnsi="Helvetica" w:cs="Helvetica"/>
          <w:color w:val="000000"/>
          <w:sz w:val="16"/>
          <w:szCs w:val="16"/>
        </w:rPr>
        <w:t>.</w:t>
      </w:r>
    </w:p>
    <w:p w14:paraId="56D9E22D" w14:textId="77777777" w:rsidR="001376C4" w:rsidRPr="007C33AB" w:rsidRDefault="001376C4" w:rsidP="001376C4">
      <w:pPr>
        <w:numPr>
          <w:ilvl w:val="0"/>
          <w:numId w:val="3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port 80 and tcp[((tcp[12:1] &amp; 0xf0) &gt;&gt; 2):4] = 0x47455420</w:t>
      </w:r>
    </w:p>
    <w:p w14:paraId="5D8E8593" w14:textId="77777777" w:rsidR="001376C4" w:rsidRPr="007C33AB" w:rsidRDefault="001376C4" w:rsidP="001376C4">
      <w:pPr>
        <w:shd w:val="clear" w:color="auto" w:fill="FFFFFF"/>
        <w:spacing w:before="100" w:beforeAutospacing="1" w:after="100" w:afterAutospacing="1" w:line="199" w:lineRule="atLeast"/>
        <w:outlineLvl w:val="1"/>
        <w:rPr>
          <w:rFonts w:ascii="Helvetica" w:eastAsia="Times New Roman" w:hAnsi="Helvetica" w:cs="Helvetica"/>
          <w:b/>
          <w:bCs/>
          <w:color w:val="000000"/>
          <w:sz w:val="18"/>
          <w:szCs w:val="18"/>
        </w:rPr>
      </w:pPr>
      <w:r w:rsidRPr="007C33AB">
        <w:rPr>
          <w:rFonts w:ascii="Helvetica" w:eastAsia="Times New Roman" w:hAnsi="Helvetica" w:cs="Helvetica"/>
          <w:b/>
          <w:bCs/>
          <w:color w:val="000000"/>
          <w:sz w:val="18"/>
          <w:szCs w:val="18"/>
        </w:rPr>
        <w:t>Useful Filters</w:t>
      </w:r>
    </w:p>
    <w:p w14:paraId="1CBAF33C"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Blaster and Welchia are RPC worms. (Does anyone have better links, i.e. ones that describe or show the actual payload?)</w:t>
      </w:r>
    </w:p>
    <w:p w14:paraId="5F13CB70" w14:textId="77777777" w:rsidR="001376C4" w:rsidRPr="007C33AB" w:rsidRDefault="00892AAE"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hyperlink r:id="rId10" w:history="1">
        <w:r w:rsidR="001376C4" w:rsidRPr="007C33AB">
          <w:rPr>
            <w:rFonts w:ascii="Helvetica" w:eastAsia="Times New Roman" w:hAnsi="Helvetica" w:cs="Helvetica"/>
            <w:color w:val="0044AA"/>
            <w:sz w:val="16"/>
            <w:u w:val="single"/>
          </w:rPr>
          <w:t>Blaster worm</w:t>
        </w:r>
      </w:hyperlink>
      <w:r w:rsidR="001376C4" w:rsidRPr="007C33AB">
        <w:rPr>
          <w:rFonts w:ascii="Helvetica" w:eastAsia="Times New Roman" w:hAnsi="Helvetica" w:cs="Helvetica"/>
          <w:color w:val="000000"/>
          <w:sz w:val="16"/>
          <w:szCs w:val="16"/>
        </w:rPr>
        <w:t>:</w:t>
      </w:r>
    </w:p>
    <w:p w14:paraId="282B5F7E" w14:textId="77777777" w:rsidR="001376C4" w:rsidRPr="007C33AB" w:rsidRDefault="001376C4" w:rsidP="001376C4">
      <w:pPr>
        <w:numPr>
          <w:ilvl w:val="0"/>
          <w:numId w:val="3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dst port 135 and tcp port 135 and ip[2:2]==48</w:t>
      </w:r>
    </w:p>
    <w:p w14:paraId="3AAC0ABD" w14:textId="77777777" w:rsidR="001376C4" w:rsidRPr="007C33AB" w:rsidRDefault="00892AAE"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hyperlink r:id="rId11" w:history="1">
        <w:r w:rsidR="001376C4" w:rsidRPr="007C33AB">
          <w:rPr>
            <w:rFonts w:ascii="Helvetica" w:eastAsia="Times New Roman" w:hAnsi="Helvetica" w:cs="Helvetica"/>
            <w:color w:val="0044AA"/>
            <w:sz w:val="16"/>
            <w:u w:val="single"/>
          </w:rPr>
          <w:t>Welchia worm</w:t>
        </w:r>
      </w:hyperlink>
      <w:r w:rsidR="001376C4" w:rsidRPr="007C33AB">
        <w:rPr>
          <w:rFonts w:ascii="Helvetica" w:eastAsia="Times New Roman" w:hAnsi="Helvetica" w:cs="Helvetica"/>
          <w:color w:val="000000"/>
          <w:sz w:val="16"/>
          <w:szCs w:val="16"/>
        </w:rPr>
        <w:t>:</w:t>
      </w:r>
    </w:p>
    <w:p w14:paraId="1A610A9F" w14:textId="77777777" w:rsidR="001376C4" w:rsidRPr="007C33AB" w:rsidRDefault="001376C4" w:rsidP="001376C4">
      <w:pPr>
        <w:numPr>
          <w:ilvl w:val="0"/>
          <w:numId w:val="3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icmp[icmptype]==icmp-echo and ip[2:2]==92 and icmp[8:4]==0xAAAAAAAA</w:t>
      </w:r>
    </w:p>
    <w:p w14:paraId="23DB482C" w14:textId="77777777" w:rsidR="001376C4" w:rsidRPr="007C33AB" w:rsidRDefault="001376C4" w:rsidP="001376C4">
      <w:pPr>
        <w:shd w:val="clear" w:color="auto" w:fill="FFFFFF"/>
        <w:spacing w:beforeAutospacing="1" w:after="0" w:afterAutospacing="1" w:line="240" w:lineRule="auto"/>
        <w:ind w:left="720"/>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The filter looks for an icmp echo request that is 92 bytes long and has an icmp payload that begins with 4 bytes of A's (hex). It is the signature of the welchia worm just before it tries to compromise a system.</w:t>
      </w:r>
    </w:p>
    <w:p w14:paraId="3EA0D16E"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Many worms try to spread by contacting other hosts on ports 135, 445, or 1433. This filter is independent of the specific worm instead it looks for SYN packets originating from a local network on those specific ports. Please change the network filter to reflect your own network.</w:t>
      </w:r>
    </w:p>
    <w:p w14:paraId="680B3043" w14:textId="77777777" w:rsidR="001376C4" w:rsidRPr="007C33AB" w:rsidRDefault="001376C4" w:rsidP="001376C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7C33AB">
        <w:rPr>
          <w:rFonts w:ascii="Consolas" w:eastAsia="Times New Roman" w:hAnsi="Consolas" w:cs="Courier New"/>
          <w:color w:val="000000"/>
          <w:sz w:val="16"/>
          <w:szCs w:val="16"/>
        </w:rPr>
        <w:t>dst port 135 or dst port 445 or dst port 1433  and tcp[tcpflags] &amp; (tcp-syn) != 0 and tcp[tcpflags] &amp; (tcp-ack) = 0 and src net 192.168.0.0/24</w:t>
      </w:r>
    </w:p>
    <w:p w14:paraId="2AC8785C" w14:textId="77777777" w:rsidR="001376C4" w:rsidRPr="007C33AB" w:rsidRDefault="00892AAE"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hyperlink r:id="rId12" w:history="1">
        <w:r w:rsidR="001376C4" w:rsidRPr="007C33AB">
          <w:rPr>
            <w:rFonts w:ascii="Helvetica" w:eastAsia="Times New Roman" w:hAnsi="Helvetica" w:cs="Helvetica"/>
            <w:color w:val="0044AA"/>
            <w:sz w:val="16"/>
            <w:u w:val="single"/>
          </w:rPr>
          <w:t>Heartbleed Exploit</w:t>
        </w:r>
      </w:hyperlink>
      <w:r w:rsidR="001376C4" w:rsidRPr="007C33AB">
        <w:rPr>
          <w:rFonts w:ascii="Helvetica" w:eastAsia="Times New Roman" w:hAnsi="Helvetica" w:cs="Helvetica"/>
          <w:color w:val="000000"/>
          <w:sz w:val="16"/>
          <w:szCs w:val="16"/>
        </w:rPr>
        <w:t>:</w:t>
      </w:r>
    </w:p>
    <w:p w14:paraId="76EB7B6F" w14:textId="77777777" w:rsidR="001376C4" w:rsidRPr="007C33AB" w:rsidRDefault="001376C4" w:rsidP="001376C4">
      <w:pPr>
        <w:numPr>
          <w:ilvl w:val="0"/>
          <w:numId w:val="3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tcp src port 443 and (tcp[((tcp[12] &amp; 0xF0) &gt;&gt; 4 ) * 4] = 0x18) and (tcp[((tcp[12] &amp; 0xF0) &gt;&gt; 4 ) * 4 + 1] = 0x03) and (tcp[((tcp[12] &amp; 0xF0) &gt;&gt; 4 ) * 4 + 2] &lt; 0x04) and ((ip[2:2] - 4 * (ip[0] &amp; 0x0F)  - 4 * ((tcp[12] &amp; 0xF0) &gt;&gt; 4) &gt; 69))</w:t>
      </w:r>
    </w:p>
    <w:p w14:paraId="0A5A1303" w14:textId="77777777" w:rsidR="001376C4" w:rsidRPr="007C33AB" w:rsidRDefault="001376C4" w:rsidP="001376C4">
      <w:pPr>
        <w:shd w:val="clear" w:color="auto" w:fill="FFFFFF"/>
        <w:spacing w:before="100" w:beforeAutospacing="1" w:after="100" w:afterAutospacing="1" w:line="199" w:lineRule="atLeast"/>
        <w:outlineLvl w:val="1"/>
        <w:rPr>
          <w:rFonts w:ascii="Helvetica" w:eastAsia="Times New Roman" w:hAnsi="Helvetica" w:cs="Helvetica"/>
          <w:b/>
          <w:bCs/>
          <w:color w:val="000000"/>
          <w:sz w:val="18"/>
          <w:szCs w:val="18"/>
        </w:rPr>
      </w:pPr>
      <w:r w:rsidRPr="007C33AB">
        <w:rPr>
          <w:rFonts w:ascii="Helvetica" w:eastAsia="Times New Roman" w:hAnsi="Helvetica" w:cs="Helvetica"/>
          <w:b/>
          <w:bCs/>
          <w:color w:val="000000"/>
          <w:sz w:val="18"/>
          <w:szCs w:val="18"/>
        </w:rPr>
        <w:t>Default Capture Filters</w:t>
      </w:r>
    </w:p>
    <w:p w14:paraId="4A9482C3"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Wireshark tries to determine if it's running remotely (e.g. via SSH or Remote Desktop), and if so sets a default capture filter that should block out the remote session traffic. It does this by checking environment variables in the following order:</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449"/>
        <w:gridCol w:w="7031"/>
      </w:tblGrid>
      <w:tr w:rsidR="001376C4" w:rsidRPr="007C33AB" w14:paraId="78CDEB28" w14:textId="77777777" w:rsidTr="00231CC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89AC3BB"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b/>
                <w:bCs/>
                <w:sz w:val="24"/>
                <w:szCs w:val="24"/>
              </w:rPr>
              <w:t>Environment Variable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1397FC9"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b/>
                <w:bCs/>
                <w:sz w:val="24"/>
                <w:szCs w:val="24"/>
              </w:rPr>
              <w:t>Resultant Filter</w:t>
            </w:r>
          </w:p>
        </w:tc>
      </w:tr>
      <w:tr w:rsidR="001376C4" w:rsidRPr="007C33AB" w14:paraId="7F903E9B" w14:textId="77777777" w:rsidTr="00231CC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79DC781"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SSH_CONNECTION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FE38F36"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not (tcp port </w:t>
            </w:r>
            <w:r w:rsidRPr="007C33AB">
              <w:rPr>
                <w:rFonts w:ascii="Times New Roman" w:eastAsia="Times New Roman" w:hAnsi="Times New Roman" w:cs="Times New Roman"/>
                <w:i/>
                <w:iCs/>
                <w:sz w:val="24"/>
                <w:szCs w:val="24"/>
              </w:rPr>
              <w:t>srcport</w:t>
            </w:r>
            <w:r w:rsidRPr="007C33AB">
              <w:rPr>
                <w:rFonts w:ascii="Times New Roman" w:eastAsia="Times New Roman" w:hAnsi="Times New Roman" w:cs="Times New Roman"/>
                <w:sz w:val="24"/>
                <w:szCs w:val="24"/>
              </w:rPr>
              <w:t> and </w:t>
            </w:r>
            <w:r w:rsidRPr="007C33AB">
              <w:rPr>
                <w:rFonts w:ascii="Times New Roman" w:eastAsia="Times New Roman" w:hAnsi="Times New Roman" w:cs="Times New Roman"/>
                <w:i/>
                <w:iCs/>
                <w:sz w:val="24"/>
                <w:szCs w:val="24"/>
              </w:rPr>
              <w:t>addr_family</w:t>
            </w:r>
            <w:r w:rsidRPr="007C33AB">
              <w:rPr>
                <w:rFonts w:ascii="Times New Roman" w:eastAsia="Times New Roman" w:hAnsi="Times New Roman" w:cs="Times New Roman"/>
                <w:sz w:val="24"/>
                <w:szCs w:val="24"/>
              </w:rPr>
              <w:t> host </w:t>
            </w:r>
            <w:r w:rsidRPr="007C33AB">
              <w:rPr>
                <w:rFonts w:ascii="Times New Roman" w:eastAsia="Times New Roman" w:hAnsi="Times New Roman" w:cs="Times New Roman"/>
                <w:i/>
                <w:iCs/>
                <w:sz w:val="24"/>
                <w:szCs w:val="24"/>
              </w:rPr>
              <w:t>srchost</w:t>
            </w:r>
            <w:r w:rsidRPr="007C33AB">
              <w:rPr>
                <w:rFonts w:ascii="Times New Roman" w:eastAsia="Times New Roman" w:hAnsi="Times New Roman" w:cs="Times New Roman"/>
                <w:sz w:val="24"/>
                <w:szCs w:val="24"/>
              </w:rPr>
              <w:t> and tcp port </w:t>
            </w:r>
            <w:r w:rsidRPr="007C33AB">
              <w:rPr>
                <w:rFonts w:ascii="Times New Roman" w:eastAsia="Times New Roman" w:hAnsi="Times New Roman" w:cs="Times New Roman"/>
                <w:i/>
                <w:iCs/>
                <w:sz w:val="24"/>
                <w:szCs w:val="24"/>
              </w:rPr>
              <w:t>dstport</w:t>
            </w:r>
            <w:r w:rsidRPr="007C33AB">
              <w:rPr>
                <w:rFonts w:ascii="Times New Roman" w:eastAsia="Times New Roman" w:hAnsi="Times New Roman" w:cs="Times New Roman"/>
                <w:sz w:val="24"/>
                <w:szCs w:val="24"/>
              </w:rPr>
              <w:t> and </w:t>
            </w:r>
            <w:r w:rsidRPr="007C33AB">
              <w:rPr>
                <w:rFonts w:ascii="Times New Roman" w:eastAsia="Times New Roman" w:hAnsi="Times New Roman" w:cs="Times New Roman"/>
                <w:i/>
                <w:iCs/>
                <w:sz w:val="24"/>
                <w:szCs w:val="24"/>
              </w:rPr>
              <w:t>addr_family</w:t>
            </w:r>
            <w:r w:rsidRPr="007C33AB">
              <w:rPr>
                <w:rFonts w:ascii="Times New Roman" w:eastAsia="Times New Roman" w:hAnsi="Times New Roman" w:cs="Times New Roman"/>
                <w:sz w:val="24"/>
                <w:szCs w:val="24"/>
              </w:rPr>
              <w:t> host </w:t>
            </w:r>
            <w:r w:rsidRPr="007C33AB">
              <w:rPr>
                <w:rFonts w:ascii="Times New Roman" w:eastAsia="Times New Roman" w:hAnsi="Times New Roman" w:cs="Times New Roman"/>
                <w:i/>
                <w:iCs/>
                <w:sz w:val="24"/>
                <w:szCs w:val="24"/>
              </w:rPr>
              <w:t>dsthost</w:t>
            </w:r>
            <w:r w:rsidRPr="007C33AB">
              <w:rPr>
                <w:rFonts w:ascii="Times New Roman" w:eastAsia="Times New Roman" w:hAnsi="Times New Roman" w:cs="Times New Roman"/>
                <w:sz w:val="24"/>
                <w:szCs w:val="24"/>
              </w:rPr>
              <w:t>)</w:t>
            </w:r>
          </w:p>
        </w:tc>
      </w:tr>
      <w:tr w:rsidR="001376C4" w:rsidRPr="007C33AB" w14:paraId="5582E2E4" w14:textId="77777777" w:rsidTr="00231CC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921076B"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SSH_CLIENT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18DD206"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not (tcp port </w:t>
            </w:r>
            <w:r w:rsidRPr="007C33AB">
              <w:rPr>
                <w:rFonts w:ascii="Times New Roman" w:eastAsia="Times New Roman" w:hAnsi="Times New Roman" w:cs="Times New Roman"/>
                <w:i/>
                <w:iCs/>
                <w:sz w:val="24"/>
                <w:szCs w:val="24"/>
              </w:rPr>
              <w:t>srcport</w:t>
            </w:r>
            <w:r w:rsidRPr="007C33AB">
              <w:rPr>
                <w:rFonts w:ascii="Times New Roman" w:eastAsia="Times New Roman" w:hAnsi="Times New Roman" w:cs="Times New Roman"/>
                <w:sz w:val="24"/>
                <w:szCs w:val="24"/>
              </w:rPr>
              <w:t> and </w:t>
            </w:r>
            <w:r w:rsidRPr="007C33AB">
              <w:rPr>
                <w:rFonts w:ascii="Times New Roman" w:eastAsia="Times New Roman" w:hAnsi="Times New Roman" w:cs="Times New Roman"/>
                <w:i/>
                <w:iCs/>
                <w:sz w:val="24"/>
                <w:szCs w:val="24"/>
              </w:rPr>
              <w:t>addr_family</w:t>
            </w:r>
            <w:r w:rsidRPr="007C33AB">
              <w:rPr>
                <w:rFonts w:ascii="Times New Roman" w:eastAsia="Times New Roman" w:hAnsi="Times New Roman" w:cs="Times New Roman"/>
                <w:sz w:val="24"/>
                <w:szCs w:val="24"/>
              </w:rPr>
              <w:t> host </w:t>
            </w:r>
            <w:r w:rsidRPr="007C33AB">
              <w:rPr>
                <w:rFonts w:ascii="Times New Roman" w:eastAsia="Times New Roman" w:hAnsi="Times New Roman" w:cs="Times New Roman"/>
                <w:i/>
                <w:iCs/>
                <w:sz w:val="24"/>
                <w:szCs w:val="24"/>
              </w:rPr>
              <w:t>srchost</w:t>
            </w:r>
            <w:r w:rsidRPr="007C33AB">
              <w:rPr>
                <w:rFonts w:ascii="Times New Roman" w:eastAsia="Times New Roman" w:hAnsi="Times New Roman" w:cs="Times New Roman"/>
                <w:sz w:val="24"/>
                <w:szCs w:val="24"/>
              </w:rPr>
              <w:t> and tcp port </w:t>
            </w:r>
            <w:r w:rsidRPr="007C33AB">
              <w:rPr>
                <w:rFonts w:ascii="Times New Roman" w:eastAsia="Times New Roman" w:hAnsi="Times New Roman" w:cs="Times New Roman"/>
                <w:i/>
                <w:iCs/>
                <w:sz w:val="24"/>
                <w:szCs w:val="24"/>
              </w:rPr>
              <w:t>dstport</w:t>
            </w:r>
            <w:r w:rsidRPr="007C33AB">
              <w:rPr>
                <w:rFonts w:ascii="Times New Roman" w:eastAsia="Times New Roman" w:hAnsi="Times New Roman" w:cs="Times New Roman"/>
                <w:sz w:val="24"/>
                <w:szCs w:val="24"/>
              </w:rPr>
              <w:t>)</w:t>
            </w:r>
          </w:p>
        </w:tc>
      </w:tr>
      <w:tr w:rsidR="001376C4" w:rsidRPr="007C33AB" w14:paraId="49C42635" w14:textId="77777777" w:rsidTr="00231CC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88D35C2"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REMOTEHOST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5C59D93"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not </w:t>
            </w:r>
            <w:r w:rsidRPr="007C33AB">
              <w:rPr>
                <w:rFonts w:ascii="Times New Roman" w:eastAsia="Times New Roman" w:hAnsi="Times New Roman" w:cs="Times New Roman"/>
                <w:i/>
                <w:iCs/>
                <w:sz w:val="24"/>
                <w:szCs w:val="24"/>
              </w:rPr>
              <w:t>addr_family</w:t>
            </w:r>
            <w:r w:rsidRPr="007C33AB">
              <w:rPr>
                <w:rFonts w:ascii="Times New Roman" w:eastAsia="Times New Roman" w:hAnsi="Times New Roman" w:cs="Times New Roman"/>
                <w:sz w:val="24"/>
                <w:szCs w:val="24"/>
              </w:rPr>
              <w:t> host </w:t>
            </w:r>
            <w:r w:rsidRPr="007C33AB">
              <w:rPr>
                <w:rFonts w:ascii="Times New Roman" w:eastAsia="Times New Roman" w:hAnsi="Times New Roman" w:cs="Times New Roman"/>
                <w:i/>
                <w:iCs/>
                <w:sz w:val="24"/>
                <w:szCs w:val="24"/>
              </w:rPr>
              <w:t>host</w:t>
            </w:r>
          </w:p>
        </w:tc>
      </w:tr>
      <w:tr w:rsidR="001376C4" w:rsidRPr="007C33AB" w14:paraId="07EAF329" w14:textId="77777777" w:rsidTr="00231CC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41DADCD"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DISPLAY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110430E"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not </w:t>
            </w:r>
            <w:r w:rsidRPr="007C33AB">
              <w:rPr>
                <w:rFonts w:ascii="Times New Roman" w:eastAsia="Times New Roman" w:hAnsi="Times New Roman" w:cs="Times New Roman"/>
                <w:i/>
                <w:iCs/>
                <w:sz w:val="24"/>
                <w:szCs w:val="24"/>
              </w:rPr>
              <w:t>addr_family</w:t>
            </w:r>
            <w:r w:rsidRPr="007C33AB">
              <w:rPr>
                <w:rFonts w:ascii="Times New Roman" w:eastAsia="Times New Roman" w:hAnsi="Times New Roman" w:cs="Times New Roman"/>
                <w:sz w:val="24"/>
                <w:szCs w:val="24"/>
              </w:rPr>
              <w:t> host </w:t>
            </w:r>
            <w:r w:rsidRPr="007C33AB">
              <w:rPr>
                <w:rFonts w:ascii="Times New Roman" w:eastAsia="Times New Roman" w:hAnsi="Times New Roman" w:cs="Times New Roman"/>
                <w:i/>
                <w:iCs/>
                <w:sz w:val="24"/>
                <w:szCs w:val="24"/>
              </w:rPr>
              <w:t>host</w:t>
            </w:r>
          </w:p>
        </w:tc>
      </w:tr>
      <w:tr w:rsidR="001376C4" w:rsidRPr="007C33AB" w14:paraId="284B8E17" w14:textId="77777777" w:rsidTr="00231CC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C022CF7"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CLIENTNAME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3D1EBCB6" w14:textId="77777777" w:rsidR="001376C4" w:rsidRPr="007C33AB" w:rsidRDefault="001376C4" w:rsidP="00231CC2">
            <w:pPr>
              <w:spacing w:after="0" w:line="240" w:lineRule="auto"/>
              <w:rPr>
                <w:rFonts w:ascii="Times New Roman" w:eastAsia="Times New Roman" w:hAnsi="Times New Roman" w:cs="Times New Roman"/>
                <w:sz w:val="24"/>
                <w:szCs w:val="24"/>
              </w:rPr>
            </w:pPr>
            <w:r w:rsidRPr="007C33AB">
              <w:rPr>
                <w:rFonts w:ascii="Times New Roman" w:eastAsia="Times New Roman" w:hAnsi="Times New Roman" w:cs="Times New Roman"/>
                <w:sz w:val="24"/>
                <w:szCs w:val="24"/>
              </w:rPr>
              <w:t>not tcp port 3389</w:t>
            </w:r>
          </w:p>
        </w:tc>
      </w:tr>
    </w:tbl>
    <w:p w14:paraId="1BD1F41C"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w:t>
      </w:r>
      <w:r w:rsidRPr="007C33AB">
        <w:rPr>
          <w:rFonts w:ascii="Helvetica" w:eastAsia="Times New Roman" w:hAnsi="Helvetica" w:cs="Helvetica"/>
          <w:i/>
          <w:iCs/>
          <w:color w:val="000000"/>
          <w:sz w:val="16"/>
        </w:rPr>
        <w:t>addr_family</w:t>
      </w:r>
      <w:r w:rsidRPr="007C33AB">
        <w:rPr>
          <w:rFonts w:ascii="Helvetica" w:eastAsia="Times New Roman" w:hAnsi="Helvetica" w:cs="Helvetica"/>
          <w:color w:val="000000"/>
          <w:sz w:val="16"/>
          <w:szCs w:val="16"/>
        </w:rPr>
        <w:t xml:space="preserve"> will either be "ip" or "ip6") </w:t>
      </w:r>
    </w:p>
    <w:p w14:paraId="4AFE23A4" w14:textId="77777777" w:rsidR="001376C4" w:rsidRPr="007C33AB" w:rsidRDefault="001376C4" w:rsidP="001376C4">
      <w:pPr>
        <w:shd w:val="clear" w:color="auto" w:fill="FFFFFF"/>
        <w:spacing w:before="100" w:beforeAutospacing="1" w:after="100" w:afterAutospacing="1" w:line="199" w:lineRule="atLeast"/>
        <w:outlineLvl w:val="1"/>
        <w:rPr>
          <w:rFonts w:ascii="Helvetica" w:eastAsia="Times New Roman" w:hAnsi="Helvetica" w:cs="Helvetica"/>
          <w:b/>
          <w:bCs/>
          <w:color w:val="000000"/>
          <w:sz w:val="18"/>
          <w:szCs w:val="18"/>
        </w:rPr>
      </w:pPr>
      <w:r w:rsidRPr="007C33AB">
        <w:rPr>
          <w:rFonts w:ascii="Helvetica" w:eastAsia="Times New Roman" w:hAnsi="Helvetica" w:cs="Helvetica"/>
          <w:b/>
          <w:bCs/>
          <w:color w:val="000000"/>
          <w:sz w:val="18"/>
          <w:szCs w:val="18"/>
        </w:rPr>
        <w:t>Discussion</w:t>
      </w:r>
    </w:p>
    <w:p w14:paraId="33018FA9"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BTW, the Symantec page says that Blaster probes 135/tcp, 4444/tcp, and 69/udp. Would</w:t>
      </w:r>
    </w:p>
    <w:p w14:paraId="3AEF4422" w14:textId="77777777" w:rsidR="001376C4" w:rsidRPr="007C33AB" w:rsidRDefault="001376C4" w:rsidP="001376C4">
      <w:pPr>
        <w:numPr>
          <w:ilvl w:val="0"/>
          <w:numId w:val="3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(tcp dst port 135 or tcp dst port 4444 or udp dst port 69) and ip[2:2]==48</w:t>
      </w:r>
    </w:p>
    <w:p w14:paraId="2E2BB36B" w14:textId="77777777" w:rsidR="001376C4" w:rsidRPr="007C33AB" w:rsidRDefault="001376C4" w:rsidP="001376C4">
      <w:pPr>
        <w:numPr>
          <w:ilvl w:val="0"/>
          <w:numId w:val="38"/>
        </w:numPr>
        <w:shd w:val="clear" w:color="auto" w:fill="FFFFFF"/>
        <w:spacing w:before="60" w:after="60"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be a better filter? - </w:t>
      </w:r>
      <w:r w:rsidRPr="007C33AB">
        <w:rPr>
          <w:rFonts w:ascii="Helvetica" w:eastAsia="Times New Roman" w:hAnsi="Helvetica" w:cs="Helvetica"/>
          <w:i/>
          <w:iCs/>
          <w:color w:val="000000"/>
          <w:sz w:val="16"/>
        </w:rPr>
        <w:t>Gerald Combs</w:t>
      </w:r>
    </w:p>
    <w:p w14:paraId="6D46EF34"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Q: What is a good filter for just capturing SIP and RTP packets?</w:t>
      </w:r>
    </w:p>
    <w:p w14:paraId="2950243A"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A: On most systems, for SIP traffic to the standard SIP port 5060,</w:t>
      </w:r>
    </w:p>
    <w:p w14:paraId="3E73B238" w14:textId="77777777" w:rsidR="001376C4" w:rsidRPr="007C33AB" w:rsidRDefault="001376C4" w:rsidP="001376C4">
      <w:pPr>
        <w:numPr>
          <w:ilvl w:val="0"/>
          <w:numId w:val="39"/>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tcp port sip</w:t>
      </w:r>
    </w:p>
    <w:p w14:paraId="6187BC56"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should capture TCP traffic to and from that port,</w:t>
      </w:r>
    </w:p>
    <w:p w14:paraId="580F8D40" w14:textId="77777777" w:rsidR="001376C4" w:rsidRPr="007C33AB" w:rsidRDefault="001376C4" w:rsidP="001376C4">
      <w:pPr>
        <w:numPr>
          <w:ilvl w:val="0"/>
          <w:numId w:val="40"/>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udp port sip</w:t>
      </w:r>
    </w:p>
    <w:p w14:paraId="79E4A053"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should capture UDP traffic to and from that port, and</w:t>
      </w:r>
    </w:p>
    <w:p w14:paraId="104ED48A" w14:textId="77777777" w:rsidR="001376C4" w:rsidRPr="007C33AB" w:rsidRDefault="001376C4" w:rsidP="001376C4">
      <w:pPr>
        <w:numPr>
          <w:ilvl w:val="0"/>
          <w:numId w:val="4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lastRenderedPageBreak/>
        <w:t>port sip</w:t>
      </w:r>
    </w:p>
    <w:p w14:paraId="25EA6F24"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should capture both TCP and UDP traffic to and from that port (if one of those filters gets "parse error", try using </w:t>
      </w:r>
      <w:r w:rsidRPr="007C33AB">
        <w:rPr>
          <w:rFonts w:ascii="Courier New" w:eastAsia="Times New Roman" w:hAnsi="Courier New" w:cs="Courier New"/>
          <w:color w:val="000000"/>
          <w:sz w:val="20"/>
        </w:rPr>
        <w:t>5060</w:t>
      </w:r>
      <w:r w:rsidRPr="007C33AB">
        <w:rPr>
          <w:rFonts w:ascii="Helvetica" w:eastAsia="Times New Roman" w:hAnsi="Helvetica" w:cs="Helvetica"/>
          <w:color w:val="000000"/>
          <w:sz w:val="16"/>
          <w:szCs w:val="16"/>
        </w:rPr>
        <w:t> instead of </w:t>
      </w:r>
      <w:r w:rsidRPr="007C33AB">
        <w:rPr>
          <w:rFonts w:ascii="Courier New" w:eastAsia="Times New Roman" w:hAnsi="Courier New" w:cs="Courier New"/>
          <w:color w:val="000000"/>
          <w:sz w:val="20"/>
        </w:rPr>
        <w:t>sip</w:t>
      </w:r>
      <w:r w:rsidRPr="007C33AB">
        <w:rPr>
          <w:rFonts w:ascii="Helvetica" w:eastAsia="Times New Roman" w:hAnsi="Helvetica" w:cs="Helvetica"/>
          <w:color w:val="000000"/>
          <w:sz w:val="16"/>
          <w:szCs w:val="16"/>
        </w:rPr>
        <w:t>). For SIP traffic to and from other ports, use that port number rather than </w:t>
      </w:r>
      <w:r w:rsidRPr="007C33AB">
        <w:rPr>
          <w:rFonts w:ascii="Courier New" w:eastAsia="Times New Roman" w:hAnsi="Courier New" w:cs="Courier New"/>
          <w:color w:val="000000"/>
          <w:sz w:val="20"/>
        </w:rPr>
        <w:t>sip</w:t>
      </w:r>
      <w:r w:rsidRPr="007C33AB">
        <w:rPr>
          <w:rFonts w:ascii="Helvetica" w:eastAsia="Times New Roman" w:hAnsi="Helvetica" w:cs="Helvetica"/>
          <w:color w:val="000000"/>
          <w:sz w:val="16"/>
          <w:szCs w:val="16"/>
        </w:rPr>
        <w:t>.</w:t>
      </w:r>
    </w:p>
    <w:p w14:paraId="7481C82C"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In most cases RTP port numbers are dynamically assigned. You can use something like the following which limits the capture to UDP, even source and destination ports, a valid RTP version, and small packets. It will capture any non-RTP traffic that happens to match the filter (such as DNS) but it will capture all RTP packets in many environments.</w:t>
      </w:r>
    </w:p>
    <w:p w14:paraId="11B7B064" w14:textId="77777777" w:rsidR="001376C4" w:rsidRPr="007C33AB" w:rsidRDefault="001376C4" w:rsidP="001376C4">
      <w:pPr>
        <w:numPr>
          <w:ilvl w:val="0"/>
          <w:numId w:val="4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udp[1] &amp; 1 != 1 &amp;&amp; udp[3] &amp; 1 != 1 &amp;&amp; udp[8] &amp; 0x80 == 0x80 &amp;&amp; length &lt; 250</w:t>
      </w:r>
    </w:p>
    <w:p w14:paraId="5BF8B11A"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WLAN traffic without Beacons:</w:t>
      </w:r>
    </w:p>
    <w:p w14:paraId="136C64F3" w14:textId="77777777" w:rsidR="001376C4" w:rsidRPr="007C33AB" w:rsidRDefault="001376C4" w:rsidP="001376C4">
      <w:pPr>
        <w:numPr>
          <w:ilvl w:val="0"/>
          <w:numId w:val="4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link[0] != 0x80</w:t>
      </w:r>
    </w:p>
    <w:p w14:paraId="713EAC0F"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all traffic originating (source) in the IP range 192.168.XXX.XXX:</w:t>
      </w:r>
    </w:p>
    <w:p w14:paraId="7BEDADB4" w14:textId="77777777" w:rsidR="001376C4" w:rsidRPr="007C33AB" w:rsidRDefault="001376C4" w:rsidP="001376C4">
      <w:pPr>
        <w:numPr>
          <w:ilvl w:val="0"/>
          <w:numId w:val="4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src net 192.168</w:t>
      </w:r>
    </w:p>
    <w:p w14:paraId="34DEA6E5"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PPPoE traffic:</w:t>
      </w:r>
    </w:p>
    <w:p w14:paraId="569CD14F" w14:textId="77777777" w:rsidR="001376C4" w:rsidRPr="007C33AB" w:rsidRDefault="001376C4" w:rsidP="001376C4">
      <w:pPr>
        <w:numPr>
          <w:ilvl w:val="0"/>
          <w:numId w:val="4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pppoes</w:t>
      </w:r>
    </w:p>
    <w:p w14:paraId="2BDB914A" w14:textId="77777777" w:rsidR="001376C4" w:rsidRPr="007C33AB" w:rsidRDefault="001376C4" w:rsidP="001376C4">
      <w:pPr>
        <w:numPr>
          <w:ilvl w:val="0"/>
          <w:numId w:val="4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pppoes and (host 192.168.0.0 and port 80)</w:t>
      </w:r>
    </w:p>
    <w:p w14:paraId="68B36BF1" w14:textId="77777777" w:rsidR="001376C4" w:rsidRPr="007C33AB" w:rsidRDefault="001376C4" w:rsidP="001376C4">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VLAN traffic:</w:t>
      </w:r>
    </w:p>
    <w:p w14:paraId="42A464B8" w14:textId="77777777" w:rsidR="001376C4" w:rsidRPr="007C33AB" w:rsidRDefault="001376C4" w:rsidP="001376C4">
      <w:pPr>
        <w:numPr>
          <w:ilvl w:val="0"/>
          <w:numId w:val="4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vlan</w:t>
      </w:r>
    </w:p>
    <w:p w14:paraId="3CA5A8F6" w14:textId="77777777" w:rsidR="001376C4" w:rsidRPr="007C33AB" w:rsidRDefault="001376C4" w:rsidP="001376C4">
      <w:pPr>
        <w:numPr>
          <w:ilvl w:val="0"/>
          <w:numId w:val="4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vlan and (host 192.168.0.0 and port 80)</w:t>
      </w:r>
    </w:p>
    <w:p w14:paraId="0A37501D" w14:textId="77777777" w:rsidR="001376C4" w:rsidRDefault="001376C4" w:rsidP="001376C4"/>
    <w:p w14:paraId="5DAB6C7B" w14:textId="77777777" w:rsidR="001376C4" w:rsidRDefault="001376C4">
      <w:pPr>
        <w:rPr>
          <w:rFonts w:ascii="Helvetica" w:eastAsia="Times New Roman" w:hAnsi="Helvetica" w:cs="Helvetica"/>
          <w:b/>
          <w:bCs/>
          <w:color w:val="000000"/>
          <w:kern w:val="36"/>
          <w:sz w:val="19"/>
          <w:szCs w:val="19"/>
        </w:rPr>
      </w:pPr>
      <w:r>
        <w:rPr>
          <w:rFonts w:ascii="Helvetica" w:eastAsia="Times New Roman" w:hAnsi="Helvetica" w:cs="Helvetica"/>
          <w:b/>
          <w:bCs/>
          <w:color w:val="000000"/>
          <w:kern w:val="36"/>
          <w:sz w:val="19"/>
          <w:szCs w:val="19"/>
        </w:rPr>
        <w:br w:type="page"/>
      </w:r>
    </w:p>
    <w:p w14:paraId="4AF05822" w14:textId="44E77BD0" w:rsidR="007C33AB" w:rsidRPr="005D289F" w:rsidRDefault="007C33AB" w:rsidP="00C91C73">
      <w:pPr>
        <w:pStyle w:val="ListParagraph"/>
        <w:numPr>
          <w:ilvl w:val="0"/>
          <w:numId w:val="47"/>
        </w:numPr>
        <w:shd w:val="clear" w:color="auto" w:fill="FFFFFF"/>
        <w:spacing w:before="100" w:beforeAutospacing="1" w:after="100" w:afterAutospacing="1" w:line="210" w:lineRule="atLeast"/>
        <w:outlineLvl w:val="0"/>
        <w:rPr>
          <w:rFonts w:ascii="Helvetica" w:eastAsia="Times New Roman" w:hAnsi="Helvetica" w:cs="Helvetica"/>
          <w:b/>
          <w:bCs/>
          <w:color w:val="FF0000"/>
          <w:kern w:val="36"/>
          <w:sz w:val="28"/>
          <w:szCs w:val="19"/>
        </w:rPr>
      </w:pPr>
      <w:r w:rsidRPr="005D289F">
        <w:rPr>
          <w:rFonts w:ascii="Helvetica" w:eastAsia="Times New Roman" w:hAnsi="Helvetica" w:cs="Helvetica"/>
          <w:b/>
          <w:bCs/>
          <w:color w:val="FF0000"/>
          <w:kern w:val="36"/>
          <w:sz w:val="28"/>
          <w:szCs w:val="19"/>
        </w:rPr>
        <w:lastRenderedPageBreak/>
        <w:t>DisplayFilters</w:t>
      </w:r>
    </w:p>
    <w:p w14:paraId="4D7081E1"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Wireshark uses display filters for general packet filtering while viewing and for its </w:t>
      </w:r>
      <w:hyperlink r:id="rId13" w:history="1">
        <w:r w:rsidRPr="007C33AB">
          <w:rPr>
            <w:rFonts w:ascii="Helvetica" w:eastAsia="Times New Roman" w:hAnsi="Helvetica" w:cs="Helvetica"/>
            <w:color w:val="0044AA"/>
            <w:sz w:val="16"/>
          </w:rPr>
          <w:t>ColoringRules</w:t>
        </w:r>
      </w:hyperlink>
      <w:r w:rsidRPr="007C33AB">
        <w:rPr>
          <w:rFonts w:ascii="Helvetica" w:eastAsia="Times New Roman" w:hAnsi="Helvetica" w:cs="Helvetica"/>
          <w:color w:val="000000"/>
          <w:sz w:val="16"/>
          <w:szCs w:val="16"/>
        </w:rPr>
        <w:t>.</w:t>
      </w:r>
    </w:p>
    <w:p w14:paraId="58A5921F"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The basics and the syntax of the display filters are described in the </w:t>
      </w:r>
      <w:hyperlink r:id="rId14" w:history="1">
        <w:r w:rsidRPr="007C33AB">
          <w:rPr>
            <w:rFonts w:ascii="Helvetica" w:eastAsia="Times New Roman" w:hAnsi="Helvetica" w:cs="Helvetica"/>
            <w:color w:val="0044AA"/>
            <w:sz w:val="16"/>
          </w:rPr>
          <w:t>User's Guide</w:t>
        </w:r>
      </w:hyperlink>
      <w:r w:rsidRPr="007C33AB">
        <w:rPr>
          <w:rFonts w:ascii="Helvetica" w:eastAsia="Times New Roman" w:hAnsi="Helvetica" w:cs="Helvetica"/>
          <w:color w:val="000000"/>
          <w:sz w:val="16"/>
          <w:szCs w:val="16"/>
        </w:rPr>
        <w:t>.</w:t>
      </w:r>
    </w:p>
    <w:p w14:paraId="445B8BE0"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The master list of display filter protocol </w:t>
      </w:r>
      <w:r w:rsidRPr="007C33AB">
        <w:rPr>
          <w:rFonts w:ascii="Helvetica" w:eastAsia="Times New Roman" w:hAnsi="Helvetica" w:cs="Helvetica"/>
          <w:b/>
          <w:bCs/>
          <w:color w:val="000000"/>
          <w:sz w:val="16"/>
        </w:rPr>
        <w:t>fields</w:t>
      </w:r>
      <w:r w:rsidRPr="007C33AB">
        <w:rPr>
          <w:rFonts w:ascii="Helvetica" w:eastAsia="Times New Roman" w:hAnsi="Helvetica" w:cs="Helvetica"/>
          <w:color w:val="000000"/>
          <w:sz w:val="16"/>
          <w:szCs w:val="16"/>
        </w:rPr>
        <w:t> can be found in the </w:t>
      </w:r>
      <w:hyperlink r:id="rId15" w:history="1">
        <w:r w:rsidRPr="007C33AB">
          <w:rPr>
            <w:rFonts w:ascii="Helvetica" w:eastAsia="Times New Roman" w:hAnsi="Helvetica" w:cs="Helvetica"/>
            <w:color w:val="0044AA"/>
            <w:sz w:val="16"/>
          </w:rPr>
          <w:t>display filter reference</w:t>
        </w:r>
      </w:hyperlink>
      <w:r w:rsidRPr="007C33AB">
        <w:rPr>
          <w:rFonts w:ascii="Helvetica" w:eastAsia="Times New Roman" w:hAnsi="Helvetica" w:cs="Helvetica"/>
          <w:color w:val="000000"/>
          <w:sz w:val="16"/>
          <w:szCs w:val="16"/>
        </w:rPr>
        <w:t>.</w:t>
      </w:r>
    </w:p>
    <w:p w14:paraId="2F9ECFCA"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If you need a display filter for a specific protocol, have a look for it at the </w:t>
      </w:r>
      <w:hyperlink r:id="rId16" w:history="1">
        <w:r w:rsidRPr="007C33AB">
          <w:rPr>
            <w:rFonts w:ascii="Helvetica" w:eastAsia="Times New Roman" w:hAnsi="Helvetica" w:cs="Helvetica"/>
            <w:color w:val="0044AA"/>
            <w:sz w:val="16"/>
          </w:rPr>
          <w:t>ProtocolReference</w:t>
        </w:r>
      </w:hyperlink>
      <w:r w:rsidRPr="007C33AB">
        <w:rPr>
          <w:rFonts w:ascii="Helvetica" w:eastAsia="Times New Roman" w:hAnsi="Helvetica" w:cs="Helvetica"/>
          <w:color w:val="000000"/>
          <w:sz w:val="16"/>
          <w:szCs w:val="16"/>
        </w:rPr>
        <w:t>.</w:t>
      </w:r>
    </w:p>
    <w:p w14:paraId="1DA88814" w14:textId="77777777" w:rsidR="007C33AB" w:rsidRPr="007C33AB" w:rsidRDefault="007C33AB" w:rsidP="007C33AB">
      <w:pPr>
        <w:shd w:val="clear" w:color="auto" w:fill="FFFFFF"/>
        <w:spacing w:before="100" w:beforeAutospacing="1" w:after="100" w:afterAutospacing="1" w:line="199" w:lineRule="atLeast"/>
        <w:outlineLvl w:val="1"/>
        <w:rPr>
          <w:rFonts w:ascii="Helvetica" w:eastAsia="Times New Roman" w:hAnsi="Helvetica" w:cs="Helvetica"/>
          <w:b/>
          <w:bCs/>
          <w:color w:val="000000"/>
          <w:sz w:val="18"/>
          <w:szCs w:val="18"/>
        </w:rPr>
      </w:pPr>
      <w:r w:rsidRPr="007C33AB">
        <w:rPr>
          <w:rFonts w:ascii="Helvetica" w:eastAsia="Times New Roman" w:hAnsi="Helvetica" w:cs="Helvetica"/>
          <w:b/>
          <w:bCs/>
          <w:color w:val="000000"/>
          <w:sz w:val="18"/>
          <w:szCs w:val="18"/>
        </w:rPr>
        <w:t>Display filter is not a capture filter</w:t>
      </w:r>
    </w:p>
    <w:p w14:paraId="76B32A5F"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Capture filters (like </w:t>
      </w:r>
      <w:r w:rsidRPr="007C33AB">
        <w:rPr>
          <w:rFonts w:ascii="Courier New" w:eastAsia="Times New Roman" w:hAnsi="Courier New" w:cs="Courier New"/>
          <w:color w:val="000000"/>
          <w:sz w:val="20"/>
        </w:rPr>
        <w:t>tcp port 80</w:t>
      </w:r>
      <w:r w:rsidRPr="007C33AB">
        <w:rPr>
          <w:rFonts w:ascii="Helvetica" w:eastAsia="Times New Roman" w:hAnsi="Helvetica" w:cs="Helvetica"/>
          <w:color w:val="000000"/>
          <w:sz w:val="16"/>
          <w:szCs w:val="16"/>
        </w:rPr>
        <w:t>) are not to be confused with display filters (like </w:t>
      </w:r>
      <w:r w:rsidRPr="007C33AB">
        <w:rPr>
          <w:rFonts w:ascii="Courier New" w:eastAsia="Times New Roman" w:hAnsi="Courier New" w:cs="Courier New"/>
          <w:color w:val="000000"/>
          <w:sz w:val="20"/>
        </w:rPr>
        <w:t>tcp.port == 80</w:t>
      </w:r>
      <w:r w:rsidRPr="007C33AB">
        <w:rPr>
          <w:rFonts w:ascii="Helvetica" w:eastAsia="Times New Roman" w:hAnsi="Helvetica" w:cs="Helvetica"/>
          <w:color w:val="000000"/>
          <w:sz w:val="16"/>
          <w:szCs w:val="16"/>
        </w:rPr>
        <w:t>). See also </w:t>
      </w:r>
      <w:hyperlink r:id="rId17" w:anchor="Capture_filter_is_not_a_display_filter" w:history="1">
        <w:r w:rsidRPr="007C33AB">
          <w:rPr>
            <w:rFonts w:ascii="Helvetica" w:eastAsia="Times New Roman" w:hAnsi="Helvetica" w:cs="Helvetica"/>
            <w:color w:val="0044AA"/>
            <w:sz w:val="16"/>
          </w:rPr>
          <w:t>CaptureFilters#Capture_filter_is_not_a_display_filter</w:t>
        </w:r>
      </w:hyperlink>
      <w:r w:rsidRPr="007C33AB">
        <w:rPr>
          <w:rFonts w:ascii="Helvetica" w:eastAsia="Times New Roman" w:hAnsi="Helvetica" w:cs="Helvetica"/>
          <w:color w:val="000000"/>
          <w:sz w:val="16"/>
          <w:szCs w:val="16"/>
        </w:rPr>
        <w:t>.</w:t>
      </w:r>
    </w:p>
    <w:p w14:paraId="6DEE4982" w14:textId="77777777" w:rsidR="007C33AB" w:rsidRPr="007C33AB" w:rsidRDefault="007C33AB" w:rsidP="007C33AB">
      <w:pPr>
        <w:shd w:val="clear" w:color="auto" w:fill="FFFFFF"/>
        <w:spacing w:before="100" w:beforeAutospacing="1" w:after="100" w:afterAutospacing="1" w:line="199" w:lineRule="atLeast"/>
        <w:outlineLvl w:val="1"/>
        <w:rPr>
          <w:rFonts w:ascii="Helvetica" w:eastAsia="Times New Roman" w:hAnsi="Helvetica" w:cs="Helvetica"/>
          <w:b/>
          <w:bCs/>
          <w:color w:val="000000"/>
          <w:sz w:val="18"/>
          <w:szCs w:val="18"/>
        </w:rPr>
      </w:pPr>
      <w:r w:rsidRPr="007C33AB">
        <w:rPr>
          <w:rFonts w:ascii="Helvetica" w:eastAsia="Times New Roman" w:hAnsi="Helvetica" w:cs="Helvetica"/>
          <w:b/>
          <w:bCs/>
          <w:color w:val="000000"/>
          <w:sz w:val="18"/>
          <w:szCs w:val="18"/>
        </w:rPr>
        <w:t>Examples</w:t>
      </w:r>
    </w:p>
    <w:p w14:paraId="41D14099"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Show only </w:t>
      </w:r>
      <w:hyperlink r:id="rId18" w:history="1">
        <w:r w:rsidRPr="007C33AB">
          <w:rPr>
            <w:rFonts w:ascii="Helvetica" w:eastAsia="Times New Roman" w:hAnsi="Helvetica" w:cs="Helvetica"/>
            <w:color w:val="0044AA"/>
            <w:sz w:val="16"/>
          </w:rPr>
          <w:t>SMTP</w:t>
        </w:r>
      </w:hyperlink>
      <w:r w:rsidRPr="007C33AB">
        <w:rPr>
          <w:rFonts w:ascii="Helvetica" w:eastAsia="Times New Roman" w:hAnsi="Helvetica" w:cs="Helvetica"/>
          <w:color w:val="000000"/>
          <w:sz w:val="16"/>
          <w:szCs w:val="16"/>
        </w:rPr>
        <w:t> (port 25) and </w:t>
      </w:r>
      <w:hyperlink r:id="rId19" w:history="1">
        <w:r w:rsidRPr="007C33AB">
          <w:rPr>
            <w:rFonts w:ascii="Helvetica" w:eastAsia="Times New Roman" w:hAnsi="Helvetica" w:cs="Helvetica"/>
            <w:color w:val="0044AA"/>
            <w:sz w:val="16"/>
          </w:rPr>
          <w:t>ICMP</w:t>
        </w:r>
      </w:hyperlink>
      <w:r w:rsidRPr="007C33AB">
        <w:rPr>
          <w:rFonts w:ascii="Helvetica" w:eastAsia="Times New Roman" w:hAnsi="Helvetica" w:cs="Helvetica"/>
          <w:color w:val="000000"/>
          <w:sz w:val="16"/>
          <w:szCs w:val="16"/>
        </w:rPr>
        <w:t> traffic:</w:t>
      </w:r>
    </w:p>
    <w:p w14:paraId="6E21F5EF" w14:textId="77777777" w:rsidR="007C33AB" w:rsidRPr="007C33AB" w:rsidRDefault="007C33AB" w:rsidP="007C33AB">
      <w:pPr>
        <w:numPr>
          <w:ilvl w:val="0"/>
          <w:numId w:val="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tcp.port eq 25 or icmp</w:t>
      </w:r>
    </w:p>
    <w:p w14:paraId="7848979B"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Show only traffic in the LAN (192.168.x.x), between workstations and servers -- no Internet:</w:t>
      </w:r>
    </w:p>
    <w:p w14:paraId="13F3FCB9" w14:textId="77777777" w:rsidR="007C33AB" w:rsidRPr="007C33AB" w:rsidRDefault="007C33AB" w:rsidP="007C33AB">
      <w:pPr>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ip.src==192.168.0.0/16 and ip.dst==192.168.0.0/16</w:t>
      </w:r>
    </w:p>
    <w:p w14:paraId="1E16BEE7" w14:textId="77777777" w:rsidR="007C33AB" w:rsidRPr="007C33AB" w:rsidRDefault="00892AAE"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hyperlink r:id="rId20" w:history="1">
        <w:r w:rsidR="007C33AB" w:rsidRPr="007C33AB">
          <w:rPr>
            <w:rFonts w:ascii="Helvetica" w:eastAsia="Times New Roman" w:hAnsi="Helvetica" w:cs="Helvetica"/>
            <w:color w:val="0044AA"/>
            <w:sz w:val="16"/>
          </w:rPr>
          <w:t>TCP</w:t>
        </w:r>
      </w:hyperlink>
      <w:r w:rsidR="007C33AB" w:rsidRPr="007C33AB">
        <w:rPr>
          <w:rFonts w:ascii="Helvetica" w:eastAsia="Times New Roman" w:hAnsi="Helvetica" w:cs="Helvetica"/>
          <w:color w:val="000000"/>
          <w:sz w:val="16"/>
          <w:szCs w:val="16"/>
        </w:rPr>
        <w:t> buffer full </w:t>
      </w:r>
      <w:r w:rsidR="007C33AB" w:rsidRPr="007C33AB">
        <w:rPr>
          <w:rFonts w:ascii="Helvetica" w:eastAsia="Times New Roman" w:hAnsi="Helvetica" w:cs="Helvetica"/>
          <w:i/>
          <w:iCs/>
          <w:color w:val="000000"/>
          <w:sz w:val="16"/>
        </w:rPr>
        <w:t>-- Source is instructing Destination to stop sending data</w:t>
      </w:r>
    </w:p>
    <w:p w14:paraId="1AE12C96" w14:textId="77777777" w:rsidR="007C33AB" w:rsidRPr="007C33AB" w:rsidRDefault="007C33AB" w:rsidP="007C33AB">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tcp.window_size == 0 &amp;&amp; tcp.flags.reset != 1</w:t>
      </w:r>
    </w:p>
    <w:p w14:paraId="3FCEA920"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Filter on Windows </w:t>
      </w:r>
      <w:r w:rsidRPr="007C33AB">
        <w:rPr>
          <w:rFonts w:ascii="Helvetica" w:eastAsia="Times New Roman" w:hAnsi="Helvetica" w:cs="Helvetica"/>
          <w:i/>
          <w:iCs/>
          <w:color w:val="000000"/>
          <w:sz w:val="16"/>
        </w:rPr>
        <w:t>-- Filter out noise, while watching Windows Client - DC exchanges</w:t>
      </w:r>
    </w:p>
    <w:p w14:paraId="5BF26D82" w14:textId="77777777" w:rsidR="007C33AB" w:rsidRPr="007C33AB" w:rsidRDefault="007C33AB" w:rsidP="007C33AB">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smb || nbns || dcerpc || nbss || dns</w:t>
      </w:r>
    </w:p>
    <w:p w14:paraId="6C89453A"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Sasser worm: </w:t>
      </w:r>
      <w:r w:rsidRPr="007C33AB">
        <w:rPr>
          <w:rFonts w:ascii="Helvetica" w:eastAsia="Times New Roman" w:hAnsi="Helvetica" w:cs="Helvetica"/>
          <w:i/>
          <w:iCs/>
          <w:color w:val="000000"/>
          <w:sz w:val="16"/>
        </w:rPr>
        <w:t>--What sasser really did--</w:t>
      </w:r>
    </w:p>
    <w:p w14:paraId="0F5A7DAA" w14:textId="77777777" w:rsidR="007C33AB" w:rsidRPr="007C33AB" w:rsidRDefault="007C33AB" w:rsidP="007C33AB">
      <w:pPr>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ls_ads.opnum==0x09</w:t>
      </w:r>
    </w:p>
    <w:p w14:paraId="2EA452F5"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Match packets containing the (arbitrary) 3-byte sequence 0x81, 0x60, 0x03 at the beginning of the </w:t>
      </w:r>
      <w:hyperlink r:id="rId21" w:history="1">
        <w:r w:rsidRPr="007C33AB">
          <w:rPr>
            <w:rFonts w:ascii="Helvetica" w:eastAsia="Times New Roman" w:hAnsi="Helvetica" w:cs="Helvetica"/>
            <w:color w:val="0044AA"/>
            <w:sz w:val="16"/>
          </w:rPr>
          <w:t>UDP</w:t>
        </w:r>
      </w:hyperlink>
      <w:r w:rsidRPr="007C33AB">
        <w:rPr>
          <w:rFonts w:ascii="Helvetica" w:eastAsia="Times New Roman" w:hAnsi="Helvetica" w:cs="Helvetica"/>
          <w:color w:val="000000"/>
          <w:sz w:val="16"/>
          <w:szCs w:val="16"/>
        </w:rPr>
        <w:t> payload, skipping the 8-byte UDP header. Note that the values for the byte sequence implicitly are in hexadecimal only. </w:t>
      </w:r>
      <w:r w:rsidRPr="007C33AB">
        <w:rPr>
          <w:rFonts w:ascii="Helvetica" w:eastAsia="Times New Roman" w:hAnsi="Helvetica" w:cs="Helvetica"/>
          <w:i/>
          <w:iCs/>
          <w:color w:val="000000"/>
          <w:sz w:val="16"/>
        </w:rPr>
        <w:t>(Useful for matching homegrown packet protocols.)</w:t>
      </w:r>
    </w:p>
    <w:p w14:paraId="3E6A1E0E" w14:textId="77777777" w:rsidR="007C33AB" w:rsidRPr="007C33AB" w:rsidRDefault="007C33AB" w:rsidP="007C33AB">
      <w:pPr>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udp[8:3]==81:60:03</w:t>
      </w:r>
    </w:p>
    <w:p w14:paraId="64B74BBC"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The "slice" feature is also useful to filter on the vendor identifier part (OUI) of the MAC address, see the </w:t>
      </w:r>
      <w:hyperlink r:id="rId22" w:history="1">
        <w:r w:rsidRPr="007C33AB">
          <w:rPr>
            <w:rFonts w:ascii="Helvetica" w:eastAsia="Times New Roman" w:hAnsi="Helvetica" w:cs="Helvetica"/>
            <w:color w:val="0044AA"/>
            <w:sz w:val="16"/>
          </w:rPr>
          <w:t>Ethernet</w:t>
        </w:r>
      </w:hyperlink>
      <w:r w:rsidRPr="007C33AB">
        <w:rPr>
          <w:rFonts w:ascii="Helvetica" w:eastAsia="Times New Roman" w:hAnsi="Helvetica" w:cs="Helvetica"/>
          <w:color w:val="000000"/>
          <w:sz w:val="16"/>
          <w:szCs w:val="16"/>
        </w:rPr>
        <w:t> page for details. Thus you may restrict the display to only packets from a specific device manufacturer. E.g. for DELL machines only:</w:t>
      </w:r>
    </w:p>
    <w:p w14:paraId="5BAAA86E" w14:textId="77777777" w:rsidR="007C33AB" w:rsidRPr="007C33AB" w:rsidRDefault="007C33AB" w:rsidP="007C33AB">
      <w:pPr>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lastRenderedPageBreak/>
        <w:t xml:space="preserve">  eth.addr[0:3]==00:06:5B</w:t>
      </w:r>
    </w:p>
    <w:p w14:paraId="50D1E06F"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It is also possible to search for characters appearing anywhere in a field or protocol by using the contains operator.</w:t>
      </w:r>
    </w:p>
    <w:p w14:paraId="00CC8F46"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Match packets that contains the 3-byte sequence 0x81, 0x60, 0x03 anywhere in the UDP header or payload:</w:t>
      </w:r>
    </w:p>
    <w:p w14:paraId="2CE11C4D" w14:textId="77777777" w:rsidR="007C33AB" w:rsidRPr="007C33AB" w:rsidRDefault="007C33AB" w:rsidP="007C33AB">
      <w:pPr>
        <w:numPr>
          <w:ilvl w:val="0"/>
          <w:numId w:val="9"/>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udp contains 81:60:03</w:t>
      </w:r>
    </w:p>
    <w:p w14:paraId="4CAB4A36"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Match packets where SIP To-header contains the string "a1762" anywhere in the header:</w:t>
      </w:r>
    </w:p>
    <w:p w14:paraId="7218A49B" w14:textId="77777777" w:rsidR="007C33AB" w:rsidRPr="007C33AB" w:rsidRDefault="007C33AB" w:rsidP="007C33AB">
      <w:pPr>
        <w:numPr>
          <w:ilvl w:val="0"/>
          <w:numId w:val="10"/>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sip.To contains "a1762"</w:t>
      </w:r>
    </w:p>
    <w:p w14:paraId="3AC44629"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The matches, or ~, operator makes it possible to search for text in string fields and byte sequences using a regular expression, using Perl regular expression syntax. Note: Wireshark needs to be built with libpcre in order to be able to use the matches operator.</w:t>
      </w:r>
    </w:p>
    <w:p w14:paraId="11BAE327"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Match HTTP requests where the last characters in the uri are the characters "gl=se":</w:t>
      </w:r>
    </w:p>
    <w:p w14:paraId="70D4BE64" w14:textId="77777777" w:rsidR="007C33AB" w:rsidRPr="007C33AB" w:rsidRDefault="007C33AB" w:rsidP="007C33AB">
      <w:pPr>
        <w:numPr>
          <w:ilvl w:val="0"/>
          <w:numId w:val="1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http.request.uri matches "gl=se$"</w:t>
      </w:r>
    </w:p>
    <w:p w14:paraId="6CAB1DDB"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Note: The $ character is a PCRE punctuation character that matches the end of a string, in this case the end of http.request.uri field.</w:t>
      </w:r>
    </w:p>
    <w:p w14:paraId="5CE573D1"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Filter by a protocol ( e.g. SIP ) and filter out unwanted IPs:</w:t>
      </w:r>
    </w:p>
    <w:p w14:paraId="0A53B9C5" w14:textId="77777777" w:rsidR="007C33AB" w:rsidRPr="007C33AB" w:rsidRDefault="007C33AB" w:rsidP="007C33A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7C33AB">
        <w:rPr>
          <w:rFonts w:ascii="Consolas" w:eastAsia="Times New Roman" w:hAnsi="Consolas" w:cs="Courier New"/>
          <w:color w:val="000000"/>
          <w:sz w:val="16"/>
          <w:szCs w:val="16"/>
        </w:rPr>
        <w:t xml:space="preserve">  ip.src != xxx.xxx.xxx.xxx &amp;&amp; ip.dst != xxx.xxx.xxx.xxx &amp;&amp; sip</w:t>
      </w:r>
    </w:p>
    <w:p w14:paraId="0A473F84"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i/>
          <w:iCs/>
          <w:color w:val="000000"/>
          <w:sz w:val="16"/>
        </w:rPr>
        <w:t>[ Feel free to contribute more ]</w:t>
      </w:r>
    </w:p>
    <w:p w14:paraId="326D3627" w14:textId="77777777" w:rsidR="007C33AB" w:rsidRPr="007C33AB" w:rsidRDefault="007C33AB" w:rsidP="007C33AB">
      <w:pPr>
        <w:shd w:val="clear" w:color="auto" w:fill="FFFFFF"/>
        <w:spacing w:before="100" w:beforeAutospacing="1" w:after="100" w:afterAutospacing="1" w:line="199" w:lineRule="atLeast"/>
        <w:outlineLvl w:val="1"/>
        <w:rPr>
          <w:rFonts w:ascii="Helvetica" w:eastAsia="Times New Roman" w:hAnsi="Helvetica" w:cs="Helvetica"/>
          <w:b/>
          <w:bCs/>
          <w:color w:val="000000"/>
          <w:sz w:val="18"/>
          <w:szCs w:val="18"/>
        </w:rPr>
      </w:pPr>
      <w:r w:rsidRPr="007C33AB">
        <w:rPr>
          <w:rFonts w:ascii="Helvetica" w:eastAsia="Times New Roman" w:hAnsi="Helvetica" w:cs="Helvetica"/>
          <w:b/>
          <w:bCs/>
          <w:color w:val="000000"/>
          <w:sz w:val="18"/>
          <w:szCs w:val="18"/>
        </w:rPr>
        <w:t>Gotchas</w:t>
      </w:r>
    </w:p>
    <w:p w14:paraId="28E0C4E2"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Some </w:t>
      </w:r>
      <w:r w:rsidRPr="007C33AB">
        <w:rPr>
          <w:rFonts w:ascii="Helvetica" w:eastAsia="Times New Roman" w:hAnsi="Helvetica" w:cs="Helvetica"/>
          <w:i/>
          <w:iCs/>
          <w:color w:val="000000"/>
          <w:sz w:val="16"/>
        </w:rPr>
        <w:t>filter fields</w:t>
      </w:r>
      <w:r w:rsidRPr="007C33AB">
        <w:rPr>
          <w:rFonts w:ascii="Helvetica" w:eastAsia="Times New Roman" w:hAnsi="Helvetica" w:cs="Helvetica"/>
          <w:color w:val="000000"/>
          <w:sz w:val="16"/>
          <w:szCs w:val="16"/>
        </w:rPr>
        <w:t> match against multiple </w:t>
      </w:r>
      <w:r w:rsidRPr="007C33AB">
        <w:rPr>
          <w:rFonts w:ascii="Helvetica" w:eastAsia="Times New Roman" w:hAnsi="Helvetica" w:cs="Helvetica"/>
          <w:i/>
          <w:iCs/>
          <w:color w:val="000000"/>
          <w:sz w:val="16"/>
        </w:rPr>
        <w:t>protocol fields</w:t>
      </w:r>
      <w:r w:rsidRPr="007C33AB">
        <w:rPr>
          <w:rFonts w:ascii="Helvetica" w:eastAsia="Times New Roman" w:hAnsi="Helvetica" w:cs="Helvetica"/>
          <w:color w:val="000000"/>
          <w:sz w:val="16"/>
          <w:szCs w:val="16"/>
        </w:rPr>
        <w:t>. For example, "ip.addr" matches against both the </w:t>
      </w:r>
      <w:hyperlink r:id="rId23" w:history="1">
        <w:r w:rsidRPr="007C33AB">
          <w:rPr>
            <w:rFonts w:ascii="Helvetica" w:eastAsia="Times New Roman" w:hAnsi="Helvetica" w:cs="Helvetica"/>
            <w:color w:val="0044AA"/>
            <w:sz w:val="16"/>
          </w:rPr>
          <w:t>IP</w:t>
        </w:r>
      </w:hyperlink>
      <w:r w:rsidRPr="007C33AB">
        <w:rPr>
          <w:rFonts w:ascii="Helvetica" w:eastAsia="Times New Roman" w:hAnsi="Helvetica" w:cs="Helvetica"/>
          <w:color w:val="000000"/>
          <w:sz w:val="16"/>
          <w:szCs w:val="16"/>
        </w:rPr>
        <w:t> source and destination addresses in the IP header. The same is true for "tcp.port", "udp.port", "eth.addr", and others. It's important to note that</w:t>
      </w:r>
    </w:p>
    <w:p w14:paraId="35C800EB" w14:textId="77777777" w:rsidR="007C33AB" w:rsidRPr="007C33AB" w:rsidRDefault="007C33AB" w:rsidP="007C33AB">
      <w:pPr>
        <w:numPr>
          <w:ilvl w:val="0"/>
          <w:numId w:val="1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ip.addr == 10.43.54.65</w:t>
      </w:r>
    </w:p>
    <w:p w14:paraId="21DA22E6" w14:textId="77777777" w:rsidR="007C33AB" w:rsidRPr="007C33AB" w:rsidRDefault="007C33AB" w:rsidP="007C33AB">
      <w:pPr>
        <w:shd w:val="clear" w:color="auto" w:fill="FFFFFF"/>
        <w:spacing w:beforeAutospacing="1" w:after="0" w:afterAutospacing="1" w:line="240" w:lineRule="auto"/>
        <w:ind w:left="720"/>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is equivalent to</w:t>
      </w:r>
    </w:p>
    <w:p w14:paraId="47D30FCC" w14:textId="77777777" w:rsidR="007C33AB" w:rsidRPr="007C33AB" w:rsidRDefault="007C33AB" w:rsidP="007C33A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ip.src == 10.43.54.65 or ip.dst == 10.43.54.65</w:t>
      </w:r>
    </w:p>
    <w:p w14:paraId="70017CBC"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This can be counterintuitive in some cases. Suppose we want to filter out any traffic to or from 10.43.54.65. We might try the following:</w:t>
      </w:r>
    </w:p>
    <w:p w14:paraId="25F3C8E3" w14:textId="77777777" w:rsidR="007C33AB" w:rsidRPr="007C33AB" w:rsidRDefault="007C33AB" w:rsidP="007C33AB">
      <w:pPr>
        <w:numPr>
          <w:ilvl w:val="0"/>
          <w:numId w:val="1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ip.addr != 10.43.54.65</w:t>
      </w:r>
    </w:p>
    <w:p w14:paraId="6B2AEAE6" w14:textId="77777777" w:rsidR="007C33AB" w:rsidRPr="007C33AB" w:rsidRDefault="007C33AB" w:rsidP="007C33AB">
      <w:pPr>
        <w:shd w:val="clear" w:color="auto" w:fill="FFFFFF"/>
        <w:spacing w:beforeAutospacing="1" w:after="0" w:afterAutospacing="1" w:line="240" w:lineRule="auto"/>
        <w:ind w:left="720"/>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which is equivalent to</w:t>
      </w:r>
    </w:p>
    <w:p w14:paraId="12EB89E2" w14:textId="77777777" w:rsidR="007C33AB" w:rsidRPr="007C33AB" w:rsidRDefault="007C33AB" w:rsidP="007C33A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lastRenderedPageBreak/>
        <w:t xml:space="preserve"> ip.src != 10.43.54.65 or ip.dst != 10.43.54.65</w:t>
      </w:r>
    </w:p>
    <w:p w14:paraId="4F7FAAEB"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This translates to "pass all traffic except for traffic with a source IPv4 address of 10.43.54.65 </w:t>
      </w:r>
      <w:r w:rsidRPr="007C33AB">
        <w:rPr>
          <w:rFonts w:ascii="Helvetica" w:eastAsia="Times New Roman" w:hAnsi="Helvetica" w:cs="Helvetica"/>
          <w:b/>
          <w:bCs/>
          <w:color w:val="000000"/>
          <w:sz w:val="16"/>
        </w:rPr>
        <w:t>and</w:t>
      </w:r>
      <w:r w:rsidRPr="007C33AB">
        <w:rPr>
          <w:rFonts w:ascii="Helvetica" w:eastAsia="Times New Roman" w:hAnsi="Helvetica" w:cs="Helvetica"/>
          <w:color w:val="000000"/>
          <w:sz w:val="16"/>
          <w:szCs w:val="16"/>
        </w:rPr>
        <w:t> a destination IPv4 address of 10.43.54.65", which isn't what we wanted.</w:t>
      </w:r>
    </w:p>
    <w:p w14:paraId="586900D7"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Instead we need to negate the expression, like so:</w:t>
      </w:r>
    </w:p>
    <w:p w14:paraId="584DC12E" w14:textId="77777777" w:rsidR="007C33AB" w:rsidRPr="007C33AB" w:rsidRDefault="007C33AB" w:rsidP="007C33AB">
      <w:pPr>
        <w:numPr>
          <w:ilvl w:val="0"/>
          <w:numId w:val="1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 ( ip.addr == 10.43.54.65 )</w:t>
      </w:r>
    </w:p>
    <w:p w14:paraId="2AA8477E" w14:textId="77777777" w:rsidR="007C33AB" w:rsidRPr="007C33AB" w:rsidRDefault="007C33AB" w:rsidP="007C33AB">
      <w:pPr>
        <w:shd w:val="clear" w:color="auto" w:fill="FFFFFF"/>
        <w:spacing w:beforeAutospacing="1" w:after="0" w:afterAutospacing="1" w:line="240" w:lineRule="auto"/>
        <w:ind w:left="720"/>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which is equivalent to</w:t>
      </w:r>
    </w:p>
    <w:p w14:paraId="63BE2015" w14:textId="77777777" w:rsidR="007C33AB" w:rsidRPr="007C33AB" w:rsidRDefault="007C33AB" w:rsidP="007C33A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7C33AB">
        <w:rPr>
          <w:rFonts w:ascii="Consolas" w:eastAsia="Times New Roman" w:hAnsi="Consolas" w:cs="Courier New"/>
          <w:color w:val="000000"/>
          <w:sz w:val="20"/>
          <w:szCs w:val="20"/>
        </w:rPr>
        <w:t xml:space="preserve"> ! (ip.src == 10.43.54.65 or ip.dst == 10.43.54.65)</w:t>
      </w:r>
    </w:p>
    <w:p w14:paraId="7333CB5F"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This translates to "pass any traffic except with a source IPv4 address of 10.43.54.65 </w:t>
      </w:r>
      <w:r w:rsidRPr="007C33AB">
        <w:rPr>
          <w:rFonts w:ascii="Helvetica" w:eastAsia="Times New Roman" w:hAnsi="Helvetica" w:cs="Helvetica"/>
          <w:b/>
          <w:bCs/>
          <w:color w:val="000000"/>
          <w:sz w:val="16"/>
        </w:rPr>
        <w:t>or</w:t>
      </w:r>
      <w:r w:rsidRPr="007C33AB">
        <w:rPr>
          <w:rFonts w:ascii="Helvetica" w:eastAsia="Times New Roman" w:hAnsi="Helvetica" w:cs="Helvetica"/>
          <w:color w:val="000000"/>
          <w:sz w:val="16"/>
          <w:szCs w:val="16"/>
        </w:rPr>
        <w:t> a destination IPv4 address of 10.43.54.65", which is what we wanted.</w:t>
      </w:r>
    </w:p>
    <w:p w14:paraId="2C139BE5"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This can also happen if, for example, you have tunneled protocols, so that you might have two separate IPv4 or IPv6 layers and two separate IPv4 or IPv6 headers, or if you have multiple instances of a field for other reasons, such as multiple IPv6 "next header" fields.</w:t>
      </w:r>
    </w:p>
    <w:p w14:paraId="4F12F0CE" w14:textId="77777777" w:rsidR="007C33AB" w:rsidRPr="007C33AB" w:rsidRDefault="007C33AB" w:rsidP="007C33AB">
      <w:p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7C33AB">
        <w:rPr>
          <w:rFonts w:ascii="Helvetica" w:eastAsia="Times New Roman" w:hAnsi="Helvetica" w:cs="Helvetica"/>
          <w:color w:val="000000"/>
          <w:sz w:val="16"/>
          <w:szCs w:val="16"/>
        </w:rPr>
        <w:t>If you have a filter expression of the form </w:t>
      </w:r>
      <w:r w:rsidRPr="007C33AB">
        <w:rPr>
          <w:rFonts w:ascii="Helvetica" w:eastAsia="Times New Roman" w:hAnsi="Helvetica" w:cs="Helvetica"/>
          <w:i/>
          <w:iCs/>
          <w:color w:val="000000"/>
          <w:sz w:val="16"/>
        </w:rPr>
        <w:t>name</w:t>
      </w:r>
      <w:r w:rsidRPr="007C33AB">
        <w:rPr>
          <w:rFonts w:ascii="Helvetica" w:eastAsia="Times New Roman" w:hAnsi="Helvetica" w:cs="Helvetica"/>
          <w:color w:val="000000"/>
          <w:sz w:val="16"/>
          <w:szCs w:val="16"/>
        </w:rPr>
        <w:t> </w:t>
      </w:r>
      <w:r w:rsidRPr="007C33AB">
        <w:rPr>
          <w:rFonts w:ascii="Helvetica" w:eastAsia="Times New Roman" w:hAnsi="Helvetica" w:cs="Helvetica"/>
          <w:i/>
          <w:iCs/>
          <w:color w:val="000000"/>
          <w:sz w:val="16"/>
        </w:rPr>
        <w:t>op</w:t>
      </w:r>
      <w:r w:rsidRPr="007C33AB">
        <w:rPr>
          <w:rFonts w:ascii="Helvetica" w:eastAsia="Times New Roman" w:hAnsi="Helvetica" w:cs="Helvetica"/>
          <w:color w:val="000000"/>
          <w:sz w:val="16"/>
          <w:szCs w:val="16"/>
        </w:rPr>
        <w:t> </w:t>
      </w:r>
      <w:r w:rsidRPr="007C33AB">
        <w:rPr>
          <w:rFonts w:ascii="Helvetica" w:eastAsia="Times New Roman" w:hAnsi="Helvetica" w:cs="Helvetica"/>
          <w:i/>
          <w:iCs/>
          <w:color w:val="000000"/>
          <w:sz w:val="16"/>
        </w:rPr>
        <w:t>value</w:t>
      </w:r>
      <w:r w:rsidRPr="007C33AB">
        <w:rPr>
          <w:rFonts w:ascii="Helvetica" w:eastAsia="Times New Roman" w:hAnsi="Helvetica" w:cs="Helvetica"/>
          <w:color w:val="000000"/>
          <w:sz w:val="16"/>
          <w:szCs w:val="16"/>
        </w:rPr>
        <w:t>, where </w:t>
      </w:r>
      <w:r w:rsidRPr="007C33AB">
        <w:rPr>
          <w:rFonts w:ascii="Helvetica" w:eastAsia="Times New Roman" w:hAnsi="Helvetica" w:cs="Helvetica"/>
          <w:i/>
          <w:iCs/>
          <w:color w:val="000000"/>
          <w:sz w:val="16"/>
        </w:rPr>
        <w:t>name</w:t>
      </w:r>
      <w:r w:rsidRPr="007C33AB">
        <w:rPr>
          <w:rFonts w:ascii="Helvetica" w:eastAsia="Times New Roman" w:hAnsi="Helvetica" w:cs="Helvetica"/>
          <w:color w:val="000000"/>
          <w:sz w:val="16"/>
          <w:szCs w:val="16"/>
        </w:rPr>
        <w:t> is the name of a field, </w:t>
      </w:r>
      <w:r w:rsidRPr="007C33AB">
        <w:rPr>
          <w:rFonts w:ascii="Helvetica" w:eastAsia="Times New Roman" w:hAnsi="Helvetica" w:cs="Helvetica"/>
          <w:i/>
          <w:iCs/>
          <w:color w:val="000000"/>
          <w:sz w:val="16"/>
        </w:rPr>
        <w:t>op</w:t>
      </w:r>
      <w:r w:rsidRPr="007C33AB">
        <w:rPr>
          <w:rFonts w:ascii="Helvetica" w:eastAsia="Times New Roman" w:hAnsi="Helvetica" w:cs="Helvetica"/>
          <w:color w:val="000000"/>
          <w:sz w:val="16"/>
          <w:szCs w:val="16"/>
        </w:rPr>
        <w:t> is a comparison operator such as </w:t>
      </w:r>
      <w:r w:rsidRPr="007C33AB">
        <w:rPr>
          <w:rFonts w:ascii="Courier New" w:eastAsia="Times New Roman" w:hAnsi="Courier New" w:cs="Courier New"/>
          <w:color w:val="000000"/>
          <w:sz w:val="20"/>
        </w:rPr>
        <w:t>==</w:t>
      </w:r>
      <w:r w:rsidRPr="007C33AB">
        <w:rPr>
          <w:rFonts w:ascii="Helvetica" w:eastAsia="Times New Roman" w:hAnsi="Helvetica" w:cs="Helvetica"/>
          <w:color w:val="000000"/>
          <w:sz w:val="16"/>
          <w:szCs w:val="16"/>
        </w:rPr>
        <w:t> or </w:t>
      </w:r>
      <w:r w:rsidRPr="007C33AB">
        <w:rPr>
          <w:rFonts w:ascii="Courier New" w:eastAsia="Times New Roman" w:hAnsi="Courier New" w:cs="Courier New"/>
          <w:color w:val="000000"/>
          <w:sz w:val="20"/>
        </w:rPr>
        <w:t>!=</w:t>
      </w:r>
      <w:r w:rsidRPr="007C33AB">
        <w:rPr>
          <w:rFonts w:ascii="Helvetica" w:eastAsia="Times New Roman" w:hAnsi="Helvetica" w:cs="Helvetica"/>
          <w:color w:val="000000"/>
          <w:sz w:val="16"/>
          <w:szCs w:val="16"/>
        </w:rPr>
        <w:t> or </w:t>
      </w:r>
      <w:r w:rsidRPr="007C33AB">
        <w:rPr>
          <w:rFonts w:ascii="Courier New" w:eastAsia="Times New Roman" w:hAnsi="Courier New" w:cs="Courier New"/>
          <w:color w:val="000000"/>
          <w:sz w:val="20"/>
        </w:rPr>
        <w:t>&lt;</w:t>
      </w:r>
      <w:r w:rsidRPr="007C33AB">
        <w:rPr>
          <w:rFonts w:ascii="Helvetica" w:eastAsia="Times New Roman" w:hAnsi="Helvetica" w:cs="Helvetica"/>
          <w:color w:val="000000"/>
          <w:sz w:val="16"/>
          <w:szCs w:val="16"/>
        </w:rPr>
        <w:t> or..., and </w:t>
      </w:r>
      <w:r w:rsidRPr="007C33AB">
        <w:rPr>
          <w:rFonts w:ascii="Helvetica" w:eastAsia="Times New Roman" w:hAnsi="Helvetica" w:cs="Helvetica"/>
          <w:i/>
          <w:iCs/>
          <w:color w:val="000000"/>
          <w:sz w:val="16"/>
        </w:rPr>
        <w:t>value</w:t>
      </w:r>
      <w:r w:rsidRPr="007C33AB">
        <w:rPr>
          <w:rFonts w:ascii="Helvetica" w:eastAsia="Times New Roman" w:hAnsi="Helvetica" w:cs="Helvetica"/>
          <w:color w:val="000000"/>
          <w:sz w:val="16"/>
          <w:szCs w:val="16"/>
        </w:rPr>
        <w:t> is a value against which you're comparing, it should be thought of as meaning "match a packet if there is </w:t>
      </w:r>
      <w:r w:rsidRPr="007C33AB">
        <w:rPr>
          <w:rFonts w:ascii="Helvetica" w:eastAsia="Times New Roman" w:hAnsi="Helvetica" w:cs="Helvetica"/>
          <w:i/>
          <w:iCs/>
          <w:color w:val="000000"/>
          <w:sz w:val="16"/>
        </w:rPr>
        <w:t>at least one</w:t>
      </w:r>
      <w:r w:rsidRPr="007C33AB">
        <w:rPr>
          <w:rFonts w:ascii="Helvetica" w:eastAsia="Times New Roman" w:hAnsi="Helvetica" w:cs="Helvetica"/>
          <w:color w:val="000000"/>
          <w:sz w:val="16"/>
          <w:szCs w:val="16"/>
        </w:rPr>
        <w:t> instance of the field named </w:t>
      </w:r>
      <w:r w:rsidRPr="007C33AB">
        <w:rPr>
          <w:rFonts w:ascii="Helvetica" w:eastAsia="Times New Roman" w:hAnsi="Helvetica" w:cs="Helvetica"/>
          <w:i/>
          <w:iCs/>
          <w:color w:val="000000"/>
          <w:sz w:val="16"/>
        </w:rPr>
        <w:t>name</w:t>
      </w:r>
      <w:r w:rsidRPr="007C33AB">
        <w:rPr>
          <w:rFonts w:ascii="Helvetica" w:eastAsia="Times New Roman" w:hAnsi="Helvetica" w:cs="Helvetica"/>
          <w:color w:val="000000"/>
          <w:sz w:val="16"/>
          <w:szCs w:val="16"/>
        </w:rPr>
        <w:t> whose value is (equal to, not equal to, less than, ...) </w:t>
      </w:r>
      <w:r w:rsidRPr="007C33AB">
        <w:rPr>
          <w:rFonts w:ascii="Helvetica" w:eastAsia="Times New Roman" w:hAnsi="Helvetica" w:cs="Helvetica"/>
          <w:i/>
          <w:iCs/>
          <w:color w:val="000000"/>
          <w:sz w:val="16"/>
        </w:rPr>
        <w:t>value</w:t>
      </w:r>
      <w:r w:rsidRPr="007C33AB">
        <w:rPr>
          <w:rFonts w:ascii="Helvetica" w:eastAsia="Times New Roman" w:hAnsi="Helvetica" w:cs="Helvetica"/>
          <w:color w:val="000000"/>
          <w:sz w:val="16"/>
          <w:szCs w:val="16"/>
        </w:rPr>
        <w:t>". The negation of that is "match a packet if there are </w:t>
      </w:r>
      <w:r w:rsidRPr="007C33AB">
        <w:rPr>
          <w:rFonts w:ascii="Helvetica" w:eastAsia="Times New Roman" w:hAnsi="Helvetica" w:cs="Helvetica"/>
          <w:i/>
          <w:iCs/>
          <w:color w:val="000000"/>
          <w:sz w:val="16"/>
        </w:rPr>
        <w:t>no</w:t>
      </w:r>
      <w:r w:rsidRPr="007C33AB">
        <w:rPr>
          <w:rFonts w:ascii="Helvetica" w:eastAsia="Times New Roman" w:hAnsi="Helvetica" w:cs="Helvetica"/>
          <w:color w:val="000000"/>
          <w:sz w:val="16"/>
          <w:szCs w:val="16"/>
        </w:rPr>
        <w:t> instances of the field named </w:t>
      </w:r>
      <w:r w:rsidRPr="007C33AB">
        <w:rPr>
          <w:rFonts w:ascii="Helvetica" w:eastAsia="Times New Roman" w:hAnsi="Helvetica" w:cs="Helvetica"/>
          <w:i/>
          <w:iCs/>
          <w:color w:val="000000"/>
          <w:sz w:val="16"/>
        </w:rPr>
        <w:t>name</w:t>
      </w:r>
      <w:r w:rsidRPr="007C33AB">
        <w:rPr>
          <w:rFonts w:ascii="Helvetica" w:eastAsia="Times New Roman" w:hAnsi="Helvetica" w:cs="Helvetica"/>
          <w:color w:val="000000"/>
          <w:sz w:val="16"/>
          <w:szCs w:val="16"/>
        </w:rPr>
        <w:t> whose value is (equal to, not equal to, less than, ...) </w:t>
      </w:r>
      <w:r w:rsidRPr="007C33AB">
        <w:rPr>
          <w:rFonts w:ascii="Helvetica" w:eastAsia="Times New Roman" w:hAnsi="Helvetica" w:cs="Helvetica"/>
          <w:i/>
          <w:iCs/>
          <w:color w:val="000000"/>
          <w:sz w:val="16"/>
        </w:rPr>
        <w:t>value</w:t>
      </w:r>
      <w:r w:rsidRPr="007C33AB">
        <w:rPr>
          <w:rFonts w:ascii="Helvetica" w:eastAsia="Times New Roman" w:hAnsi="Helvetica" w:cs="Helvetica"/>
          <w:color w:val="000000"/>
          <w:sz w:val="16"/>
          <w:szCs w:val="16"/>
        </w:rPr>
        <w:t>"; simply negating </w:t>
      </w:r>
      <w:r w:rsidRPr="007C33AB">
        <w:rPr>
          <w:rFonts w:ascii="Helvetica" w:eastAsia="Times New Roman" w:hAnsi="Helvetica" w:cs="Helvetica"/>
          <w:i/>
          <w:iCs/>
          <w:color w:val="000000"/>
          <w:sz w:val="16"/>
        </w:rPr>
        <w:t>op</w:t>
      </w:r>
      <w:r w:rsidRPr="007C33AB">
        <w:rPr>
          <w:rFonts w:ascii="Helvetica" w:eastAsia="Times New Roman" w:hAnsi="Helvetica" w:cs="Helvetica"/>
          <w:color w:val="000000"/>
          <w:sz w:val="16"/>
          <w:szCs w:val="16"/>
        </w:rPr>
        <w:t>, e.g. replacing </w:t>
      </w:r>
      <w:r w:rsidRPr="007C33AB">
        <w:rPr>
          <w:rFonts w:ascii="Courier New" w:eastAsia="Times New Roman" w:hAnsi="Courier New" w:cs="Courier New"/>
          <w:color w:val="000000"/>
          <w:sz w:val="20"/>
        </w:rPr>
        <w:t>==</w:t>
      </w:r>
      <w:r w:rsidRPr="007C33AB">
        <w:rPr>
          <w:rFonts w:ascii="Helvetica" w:eastAsia="Times New Roman" w:hAnsi="Helvetica" w:cs="Helvetica"/>
          <w:color w:val="000000"/>
          <w:sz w:val="16"/>
          <w:szCs w:val="16"/>
        </w:rPr>
        <w:t> with </w:t>
      </w:r>
      <w:r w:rsidRPr="007C33AB">
        <w:rPr>
          <w:rFonts w:ascii="Courier New" w:eastAsia="Times New Roman" w:hAnsi="Courier New" w:cs="Courier New"/>
          <w:color w:val="000000"/>
          <w:sz w:val="20"/>
        </w:rPr>
        <w:t>!=</w:t>
      </w:r>
      <w:r w:rsidRPr="007C33AB">
        <w:rPr>
          <w:rFonts w:ascii="Helvetica" w:eastAsia="Times New Roman" w:hAnsi="Helvetica" w:cs="Helvetica"/>
          <w:color w:val="000000"/>
          <w:sz w:val="16"/>
          <w:szCs w:val="16"/>
        </w:rPr>
        <w:t> or </w:t>
      </w:r>
      <w:r w:rsidRPr="007C33AB">
        <w:rPr>
          <w:rFonts w:ascii="Courier New" w:eastAsia="Times New Roman" w:hAnsi="Courier New" w:cs="Courier New"/>
          <w:color w:val="000000"/>
          <w:sz w:val="20"/>
        </w:rPr>
        <w:t>&lt;</w:t>
      </w:r>
      <w:r w:rsidRPr="007C33AB">
        <w:rPr>
          <w:rFonts w:ascii="Helvetica" w:eastAsia="Times New Roman" w:hAnsi="Helvetica" w:cs="Helvetica"/>
          <w:color w:val="000000"/>
          <w:sz w:val="16"/>
          <w:szCs w:val="16"/>
        </w:rPr>
        <w:t> with </w:t>
      </w:r>
      <w:r w:rsidRPr="007C33AB">
        <w:rPr>
          <w:rFonts w:ascii="Courier New" w:eastAsia="Times New Roman" w:hAnsi="Courier New" w:cs="Courier New"/>
          <w:color w:val="000000"/>
          <w:sz w:val="20"/>
        </w:rPr>
        <w:t>&gt;=</w:t>
      </w:r>
      <w:r w:rsidRPr="007C33AB">
        <w:rPr>
          <w:rFonts w:ascii="Helvetica" w:eastAsia="Times New Roman" w:hAnsi="Helvetica" w:cs="Helvetica"/>
          <w:color w:val="000000"/>
          <w:sz w:val="16"/>
          <w:szCs w:val="16"/>
        </w:rPr>
        <w:t>, give you another "if there is at least one" check, which is not the negation of the original check.</w:t>
      </w:r>
    </w:p>
    <w:p w14:paraId="02EB378F" w14:textId="77777777" w:rsidR="007C33AB" w:rsidRDefault="007C33AB"/>
    <w:sectPr w:rsidR="007C33AB" w:rsidSect="000B6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BF8"/>
    <w:multiLevelType w:val="multilevel"/>
    <w:tmpl w:val="BA3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5F6"/>
    <w:multiLevelType w:val="multilevel"/>
    <w:tmpl w:val="FC1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9CF"/>
    <w:multiLevelType w:val="multilevel"/>
    <w:tmpl w:val="352E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7B70"/>
    <w:multiLevelType w:val="multilevel"/>
    <w:tmpl w:val="87C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F46CC"/>
    <w:multiLevelType w:val="multilevel"/>
    <w:tmpl w:val="82D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25643"/>
    <w:multiLevelType w:val="multilevel"/>
    <w:tmpl w:val="21F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D4CCA"/>
    <w:multiLevelType w:val="multilevel"/>
    <w:tmpl w:val="6A2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406E9"/>
    <w:multiLevelType w:val="multilevel"/>
    <w:tmpl w:val="9CC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32ACD"/>
    <w:multiLevelType w:val="multilevel"/>
    <w:tmpl w:val="581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33E59"/>
    <w:multiLevelType w:val="multilevel"/>
    <w:tmpl w:val="563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75F37"/>
    <w:multiLevelType w:val="multilevel"/>
    <w:tmpl w:val="2FDC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81FBA"/>
    <w:multiLevelType w:val="multilevel"/>
    <w:tmpl w:val="916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22CAF"/>
    <w:multiLevelType w:val="multilevel"/>
    <w:tmpl w:val="F89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E469C"/>
    <w:multiLevelType w:val="hybridMultilevel"/>
    <w:tmpl w:val="DF8C99AE"/>
    <w:lvl w:ilvl="0" w:tplc="BFC6BF4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15CC1"/>
    <w:multiLevelType w:val="multilevel"/>
    <w:tmpl w:val="617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A04F0"/>
    <w:multiLevelType w:val="multilevel"/>
    <w:tmpl w:val="2F0C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0AC4"/>
    <w:multiLevelType w:val="multilevel"/>
    <w:tmpl w:val="71D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D549B"/>
    <w:multiLevelType w:val="multilevel"/>
    <w:tmpl w:val="1F5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C00BA"/>
    <w:multiLevelType w:val="multilevel"/>
    <w:tmpl w:val="0AA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352C3"/>
    <w:multiLevelType w:val="multilevel"/>
    <w:tmpl w:val="930E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0381F"/>
    <w:multiLevelType w:val="multilevel"/>
    <w:tmpl w:val="705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3331A"/>
    <w:multiLevelType w:val="multilevel"/>
    <w:tmpl w:val="4F7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40864"/>
    <w:multiLevelType w:val="multilevel"/>
    <w:tmpl w:val="1C5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672E3"/>
    <w:multiLevelType w:val="multilevel"/>
    <w:tmpl w:val="951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33C38"/>
    <w:multiLevelType w:val="multilevel"/>
    <w:tmpl w:val="FBFED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76394"/>
    <w:multiLevelType w:val="multilevel"/>
    <w:tmpl w:val="EBD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2C3065"/>
    <w:multiLevelType w:val="multilevel"/>
    <w:tmpl w:val="959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17297"/>
    <w:multiLevelType w:val="hybridMultilevel"/>
    <w:tmpl w:val="AA62EB68"/>
    <w:lvl w:ilvl="0" w:tplc="BDECA2D6">
      <w:start w:val="1"/>
      <w:numFmt w:val="bullet"/>
      <w:lvlText w:val=""/>
      <w:lvlJc w:val="left"/>
      <w:pPr>
        <w:tabs>
          <w:tab w:val="num" w:pos="720"/>
        </w:tabs>
        <w:ind w:left="720" w:hanging="360"/>
      </w:pPr>
      <w:rPr>
        <w:rFonts w:ascii="Wingdings 2" w:hAnsi="Wingdings 2" w:hint="default"/>
      </w:rPr>
    </w:lvl>
    <w:lvl w:ilvl="1" w:tplc="93D61E5C">
      <w:start w:val="1"/>
      <w:numFmt w:val="bullet"/>
      <w:lvlText w:val=""/>
      <w:lvlJc w:val="left"/>
      <w:pPr>
        <w:tabs>
          <w:tab w:val="num" w:pos="1440"/>
        </w:tabs>
        <w:ind w:left="1440" w:hanging="360"/>
      </w:pPr>
      <w:rPr>
        <w:rFonts w:ascii="Wingdings 2" w:hAnsi="Wingdings 2" w:hint="default"/>
      </w:rPr>
    </w:lvl>
    <w:lvl w:ilvl="2" w:tplc="1DA6B20E" w:tentative="1">
      <w:start w:val="1"/>
      <w:numFmt w:val="bullet"/>
      <w:lvlText w:val=""/>
      <w:lvlJc w:val="left"/>
      <w:pPr>
        <w:tabs>
          <w:tab w:val="num" w:pos="2160"/>
        </w:tabs>
        <w:ind w:left="2160" w:hanging="360"/>
      </w:pPr>
      <w:rPr>
        <w:rFonts w:ascii="Wingdings 2" w:hAnsi="Wingdings 2" w:hint="default"/>
      </w:rPr>
    </w:lvl>
    <w:lvl w:ilvl="3" w:tplc="4748EA58" w:tentative="1">
      <w:start w:val="1"/>
      <w:numFmt w:val="bullet"/>
      <w:lvlText w:val=""/>
      <w:lvlJc w:val="left"/>
      <w:pPr>
        <w:tabs>
          <w:tab w:val="num" w:pos="2880"/>
        </w:tabs>
        <w:ind w:left="2880" w:hanging="360"/>
      </w:pPr>
      <w:rPr>
        <w:rFonts w:ascii="Wingdings 2" w:hAnsi="Wingdings 2" w:hint="default"/>
      </w:rPr>
    </w:lvl>
    <w:lvl w:ilvl="4" w:tplc="B3F6876C" w:tentative="1">
      <w:start w:val="1"/>
      <w:numFmt w:val="bullet"/>
      <w:lvlText w:val=""/>
      <w:lvlJc w:val="left"/>
      <w:pPr>
        <w:tabs>
          <w:tab w:val="num" w:pos="3600"/>
        </w:tabs>
        <w:ind w:left="3600" w:hanging="360"/>
      </w:pPr>
      <w:rPr>
        <w:rFonts w:ascii="Wingdings 2" w:hAnsi="Wingdings 2" w:hint="default"/>
      </w:rPr>
    </w:lvl>
    <w:lvl w:ilvl="5" w:tplc="A77027CC" w:tentative="1">
      <w:start w:val="1"/>
      <w:numFmt w:val="bullet"/>
      <w:lvlText w:val=""/>
      <w:lvlJc w:val="left"/>
      <w:pPr>
        <w:tabs>
          <w:tab w:val="num" w:pos="4320"/>
        </w:tabs>
        <w:ind w:left="4320" w:hanging="360"/>
      </w:pPr>
      <w:rPr>
        <w:rFonts w:ascii="Wingdings 2" w:hAnsi="Wingdings 2" w:hint="default"/>
      </w:rPr>
    </w:lvl>
    <w:lvl w:ilvl="6" w:tplc="3CB8EBB0" w:tentative="1">
      <w:start w:val="1"/>
      <w:numFmt w:val="bullet"/>
      <w:lvlText w:val=""/>
      <w:lvlJc w:val="left"/>
      <w:pPr>
        <w:tabs>
          <w:tab w:val="num" w:pos="5040"/>
        </w:tabs>
        <w:ind w:left="5040" w:hanging="360"/>
      </w:pPr>
      <w:rPr>
        <w:rFonts w:ascii="Wingdings 2" w:hAnsi="Wingdings 2" w:hint="default"/>
      </w:rPr>
    </w:lvl>
    <w:lvl w:ilvl="7" w:tplc="4D004E68" w:tentative="1">
      <w:start w:val="1"/>
      <w:numFmt w:val="bullet"/>
      <w:lvlText w:val=""/>
      <w:lvlJc w:val="left"/>
      <w:pPr>
        <w:tabs>
          <w:tab w:val="num" w:pos="5760"/>
        </w:tabs>
        <w:ind w:left="5760" w:hanging="360"/>
      </w:pPr>
      <w:rPr>
        <w:rFonts w:ascii="Wingdings 2" w:hAnsi="Wingdings 2" w:hint="default"/>
      </w:rPr>
    </w:lvl>
    <w:lvl w:ilvl="8" w:tplc="72A80554"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3E8B1380"/>
    <w:multiLevelType w:val="multilevel"/>
    <w:tmpl w:val="AD40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10FCA"/>
    <w:multiLevelType w:val="multilevel"/>
    <w:tmpl w:val="D8FE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4D34B9"/>
    <w:multiLevelType w:val="multilevel"/>
    <w:tmpl w:val="D60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C52AD0"/>
    <w:multiLevelType w:val="multilevel"/>
    <w:tmpl w:val="60C0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76661"/>
    <w:multiLevelType w:val="multilevel"/>
    <w:tmpl w:val="DF4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44646"/>
    <w:multiLevelType w:val="multilevel"/>
    <w:tmpl w:val="5386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F3435"/>
    <w:multiLevelType w:val="multilevel"/>
    <w:tmpl w:val="1AC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DF267D"/>
    <w:multiLevelType w:val="multilevel"/>
    <w:tmpl w:val="88D0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584724"/>
    <w:multiLevelType w:val="multilevel"/>
    <w:tmpl w:val="019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34035A"/>
    <w:multiLevelType w:val="multilevel"/>
    <w:tmpl w:val="8C4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65645"/>
    <w:multiLevelType w:val="multilevel"/>
    <w:tmpl w:val="940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D24AB5"/>
    <w:multiLevelType w:val="multilevel"/>
    <w:tmpl w:val="9B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31D09"/>
    <w:multiLevelType w:val="multilevel"/>
    <w:tmpl w:val="3B8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516B45"/>
    <w:multiLevelType w:val="multilevel"/>
    <w:tmpl w:val="F98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58385A"/>
    <w:multiLevelType w:val="multilevel"/>
    <w:tmpl w:val="129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D5262B"/>
    <w:multiLevelType w:val="multilevel"/>
    <w:tmpl w:val="CC9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601823"/>
    <w:multiLevelType w:val="multilevel"/>
    <w:tmpl w:val="5F6A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D522D4"/>
    <w:multiLevelType w:val="multilevel"/>
    <w:tmpl w:val="CA4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43468"/>
    <w:multiLevelType w:val="multilevel"/>
    <w:tmpl w:val="9264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A0090"/>
    <w:multiLevelType w:val="multilevel"/>
    <w:tmpl w:val="8C00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5"/>
  </w:num>
  <w:num w:numId="3">
    <w:abstractNumId w:val="0"/>
  </w:num>
  <w:num w:numId="4">
    <w:abstractNumId w:val="14"/>
  </w:num>
  <w:num w:numId="5">
    <w:abstractNumId w:val="10"/>
  </w:num>
  <w:num w:numId="6">
    <w:abstractNumId w:val="38"/>
  </w:num>
  <w:num w:numId="7">
    <w:abstractNumId w:val="33"/>
  </w:num>
  <w:num w:numId="8">
    <w:abstractNumId w:val="30"/>
  </w:num>
  <w:num w:numId="9">
    <w:abstractNumId w:val="25"/>
  </w:num>
  <w:num w:numId="10">
    <w:abstractNumId w:val="39"/>
  </w:num>
  <w:num w:numId="11">
    <w:abstractNumId w:val="3"/>
  </w:num>
  <w:num w:numId="12">
    <w:abstractNumId w:val="44"/>
  </w:num>
  <w:num w:numId="13">
    <w:abstractNumId w:val="34"/>
  </w:num>
  <w:num w:numId="14">
    <w:abstractNumId w:val="45"/>
  </w:num>
  <w:num w:numId="15">
    <w:abstractNumId w:val="7"/>
  </w:num>
  <w:num w:numId="16">
    <w:abstractNumId w:val="46"/>
  </w:num>
  <w:num w:numId="17">
    <w:abstractNumId w:val="29"/>
  </w:num>
  <w:num w:numId="18">
    <w:abstractNumId w:val="47"/>
  </w:num>
  <w:num w:numId="19">
    <w:abstractNumId w:val="17"/>
  </w:num>
  <w:num w:numId="20">
    <w:abstractNumId w:val="9"/>
  </w:num>
  <w:num w:numId="21">
    <w:abstractNumId w:val="8"/>
  </w:num>
  <w:num w:numId="22">
    <w:abstractNumId w:val="42"/>
  </w:num>
  <w:num w:numId="23">
    <w:abstractNumId w:val="23"/>
  </w:num>
  <w:num w:numId="24">
    <w:abstractNumId w:val="43"/>
  </w:num>
  <w:num w:numId="25">
    <w:abstractNumId w:val="2"/>
  </w:num>
  <w:num w:numId="26">
    <w:abstractNumId w:val="37"/>
  </w:num>
  <w:num w:numId="27">
    <w:abstractNumId w:val="16"/>
  </w:num>
  <w:num w:numId="28">
    <w:abstractNumId w:val="40"/>
  </w:num>
  <w:num w:numId="29">
    <w:abstractNumId w:val="20"/>
  </w:num>
  <w:num w:numId="30">
    <w:abstractNumId w:val="26"/>
  </w:num>
  <w:num w:numId="31">
    <w:abstractNumId w:val="32"/>
  </w:num>
  <w:num w:numId="32">
    <w:abstractNumId w:val="31"/>
  </w:num>
  <w:num w:numId="33">
    <w:abstractNumId w:val="22"/>
  </w:num>
  <w:num w:numId="34">
    <w:abstractNumId w:val="4"/>
  </w:num>
  <w:num w:numId="35">
    <w:abstractNumId w:val="41"/>
  </w:num>
  <w:num w:numId="36">
    <w:abstractNumId w:val="36"/>
  </w:num>
  <w:num w:numId="37">
    <w:abstractNumId w:val="11"/>
  </w:num>
  <w:num w:numId="38">
    <w:abstractNumId w:val="12"/>
  </w:num>
  <w:num w:numId="39">
    <w:abstractNumId w:val="21"/>
  </w:num>
  <w:num w:numId="40">
    <w:abstractNumId w:val="19"/>
  </w:num>
  <w:num w:numId="41">
    <w:abstractNumId w:val="18"/>
  </w:num>
  <w:num w:numId="42">
    <w:abstractNumId w:val="15"/>
  </w:num>
  <w:num w:numId="43">
    <w:abstractNumId w:val="1"/>
  </w:num>
  <w:num w:numId="44">
    <w:abstractNumId w:val="6"/>
  </w:num>
  <w:num w:numId="45">
    <w:abstractNumId w:val="5"/>
  </w:num>
  <w:num w:numId="46">
    <w:abstractNumId w:val="28"/>
  </w:num>
  <w:num w:numId="47">
    <w:abstractNumId w:val="1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oNotDisplayPageBoundaries/>
  <w:defaultTabStop w:val="720"/>
  <w:characterSpacingControl w:val="doNotCompress"/>
  <w:compat>
    <w:useFELayout/>
    <w:compatSetting w:name="compatibilityMode" w:uri="http://schemas.microsoft.com/office/word" w:val="12"/>
  </w:compat>
  <w:rsids>
    <w:rsidRoot w:val="007C33AB"/>
    <w:rsid w:val="000B6AD6"/>
    <w:rsid w:val="001376C4"/>
    <w:rsid w:val="00186931"/>
    <w:rsid w:val="005D289F"/>
    <w:rsid w:val="007C33AB"/>
    <w:rsid w:val="00892AAE"/>
    <w:rsid w:val="00C91C73"/>
    <w:rsid w:val="00D75F1B"/>
    <w:rsid w:val="17229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6968"/>
  <w15:docId w15:val="{C8FCC489-6E35-4150-BEF8-A848B819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D6"/>
  </w:style>
  <w:style w:type="paragraph" w:styleId="Heading1">
    <w:name w:val="heading 1"/>
    <w:basedOn w:val="Normal"/>
    <w:link w:val="Heading1Char"/>
    <w:uiPriority w:val="9"/>
    <w:qFormat/>
    <w:rsid w:val="007C3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33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33AB"/>
    <w:rPr>
      <w:rFonts w:ascii="Times New Roman" w:eastAsia="Times New Roman" w:hAnsi="Times New Roman" w:cs="Times New Roman"/>
      <w:b/>
      <w:bCs/>
      <w:sz w:val="36"/>
      <w:szCs w:val="36"/>
    </w:rPr>
  </w:style>
  <w:style w:type="paragraph" w:customStyle="1" w:styleId="line862">
    <w:name w:val="line862"/>
    <w:basedOn w:val="Normal"/>
    <w:rsid w:val="007C3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3AB"/>
    <w:rPr>
      <w:color w:val="0000FF"/>
      <w:u w:val="single"/>
    </w:rPr>
  </w:style>
  <w:style w:type="character" w:styleId="Strong">
    <w:name w:val="Strong"/>
    <w:basedOn w:val="DefaultParagraphFont"/>
    <w:uiPriority w:val="22"/>
    <w:qFormat/>
    <w:rsid w:val="007C33AB"/>
    <w:rPr>
      <w:b/>
      <w:bCs/>
    </w:rPr>
  </w:style>
  <w:style w:type="paragraph" w:customStyle="1" w:styleId="line867">
    <w:name w:val="line867"/>
    <w:basedOn w:val="Normal"/>
    <w:rsid w:val="007C33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of-contents-heading">
    <w:name w:val="table-of-contents-heading"/>
    <w:basedOn w:val="Normal"/>
    <w:rsid w:val="007C33A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C33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3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3AB"/>
    <w:rPr>
      <w:rFonts w:ascii="Courier New" w:eastAsia="Times New Roman" w:hAnsi="Courier New" w:cs="Courier New"/>
      <w:sz w:val="20"/>
      <w:szCs w:val="20"/>
    </w:rPr>
  </w:style>
  <w:style w:type="paragraph" w:customStyle="1" w:styleId="line874">
    <w:name w:val="line874"/>
    <w:basedOn w:val="Normal"/>
    <w:rsid w:val="007C33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33AB"/>
    <w:rPr>
      <w:i/>
      <w:iCs/>
    </w:rPr>
  </w:style>
  <w:style w:type="paragraph" w:customStyle="1" w:styleId="line891">
    <w:name w:val="line891"/>
    <w:basedOn w:val="Normal"/>
    <w:rsid w:val="007C33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3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3AB"/>
    <w:rPr>
      <w:rFonts w:ascii="Tahoma" w:hAnsi="Tahoma" w:cs="Tahoma"/>
      <w:sz w:val="16"/>
      <w:szCs w:val="16"/>
    </w:rPr>
  </w:style>
  <w:style w:type="paragraph" w:styleId="ListParagraph">
    <w:name w:val="List Paragraph"/>
    <w:basedOn w:val="Normal"/>
    <w:uiPriority w:val="34"/>
    <w:qFormat/>
    <w:rsid w:val="00C9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690666">
      <w:bodyDiv w:val="1"/>
      <w:marLeft w:val="0"/>
      <w:marRight w:val="0"/>
      <w:marTop w:val="0"/>
      <w:marBottom w:val="0"/>
      <w:divBdr>
        <w:top w:val="none" w:sz="0" w:space="0" w:color="auto"/>
        <w:left w:val="none" w:sz="0" w:space="0" w:color="auto"/>
        <w:bottom w:val="none" w:sz="0" w:space="0" w:color="auto"/>
        <w:right w:val="none" w:sz="0" w:space="0" w:color="auto"/>
      </w:divBdr>
      <w:divsChild>
        <w:div w:id="1802726558">
          <w:marLeft w:val="0"/>
          <w:marRight w:val="0"/>
          <w:marTop w:val="0"/>
          <w:marBottom w:val="0"/>
          <w:divBdr>
            <w:top w:val="none" w:sz="0" w:space="0" w:color="auto"/>
            <w:left w:val="none" w:sz="0" w:space="0" w:color="auto"/>
            <w:bottom w:val="none" w:sz="0" w:space="0" w:color="auto"/>
            <w:right w:val="none" w:sz="0" w:space="0" w:color="auto"/>
          </w:divBdr>
        </w:div>
      </w:divsChild>
    </w:div>
    <w:div w:id="853617048">
      <w:bodyDiv w:val="1"/>
      <w:marLeft w:val="0"/>
      <w:marRight w:val="0"/>
      <w:marTop w:val="0"/>
      <w:marBottom w:val="0"/>
      <w:divBdr>
        <w:top w:val="none" w:sz="0" w:space="0" w:color="auto"/>
        <w:left w:val="none" w:sz="0" w:space="0" w:color="auto"/>
        <w:bottom w:val="none" w:sz="0" w:space="0" w:color="auto"/>
        <w:right w:val="none" w:sz="0" w:space="0" w:color="auto"/>
      </w:divBdr>
      <w:divsChild>
        <w:div w:id="517698176">
          <w:marLeft w:val="240"/>
          <w:marRight w:val="0"/>
          <w:marTop w:val="120"/>
          <w:marBottom w:val="120"/>
          <w:divBdr>
            <w:top w:val="single" w:sz="4" w:space="6" w:color="BBBBBB"/>
            <w:left w:val="single" w:sz="4" w:space="6" w:color="BBBBBB"/>
            <w:bottom w:val="single" w:sz="4" w:space="6" w:color="BBBBBB"/>
            <w:right w:val="single" w:sz="4" w:space="9" w:color="BBBBBB"/>
          </w:divBdr>
        </w:div>
      </w:divsChild>
    </w:div>
    <w:div w:id="1117678499">
      <w:bodyDiv w:val="1"/>
      <w:marLeft w:val="0"/>
      <w:marRight w:val="0"/>
      <w:marTop w:val="0"/>
      <w:marBottom w:val="0"/>
      <w:divBdr>
        <w:top w:val="none" w:sz="0" w:space="0" w:color="auto"/>
        <w:left w:val="none" w:sz="0" w:space="0" w:color="auto"/>
        <w:bottom w:val="none" w:sz="0" w:space="0" w:color="auto"/>
        <w:right w:val="none" w:sz="0" w:space="0" w:color="auto"/>
      </w:divBdr>
      <w:divsChild>
        <w:div w:id="836002244">
          <w:marLeft w:val="1008"/>
          <w:marRight w:val="0"/>
          <w:marTop w:val="91"/>
          <w:marBottom w:val="0"/>
          <w:divBdr>
            <w:top w:val="none" w:sz="0" w:space="0" w:color="auto"/>
            <w:left w:val="none" w:sz="0" w:space="0" w:color="auto"/>
            <w:bottom w:val="none" w:sz="0" w:space="0" w:color="auto"/>
            <w:right w:val="none" w:sz="0" w:space="0" w:color="auto"/>
          </w:divBdr>
        </w:div>
      </w:divsChild>
    </w:div>
    <w:div w:id="2062556580">
      <w:bodyDiv w:val="1"/>
      <w:marLeft w:val="0"/>
      <w:marRight w:val="0"/>
      <w:marTop w:val="0"/>
      <w:marBottom w:val="0"/>
      <w:divBdr>
        <w:top w:val="none" w:sz="0" w:space="0" w:color="auto"/>
        <w:left w:val="none" w:sz="0" w:space="0" w:color="auto"/>
        <w:bottom w:val="none" w:sz="0" w:space="0" w:color="auto"/>
        <w:right w:val="none" w:sz="0" w:space="0" w:color="auto"/>
      </w:divBdr>
      <w:divsChild>
        <w:div w:id="1128279650">
          <w:marLeft w:val="1008"/>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wireshark.org/ColoringRules" TargetMode="External"/><Relationship Id="rId18" Type="http://schemas.openxmlformats.org/officeDocument/2006/relationships/hyperlink" Target="https://wiki.wireshark.org/SMTP" TargetMode="External"/><Relationship Id="rId3" Type="http://schemas.openxmlformats.org/officeDocument/2006/relationships/customXml" Target="../customXml/item3.xml"/><Relationship Id="rId21" Type="http://schemas.openxmlformats.org/officeDocument/2006/relationships/hyperlink" Target="https://wiki.wireshark.org/UDP" TargetMode="External"/><Relationship Id="rId7" Type="http://schemas.openxmlformats.org/officeDocument/2006/relationships/webSettings" Target="webSettings.xml"/><Relationship Id="rId12" Type="http://schemas.openxmlformats.org/officeDocument/2006/relationships/hyperlink" Target="https://web.archive.org/web/20140419183909/http:/www.riverbed.com/blogs/Retroactively-detecting-a-prior-Heartbleed-exploitation-from-stored-packets-using-a-BPF-expression.html" TargetMode="External"/><Relationship Id="rId17" Type="http://schemas.openxmlformats.org/officeDocument/2006/relationships/hyperlink" Target="https://wiki.wireshark.org/CaptureFilter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wireshark.org/ProtocolReference" TargetMode="External"/><Relationship Id="rId20" Type="http://schemas.openxmlformats.org/officeDocument/2006/relationships/hyperlink" Target="https://wiki.wireshark.org/TC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curityresponse.symantec.com/avcenter/venc/data/detecting.traffic.due.to.rpc.worms.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wireshark.org/docs/dfref/" TargetMode="External"/><Relationship Id="rId23" Type="http://schemas.openxmlformats.org/officeDocument/2006/relationships/hyperlink" Target="https://wiki.wireshark.org/IP" TargetMode="External"/><Relationship Id="rId10" Type="http://schemas.openxmlformats.org/officeDocument/2006/relationships/hyperlink" Target="http://www.sans.org/security-resources/malwarefaq/w32_blasterworm.php" TargetMode="External"/><Relationship Id="rId19" Type="http://schemas.openxmlformats.org/officeDocument/2006/relationships/hyperlink" Target="https://wiki.wireshark.org/ICMP" TargetMode="External"/><Relationship Id="rId4" Type="http://schemas.openxmlformats.org/officeDocument/2006/relationships/numbering" Target="numbering.xml"/><Relationship Id="rId9" Type="http://schemas.openxmlformats.org/officeDocument/2006/relationships/hyperlink" Target="http://seclists.org/tcpdump/2004/q4/95" TargetMode="External"/><Relationship Id="rId14" Type="http://schemas.openxmlformats.org/officeDocument/2006/relationships/hyperlink" Target="https://www.wireshark.org/docs/wsug_html_chunked/ChWorkBuildDisplayFilterSection.html" TargetMode="External"/><Relationship Id="rId22" Type="http://schemas.openxmlformats.org/officeDocument/2006/relationships/hyperlink" Target="https://wiki.wireshark.org/Eth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086B1D0050CE49A708D17DB47F9E5F" ma:contentTypeVersion="4" ma:contentTypeDescription="Create a new document." ma:contentTypeScope="" ma:versionID="22986175e4bd1f65458df715f5d746bd">
  <xsd:schema xmlns:xsd="http://www.w3.org/2001/XMLSchema" xmlns:xs="http://www.w3.org/2001/XMLSchema" xmlns:p="http://schemas.microsoft.com/office/2006/metadata/properties" xmlns:ns2="4f8f68cf-8faf-45e4-b5c8-60e2ddfbc603" targetNamespace="http://schemas.microsoft.com/office/2006/metadata/properties" ma:root="true" ma:fieldsID="589e8bf62ffa65e1165071c6c507ad7d" ns2:_="">
    <xsd:import namespace="4f8f68cf-8faf-45e4-b5c8-60e2ddfbc6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f68cf-8faf-45e4-b5c8-60e2ddfbc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FB4507-3626-4633-96C4-9A047D39C1F5}">
  <ds:schemaRefs>
    <ds:schemaRef ds:uri="http://schemas.microsoft.com/sharepoint/v3/contenttype/forms"/>
  </ds:schemaRefs>
</ds:datastoreItem>
</file>

<file path=customXml/itemProps2.xml><?xml version="1.0" encoding="utf-8"?>
<ds:datastoreItem xmlns:ds="http://schemas.openxmlformats.org/officeDocument/2006/customXml" ds:itemID="{EBA425B5-1126-4353-9FE1-47E335F3F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f68cf-8faf-45e4-b5c8-60e2ddfbc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9DC185-C442-422E-9EB0-345013C7CD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8</cp:revision>
  <dcterms:created xsi:type="dcterms:W3CDTF">2020-03-17T03:45:00Z</dcterms:created>
  <dcterms:modified xsi:type="dcterms:W3CDTF">2024-01-31T01:49:00Z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0x010100A2086B1D0050CE49A708D17DB47F9E5F</vt:lpwstr>
  </property>
</Properties>
</file>