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CB1D" w14:textId="13F7A401" w:rsidR="00A519FF" w:rsidRDefault="00A519FF" w:rsidP="00A519FF">
      <w:pPr>
        <w:jc w:val="center"/>
        <w:rPr>
          <w:rFonts w:ascii="Cambria" w:hAnsi="Cambria"/>
          <w:b/>
          <w:bCs/>
          <w:color w:val="C00000"/>
          <w:sz w:val="44"/>
          <w:szCs w:val="44"/>
        </w:rPr>
      </w:pPr>
      <w:r w:rsidRPr="00A6011C">
        <w:rPr>
          <w:rFonts w:ascii="Cambria" w:hAnsi="Cambria"/>
          <w:b/>
          <w:bCs/>
          <w:color w:val="C00000"/>
          <w:sz w:val="44"/>
          <w:szCs w:val="44"/>
        </w:rPr>
        <w:t xml:space="preserve">TUTORIAL </w:t>
      </w:r>
      <w:r w:rsidR="003B3E77">
        <w:rPr>
          <w:rFonts w:ascii="Cambria" w:hAnsi="Cambria"/>
          <w:b/>
          <w:bCs/>
          <w:color w:val="C00000"/>
          <w:sz w:val="44"/>
          <w:szCs w:val="44"/>
        </w:rPr>
        <w:t>10</w:t>
      </w:r>
      <w:r w:rsidRPr="00A6011C">
        <w:rPr>
          <w:rFonts w:ascii="Cambria" w:hAnsi="Cambria"/>
          <w:b/>
          <w:bCs/>
          <w:color w:val="C00000"/>
          <w:sz w:val="44"/>
          <w:szCs w:val="44"/>
        </w:rPr>
        <w:t xml:space="preserve"> </w:t>
      </w:r>
    </w:p>
    <w:p w14:paraId="343F2D96" w14:textId="77777777" w:rsidR="00F17F51" w:rsidRPr="00A6011C" w:rsidRDefault="00F17F51" w:rsidP="00A519FF">
      <w:pPr>
        <w:jc w:val="center"/>
        <w:rPr>
          <w:rFonts w:ascii="Cambria" w:hAnsi="Cambria"/>
          <w:b/>
          <w:bCs/>
          <w:color w:val="C00000"/>
          <w:sz w:val="44"/>
          <w:szCs w:val="44"/>
        </w:rPr>
      </w:pPr>
    </w:p>
    <w:p w14:paraId="16AADFD8" w14:textId="77777777" w:rsidR="00F17F51" w:rsidRPr="00752B72" w:rsidRDefault="00F17F51" w:rsidP="00383866">
      <w:pPr>
        <w:pStyle w:val="ListParagraph"/>
        <w:numPr>
          <w:ilvl w:val="0"/>
          <w:numId w:val="1"/>
        </w:numPr>
        <w:spacing w:line="360" w:lineRule="auto"/>
        <w:rPr>
          <w:rFonts w:ascii="Century Schoolbook" w:hAnsi="Century Schoolbook"/>
          <w:b/>
          <w:bCs/>
          <w:color w:val="002060"/>
          <w:sz w:val="30"/>
          <w:szCs w:val="30"/>
        </w:rPr>
      </w:pPr>
      <w:r>
        <w:rPr>
          <w:rFonts w:ascii="Century Schoolbook" w:hAnsi="Century Schoolbook"/>
          <w:b/>
          <w:bCs/>
          <w:color w:val="002060"/>
          <w:sz w:val="30"/>
          <w:szCs w:val="30"/>
        </w:rPr>
        <w:t>Multiple Choice</w:t>
      </w:r>
      <w:r w:rsidRPr="00752B72">
        <w:rPr>
          <w:rFonts w:ascii="Century Schoolbook" w:hAnsi="Century Schoolbook"/>
          <w:b/>
          <w:bCs/>
          <w:color w:val="002060"/>
          <w:sz w:val="30"/>
          <w:szCs w:val="30"/>
        </w:rPr>
        <w:t xml:space="preserve">: </w:t>
      </w:r>
      <w:r>
        <w:rPr>
          <w:rFonts w:ascii="Century Schoolbook" w:hAnsi="Century Schoolbook"/>
          <w:color w:val="002060"/>
          <w:sz w:val="30"/>
          <w:szCs w:val="30"/>
        </w:rPr>
        <w:t xml:space="preserve"> </w:t>
      </w:r>
    </w:p>
    <w:p w14:paraId="6A9AD803" w14:textId="28AA0C80" w:rsidR="00485EC5" w:rsidRPr="00485EC5" w:rsidRDefault="00485EC5" w:rsidP="00485EC5">
      <w:pPr>
        <w:pStyle w:val="ListParagraph"/>
        <w:spacing w:line="360" w:lineRule="auto"/>
        <w:ind w:left="0"/>
        <w:rPr>
          <w:rFonts w:ascii="Times New Roman" w:hAnsi="Times New Roman" w:cs="Times New Roman"/>
          <w:color w:val="002060"/>
          <w:sz w:val="24"/>
          <w:szCs w:val="24"/>
        </w:rPr>
      </w:pPr>
      <w:r w:rsidRPr="00485EC5">
        <w:rPr>
          <w:rFonts w:ascii="Times New Roman" w:hAnsi="Times New Roman" w:cs="Times New Roman"/>
          <w:color w:val="002060"/>
          <w:sz w:val="24"/>
          <w:szCs w:val="24"/>
        </w:rPr>
        <w:t xml:space="preserve">1. </w:t>
      </w:r>
      <w:r>
        <w:rPr>
          <w:rFonts w:ascii="Times New Roman" w:hAnsi="Times New Roman" w:cs="Times New Roman"/>
          <w:color w:val="002060"/>
          <w:sz w:val="24"/>
          <w:szCs w:val="24"/>
        </w:rPr>
        <w:t xml:space="preserve">_________ </w:t>
      </w:r>
      <w:r w:rsidRPr="00485EC5">
        <w:rPr>
          <w:rFonts w:ascii="Times New Roman" w:hAnsi="Times New Roman" w:cs="Times New Roman"/>
          <w:color w:val="002060"/>
          <w:sz w:val="24"/>
          <w:szCs w:val="24"/>
        </w:rPr>
        <w:t>is the degree to which a set of inherent characteristics fulfills requirements.</w:t>
      </w:r>
    </w:p>
    <w:p w14:paraId="515DEE24" w14:textId="55590ABC" w:rsidR="00485EC5" w:rsidRPr="00BC5BC5" w:rsidRDefault="00485EC5" w:rsidP="00383866">
      <w:pPr>
        <w:pStyle w:val="ListParagraph"/>
        <w:numPr>
          <w:ilvl w:val="0"/>
          <w:numId w:val="2"/>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Quality</w:t>
      </w:r>
    </w:p>
    <w:p w14:paraId="1B85A902" w14:textId="62FBAE52" w:rsidR="00485EC5" w:rsidRPr="00485EC5" w:rsidRDefault="00485EC5" w:rsidP="00383866">
      <w:pPr>
        <w:pStyle w:val="ListParagraph"/>
        <w:numPr>
          <w:ilvl w:val="0"/>
          <w:numId w:val="2"/>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Conformance to requirements</w:t>
      </w:r>
    </w:p>
    <w:p w14:paraId="71B1619A" w14:textId="6C5B60F8" w:rsidR="00485EC5" w:rsidRPr="00485EC5" w:rsidRDefault="00485EC5" w:rsidP="00383866">
      <w:pPr>
        <w:pStyle w:val="ListParagraph"/>
        <w:numPr>
          <w:ilvl w:val="0"/>
          <w:numId w:val="2"/>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Fitness for use</w:t>
      </w:r>
    </w:p>
    <w:p w14:paraId="56710DDE" w14:textId="77777777" w:rsidR="00485EC5" w:rsidRDefault="00485EC5" w:rsidP="00383866">
      <w:pPr>
        <w:pStyle w:val="ListParagraph"/>
        <w:numPr>
          <w:ilvl w:val="0"/>
          <w:numId w:val="2"/>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Reliability</w:t>
      </w:r>
    </w:p>
    <w:p w14:paraId="70C9D20E" w14:textId="22B6B601" w:rsidR="00485EC5" w:rsidRPr="00485EC5" w:rsidRDefault="00485EC5" w:rsidP="00485EC5">
      <w:p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2. What is the purpose of project quality management?</w:t>
      </w:r>
    </w:p>
    <w:p w14:paraId="098C60E5" w14:textId="29447B7E" w:rsidR="00485EC5" w:rsidRPr="00485EC5" w:rsidRDefault="00485EC5" w:rsidP="00383866">
      <w:pPr>
        <w:pStyle w:val="ListParagraph"/>
        <w:numPr>
          <w:ilvl w:val="0"/>
          <w:numId w:val="3"/>
        </w:numPr>
        <w:spacing w:after="0"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to produce the highest-quality products and services possible</w:t>
      </w:r>
    </w:p>
    <w:p w14:paraId="696DE3C4" w14:textId="65C89B50" w:rsidR="00485EC5" w:rsidRPr="00485EC5" w:rsidRDefault="00485EC5" w:rsidP="00383866">
      <w:pPr>
        <w:pStyle w:val="ListParagraph"/>
        <w:numPr>
          <w:ilvl w:val="0"/>
          <w:numId w:val="3"/>
        </w:numPr>
        <w:spacing w:after="0"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to ensure that appropriate quality standards are met</w:t>
      </w:r>
    </w:p>
    <w:p w14:paraId="37C7C758" w14:textId="5BFB3ACE" w:rsidR="00485EC5" w:rsidRPr="00485EC5" w:rsidRDefault="00485EC5" w:rsidP="00383866">
      <w:pPr>
        <w:pStyle w:val="ListParagraph"/>
        <w:numPr>
          <w:ilvl w:val="0"/>
          <w:numId w:val="3"/>
        </w:numPr>
        <w:spacing w:after="0"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to ensure that the project will satisfy the needs for which it was undertaken</w:t>
      </w:r>
    </w:p>
    <w:p w14:paraId="06375F74" w14:textId="500BDC82" w:rsidR="00485EC5" w:rsidRPr="00BC5BC5" w:rsidRDefault="00485EC5" w:rsidP="00383866">
      <w:pPr>
        <w:pStyle w:val="ListParagraph"/>
        <w:numPr>
          <w:ilvl w:val="0"/>
          <w:numId w:val="3"/>
        </w:numPr>
        <w:spacing w:after="0"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all of the above</w:t>
      </w:r>
    </w:p>
    <w:p w14:paraId="0D62B2E1" w14:textId="12623EAC" w:rsidR="00485EC5" w:rsidRPr="00AD3E0A" w:rsidRDefault="00485EC5" w:rsidP="00AD3E0A">
      <w:p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 xml:space="preserve">3. </w:t>
      </w:r>
      <w:r w:rsidR="00AD3E0A">
        <w:rPr>
          <w:rFonts w:ascii="Times New Roman" w:hAnsi="Times New Roman" w:cs="Times New Roman"/>
          <w:color w:val="002060"/>
          <w:sz w:val="24"/>
          <w:szCs w:val="24"/>
        </w:rPr>
        <w:t xml:space="preserve">__________ </w:t>
      </w:r>
      <w:r w:rsidRPr="00485EC5">
        <w:rPr>
          <w:rFonts w:ascii="Times New Roman" w:hAnsi="Times New Roman" w:cs="Times New Roman"/>
          <w:color w:val="002060"/>
          <w:sz w:val="24"/>
          <w:szCs w:val="24"/>
        </w:rPr>
        <w:t>generates ideas for quality improvements by comparing specific project practices or</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product characteristics to those of other projects or products within or outside the performing</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organization.</w:t>
      </w:r>
    </w:p>
    <w:p w14:paraId="1E751870" w14:textId="68BCBECF" w:rsidR="00485EC5" w:rsidRPr="00485EC5" w:rsidRDefault="00485EC5" w:rsidP="00383866">
      <w:pPr>
        <w:pStyle w:val="ListParagraph"/>
        <w:numPr>
          <w:ilvl w:val="0"/>
          <w:numId w:val="4"/>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Quality audits</w:t>
      </w:r>
    </w:p>
    <w:p w14:paraId="0D374B18" w14:textId="2BF0FF1D" w:rsidR="00485EC5" w:rsidRPr="00485EC5" w:rsidRDefault="00485EC5" w:rsidP="00383866">
      <w:pPr>
        <w:pStyle w:val="ListParagraph"/>
        <w:numPr>
          <w:ilvl w:val="0"/>
          <w:numId w:val="4"/>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Design of experiments</w:t>
      </w:r>
    </w:p>
    <w:p w14:paraId="1D48995C" w14:textId="5777D54C" w:rsidR="00485EC5" w:rsidRPr="00485EC5" w:rsidRDefault="00485EC5" w:rsidP="00383866">
      <w:pPr>
        <w:pStyle w:val="ListParagraph"/>
        <w:numPr>
          <w:ilvl w:val="0"/>
          <w:numId w:val="4"/>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Six Sigma</w:t>
      </w:r>
    </w:p>
    <w:p w14:paraId="241359CF" w14:textId="2CD18EA1" w:rsidR="00AD3E0A" w:rsidRPr="00BC5BC5" w:rsidRDefault="00485EC5" w:rsidP="00383866">
      <w:pPr>
        <w:pStyle w:val="ListParagraph"/>
        <w:numPr>
          <w:ilvl w:val="0"/>
          <w:numId w:val="4"/>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Benchmarking</w:t>
      </w:r>
    </w:p>
    <w:p w14:paraId="20D7EE78" w14:textId="77777777"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 xml:space="preserve">4. What does the term </w:t>
      </w:r>
      <w:r w:rsidRPr="00AD3E0A">
        <w:rPr>
          <w:rFonts w:ascii="Times New Roman" w:hAnsi="Times New Roman" w:cs="Times New Roman"/>
          <w:i/>
          <w:iCs/>
          <w:color w:val="002060"/>
          <w:sz w:val="24"/>
          <w:szCs w:val="24"/>
        </w:rPr>
        <w:t>kaizen</w:t>
      </w:r>
      <w:r w:rsidRPr="00AD3E0A">
        <w:rPr>
          <w:rFonts w:ascii="Times New Roman" w:hAnsi="Times New Roman" w:cs="Times New Roman"/>
          <w:color w:val="002060"/>
          <w:sz w:val="24"/>
          <w:szCs w:val="24"/>
        </w:rPr>
        <w:t xml:space="preserve"> mean?</w:t>
      </w:r>
    </w:p>
    <w:p w14:paraId="16E439E7" w14:textId="5BD83F81" w:rsidR="00485EC5" w:rsidRPr="00485EC5" w:rsidRDefault="00485EC5" w:rsidP="00383866">
      <w:pPr>
        <w:pStyle w:val="ListParagraph"/>
        <w:numPr>
          <w:ilvl w:val="0"/>
          <w:numId w:val="5"/>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minimize waste</w:t>
      </w:r>
    </w:p>
    <w:p w14:paraId="4C8E1142" w14:textId="12091CA5" w:rsidR="00485EC5" w:rsidRPr="00485EC5" w:rsidRDefault="00485EC5" w:rsidP="00383866">
      <w:pPr>
        <w:pStyle w:val="ListParagraph"/>
        <w:numPr>
          <w:ilvl w:val="0"/>
          <w:numId w:val="5"/>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maximize value</w:t>
      </w:r>
    </w:p>
    <w:p w14:paraId="0138EF9D" w14:textId="029CA52F" w:rsidR="00485EC5" w:rsidRPr="00485EC5" w:rsidRDefault="00485EC5" w:rsidP="00383866">
      <w:pPr>
        <w:pStyle w:val="ListParagraph"/>
        <w:numPr>
          <w:ilvl w:val="0"/>
          <w:numId w:val="5"/>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do it right the first time</w:t>
      </w:r>
    </w:p>
    <w:p w14:paraId="004D1D53" w14:textId="4E79BB3D" w:rsidR="00485EC5" w:rsidRPr="00BC5BC5" w:rsidRDefault="00485EC5" w:rsidP="00383866">
      <w:pPr>
        <w:pStyle w:val="ListParagraph"/>
        <w:numPr>
          <w:ilvl w:val="0"/>
          <w:numId w:val="5"/>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improvement</w:t>
      </w:r>
    </w:p>
    <w:p w14:paraId="296AB0FA" w14:textId="77777777"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5. What tool can you use to determine whether a process is in control or out of control?</w:t>
      </w:r>
    </w:p>
    <w:p w14:paraId="7D143228" w14:textId="1C3E858D" w:rsidR="00485EC5" w:rsidRPr="00485EC5" w:rsidRDefault="00485EC5" w:rsidP="00383866">
      <w:pPr>
        <w:pStyle w:val="ListParagraph"/>
        <w:numPr>
          <w:ilvl w:val="0"/>
          <w:numId w:val="6"/>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a cause-and-effect diagram</w:t>
      </w:r>
    </w:p>
    <w:p w14:paraId="0AD519FA" w14:textId="25962CBF" w:rsidR="00485EC5" w:rsidRPr="00BC5BC5" w:rsidRDefault="00485EC5" w:rsidP="00383866">
      <w:pPr>
        <w:pStyle w:val="ListParagraph"/>
        <w:numPr>
          <w:ilvl w:val="0"/>
          <w:numId w:val="6"/>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lastRenderedPageBreak/>
        <w:t>a control chart</w:t>
      </w:r>
    </w:p>
    <w:p w14:paraId="2C523F99" w14:textId="0D3F550C" w:rsidR="00485EC5" w:rsidRPr="00485EC5" w:rsidRDefault="00485EC5" w:rsidP="00383866">
      <w:pPr>
        <w:pStyle w:val="ListParagraph"/>
        <w:numPr>
          <w:ilvl w:val="0"/>
          <w:numId w:val="6"/>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a run chart</w:t>
      </w:r>
    </w:p>
    <w:p w14:paraId="6A5E97C3" w14:textId="51AE6B49" w:rsidR="00485EC5" w:rsidRPr="00485EC5" w:rsidRDefault="00485EC5" w:rsidP="00383866">
      <w:pPr>
        <w:pStyle w:val="ListParagraph"/>
        <w:numPr>
          <w:ilvl w:val="0"/>
          <w:numId w:val="6"/>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a control panel diagram</w:t>
      </w:r>
    </w:p>
    <w:p w14:paraId="3E1118E5" w14:textId="3B6257C7"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6. Six Sigma’s target for perfection is the achievement of no more than defects,</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errors, or mistakes per million opportunities.</w:t>
      </w:r>
    </w:p>
    <w:p w14:paraId="30F4ED39" w14:textId="6A40C366" w:rsidR="00485EC5" w:rsidRPr="00485EC5" w:rsidRDefault="00485EC5" w:rsidP="00383866">
      <w:pPr>
        <w:pStyle w:val="ListParagraph"/>
        <w:numPr>
          <w:ilvl w:val="0"/>
          <w:numId w:val="7"/>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6</w:t>
      </w:r>
    </w:p>
    <w:p w14:paraId="3F3D69FD" w14:textId="51951D09" w:rsidR="00485EC5" w:rsidRPr="00485EC5" w:rsidRDefault="00485EC5" w:rsidP="00383866">
      <w:pPr>
        <w:pStyle w:val="ListParagraph"/>
        <w:numPr>
          <w:ilvl w:val="0"/>
          <w:numId w:val="7"/>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9</w:t>
      </w:r>
    </w:p>
    <w:p w14:paraId="3217F749" w14:textId="6087BB35" w:rsidR="00485EC5" w:rsidRPr="00BC5BC5" w:rsidRDefault="00485EC5" w:rsidP="00383866">
      <w:pPr>
        <w:pStyle w:val="ListParagraph"/>
        <w:numPr>
          <w:ilvl w:val="0"/>
          <w:numId w:val="7"/>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3.4</w:t>
      </w:r>
    </w:p>
    <w:p w14:paraId="5C768655" w14:textId="5225D165" w:rsidR="00485EC5" w:rsidRPr="00485EC5" w:rsidRDefault="00485EC5" w:rsidP="00383866">
      <w:pPr>
        <w:pStyle w:val="ListParagraph"/>
        <w:numPr>
          <w:ilvl w:val="0"/>
          <w:numId w:val="7"/>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1</w:t>
      </w:r>
    </w:p>
    <w:p w14:paraId="2261C909" w14:textId="587CF296"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7. The seven run rule states that if seven data points in a row on a control chart are all below</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the mean, above the mean, or all increasing or decreasing, then the process needs to be</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examined for problems.</w:t>
      </w:r>
    </w:p>
    <w:p w14:paraId="1C6A229B" w14:textId="481FB9BD" w:rsidR="00485EC5" w:rsidRPr="00485EC5" w:rsidRDefault="00485EC5" w:rsidP="00383866">
      <w:pPr>
        <w:pStyle w:val="ListParagraph"/>
        <w:numPr>
          <w:ilvl w:val="0"/>
          <w:numId w:val="8"/>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random</w:t>
      </w:r>
    </w:p>
    <w:p w14:paraId="2EBE60F6" w14:textId="04256E3E" w:rsidR="00485EC5" w:rsidRPr="00BC5BC5" w:rsidRDefault="00485EC5" w:rsidP="00383866">
      <w:pPr>
        <w:pStyle w:val="ListParagraph"/>
        <w:numPr>
          <w:ilvl w:val="0"/>
          <w:numId w:val="8"/>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nonrandom</w:t>
      </w:r>
    </w:p>
    <w:p w14:paraId="589A903D" w14:textId="2B02E730" w:rsidR="00485EC5" w:rsidRPr="00485EC5" w:rsidRDefault="00485EC5" w:rsidP="00383866">
      <w:pPr>
        <w:pStyle w:val="ListParagraph"/>
        <w:numPr>
          <w:ilvl w:val="0"/>
          <w:numId w:val="8"/>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Six Sigma</w:t>
      </w:r>
    </w:p>
    <w:p w14:paraId="05F7800B" w14:textId="2192FDD4" w:rsidR="00F17F51" w:rsidRDefault="00AD3E0A" w:rsidP="00383866">
      <w:pPr>
        <w:pStyle w:val="ListParagraph"/>
        <w:numPr>
          <w:ilvl w:val="0"/>
          <w:numId w:val="8"/>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Q</w:t>
      </w:r>
      <w:r w:rsidR="00485EC5" w:rsidRPr="00485EC5">
        <w:rPr>
          <w:rFonts w:ascii="Times New Roman" w:hAnsi="Times New Roman" w:cs="Times New Roman"/>
          <w:color w:val="002060"/>
          <w:sz w:val="24"/>
          <w:szCs w:val="24"/>
        </w:rPr>
        <w:t>uality</w:t>
      </w:r>
    </w:p>
    <w:p w14:paraId="69AA732B" w14:textId="77777777"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8. What is the preferred order for performing testing on IT projects?</w:t>
      </w:r>
    </w:p>
    <w:p w14:paraId="4B111994" w14:textId="5F7B8A51" w:rsidR="00485EC5" w:rsidRPr="00485EC5" w:rsidRDefault="00485EC5" w:rsidP="00383866">
      <w:pPr>
        <w:pStyle w:val="ListParagraph"/>
        <w:numPr>
          <w:ilvl w:val="0"/>
          <w:numId w:val="9"/>
        </w:numPr>
        <w:spacing w:line="360" w:lineRule="auto"/>
        <w:rPr>
          <w:rFonts w:ascii="Times New Roman" w:hAnsi="Times New Roman" w:cs="Times New Roman"/>
          <w:color w:val="002060"/>
          <w:sz w:val="24"/>
          <w:szCs w:val="24"/>
        </w:rPr>
      </w:pPr>
      <w:r w:rsidRPr="00BC5BC5">
        <w:rPr>
          <w:rFonts w:ascii="Times New Roman" w:hAnsi="Times New Roman" w:cs="Times New Roman"/>
          <w:color w:val="002060"/>
          <w:sz w:val="24"/>
          <w:szCs w:val="24"/>
          <w:highlight w:val="yellow"/>
        </w:rPr>
        <w:t>unit testing, integration testing, system testing, user acceptance testing</w:t>
      </w:r>
    </w:p>
    <w:p w14:paraId="6A0F1E40" w14:textId="21762FFA" w:rsidR="00485EC5" w:rsidRPr="00485EC5" w:rsidRDefault="00485EC5" w:rsidP="00383866">
      <w:pPr>
        <w:pStyle w:val="ListParagraph"/>
        <w:numPr>
          <w:ilvl w:val="0"/>
          <w:numId w:val="9"/>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unit testing, system testing, integration testing, user acceptance testing</w:t>
      </w:r>
    </w:p>
    <w:p w14:paraId="61087522" w14:textId="4E1B4889" w:rsidR="00485EC5" w:rsidRPr="00485EC5" w:rsidRDefault="00485EC5" w:rsidP="00383866">
      <w:pPr>
        <w:pStyle w:val="ListParagraph"/>
        <w:numPr>
          <w:ilvl w:val="0"/>
          <w:numId w:val="9"/>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unit testing, system testing, user acceptance testing, integration testing</w:t>
      </w:r>
    </w:p>
    <w:p w14:paraId="1C828B2C" w14:textId="07BA8AE3" w:rsidR="00485EC5" w:rsidRPr="00485EC5" w:rsidRDefault="00485EC5" w:rsidP="00383866">
      <w:pPr>
        <w:pStyle w:val="ListParagraph"/>
        <w:numPr>
          <w:ilvl w:val="0"/>
          <w:numId w:val="9"/>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unit testing, integration testing, user acceptance testing, system testing</w:t>
      </w:r>
    </w:p>
    <w:p w14:paraId="45DF885C" w14:textId="18C98130"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t xml:space="preserve">9. </w:t>
      </w:r>
      <w:r w:rsidR="00AD3E0A">
        <w:rPr>
          <w:rFonts w:ascii="Times New Roman" w:hAnsi="Times New Roman" w:cs="Times New Roman"/>
          <w:color w:val="002060"/>
          <w:sz w:val="24"/>
          <w:szCs w:val="24"/>
        </w:rPr>
        <w:t xml:space="preserve">________ </w:t>
      </w:r>
      <w:r w:rsidRPr="00AD3E0A">
        <w:rPr>
          <w:rFonts w:ascii="Times New Roman" w:hAnsi="Times New Roman" w:cs="Times New Roman"/>
          <w:color w:val="002060"/>
          <w:sz w:val="24"/>
          <w:szCs w:val="24"/>
        </w:rPr>
        <w:t>is known for his work on quality control in Japan, and he developed the 14 Points</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for Management in his text Out of the Crisis.</w:t>
      </w:r>
    </w:p>
    <w:p w14:paraId="2B7F0472" w14:textId="2B63FDB6" w:rsidR="00485EC5" w:rsidRPr="00485EC5" w:rsidRDefault="00485EC5" w:rsidP="00383866">
      <w:pPr>
        <w:pStyle w:val="ListParagraph"/>
        <w:numPr>
          <w:ilvl w:val="0"/>
          <w:numId w:val="10"/>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Juran</w:t>
      </w:r>
    </w:p>
    <w:p w14:paraId="42DA46C8" w14:textId="3608F480" w:rsidR="00485EC5" w:rsidRPr="00BC5BC5" w:rsidRDefault="00485EC5" w:rsidP="00383866">
      <w:pPr>
        <w:pStyle w:val="ListParagraph"/>
        <w:numPr>
          <w:ilvl w:val="0"/>
          <w:numId w:val="10"/>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Deming</w:t>
      </w:r>
    </w:p>
    <w:p w14:paraId="4ADA376E" w14:textId="1098B3FC" w:rsidR="00485EC5" w:rsidRPr="00485EC5" w:rsidRDefault="00485EC5" w:rsidP="00383866">
      <w:pPr>
        <w:pStyle w:val="ListParagraph"/>
        <w:numPr>
          <w:ilvl w:val="0"/>
          <w:numId w:val="10"/>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Crosby</w:t>
      </w:r>
    </w:p>
    <w:p w14:paraId="308D4975" w14:textId="4D3D8A16" w:rsidR="00485EC5" w:rsidRPr="00485EC5" w:rsidRDefault="00485EC5" w:rsidP="00383866">
      <w:pPr>
        <w:pStyle w:val="ListParagraph"/>
        <w:numPr>
          <w:ilvl w:val="0"/>
          <w:numId w:val="10"/>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Ishikawa</w:t>
      </w:r>
    </w:p>
    <w:p w14:paraId="5C6ECD8B" w14:textId="0DF09D8F" w:rsidR="00485EC5" w:rsidRPr="00AD3E0A" w:rsidRDefault="00485EC5" w:rsidP="00AD3E0A">
      <w:pPr>
        <w:spacing w:line="360" w:lineRule="auto"/>
        <w:rPr>
          <w:rFonts w:ascii="Times New Roman" w:hAnsi="Times New Roman" w:cs="Times New Roman"/>
          <w:color w:val="002060"/>
          <w:sz w:val="24"/>
          <w:szCs w:val="24"/>
        </w:rPr>
      </w:pPr>
      <w:r w:rsidRPr="00AD3E0A">
        <w:rPr>
          <w:rFonts w:ascii="Times New Roman" w:hAnsi="Times New Roman" w:cs="Times New Roman"/>
          <w:color w:val="002060"/>
          <w:sz w:val="24"/>
          <w:szCs w:val="24"/>
        </w:rPr>
        <w:lastRenderedPageBreak/>
        <w:t>10. PMI’s OPM3 is an example of a model or framework for helping organizations</w:t>
      </w:r>
      <w:r w:rsidR="00AD3E0A">
        <w:rPr>
          <w:rFonts w:ascii="Times New Roman" w:hAnsi="Times New Roman" w:cs="Times New Roman"/>
          <w:color w:val="002060"/>
          <w:sz w:val="24"/>
          <w:szCs w:val="24"/>
        </w:rPr>
        <w:t xml:space="preserve"> </w:t>
      </w:r>
      <w:r w:rsidRPr="00AD3E0A">
        <w:rPr>
          <w:rFonts w:ascii="Times New Roman" w:hAnsi="Times New Roman" w:cs="Times New Roman"/>
          <w:color w:val="002060"/>
          <w:sz w:val="24"/>
          <w:szCs w:val="24"/>
        </w:rPr>
        <w:t>improve their processes and systems.</w:t>
      </w:r>
    </w:p>
    <w:p w14:paraId="21D043BC" w14:textId="1955C3A4" w:rsidR="00485EC5" w:rsidRPr="00485EC5" w:rsidRDefault="00485EC5" w:rsidP="00383866">
      <w:pPr>
        <w:pStyle w:val="ListParagraph"/>
        <w:numPr>
          <w:ilvl w:val="0"/>
          <w:numId w:val="11"/>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benchmarking</w:t>
      </w:r>
    </w:p>
    <w:p w14:paraId="4DC34EE6" w14:textId="0A3F2447" w:rsidR="00485EC5" w:rsidRPr="00485EC5" w:rsidRDefault="00485EC5" w:rsidP="00383866">
      <w:pPr>
        <w:pStyle w:val="ListParagraph"/>
        <w:numPr>
          <w:ilvl w:val="0"/>
          <w:numId w:val="11"/>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Six Sigma</w:t>
      </w:r>
    </w:p>
    <w:p w14:paraId="58B6B1F5" w14:textId="335F6606" w:rsidR="00485EC5" w:rsidRPr="00BC5BC5" w:rsidRDefault="00485EC5" w:rsidP="00383866">
      <w:pPr>
        <w:pStyle w:val="ListParagraph"/>
        <w:numPr>
          <w:ilvl w:val="0"/>
          <w:numId w:val="11"/>
        </w:numPr>
        <w:spacing w:line="360" w:lineRule="auto"/>
        <w:rPr>
          <w:rFonts w:ascii="Times New Roman" w:hAnsi="Times New Roman" w:cs="Times New Roman"/>
          <w:color w:val="002060"/>
          <w:sz w:val="24"/>
          <w:szCs w:val="24"/>
          <w:highlight w:val="yellow"/>
        </w:rPr>
      </w:pPr>
      <w:r w:rsidRPr="00BC5BC5">
        <w:rPr>
          <w:rFonts w:ascii="Times New Roman" w:hAnsi="Times New Roman" w:cs="Times New Roman"/>
          <w:color w:val="002060"/>
          <w:sz w:val="24"/>
          <w:szCs w:val="24"/>
          <w:highlight w:val="yellow"/>
        </w:rPr>
        <w:t>maturity</w:t>
      </w:r>
    </w:p>
    <w:p w14:paraId="414974C7" w14:textId="50B06C19" w:rsidR="00485EC5" w:rsidRDefault="00485EC5" w:rsidP="00383866">
      <w:pPr>
        <w:pStyle w:val="ListParagraph"/>
        <w:numPr>
          <w:ilvl w:val="0"/>
          <w:numId w:val="11"/>
        </w:numPr>
        <w:spacing w:line="360" w:lineRule="auto"/>
        <w:rPr>
          <w:rFonts w:ascii="Times New Roman" w:hAnsi="Times New Roman" w:cs="Times New Roman"/>
          <w:color w:val="002060"/>
          <w:sz w:val="24"/>
          <w:szCs w:val="24"/>
        </w:rPr>
      </w:pPr>
      <w:r w:rsidRPr="00485EC5">
        <w:rPr>
          <w:rFonts w:ascii="Times New Roman" w:hAnsi="Times New Roman" w:cs="Times New Roman"/>
          <w:color w:val="002060"/>
          <w:sz w:val="24"/>
          <w:szCs w:val="24"/>
        </w:rPr>
        <w:t>quality</w:t>
      </w:r>
    </w:p>
    <w:p w14:paraId="1B2FDA9E" w14:textId="77777777" w:rsidR="00245DFF" w:rsidRPr="0063551E" w:rsidRDefault="00245DFF" w:rsidP="00245DFF">
      <w:pPr>
        <w:pStyle w:val="ListParagraph"/>
        <w:spacing w:line="360" w:lineRule="auto"/>
        <w:rPr>
          <w:rFonts w:ascii="Times New Roman" w:hAnsi="Times New Roman" w:cs="Times New Roman"/>
          <w:color w:val="002060"/>
          <w:sz w:val="24"/>
          <w:szCs w:val="24"/>
        </w:rPr>
      </w:pPr>
    </w:p>
    <w:p w14:paraId="1756C8D7" w14:textId="77777777" w:rsidR="00F17F51" w:rsidRPr="001A283C" w:rsidRDefault="00F17F51" w:rsidP="00383866">
      <w:pPr>
        <w:pStyle w:val="ListParagraph"/>
        <w:numPr>
          <w:ilvl w:val="0"/>
          <w:numId w:val="1"/>
        </w:numPr>
        <w:spacing w:line="360" w:lineRule="auto"/>
        <w:rPr>
          <w:rFonts w:ascii="Century Schoolbook" w:hAnsi="Century Schoolbook"/>
          <w:b/>
          <w:bCs/>
          <w:color w:val="002060"/>
          <w:sz w:val="28"/>
          <w:szCs w:val="28"/>
        </w:rPr>
      </w:pPr>
      <w:r w:rsidRPr="001A283C">
        <w:rPr>
          <w:rFonts w:ascii="Century Schoolbook" w:hAnsi="Century Schoolbook"/>
          <w:b/>
          <w:bCs/>
          <w:color w:val="002060"/>
          <w:sz w:val="28"/>
          <w:szCs w:val="28"/>
        </w:rPr>
        <w:t xml:space="preserve">Short Answer: </w:t>
      </w:r>
      <w:r w:rsidRPr="001A283C">
        <w:rPr>
          <w:rFonts w:ascii="Century Schoolbook" w:hAnsi="Century Schoolbook"/>
          <w:color w:val="002060"/>
          <w:sz w:val="28"/>
          <w:szCs w:val="28"/>
        </w:rPr>
        <w:t xml:space="preserve"> </w:t>
      </w:r>
    </w:p>
    <w:p w14:paraId="40B2C354" w14:textId="5554B2CD" w:rsidR="00BC5BC5" w:rsidRPr="00BC5BC5" w:rsidRDefault="00EC41F0" w:rsidP="00BC5BC5">
      <w:p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1</w:t>
      </w:r>
      <w:r w:rsidR="00BA5148" w:rsidRPr="00BA5148">
        <w:rPr>
          <w:rFonts w:ascii="Times New Roman" w:hAnsi="Times New Roman" w:cs="Times New Roman"/>
          <w:color w:val="002060"/>
          <w:sz w:val="24"/>
          <w:szCs w:val="24"/>
        </w:rPr>
        <w:t>.</w:t>
      </w:r>
      <w:r w:rsidR="00BA5148">
        <w:rPr>
          <w:rFonts w:ascii="Times New Roman" w:hAnsi="Times New Roman" w:cs="Times New Roman"/>
          <w:color w:val="002060"/>
          <w:sz w:val="24"/>
          <w:szCs w:val="24"/>
        </w:rPr>
        <w:t xml:space="preserve"> </w:t>
      </w:r>
      <w:r w:rsidR="00BA5148" w:rsidRPr="00BA5148">
        <w:rPr>
          <w:rFonts w:ascii="Times New Roman" w:hAnsi="Times New Roman" w:cs="Times New Roman"/>
          <w:color w:val="002060"/>
          <w:sz w:val="24"/>
          <w:szCs w:val="24"/>
        </w:rPr>
        <w:t>What are the main processes included in project quality management?</w:t>
      </w:r>
    </w:p>
    <w:p w14:paraId="24FC50F3" w14:textId="77777777" w:rsidR="00BC5BC5" w:rsidRPr="00BC5BC5" w:rsidRDefault="00BC5BC5" w:rsidP="00BC5BC5">
      <w:pPr>
        <w:spacing w:after="0" w:line="360" w:lineRule="auto"/>
        <w:rPr>
          <w:rFonts w:ascii="Times New Roman" w:hAnsi="Times New Roman" w:cs="Times New Roman"/>
          <w:color w:val="002060"/>
          <w:sz w:val="24"/>
          <w:szCs w:val="24"/>
        </w:rPr>
      </w:pPr>
      <w:r w:rsidRPr="00BC5BC5">
        <w:rPr>
          <w:rFonts w:ascii="Times New Roman" w:hAnsi="Times New Roman" w:cs="Times New Roman"/>
          <w:color w:val="002060"/>
          <w:sz w:val="24"/>
          <w:szCs w:val="24"/>
        </w:rPr>
        <w:t>Project Quality Management involves three main processes:</w:t>
      </w:r>
    </w:p>
    <w:p w14:paraId="7EBA2F2C" w14:textId="77777777" w:rsidR="00BC5BC5" w:rsidRPr="00BC5BC5" w:rsidRDefault="00BC5BC5" w:rsidP="00BC5BC5">
      <w:pPr>
        <w:numPr>
          <w:ilvl w:val="0"/>
          <w:numId w:val="12"/>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Quality Planning</w:t>
      </w:r>
      <w:r w:rsidRPr="00BC5BC5">
        <w:rPr>
          <w:rFonts w:ascii="Times New Roman" w:hAnsi="Times New Roman" w:cs="Times New Roman"/>
          <w:color w:val="002060"/>
          <w:sz w:val="24"/>
          <w:szCs w:val="24"/>
        </w:rPr>
        <w:t>: Identifying quality standards relevant to the project and determining how to meet them. This involves defining the quality objectives, identifying quality standards, and developing a plan to ensure these standards are met.</w:t>
      </w:r>
    </w:p>
    <w:p w14:paraId="47B0B454" w14:textId="77777777" w:rsidR="00BC5BC5" w:rsidRPr="00BC5BC5" w:rsidRDefault="00BC5BC5" w:rsidP="00BC5BC5">
      <w:pPr>
        <w:numPr>
          <w:ilvl w:val="0"/>
          <w:numId w:val="12"/>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Quality Assurance</w:t>
      </w:r>
      <w:r w:rsidRPr="00BC5BC5">
        <w:rPr>
          <w:rFonts w:ascii="Times New Roman" w:hAnsi="Times New Roman" w:cs="Times New Roman"/>
          <w:color w:val="002060"/>
          <w:sz w:val="24"/>
          <w:szCs w:val="24"/>
        </w:rPr>
        <w:t>: This is the process of auditing and ensuring the quality standards and operational definitions defined in quality planning are followed. Quality assurance activities focus on improving processes to prevent defects in the deliverables.</w:t>
      </w:r>
    </w:p>
    <w:p w14:paraId="537F02A9" w14:textId="12574A87" w:rsidR="00BC5BC5" w:rsidRPr="00BC5BC5" w:rsidRDefault="00BC5BC5" w:rsidP="00BC5BC5">
      <w:pPr>
        <w:numPr>
          <w:ilvl w:val="0"/>
          <w:numId w:val="12"/>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Quality Control</w:t>
      </w:r>
      <w:r w:rsidRPr="00BC5BC5">
        <w:rPr>
          <w:rFonts w:ascii="Times New Roman" w:hAnsi="Times New Roman" w:cs="Times New Roman"/>
          <w:color w:val="002060"/>
          <w:sz w:val="24"/>
          <w:szCs w:val="24"/>
        </w:rPr>
        <w:t>: Monitoring and recording results to assess performance and recommend changes. This involves measuring specific project results to see if they meet relevant quality standards and identifying ways to eliminate causes of unsatisfactory performance.</w:t>
      </w:r>
    </w:p>
    <w:p w14:paraId="37DAD1EB" w14:textId="5899F2D7" w:rsidR="00BA5148" w:rsidRDefault="00EC41F0" w:rsidP="00BC5BC5">
      <w:p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2</w:t>
      </w:r>
      <w:r w:rsidR="00BA5148" w:rsidRPr="00BA5148">
        <w:rPr>
          <w:rFonts w:ascii="Times New Roman" w:hAnsi="Times New Roman" w:cs="Times New Roman"/>
          <w:color w:val="002060"/>
          <w:sz w:val="24"/>
          <w:szCs w:val="24"/>
        </w:rPr>
        <w:t>.</w:t>
      </w:r>
      <w:r w:rsidR="00D842F9">
        <w:rPr>
          <w:rFonts w:ascii="Times New Roman" w:hAnsi="Times New Roman" w:cs="Times New Roman"/>
          <w:color w:val="002060"/>
          <w:sz w:val="24"/>
          <w:szCs w:val="24"/>
        </w:rPr>
        <w:t xml:space="preserve"> </w:t>
      </w:r>
      <w:r w:rsidR="00BA5148" w:rsidRPr="00BA5148">
        <w:rPr>
          <w:rFonts w:ascii="Times New Roman" w:hAnsi="Times New Roman" w:cs="Times New Roman"/>
          <w:color w:val="002060"/>
          <w:sz w:val="24"/>
          <w:szCs w:val="24"/>
        </w:rPr>
        <w:t>How do functionality, system outputs, performance, reliability, and maintainability</w:t>
      </w:r>
      <w:r w:rsidR="00D842F9">
        <w:rPr>
          <w:rFonts w:ascii="Times New Roman" w:hAnsi="Times New Roman" w:cs="Times New Roman"/>
          <w:color w:val="002060"/>
          <w:sz w:val="24"/>
          <w:szCs w:val="24"/>
        </w:rPr>
        <w:t xml:space="preserve"> </w:t>
      </w:r>
      <w:r w:rsidR="00BA5148" w:rsidRPr="00BA5148">
        <w:rPr>
          <w:rFonts w:ascii="Times New Roman" w:hAnsi="Times New Roman" w:cs="Times New Roman"/>
          <w:color w:val="002060"/>
          <w:sz w:val="24"/>
          <w:szCs w:val="24"/>
        </w:rPr>
        <w:t>requirements affect quality planning?</w:t>
      </w:r>
    </w:p>
    <w:p w14:paraId="46F42E7F" w14:textId="77777777" w:rsidR="00BC5BC5" w:rsidRPr="00BC5BC5" w:rsidRDefault="00BC5BC5" w:rsidP="00BC5BC5">
      <w:pPr>
        <w:numPr>
          <w:ilvl w:val="0"/>
          <w:numId w:val="13"/>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Functionality</w:t>
      </w:r>
      <w:r w:rsidRPr="00BC5BC5">
        <w:rPr>
          <w:rFonts w:ascii="Times New Roman" w:hAnsi="Times New Roman" w:cs="Times New Roman"/>
          <w:color w:val="002060"/>
          <w:sz w:val="24"/>
          <w:szCs w:val="24"/>
        </w:rPr>
        <w:t>: Determines how well the project delivers expected features. Quality planning must ensure the product meets user needs for functionality, requiring a thorough understanding of user expectations.</w:t>
      </w:r>
    </w:p>
    <w:p w14:paraId="20A8A012" w14:textId="77777777" w:rsidR="00BC5BC5" w:rsidRPr="00BC5BC5" w:rsidRDefault="00BC5BC5" w:rsidP="00BC5BC5">
      <w:pPr>
        <w:numPr>
          <w:ilvl w:val="0"/>
          <w:numId w:val="13"/>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System Outputs</w:t>
      </w:r>
      <w:r w:rsidRPr="00BC5BC5">
        <w:rPr>
          <w:rFonts w:ascii="Times New Roman" w:hAnsi="Times New Roman" w:cs="Times New Roman"/>
          <w:color w:val="002060"/>
          <w:sz w:val="24"/>
          <w:szCs w:val="24"/>
        </w:rPr>
        <w:t>: The quality of outputs, such as reports, user interfaces, and response times, influences customer satisfaction. Planning must ensure these outputs meet expectations, specifying quality metrics for each type of output.</w:t>
      </w:r>
    </w:p>
    <w:p w14:paraId="00119587" w14:textId="77777777" w:rsidR="00BC5BC5" w:rsidRPr="00BC5BC5" w:rsidRDefault="00BC5BC5" w:rsidP="00BC5BC5">
      <w:pPr>
        <w:numPr>
          <w:ilvl w:val="0"/>
          <w:numId w:val="13"/>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Performance</w:t>
      </w:r>
      <w:r w:rsidRPr="00BC5BC5">
        <w:rPr>
          <w:rFonts w:ascii="Times New Roman" w:hAnsi="Times New Roman" w:cs="Times New Roman"/>
          <w:color w:val="002060"/>
          <w:sz w:val="24"/>
          <w:szCs w:val="24"/>
        </w:rPr>
        <w:t xml:space="preserve">: Defines how well a system performs under certain conditions. Performance requirements directly influence quality planning as they specify the </w:t>
      </w:r>
      <w:r w:rsidRPr="00BC5BC5">
        <w:rPr>
          <w:rFonts w:ascii="Times New Roman" w:hAnsi="Times New Roman" w:cs="Times New Roman"/>
          <w:color w:val="002060"/>
          <w:sz w:val="24"/>
          <w:szCs w:val="24"/>
        </w:rPr>
        <w:lastRenderedPageBreak/>
        <w:t>conditions under which the system must perform, affecting resource allocation and testing needs.</w:t>
      </w:r>
    </w:p>
    <w:p w14:paraId="3DA21E5B" w14:textId="77777777" w:rsidR="00BC5BC5" w:rsidRPr="00BC5BC5" w:rsidRDefault="00BC5BC5" w:rsidP="00BC5BC5">
      <w:pPr>
        <w:numPr>
          <w:ilvl w:val="0"/>
          <w:numId w:val="13"/>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Reliability</w:t>
      </w:r>
      <w:r w:rsidRPr="00BC5BC5">
        <w:rPr>
          <w:rFonts w:ascii="Times New Roman" w:hAnsi="Times New Roman" w:cs="Times New Roman"/>
          <w:color w:val="002060"/>
          <w:sz w:val="24"/>
          <w:szCs w:val="24"/>
        </w:rPr>
        <w:t>: Reliability addresses the likelihood of the system functioning without failure over a certain period. It affects quality planning by setting standards for testing and validation procedures to ensure consistent system performance.</w:t>
      </w:r>
    </w:p>
    <w:p w14:paraId="67F24BD9" w14:textId="713BF1DC" w:rsidR="00BC5BC5" w:rsidRPr="00BC5BC5" w:rsidRDefault="00BC5BC5" w:rsidP="00BC5BC5">
      <w:pPr>
        <w:numPr>
          <w:ilvl w:val="0"/>
          <w:numId w:val="13"/>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Maintainability</w:t>
      </w:r>
      <w:r w:rsidRPr="00BC5BC5">
        <w:rPr>
          <w:rFonts w:ascii="Times New Roman" w:hAnsi="Times New Roman" w:cs="Times New Roman"/>
          <w:color w:val="002060"/>
          <w:sz w:val="24"/>
          <w:szCs w:val="24"/>
        </w:rPr>
        <w:t>: Maintainability refers to the ease with which a product can be modified or repaired. Quality planning must address maintainability by incorporating designs and procedures that facilitate ongoing support and updates.</w:t>
      </w:r>
    </w:p>
    <w:p w14:paraId="671C429C" w14:textId="192EF389" w:rsidR="00BA5148" w:rsidRDefault="00EC41F0" w:rsidP="00BC5BC5">
      <w:p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3</w:t>
      </w:r>
      <w:r w:rsidR="00BA5148" w:rsidRPr="00BA5148">
        <w:rPr>
          <w:rFonts w:ascii="Times New Roman" w:hAnsi="Times New Roman" w:cs="Times New Roman"/>
          <w:color w:val="002060"/>
          <w:sz w:val="24"/>
          <w:szCs w:val="24"/>
        </w:rPr>
        <w:t>.</w:t>
      </w:r>
      <w:r>
        <w:rPr>
          <w:rFonts w:ascii="Times New Roman" w:hAnsi="Times New Roman" w:cs="Times New Roman"/>
          <w:color w:val="002060"/>
          <w:sz w:val="24"/>
          <w:szCs w:val="24"/>
        </w:rPr>
        <w:t xml:space="preserve"> </w:t>
      </w:r>
      <w:r w:rsidR="00BA5148" w:rsidRPr="00BA5148">
        <w:rPr>
          <w:rFonts w:ascii="Times New Roman" w:hAnsi="Times New Roman" w:cs="Times New Roman"/>
          <w:color w:val="002060"/>
          <w:sz w:val="24"/>
          <w:szCs w:val="24"/>
        </w:rPr>
        <w:t>What are the three main outputs of quality control?</w:t>
      </w:r>
      <w:r w:rsidR="00C5051F">
        <w:rPr>
          <w:rFonts w:ascii="Times New Roman" w:hAnsi="Times New Roman" w:cs="Times New Roman"/>
          <w:color w:val="002060"/>
          <w:sz w:val="24"/>
          <w:szCs w:val="24"/>
        </w:rPr>
        <w:t xml:space="preserve"> </w:t>
      </w:r>
    </w:p>
    <w:p w14:paraId="0788933F" w14:textId="77777777" w:rsidR="00BC5BC5" w:rsidRPr="00BC5BC5" w:rsidRDefault="00BC5BC5" w:rsidP="00BC5BC5">
      <w:pPr>
        <w:numPr>
          <w:ilvl w:val="0"/>
          <w:numId w:val="14"/>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Quality Control Measurements</w:t>
      </w:r>
      <w:r w:rsidRPr="00BC5BC5">
        <w:rPr>
          <w:rFonts w:ascii="Times New Roman" w:hAnsi="Times New Roman" w:cs="Times New Roman"/>
          <w:color w:val="002060"/>
          <w:sz w:val="24"/>
          <w:szCs w:val="24"/>
        </w:rPr>
        <w:t>: Data and metrics from quality control activities that track how well deliverables meet quality standards. These are used to analyze trends and determine process improvements.</w:t>
      </w:r>
    </w:p>
    <w:p w14:paraId="1D85969B" w14:textId="77777777" w:rsidR="00BC5BC5" w:rsidRPr="00BC5BC5" w:rsidRDefault="00BC5BC5" w:rsidP="00BC5BC5">
      <w:pPr>
        <w:numPr>
          <w:ilvl w:val="0"/>
          <w:numId w:val="14"/>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Validated Changes</w:t>
      </w:r>
      <w:r w:rsidRPr="00BC5BC5">
        <w:rPr>
          <w:rFonts w:ascii="Times New Roman" w:hAnsi="Times New Roman" w:cs="Times New Roman"/>
          <w:color w:val="002060"/>
          <w:sz w:val="24"/>
          <w:szCs w:val="24"/>
        </w:rPr>
        <w:t>: Changes verified as correct and effective to ensure they meet quality requirements. This ensures that approved project modifications are correctly implemented and meet quality criteria.</w:t>
      </w:r>
    </w:p>
    <w:p w14:paraId="45B46CD2" w14:textId="5F77AC7C" w:rsidR="00BC5BC5" w:rsidRPr="00BC5BC5" w:rsidRDefault="00BC5BC5" w:rsidP="00BC5BC5">
      <w:pPr>
        <w:numPr>
          <w:ilvl w:val="0"/>
          <w:numId w:val="14"/>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Verified Deliverables</w:t>
      </w:r>
      <w:r w:rsidRPr="00BC5BC5">
        <w:rPr>
          <w:rFonts w:ascii="Times New Roman" w:hAnsi="Times New Roman" w:cs="Times New Roman"/>
          <w:color w:val="002060"/>
          <w:sz w:val="24"/>
          <w:szCs w:val="24"/>
        </w:rPr>
        <w:t>: Deliverables inspected and approved to meet project specifications. Verification ensures that completed deliverables conform to the standards and requirements.</w:t>
      </w:r>
    </w:p>
    <w:p w14:paraId="20D8459A" w14:textId="3ADDE973" w:rsidR="000A6C0D" w:rsidRDefault="00C5051F" w:rsidP="00BC5BC5">
      <w:p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4</w:t>
      </w:r>
      <w:r w:rsidR="00BA5148" w:rsidRPr="00BA5148">
        <w:rPr>
          <w:rFonts w:ascii="Times New Roman" w:hAnsi="Times New Roman" w:cs="Times New Roman"/>
          <w:color w:val="002060"/>
          <w:sz w:val="24"/>
          <w:szCs w:val="24"/>
        </w:rPr>
        <w:t>.</w:t>
      </w:r>
      <w:r w:rsidR="000A6C0D">
        <w:rPr>
          <w:rFonts w:ascii="Times New Roman" w:hAnsi="Times New Roman" w:cs="Times New Roman"/>
          <w:color w:val="002060"/>
          <w:sz w:val="24"/>
          <w:szCs w:val="24"/>
        </w:rPr>
        <w:t xml:space="preserve"> Discuss three suggestions for improving IT project quality</w:t>
      </w:r>
      <w:r w:rsidR="00EC41F0">
        <w:rPr>
          <w:rFonts w:ascii="Times New Roman" w:hAnsi="Times New Roman" w:cs="Times New Roman"/>
          <w:color w:val="002060"/>
          <w:sz w:val="24"/>
          <w:szCs w:val="24"/>
        </w:rPr>
        <w:t xml:space="preserve"> </w:t>
      </w:r>
    </w:p>
    <w:p w14:paraId="06E201D0" w14:textId="77777777" w:rsidR="00BC5BC5" w:rsidRPr="00BC5BC5" w:rsidRDefault="00BC5BC5" w:rsidP="00BC5BC5">
      <w:pPr>
        <w:numPr>
          <w:ilvl w:val="0"/>
          <w:numId w:val="15"/>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Implement Continuous Testing and Integration</w:t>
      </w:r>
      <w:r w:rsidRPr="00BC5BC5">
        <w:rPr>
          <w:rFonts w:ascii="Times New Roman" w:hAnsi="Times New Roman" w:cs="Times New Roman"/>
          <w:color w:val="002060"/>
          <w:sz w:val="24"/>
          <w:szCs w:val="24"/>
        </w:rPr>
        <w:t>: Regular testing and integration ensure that errors are detected early and that the code remains stable. Automated testing tools can streamline this process and increase testing coverage.</w:t>
      </w:r>
    </w:p>
    <w:p w14:paraId="276C3479" w14:textId="77777777" w:rsidR="00BC5BC5" w:rsidRPr="00BC5BC5" w:rsidRDefault="00BC5BC5" w:rsidP="00BC5BC5">
      <w:pPr>
        <w:numPr>
          <w:ilvl w:val="0"/>
          <w:numId w:val="15"/>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Adopt Agile and Iterative Approaches</w:t>
      </w:r>
      <w:r w:rsidRPr="00BC5BC5">
        <w:rPr>
          <w:rFonts w:ascii="Times New Roman" w:hAnsi="Times New Roman" w:cs="Times New Roman"/>
          <w:color w:val="002060"/>
          <w:sz w:val="24"/>
          <w:szCs w:val="24"/>
        </w:rPr>
        <w:t>: Agile methodologies allow for continuous feedback from users and stakeholders, which helps in identifying and addressing quality issues throughout the project lifecycle, rather than at the end.</w:t>
      </w:r>
    </w:p>
    <w:p w14:paraId="4469A66B" w14:textId="091052D4" w:rsidR="00BC5BC5" w:rsidRPr="00BC5BC5" w:rsidRDefault="00BC5BC5" w:rsidP="00BC5BC5">
      <w:pPr>
        <w:numPr>
          <w:ilvl w:val="0"/>
          <w:numId w:val="15"/>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Focus on Clear Documentation and Communication</w:t>
      </w:r>
      <w:r w:rsidRPr="00BC5BC5">
        <w:rPr>
          <w:rFonts w:ascii="Times New Roman" w:hAnsi="Times New Roman" w:cs="Times New Roman"/>
          <w:color w:val="002060"/>
          <w:sz w:val="24"/>
          <w:szCs w:val="24"/>
        </w:rPr>
        <w:t>: Detailed and updated documentation helps team members understand requirements and project status, reducing misinterpretations that can lead to quality issues. Regular communication ensures alignment on quality expectations and project progress.</w:t>
      </w:r>
    </w:p>
    <w:p w14:paraId="0AFA68CF" w14:textId="42213851" w:rsidR="00462A4E" w:rsidRDefault="000A6C0D" w:rsidP="00BC5BC5">
      <w:p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5. </w:t>
      </w:r>
      <w:r w:rsidR="00BA5148" w:rsidRPr="00BA5148">
        <w:rPr>
          <w:rFonts w:ascii="Times New Roman" w:hAnsi="Times New Roman" w:cs="Times New Roman"/>
          <w:color w:val="002060"/>
          <w:sz w:val="24"/>
          <w:szCs w:val="24"/>
        </w:rPr>
        <w:t>Describe three different types of software that can assist in project quality management.</w:t>
      </w:r>
    </w:p>
    <w:p w14:paraId="383A1AA4" w14:textId="77777777" w:rsidR="00BC5BC5" w:rsidRPr="00BC5BC5" w:rsidRDefault="00BC5BC5" w:rsidP="00BC5BC5">
      <w:pPr>
        <w:numPr>
          <w:ilvl w:val="0"/>
          <w:numId w:val="16"/>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lastRenderedPageBreak/>
        <w:t>Project Management Software (e.g., Microsoft Project, Asana)</w:t>
      </w:r>
      <w:r w:rsidRPr="00BC5BC5">
        <w:rPr>
          <w:rFonts w:ascii="Times New Roman" w:hAnsi="Times New Roman" w:cs="Times New Roman"/>
          <w:color w:val="002060"/>
          <w:sz w:val="24"/>
          <w:szCs w:val="24"/>
        </w:rPr>
        <w:t>: These tools help plan, track, and manage project tasks and timelines, allowing managers to identify potential issues that may affect quality early in the project lifecycle.</w:t>
      </w:r>
    </w:p>
    <w:p w14:paraId="281CDF02" w14:textId="77777777" w:rsidR="00BC5BC5" w:rsidRPr="00BC5BC5" w:rsidRDefault="00BC5BC5" w:rsidP="00BC5BC5">
      <w:pPr>
        <w:numPr>
          <w:ilvl w:val="0"/>
          <w:numId w:val="16"/>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Quality Management Software (e.g., Qualio, Greenlight Guru)</w:t>
      </w:r>
      <w:r w:rsidRPr="00BC5BC5">
        <w:rPr>
          <w:rFonts w:ascii="Times New Roman" w:hAnsi="Times New Roman" w:cs="Times New Roman"/>
          <w:color w:val="002060"/>
          <w:sz w:val="24"/>
          <w:szCs w:val="24"/>
        </w:rPr>
        <w:t>: These platforms offer tools for managing compliance, quality documentation, audits, and risk management, helping teams adhere to regulatory standards and industry quality practices.</w:t>
      </w:r>
    </w:p>
    <w:p w14:paraId="6B9CF703" w14:textId="4C2ECBEC" w:rsidR="00BC5BC5" w:rsidRPr="00BC5BC5" w:rsidRDefault="00BC5BC5" w:rsidP="00BC5BC5">
      <w:pPr>
        <w:numPr>
          <w:ilvl w:val="0"/>
          <w:numId w:val="16"/>
        </w:numPr>
        <w:spacing w:after="0" w:line="360" w:lineRule="auto"/>
        <w:rPr>
          <w:rFonts w:ascii="Times New Roman" w:hAnsi="Times New Roman" w:cs="Times New Roman"/>
          <w:color w:val="002060"/>
          <w:sz w:val="24"/>
          <w:szCs w:val="24"/>
        </w:rPr>
      </w:pPr>
      <w:r w:rsidRPr="00BC5BC5">
        <w:rPr>
          <w:rFonts w:ascii="Times New Roman" w:hAnsi="Times New Roman" w:cs="Times New Roman"/>
          <w:b/>
          <w:bCs/>
          <w:color w:val="002060"/>
          <w:sz w:val="24"/>
          <w:szCs w:val="24"/>
        </w:rPr>
        <w:t>Automated Testing Tools (e.g., Selenium, JUnit)</w:t>
      </w:r>
      <w:r w:rsidRPr="00BC5BC5">
        <w:rPr>
          <w:rFonts w:ascii="Times New Roman" w:hAnsi="Times New Roman" w:cs="Times New Roman"/>
          <w:color w:val="002060"/>
          <w:sz w:val="24"/>
          <w:szCs w:val="24"/>
        </w:rPr>
        <w:t>: Automated testing software helps detect defects quickly and ensures that software functions as intended. These tools support both functional and non-functional testing, essential for maintaining high quality in IT projects.</w:t>
      </w:r>
    </w:p>
    <w:p w14:paraId="3543DAA9" w14:textId="77777777" w:rsidR="00B35399" w:rsidRDefault="00B35399" w:rsidP="00F17F51">
      <w:pPr>
        <w:spacing w:after="0" w:line="360" w:lineRule="auto"/>
        <w:jc w:val="both"/>
        <w:rPr>
          <w:rFonts w:ascii="Times New Roman" w:hAnsi="Times New Roman" w:cs="Times New Roman"/>
          <w:color w:val="002060"/>
          <w:sz w:val="28"/>
          <w:szCs w:val="28"/>
        </w:rPr>
      </w:pPr>
    </w:p>
    <w:p w14:paraId="5E07F248" w14:textId="0F7A642E" w:rsidR="00F17F51" w:rsidRDefault="00F17F51" w:rsidP="00F17F51">
      <w:pPr>
        <w:spacing w:after="0" w:line="360" w:lineRule="auto"/>
        <w:jc w:val="both"/>
        <w:rPr>
          <w:rFonts w:ascii="Times New Roman" w:hAnsi="Times New Roman" w:cs="Times New Roman"/>
          <w:color w:val="002060"/>
          <w:sz w:val="28"/>
          <w:szCs w:val="28"/>
        </w:rPr>
      </w:pPr>
    </w:p>
    <w:p w14:paraId="6561E9A3" w14:textId="77777777" w:rsidR="000A6C0D" w:rsidRDefault="000A6C0D" w:rsidP="00F17F51">
      <w:pPr>
        <w:spacing w:after="0" w:line="360" w:lineRule="auto"/>
        <w:jc w:val="both"/>
        <w:rPr>
          <w:rFonts w:ascii="Times New Roman" w:hAnsi="Times New Roman" w:cs="Times New Roman"/>
          <w:color w:val="002060"/>
          <w:sz w:val="28"/>
          <w:szCs w:val="28"/>
        </w:rPr>
      </w:pPr>
    </w:p>
    <w:p w14:paraId="7B5AB6A1" w14:textId="77777777" w:rsidR="009C4E82" w:rsidRDefault="009C4E82" w:rsidP="00F17F51">
      <w:pPr>
        <w:spacing w:after="0" w:line="360" w:lineRule="auto"/>
        <w:jc w:val="both"/>
        <w:rPr>
          <w:rFonts w:ascii="Times New Roman" w:hAnsi="Times New Roman" w:cs="Times New Roman"/>
          <w:color w:val="002060"/>
          <w:sz w:val="28"/>
          <w:szCs w:val="28"/>
        </w:rPr>
      </w:pPr>
    </w:p>
    <w:p w14:paraId="71E692DD" w14:textId="62CB91FF" w:rsidR="00F17F51" w:rsidRPr="00E357BC" w:rsidRDefault="00F17F51" w:rsidP="00F17F51">
      <w:pPr>
        <w:pBdr>
          <w:top w:val="single" w:sz="4" w:space="1" w:color="auto"/>
          <w:left w:val="single" w:sz="4" w:space="4" w:color="auto"/>
          <w:bottom w:val="single" w:sz="4" w:space="1" w:color="auto"/>
          <w:right w:val="single" w:sz="4" w:space="0" w:color="auto"/>
        </w:pBdr>
        <w:shd w:val="clear" w:color="auto" w:fill="E2EFD9" w:themeFill="accent6" w:themeFillTint="33"/>
        <w:rPr>
          <w:color w:val="002060"/>
        </w:rPr>
      </w:pPr>
      <w:r w:rsidRPr="00E357BC">
        <w:rPr>
          <w:rFonts w:ascii="Times New Roman" w:hAnsi="Times New Roman" w:cs="Times New Roman"/>
          <w:b/>
          <w:bCs/>
          <w:color w:val="002060"/>
          <w:sz w:val="24"/>
          <w:szCs w:val="24"/>
          <w:u w:val="single"/>
        </w:rPr>
        <w:t>SUBMISSION:</w:t>
      </w:r>
      <w:r w:rsidRPr="00E357BC">
        <w:rPr>
          <w:rFonts w:ascii="Times New Roman" w:hAnsi="Times New Roman" w:cs="Times New Roman"/>
          <w:b/>
          <w:bCs/>
          <w:color w:val="002060"/>
          <w:sz w:val="24"/>
          <w:szCs w:val="24"/>
          <w:u w:val="single"/>
        </w:rPr>
        <w:br/>
      </w:r>
      <w:r w:rsidRPr="00E357BC">
        <w:rPr>
          <w:rFonts w:ascii="Times New Roman" w:hAnsi="Times New Roman" w:cs="Times New Roman"/>
          <w:color w:val="002060"/>
          <w:sz w:val="24"/>
          <w:szCs w:val="24"/>
        </w:rPr>
        <w:t xml:space="preserve">- </w:t>
      </w:r>
      <w:r w:rsidR="003F09A0">
        <w:rPr>
          <w:rFonts w:ascii="Times New Roman" w:hAnsi="Times New Roman" w:cs="Times New Roman"/>
          <w:color w:val="002060"/>
          <w:sz w:val="24"/>
          <w:szCs w:val="24"/>
        </w:rPr>
        <w:t xml:space="preserve">File format: WORD </w:t>
      </w:r>
      <w:r w:rsidR="00462A4E">
        <w:rPr>
          <w:rFonts w:ascii="Times New Roman" w:hAnsi="Times New Roman" w:cs="Times New Roman"/>
          <w:color w:val="002060"/>
          <w:sz w:val="24"/>
          <w:szCs w:val="24"/>
        </w:rPr>
        <w:t xml:space="preserve"> </w:t>
      </w:r>
      <w:r w:rsidRPr="00E357BC">
        <w:rPr>
          <w:rFonts w:ascii="Times New Roman" w:hAnsi="Times New Roman" w:cs="Times New Roman"/>
          <w:color w:val="002060"/>
          <w:sz w:val="24"/>
          <w:szCs w:val="24"/>
        </w:rPr>
        <w:t xml:space="preserve"> </w:t>
      </w:r>
      <w:r w:rsidRPr="00E357BC">
        <w:rPr>
          <w:rFonts w:ascii="Times New Roman" w:hAnsi="Times New Roman" w:cs="Times New Roman"/>
          <w:color w:val="002060"/>
          <w:sz w:val="24"/>
          <w:szCs w:val="24"/>
        </w:rPr>
        <w:br/>
        <w:t xml:space="preserve">- </w:t>
      </w:r>
      <w:r w:rsidR="003F09A0">
        <w:rPr>
          <w:rFonts w:ascii="Times New Roman" w:hAnsi="Times New Roman" w:cs="Times New Roman"/>
          <w:color w:val="002060"/>
          <w:sz w:val="24"/>
          <w:szCs w:val="24"/>
        </w:rPr>
        <w:t>File name</w:t>
      </w:r>
      <w:r w:rsidRPr="00E357BC">
        <w:rPr>
          <w:rFonts w:ascii="Times New Roman" w:hAnsi="Times New Roman" w:cs="Times New Roman"/>
          <w:color w:val="002060"/>
          <w:sz w:val="24"/>
          <w:szCs w:val="24"/>
        </w:rPr>
        <w:t xml:space="preserve">: </w:t>
      </w:r>
      <w:r w:rsidRPr="00E357BC">
        <w:rPr>
          <w:rFonts w:ascii="Times New Roman" w:hAnsi="Times New Roman" w:cs="Times New Roman"/>
          <w:i/>
          <w:iCs/>
          <w:color w:val="C00000"/>
          <w:sz w:val="24"/>
          <w:szCs w:val="24"/>
        </w:rPr>
        <w:t>FullName_StudentID_Class_</w:t>
      </w:r>
      <w:r w:rsidR="003F09A0">
        <w:rPr>
          <w:rFonts w:ascii="Times New Roman" w:hAnsi="Times New Roman" w:cs="Times New Roman"/>
          <w:i/>
          <w:iCs/>
          <w:color w:val="C00000"/>
          <w:sz w:val="24"/>
          <w:szCs w:val="24"/>
        </w:rPr>
        <w:t>SPM_</w:t>
      </w:r>
      <w:r w:rsidRPr="00E357BC">
        <w:rPr>
          <w:rFonts w:ascii="Times New Roman" w:hAnsi="Times New Roman" w:cs="Times New Roman"/>
          <w:i/>
          <w:iCs/>
          <w:color w:val="C00000"/>
          <w:sz w:val="24"/>
          <w:szCs w:val="24"/>
        </w:rPr>
        <w:t>Tut</w:t>
      </w:r>
      <w:r w:rsidR="003B3E77">
        <w:rPr>
          <w:rFonts w:ascii="Times New Roman" w:hAnsi="Times New Roman" w:cs="Times New Roman"/>
          <w:i/>
          <w:iCs/>
          <w:color w:val="C00000"/>
          <w:sz w:val="24"/>
          <w:szCs w:val="24"/>
        </w:rPr>
        <w:t>10</w:t>
      </w:r>
    </w:p>
    <w:p w14:paraId="218C6C28" w14:textId="1F599A54" w:rsidR="004D4388" w:rsidRPr="00484FF4" w:rsidRDefault="004D4388" w:rsidP="00484FF4"/>
    <w:sectPr w:rsidR="004D4388" w:rsidRPr="00484F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9D8C2" w14:textId="77777777" w:rsidR="00CA1319" w:rsidRDefault="00CA1319" w:rsidP="00BA7B9B">
      <w:pPr>
        <w:spacing w:after="0" w:line="240" w:lineRule="auto"/>
      </w:pPr>
      <w:r>
        <w:separator/>
      </w:r>
    </w:p>
  </w:endnote>
  <w:endnote w:type="continuationSeparator" w:id="0">
    <w:p w14:paraId="0782E493" w14:textId="77777777" w:rsidR="00CA1319" w:rsidRDefault="00CA1319" w:rsidP="00BA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BE4E" w14:textId="11C89804" w:rsidR="00A10A41" w:rsidRPr="00A10A41" w:rsidRDefault="00274821" w:rsidP="00A10A41">
    <w:pPr>
      <w:pStyle w:val="Footer"/>
      <w:jc w:val="right"/>
      <w:rPr>
        <w:b/>
        <w:bCs/>
        <w:sz w:val="24"/>
        <w:szCs w:val="24"/>
      </w:rPr>
    </w:pPr>
    <w:r>
      <w:rPr>
        <w:b/>
        <w:bCs/>
        <w:sz w:val="24"/>
        <w:szCs w:val="24"/>
      </w:rPr>
      <w:t>S</w:t>
    </w:r>
    <w:r w:rsidR="00752B72">
      <w:rPr>
        <w:b/>
        <w:bCs/>
        <w:sz w:val="24"/>
        <w:szCs w:val="24"/>
      </w:rPr>
      <w:t>PM</w:t>
    </w:r>
    <w:r>
      <w:rPr>
        <w:b/>
        <w:bCs/>
        <w:sz w:val="24"/>
        <w:szCs w:val="24"/>
      </w:rPr>
      <w:t xml:space="preserve"> – TUTORIAL </w:t>
    </w:r>
    <w:r w:rsidR="003B3E77">
      <w:rPr>
        <w:b/>
        <w:bCs/>
        <w:sz w:val="24"/>
        <w:szCs w:val="24"/>
      </w:rPr>
      <w:t>10</w:t>
    </w:r>
  </w:p>
  <w:p w14:paraId="0486D4E6" w14:textId="77777777" w:rsidR="00A10A41" w:rsidRDefault="00A10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A98C1" w14:textId="77777777" w:rsidR="00CA1319" w:rsidRDefault="00CA1319" w:rsidP="00BA7B9B">
      <w:pPr>
        <w:spacing w:after="0" w:line="240" w:lineRule="auto"/>
      </w:pPr>
      <w:r>
        <w:separator/>
      </w:r>
    </w:p>
  </w:footnote>
  <w:footnote w:type="continuationSeparator" w:id="0">
    <w:p w14:paraId="1D8C3393" w14:textId="77777777" w:rsidR="00CA1319" w:rsidRDefault="00CA1319" w:rsidP="00BA7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64F8"/>
    <w:multiLevelType w:val="hybridMultilevel"/>
    <w:tmpl w:val="AFD29AB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1C5B"/>
    <w:multiLevelType w:val="hybridMultilevel"/>
    <w:tmpl w:val="8682C69C"/>
    <w:lvl w:ilvl="0" w:tplc="04090015">
      <w:start w:val="1"/>
      <w:numFmt w:val="upperLetter"/>
      <w:lvlText w:val="%1."/>
      <w:lvlJc w:val="left"/>
      <w:pPr>
        <w:ind w:left="720" w:hanging="360"/>
      </w:pPr>
    </w:lvl>
    <w:lvl w:ilvl="1" w:tplc="CF9E5B3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A2A5E"/>
    <w:multiLevelType w:val="multilevel"/>
    <w:tmpl w:val="442C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7706"/>
    <w:multiLevelType w:val="hybridMultilevel"/>
    <w:tmpl w:val="EBBE9F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74F37"/>
    <w:multiLevelType w:val="hybridMultilevel"/>
    <w:tmpl w:val="4F4202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03E9E"/>
    <w:multiLevelType w:val="multilevel"/>
    <w:tmpl w:val="04D8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53AC"/>
    <w:multiLevelType w:val="multilevel"/>
    <w:tmpl w:val="8E2A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B7A7B"/>
    <w:multiLevelType w:val="hybridMultilevel"/>
    <w:tmpl w:val="457038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A46A25"/>
    <w:multiLevelType w:val="hybridMultilevel"/>
    <w:tmpl w:val="D9064B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74469"/>
    <w:multiLevelType w:val="hybridMultilevel"/>
    <w:tmpl w:val="89503BA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350DA"/>
    <w:multiLevelType w:val="multilevel"/>
    <w:tmpl w:val="077E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C3281"/>
    <w:multiLevelType w:val="hybridMultilevel"/>
    <w:tmpl w:val="7D5254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B27BC"/>
    <w:multiLevelType w:val="hybridMultilevel"/>
    <w:tmpl w:val="02BEB01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B633A"/>
    <w:multiLevelType w:val="hybridMultilevel"/>
    <w:tmpl w:val="C67AD57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B1E1E"/>
    <w:multiLevelType w:val="multilevel"/>
    <w:tmpl w:val="5C7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87FA5"/>
    <w:multiLevelType w:val="hybridMultilevel"/>
    <w:tmpl w:val="7D8E5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801014">
    <w:abstractNumId w:val="15"/>
  </w:num>
  <w:num w:numId="2" w16cid:durableId="737245895">
    <w:abstractNumId w:val="1"/>
  </w:num>
  <w:num w:numId="3" w16cid:durableId="2131893667">
    <w:abstractNumId w:val="12"/>
  </w:num>
  <w:num w:numId="4" w16cid:durableId="1163205552">
    <w:abstractNumId w:val="9"/>
  </w:num>
  <w:num w:numId="5" w16cid:durableId="1468277675">
    <w:abstractNumId w:val="13"/>
  </w:num>
  <w:num w:numId="6" w16cid:durableId="209653199">
    <w:abstractNumId w:val="4"/>
  </w:num>
  <w:num w:numId="7" w16cid:durableId="1137841542">
    <w:abstractNumId w:val="8"/>
  </w:num>
  <w:num w:numId="8" w16cid:durableId="614285986">
    <w:abstractNumId w:val="7"/>
  </w:num>
  <w:num w:numId="9" w16cid:durableId="1378629991">
    <w:abstractNumId w:val="3"/>
  </w:num>
  <w:num w:numId="10" w16cid:durableId="1719820703">
    <w:abstractNumId w:val="11"/>
  </w:num>
  <w:num w:numId="11" w16cid:durableId="918829787">
    <w:abstractNumId w:val="0"/>
  </w:num>
  <w:num w:numId="12" w16cid:durableId="1737044500">
    <w:abstractNumId w:val="6"/>
  </w:num>
  <w:num w:numId="13" w16cid:durableId="1837334346">
    <w:abstractNumId w:val="5"/>
  </w:num>
  <w:num w:numId="14" w16cid:durableId="1537278151">
    <w:abstractNumId w:val="14"/>
  </w:num>
  <w:num w:numId="15" w16cid:durableId="848060696">
    <w:abstractNumId w:val="10"/>
  </w:num>
  <w:num w:numId="16" w16cid:durableId="47738035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AFA"/>
    <w:rsid w:val="00045AEC"/>
    <w:rsid w:val="00054380"/>
    <w:rsid w:val="00077A56"/>
    <w:rsid w:val="0008213A"/>
    <w:rsid w:val="00096740"/>
    <w:rsid w:val="000A6C0D"/>
    <w:rsid w:val="000C116F"/>
    <w:rsid w:val="000E719B"/>
    <w:rsid w:val="001065A7"/>
    <w:rsid w:val="00167675"/>
    <w:rsid w:val="001A38BA"/>
    <w:rsid w:val="001A7667"/>
    <w:rsid w:val="001B6AB1"/>
    <w:rsid w:val="00231456"/>
    <w:rsid w:val="00245DFF"/>
    <w:rsid w:val="00247D08"/>
    <w:rsid w:val="00274821"/>
    <w:rsid w:val="0029174D"/>
    <w:rsid w:val="002A0593"/>
    <w:rsid w:val="00316068"/>
    <w:rsid w:val="00325DC1"/>
    <w:rsid w:val="00331FDA"/>
    <w:rsid w:val="0034097F"/>
    <w:rsid w:val="0034413C"/>
    <w:rsid w:val="00383866"/>
    <w:rsid w:val="00384EF7"/>
    <w:rsid w:val="003B3E77"/>
    <w:rsid w:val="003F09A0"/>
    <w:rsid w:val="004550E2"/>
    <w:rsid w:val="00462A4E"/>
    <w:rsid w:val="00484FF4"/>
    <w:rsid w:val="00485EC5"/>
    <w:rsid w:val="0049362F"/>
    <w:rsid w:val="004D4388"/>
    <w:rsid w:val="004F45A3"/>
    <w:rsid w:val="005204EA"/>
    <w:rsid w:val="0052782B"/>
    <w:rsid w:val="00534973"/>
    <w:rsid w:val="005939D2"/>
    <w:rsid w:val="005D06FB"/>
    <w:rsid w:val="0063551E"/>
    <w:rsid w:val="0069611A"/>
    <w:rsid w:val="006A1A6E"/>
    <w:rsid w:val="006A6034"/>
    <w:rsid w:val="006C0AFE"/>
    <w:rsid w:val="006F0020"/>
    <w:rsid w:val="00720C83"/>
    <w:rsid w:val="00752B72"/>
    <w:rsid w:val="00783737"/>
    <w:rsid w:val="007B46EF"/>
    <w:rsid w:val="007B4AFA"/>
    <w:rsid w:val="007D281B"/>
    <w:rsid w:val="007E2A2A"/>
    <w:rsid w:val="007F0B86"/>
    <w:rsid w:val="008628A0"/>
    <w:rsid w:val="008776BA"/>
    <w:rsid w:val="00882E4B"/>
    <w:rsid w:val="00890C58"/>
    <w:rsid w:val="00892608"/>
    <w:rsid w:val="0089579E"/>
    <w:rsid w:val="008C2F3C"/>
    <w:rsid w:val="009015A9"/>
    <w:rsid w:val="00922EE2"/>
    <w:rsid w:val="00931921"/>
    <w:rsid w:val="00933C1F"/>
    <w:rsid w:val="0097204C"/>
    <w:rsid w:val="009A7B4D"/>
    <w:rsid w:val="009C4E82"/>
    <w:rsid w:val="009E37F8"/>
    <w:rsid w:val="009F68CF"/>
    <w:rsid w:val="00A10A41"/>
    <w:rsid w:val="00A17D74"/>
    <w:rsid w:val="00A519FF"/>
    <w:rsid w:val="00A6011C"/>
    <w:rsid w:val="00A75BA0"/>
    <w:rsid w:val="00AD3E0A"/>
    <w:rsid w:val="00B02825"/>
    <w:rsid w:val="00B06ACD"/>
    <w:rsid w:val="00B35399"/>
    <w:rsid w:val="00B3716E"/>
    <w:rsid w:val="00B40FA8"/>
    <w:rsid w:val="00BA1812"/>
    <w:rsid w:val="00BA1ABF"/>
    <w:rsid w:val="00BA5148"/>
    <w:rsid w:val="00BA7B9B"/>
    <w:rsid w:val="00BB0B29"/>
    <w:rsid w:val="00BC110F"/>
    <w:rsid w:val="00BC1667"/>
    <w:rsid w:val="00BC5BC5"/>
    <w:rsid w:val="00BF4875"/>
    <w:rsid w:val="00C13ED2"/>
    <w:rsid w:val="00C15B1A"/>
    <w:rsid w:val="00C5051F"/>
    <w:rsid w:val="00C72789"/>
    <w:rsid w:val="00C92FDD"/>
    <w:rsid w:val="00CA1319"/>
    <w:rsid w:val="00CB52FE"/>
    <w:rsid w:val="00CB7F97"/>
    <w:rsid w:val="00CE042B"/>
    <w:rsid w:val="00D041B6"/>
    <w:rsid w:val="00D63A95"/>
    <w:rsid w:val="00D842F9"/>
    <w:rsid w:val="00DA7B3B"/>
    <w:rsid w:val="00DD13EC"/>
    <w:rsid w:val="00DF7F9B"/>
    <w:rsid w:val="00E142BE"/>
    <w:rsid w:val="00E572CB"/>
    <w:rsid w:val="00EC41F0"/>
    <w:rsid w:val="00EC52A7"/>
    <w:rsid w:val="00EE2372"/>
    <w:rsid w:val="00F0680F"/>
    <w:rsid w:val="00F17F51"/>
    <w:rsid w:val="00F46C72"/>
    <w:rsid w:val="00F65007"/>
    <w:rsid w:val="00F74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287"/>
  <w15:chartTrackingRefBased/>
  <w15:docId w15:val="{9F287072-E6B8-4CC0-B381-86E35F8B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9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B9B"/>
  </w:style>
  <w:style w:type="paragraph" w:styleId="Footer">
    <w:name w:val="footer"/>
    <w:basedOn w:val="Normal"/>
    <w:link w:val="FooterChar"/>
    <w:uiPriority w:val="99"/>
    <w:unhideWhenUsed/>
    <w:rsid w:val="00BA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B9B"/>
  </w:style>
  <w:style w:type="paragraph" w:styleId="ListParagraph">
    <w:name w:val="List Paragraph"/>
    <w:basedOn w:val="Normal"/>
    <w:uiPriority w:val="34"/>
    <w:qFormat/>
    <w:rsid w:val="00BA7B9B"/>
    <w:pPr>
      <w:ind w:left="720"/>
      <w:contextualSpacing/>
    </w:pPr>
  </w:style>
  <w:style w:type="character" w:styleId="Hyperlink">
    <w:name w:val="Hyperlink"/>
    <w:basedOn w:val="DefaultParagraphFont"/>
    <w:uiPriority w:val="99"/>
    <w:unhideWhenUsed/>
    <w:rsid w:val="00A10A41"/>
    <w:rPr>
      <w:color w:val="0000FF"/>
      <w:u w:val="single"/>
    </w:rPr>
  </w:style>
  <w:style w:type="character" w:customStyle="1" w:styleId="UnresolvedMention1">
    <w:name w:val="Unresolved Mention1"/>
    <w:basedOn w:val="DefaultParagraphFont"/>
    <w:uiPriority w:val="99"/>
    <w:semiHidden/>
    <w:unhideWhenUsed/>
    <w:rsid w:val="00231456"/>
    <w:rPr>
      <w:color w:val="605E5C"/>
      <w:shd w:val="clear" w:color="auto" w:fill="E1DFDD"/>
    </w:rPr>
  </w:style>
  <w:style w:type="paragraph" w:styleId="NormalWeb">
    <w:name w:val="Normal (Web)"/>
    <w:basedOn w:val="Normal"/>
    <w:uiPriority w:val="99"/>
    <w:semiHidden/>
    <w:unhideWhenUsed/>
    <w:rsid w:val="004D43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DA7B3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E0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20613">
      <w:bodyDiv w:val="1"/>
      <w:marLeft w:val="0"/>
      <w:marRight w:val="0"/>
      <w:marTop w:val="0"/>
      <w:marBottom w:val="0"/>
      <w:divBdr>
        <w:top w:val="none" w:sz="0" w:space="0" w:color="auto"/>
        <w:left w:val="none" w:sz="0" w:space="0" w:color="auto"/>
        <w:bottom w:val="none" w:sz="0" w:space="0" w:color="auto"/>
        <w:right w:val="none" w:sz="0" w:space="0" w:color="auto"/>
      </w:divBdr>
    </w:div>
    <w:div w:id="318580396">
      <w:bodyDiv w:val="1"/>
      <w:marLeft w:val="0"/>
      <w:marRight w:val="0"/>
      <w:marTop w:val="0"/>
      <w:marBottom w:val="0"/>
      <w:divBdr>
        <w:top w:val="none" w:sz="0" w:space="0" w:color="auto"/>
        <w:left w:val="none" w:sz="0" w:space="0" w:color="auto"/>
        <w:bottom w:val="none" w:sz="0" w:space="0" w:color="auto"/>
        <w:right w:val="none" w:sz="0" w:space="0" w:color="auto"/>
      </w:divBdr>
    </w:div>
    <w:div w:id="344675284">
      <w:bodyDiv w:val="1"/>
      <w:marLeft w:val="0"/>
      <w:marRight w:val="0"/>
      <w:marTop w:val="0"/>
      <w:marBottom w:val="0"/>
      <w:divBdr>
        <w:top w:val="none" w:sz="0" w:space="0" w:color="auto"/>
        <w:left w:val="none" w:sz="0" w:space="0" w:color="auto"/>
        <w:bottom w:val="none" w:sz="0" w:space="0" w:color="auto"/>
        <w:right w:val="none" w:sz="0" w:space="0" w:color="auto"/>
      </w:divBdr>
    </w:div>
    <w:div w:id="580993459">
      <w:bodyDiv w:val="1"/>
      <w:marLeft w:val="0"/>
      <w:marRight w:val="0"/>
      <w:marTop w:val="0"/>
      <w:marBottom w:val="0"/>
      <w:divBdr>
        <w:top w:val="none" w:sz="0" w:space="0" w:color="auto"/>
        <w:left w:val="none" w:sz="0" w:space="0" w:color="auto"/>
        <w:bottom w:val="none" w:sz="0" w:space="0" w:color="auto"/>
        <w:right w:val="none" w:sz="0" w:space="0" w:color="auto"/>
      </w:divBdr>
    </w:div>
    <w:div w:id="607079902">
      <w:bodyDiv w:val="1"/>
      <w:marLeft w:val="0"/>
      <w:marRight w:val="0"/>
      <w:marTop w:val="0"/>
      <w:marBottom w:val="0"/>
      <w:divBdr>
        <w:top w:val="none" w:sz="0" w:space="0" w:color="auto"/>
        <w:left w:val="none" w:sz="0" w:space="0" w:color="auto"/>
        <w:bottom w:val="none" w:sz="0" w:space="0" w:color="auto"/>
        <w:right w:val="none" w:sz="0" w:space="0" w:color="auto"/>
      </w:divBdr>
    </w:div>
    <w:div w:id="638919831">
      <w:bodyDiv w:val="1"/>
      <w:marLeft w:val="0"/>
      <w:marRight w:val="0"/>
      <w:marTop w:val="0"/>
      <w:marBottom w:val="0"/>
      <w:divBdr>
        <w:top w:val="none" w:sz="0" w:space="0" w:color="auto"/>
        <w:left w:val="none" w:sz="0" w:space="0" w:color="auto"/>
        <w:bottom w:val="none" w:sz="0" w:space="0" w:color="auto"/>
        <w:right w:val="none" w:sz="0" w:space="0" w:color="auto"/>
      </w:divBdr>
    </w:div>
    <w:div w:id="851182011">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985596601">
      <w:bodyDiv w:val="1"/>
      <w:marLeft w:val="0"/>
      <w:marRight w:val="0"/>
      <w:marTop w:val="0"/>
      <w:marBottom w:val="0"/>
      <w:divBdr>
        <w:top w:val="none" w:sz="0" w:space="0" w:color="auto"/>
        <w:left w:val="none" w:sz="0" w:space="0" w:color="auto"/>
        <w:bottom w:val="none" w:sz="0" w:space="0" w:color="auto"/>
        <w:right w:val="none" w:sz="0" w:space="0" w:color="auto"/>
      </w:divBdr>
    </w:div>
    <w:div w:id="1212034778">
      <w:bodyDiv w:val="1"/>
      <w:marLeft w:val="0"/>
      <w:marRight w:val="0"/>
      <w:marTop w:val="0"/>
      <w:marBottom w:val="0"/>
      <w:divBdr>
        <w:top w:val="none" w:sz="0" w:space="0" w:color="auto"/>
        <w:left w:val="none" w:sz="0" w:space="0" w:color="auto"/>
        <w:bottom w:val="none" w:sz="0" w:space="0" w:color="auto"/>
        <w:right w:val="none" w:sz="0" w:space="0" w:color="auto"/>
      </w:divBdr>
    </w:div>
    <w:div w:id="1252929895">
      <w:bodyDiv w:val="1"/>
      <w:marLeft w:val="0"/>
      <w:marRight w:val="0"/>
      <w:marTop w:val="0"/>
      <w:marBottom w:val="0"/>
      <w:divBdr>
        <w:top w:val="none" w:sz="0" w:space="0" w:color="auto"/>
        <w:left w:val="none" w:sz="0" w:space="0" w:color="auto"/>
        <w:bottom w:val="none" w:sz="0" w:space="0" w:color="auto"/>
        <w:right w:val="none" w:sz="0" w:space="0" w:color="auto"/>
      </w:divBdr>
    </w:div>
    <w:div w:id="1618217377">
      <w:bodyDiv w:val="1"/>
      <w:marLeft w:val="0"/>
      <w:marRight w:val="0"/>
      <w:marTop w:val="0"/>
      <w:marBottom w:val="0"/>
      <w:divBdr>
        <w:top w:val="none" w:sz="0" w:space="0" w:color="auto"/>
        <w:left w:val="none" w:sz="0" w:space="0" w:color="auto"/>
        <w:bottom w:val="none" w:sz="0" w:space="0" w:color="auto"/>
        <w:right w:val="none" w:sz="0" w:space="0" w:color="auto"/>
      </w:divBdr>
    </w:div>
    <w:div w:id="1771007666">
      <w:bodyDiv w:val="1"/>
      <w:marLeft w:val="0"/>
      <w:marRight w:val="0"/>
      <w:marTop w:val="0"/>
      <w:marBottom w:val="0"/>
      <w:divBdr>
        <w:top w:val="none" w:sz="0" w:space="0" w:color="auto"/>
        <w:left w:val="none" w:sz="0" w:space="0" w:color="auto"/>
        <w:bottom w:val="none" w:sz="0" w:space="0" w:color="auto"/>
        <w:right w:val="none" w:sz="0" w:space="0" w:color="auto"/>
      </w:divBdr>
    </w:div>
    <w:div w:id="1789082468">
      <w:bodyDiv w:val="1"/>
      <w:marLeft w:val="0"/>
      <w:marRight w:val="0"/>
      <w:marTop w:val="0"/>
      <w:marBottom w:val="0"/>
      <w:divBdr>
        <w:top w:val="none" w:sz="0" w:space="0" w:color="auto"/>
        <w:left w:val="none" w:sz="0" w:space="0" w:color="auto"/>
        <w:bottom w:val="none" w:sz="0" w:space="0" w:color="auto"/>
        <w:right w:val="none" w:sz="0" w:space="0" w:color="auto"/>
      </w:divBdr>
    </w:div>
    <w:div w:id="212503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Tran Long</dc:creator>
  <cp:keywords/>
  <dc:description/>
  <cp:lastModifiedBy>Hoàng Sơn</cp:lastModifiedBy>
  <cp:revision>75</cp:revision>
  <cp:lastPrinted>2021-09-12T03:06:00Z</cp:lastPrinted>
  <dcterms:created xsi:type="dcterms:W3CDTF">2020-03-06T08:13:00Z</dcterms:created>
  <dcterms:modified xsi:type="dcterms:W3CDTF">2024-11-02T05:57:00Z</dcterms:modified>
</cp:coreProperties>
</file>