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25EE" w:rsidRPr="00AC25EE" w:rsidRDefault="00AC25EE" w:rsidP="00AC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code wrapped up in a module that a class can include or extend (more on those terms later). In fact, a single class can have many </w:t>
      </w:r>
      <w:proofErr w:type="spellStart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mixins</w:t>
      </w:r>
      <w:proofErr w:type="spellEnd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.</w:t>
      </w:r>
    </w:p>
    <w:p w:rsidR="00AC25EE" w:rsidRPr="00AC25EE" w:rsidRDefault="00AC25EE" w:rsidP="00AC2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AC25E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What about Inheritance?</w:t>
      </w:r>
    </w:p>
    <w:p w:rsidR="00AC25EE" w:rsidRPr="00AC25EE" w:rsidRDefault="00AC25EE" w:rsidP="00AC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One area I like to use </w:t>
      </w:r>
      <w:proofErr w:type="spellStart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mixins</w:t>
      </w:r>
      <w:proofErr w:type="spellEnd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is for logging. In my Rails applications I like each model to have access to a logger without using a global constant of some sort. Initially I thought about using some sort of base model class (which could inherit from </w:t>
      </w:r>
      <w:proofErr w:type="spellStart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ActiveRecord</w:t>
      </w:r>
      <w:proofErr w:type="spellEnd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::Base) that would provide access to a logger. However, I didn’t really like the idea of all of my models having to extend a special class just to get a logger. Yes, they would already extend </w:t>
      </w:r>
      <w:proofErr w:type="spellStart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ActiveRecord</w:t>
      </w:r>
      <w:proofErr w:type="spellEnd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::Base, so what’s the difference, right?</w:t>
      </w:r>
    </w:p>
    <w:p w:rsidR="00AC25EE" w:rsidRPr="00AC25EE" w:rsidRDefault="00AC25EE" w:rsidP="00AC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Well, what if I wanted to add access to a logger in other parts of my application which didn’t inherit from </w:t>
      </w:r>
      <w:proofErr w:type="spellStart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ActiveRecord</w:t>
      </w:r>
      <w:proofErr w:type="spellEnd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::Base (or a special </w:t>
      </w:r>
      <w:proofErr w:type="spellStart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subclasss</w:t>
      </w:r>
      <w:proofErr w:type="spellEnd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)? Ruby only supports single inheritance, so </w:t>
      </w:r>
      <w:proofErr w:type="spellStart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mixins</w:t>
      </w:r>
      <w:proofErr w:type="spellEnd"/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seemed to be the best solution.</w:t>
      </w:r>
    </w:p>
    <w:p w:rsidR="00AC25EE" w:rsidRPr="00AC25EE" w:rsidRDefault="00AC25EE" w:rsidP="00AC25E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</w:pPr>
      <w:r w:rsidRPr="00AC25E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Include </w:t>
      </w:r>
      <w:proofErr w:type="spellStart"/>
      <w:r w:rsidRPr="00AC25E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>vs</w:t>
      </w:r>
      <w:proofErr w:type="spellEnd"/>
      <w:r w:rsidRPr="00AC25EE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fr-FR"/>
        </w:rPr>
        <w:t xml:space="preserve"> Extend</w:t>
      </w:r>
    </w:p>
    <w:p w:rsidR="00AC25EE" w:rsidRPr="00AC25EE" w:rsidRDefault="00AC25EE" w:rsidP="00AC25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AC25EE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Modules can either be included or extended depending on whether the methods will be added as instance methods or class methods, respectively.</w:t>
      </w:r>
    </w:p>
    <w:p w:rsidR="00A61F13" w:rsidRPr="00AC25EE" w:rsidRDefault="00AC25EE">
      <w:pPr>
        <w:rPr>
          <w:lang w:val="en-US"/>
        </w:rPr>
      </w:pPr>
    </w:p>
    <w:sectPr w:rsidR="00A61F13" w:rsidRPr="00AC25EE" w:rsidSect="00FB49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AC25EE"/>
    <w:rsid w:val="00326137"/>
    <w:rsid w:val="00792005"/>
    <w:rsid w:val="008D1B28"/>
    <w:rsid w:val="00AC25EE"/>
    <w:rsid w:val="00D9106F"/>
    <w:rsid w:val="00F07718"/>
    <w:rsid w:val="00FB49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94A"/>
  </w:style>
  <w:style w:type="paragraph" w:styleId="Titre2">
    <w:name w:val="heading 2"/>
    <w:basedOn w:val="Normal"/>
    <w:link w:val="Titre2Car"/>
    <w:uiPriority w:val="9"/>
    <w:qFormat/>
    <w:rsid w:val="00AC25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C25EE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AC25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163</Words>
  <Characters>901</Characters>
  <Application>Microsoft Office Word</Application>
  <DocSecurity>0</DocSecurity>
  <Lines>7</Lines>
  <Paragraphs>2</Paragraphs>
  <ScaleCrop>false</ScaleCrop>
  <Company/>
  <LinksUpToDate>false</LinksUpToDate>
  <CharactersWithSpaces>1062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Etienne WEIL</dc:creator>
  <cp:lastModifiedBy>Etienne WEIL</cp:lastModifiedBy>
  <cp:revision>1</cp:revision>
  <dcterms:created xsi:type="dcterms:W3CDTF">2018-01-12T14:46:00Z</dcterms:created>
  <dcterms:modified xsi:type="dcterms:W3CDTF">2018-01-12T14:47:00Z</dcterms:modified>
</cp:coreProperties>
</file>