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E357E" w14:textId="0AF4C9BC" w:rsidR="00FA7B40" w:rsidRPr="00701829" w:rsidRDefault="00FA7B40" w:rsidP="001A58CC">
      <w:pPr>
        <w:spacing w:after="0"/>
        <w:rPr>
          <w:rFonts w:ascii="Times New Roman" w:eastAsia="Times New Roman" w:hAnsi="Times New Roman" w:cs="Times New Roman"/>
          <w:sz w:val="28"/>
          <w:szCs w:val="28"/>
        </w:rPr>
      </w:pPr>
      <w:r w:rsidRPr="00701829">
        <w:rPr>
          <w:rFonts w:ascii="Times New Roman" w:eastAsia="Times New Roman" w:hAnsi="Times New Roman" w:cs="Times New Roman"/>
          <w:b/>
          <w:sz w:val="28"/>
          <w:szCs w:val="28"/>
        </w:rPr>
        <w:t xml:space="preserve">I. </w:t>
      </w:r>
      <w:r w:rsidRPr="00701829">
        <w:rPr>
          <w:rFonts w:ascii="Times New Roman" w:eastAsia="Times New Roman" w:hAnsi="Times New Roman" w:cs="Times New Roman"/>
          <w:b/>
          <w:sz w:val="28"/>
          <w:szCs w:val="28"/>
          <w:lang w:val="en-US"/>
        </w:rPr>
        <w:t xml:space="preserve">PHẦN </w:t>
      </w:r>
      <w:r w:rsidRPr="00701829">
        <w:rPr>
          <w:rFonts w:ascii="Times New Roman" w:eastAsia="Times New Roman" w:hAnsi="Times New Roman" w:cs="Times New Roman"/>
          <w:b/>
          <w:sz w:val="28"/>
          <w:szCs w:val="28"/>
        </w:rPr>
        <w:t xml:space="preserve">ĐỌC </w:t>
      </w:r>
      <w:r w:rsidR="00C525E8">
        <w:rPr>
          <w:rFonts w:ascii="Times New Roman" w:eastAsia="Times New Roman" w:hAnsi="Times New Roman" w:cs="Times New Roman"/>
          <w:b/>
          <w:sz w:val="28"/>
          <w:szCs w:val="28"/>
        </w:rPr>
        <w:t xml:space="preserve">- HIỂU </w:t>
      </w:r>
      <w:r w:rsidRPr="00701829">
        <w:rPr>
          <w:rFonts w:ascii="Times New Roman" w:eastAsia="Times New Roman" w:hAnsi="Times New Roman" w:cs="Times New Roman"/>
          <w:b/>
          <w:sz w:val="28"/>
          <w:szCs w:val="28"/>
        </w:rPr>
        <w:t>(4</w:t>
      </w:r>
      <w:r w:rsidRPr="00701829">
        <w:rPr>
          <w:rFonts w:ascii="Times New Roman" w:eastAsia="Times New Roman" w:hAnsi="Times New Roman" w:cs="Times New Roman"/>
          <w:b/>
          <w:sz w:val="28"/>
          <w:szCs w:val="28"/>
          <w:lang w:val="en-US"/>
        </w:rPr>
        <w:t>,</w:t>
      </w:r>
      <w:r w:rsidRPr="00701829">
        <w:rPr>
          <w:rFonts w:ascii="Times New Roman" w:eastAsia="Times New Roman" w:hAnsi="Times New Roman" w:cs="Times New Roman"/>
          <w:b/>
          <w:sz w:val="28"/>
          <w:szCs w:val="28"/>
        </w:rPr>
        <w:t>0 điểm</w:t>
      </w:r>
      <w:r w:rsidRPr="00701829">
        <w:rPr>
          <w:rFonts w:ascii="Times New Roman" w:eastAsia="Times New Roman" w:hAnsi="Times New Roman" w:cs="Times New Roman"/>
          <w:sz w:val="28"/>
          <w:szCs w:val="28"/>
        </w:rPr>
        <w:t>)</w:t>
      </w:r>
    </w:p>
    <w:p w14:paraId="67A82F4C" w14:textId="77777777" w:rsidR="004462C9" w:rsidRPr="00701829" w:rsidRDefault="004462C9" w:rsidP="001A58CC">
      <w:pPr>
        <w:spacing w:after="0"/>
        <w:ind w:firstLine="567"/>
        <w:jc w:val="both"/>
        <w:rPr>
          <w:rStyle w:val="usercontent"/>
          <w:rFonts w:ascii="Times New Roman" w:hAnsi="Times New Roman"/>
          <w:b/>
          <w:bCs/>
          <w:color w:val="000000"/>
          <w:sz w:val="28"/>
          <w:szCs w:val="28"/>
        </w:rPr>
      </w:pPr>
      <w:r w:rsidRPr="00701829">
        <w:rPr>
          <w:rStyle w:val="usercontent"/>
          <w:rFonts w:ascii="Times New Roman" w:hAnsi="Times New Roman"/>
          <w:b/>
          <w:bCs/>
          <w:color w:val="000000"/>
          <w:sz w:val="28"/>
          <w:szCs w:val="28"/>
        </w:rPr>
        <w:t>Đọc phần trích sau và thực hiện các yêu cầu:</w:t>
      </w:r>
    </w:p>
    <w:p w14:paraId="4112FDAE" w14:textId="7998EAA9" w:rsidR="00041850" w:rsidRPr="00041850" w:rsidRDefault="00041850" w:rsidP="00041850">
      <w:pPr>
        <w:spacing w:after="0"/>
        <w:ind w:firstLine="720"/>
        <w:jc w:val="center"/>
        <w:rPr>
          <w:rFonts w:ascii="Times New Roman" w:hAnsi="Times New Roman" w:cs="Times New Roman"/>
          <w:b/>
          <w:bCs/>
          <w:iCs/>
          <w:color w:val="000000"/>
          <w:sz w:val="28"/>
          <w:szCs w:val="28"/>
          <w:lang w:val="en-US"/>
        </w:rPr>
      </w:pPr>
      <w:r w:rsidRPr="00041850">
        <w:rPr>
          <w:rFonts w:ascii="Times New Roman" w:eastAsia="MS Mincho" w:hAnsi="Times New Roman" w:cs="Times New Roman"/>
          <w:b/>
          <w:bCs/>
          <w:iCs/>
          <w:color w:val="000000"/>
          <w:sz w:val="28"/>
          <w:szCs w:val="28"/>
          <w:lang w:eastAsia="ja-JP"/>
        </w:rPr>
        <w:t>CÂU CHUYỆN Ý NGHĨA TRONG NGÀY GIA ĐÌNH VIỆT NAM</w:t>
      </w:r>
    </w:p>
    <w:p w14:paraId="3A2B5FCF" w14:textId="780A6008" w:rsidR="004462C9" w:rsidRPr="00701829" w:rsidRDefault="004462C9" w:rsidP="001A58CC">
      <w:pPr>
        <w:spacing w:after="0"/>
        <w:ind w:firstLine="720"/>
        <w:jc w:val="both"/>
        <w:rPr>
          <w:rFonts w:ascii="Times New Roman" w:hAnsi="Times New Roman" w:cs="Times New Roman"/>
          <w:i/>
          <w:iCs/>
          <w:color w:val="000000"/>
          <w:sz w:val="28"/>
          <w:szCs w:val="28"/>
        </w:rPr>
      </w:pPr>
      <w:r w:rsidRPr="00701829">
        <w:rPr>
          <w:rFonts w:ascii="Times New Roman" w:hAnsi="Times New Roman" w:cs="Times New Roman"/>
          <w:i/>
          <w:iCs/>
          <w:color w:val="000000"/>
          <w:sz w:val="28"/>
          <w:szCs w:val="28"/>
        </w:rPr>
        <w:t>Hồi năm nhất năm hai đại học, tôi thường xuyên về nhà, mỗi lần về đều khá dài. Bố mẹ vẫn làm những bữa cơm như thường lệ. Ăn cơm xong tôi vào phòng, bố xem ti vi, mẹ ở bếp làm mấy món ăn vặt, anh trai nếu không ở nhà làm việc thì sẽ ra ngoài cà phê với bạn bè. Một gia đình cơ bản thì sẽ cho nhau không gian riêng sau bữa tối. Nhà là nơi thân thuộc đến mức khiến ta “phát chán”, và cũng là nơi duy nhất dù chẳng có gì mới mẻ vẫn khiến ta luôn muốn quay về.</w:t>
      </w:r>
    </w:p>
    <w:p w14:paraId="2D0762F0" w14:textId="77777777" w:rsidR="004462C9" w:rsidRPr="00701829" w:rsidRDefault="004462C9" w:rsidP="001A58CC">
      <w:pPr>
        <w:spacing w:after="0"/>
        <w:ind w:firstLine="720"/>
        <w:jc w:val="both"/>
        <w:rPr>
          <w:rFonts w:ascii="Times New Roman" w:hAnsi="Times New Roman" w:cs="Times New Roman"/>
          <w:i/>
          <w:iCs/>
          <w:color w:val="000000"/>
          <w:sz w:val="28"/>
          <w:szCs w:val="28"/>
        </w:rPr>
      </w:pPr>
      <w:r w:rsidRPr="00701829">
        <w:rPr>
          <w:rFonts w:ascii="Times New Roman" w:hAnsi="Times New Roman" w:cs="Times New Roman"/>
          <w:i/>
          <w:iCs/>
          <w:color w:val="000000"/>
          <w:sz w:val="28"/>
          <w:szCs w:val="28"/>
        </w:rPr>
        <w:t>Ở hai năm cuối cùng của đại học, tôi về nhà ít hơn. Lần gần đây nhất tôi chỉ về nhà 3 ngày. Nhà là nơi tôi dành ít thời gian để ở nhất trong một năm. Tôi bắt đầu có những lối đi riêng, bố mẹ cũng nhận ra trong những lối đi của tôi không có lối nào dẫn về quê hương Điện Biên, dẫn về nhà, về với bố mẹ…</w:t>
      </w:r>
    </w:p>
    <w:p w14:paraId="0F6B69C2" w14:textId="77777777" w:rsidR="004462C9" w:rsidRPr="00701829" w:rsidRDefault="004462C9" w:rsidP="001A58CC">
      <w:pPr>
        <w:spacing w:after="0"/>
        <w:ind w:firstLine="720"/>
        <w:jc w:val="both"/>
        <w:rPr>
          <w:rFonts w:ascii="Times New Roman" w:hAnsi="Times New Roman" w:cs="Times New Roman"/>
          <w:i/>
          <w:iCs/>
          <w:color w:val="000000"/>
          <w:sz w:val="28"/>
          <w:szCs w:val="28"/>
        </w:rPr>
      </w:pPr>
      <w:r w:rsidRPr="00701829">
        <w:rPr>
          <w:rFonts w:ascii="Times New Roman" w:hAnsi="Times New Roman" w:cs="Times New Roman"/>
          <w:i/>
          <w:iCs/>
          <w:color w:val="000000"/>
          <w:sz w:val="28"/>
          <w:szCs w:val="28"/>
        </w:rPr>
        <w:t>Dần dần, tôi không còn nói “về nhà” mà tôi sẽ nói là “về thăm nhà”. Lúc này tôi mới hiểu bố mẹ luôn biết có ngày những đứa con sẽ rời đi. Lần về nhà gần nhất, tôi ở nhà 3 ngày nhưng chỉ ăn có 3 bữa ở nhà. Cả 3 bữa đều là những món sơn hào hải vị, những món mẹ sẽ làm những khi nhà có khách.</w:t>
      </w:r>
    </w:p>
    <w:tbl>
      <w:tblPr>
        <w:tblW w:w="9600" w:type="dxa"/>
        <w:tblCellMar>
          <w:top w:w="75" w:type="dxa"/>
          <w:left w:w="75" w:type="dxa"/>
          <w:bottom w:w="75" w:type="dxa"/>
          <w:right w:w="75" w:type="dxa"/>
        </w:tblCellMar>
        <w:tblLook w:val="04A0" w:firstRow="1" w:lastRow="0" w:firstColumn="1" w:lastColumn="0" w:noHBand="0" w:noVBand="1"/>
      </w:tblPr>
      <w:tblGrid>
        <w:gridCol w:w="9600"/>
      </w:tblGrid>
      <w:tr w:rsidR="004462C9" w:rsidRPr="00701829" w14:paraId="69BBB83A" w14:textId="77777777" w:rsidTr="00A358EE">
        <w:tc>
          <w:tcPr>
            <w:tcW w:w="0" w:type="auto"/>
            <w:tcMar>
              <w:top w:w="0" w:type="dxa"/>
              <w:left w:w="0" w:type="dxa"/>
              <w:bottom w:w="0" w:type="dxa"/>
              <w:right w:w="0" w:type="dxa"/>
            </w:tcMar>
            <w:vAlign w:val="center"/>
            <w:hideMark/>
          </w:tcPr>
          <w:p w14:paraId="26C4DF6A" w14:textId="77777777" w:rsidR="004462C9" w:rsidRPr="00701829" w:rsidRDefault="004462C9" w:rsidP="001A58CC">
            <w:pPr>
              <w:spacing w:after="0"/>
              <w:jc w:val="center"/>
              <w:rPr>
                <w:rFonts w:ascii="Times New Roman" w:hAnsi="Times New Roman" w:cs="Times New Roman"/>
                <w:i/>
                <w:iCs/>
                <w:color w:val="000000"/>
                <w:sz w:val="28"/>
                <w:szCs w:val="28"/>
              </w:rPr>
            </w:pPr>
          </w:p>
        </w:tc>
      </w:tr>
    </w:tbl>
    <w:p w14:paraId="6197774A" w14:textId="77777777" w:rsidR="004462C9" w:rsidRPr="00701829" w:rsidRDefault="004462C9" w:rsidP="001A58CC">
      <w:pPr>
        <w:spacing w:after="0"/>
        <w:ind w:firstLine="720"/>
        <w:jc w:val="both"/>
        <w:rPr>
          <w:rFonts w:ascii="Times New Roman" w:hAnsi="Times New Roman" w:cs="Times New Roman"/>
          <w:i/>
          <w:iCs/>
          <w:color w:val="000000"/>
          <w:sz w:val="28"/>
          <w:szCs w:val="28"/>
        </w:rPr>
      </w:pPr>
      <w:r w:rsidRPr="00701829">
        <w:rPr>
          <w:rFonts w:ascii="Times New Roman" w:hAnsi="Times New Roman" w:cs="Times New Roman"/>
          <w:i/>
          <w:iCs/>
          <w:color w:val="000000"/>
          <w:sz w:val="28"/>
          <w:szCs w:val="28"/>
        </w:rPr>
        <w:t>Tôi bảo mẹ tôi sẽ không về nhà ngay sau khi tốt nghiệp. Mẹ chỉ ừ, còn trẻ thì cứ bay nhảy, đừng quên về thăm nhà. Mẹ bảo sẽ luôn giữ phòng ngủ của tôi như thời cấp ba, thời trước khi tôi rời quê hương dù tôi bảo nếu anh trai lấy vợ thì tôi nhường phòng đó cho anh nếu cần thiết. Mẹ bảo sẽ luôn có một phòng cho tôi, để tôi luôn có một nơi để trở về.</w:t>
      </w:r>
    </w:p>
    <w:p w14:paraId="0AC83325" w14:textId="77777777" w:rsidR="004462C9" w:rsidRPr="00701829" w:rsidRDefault="004462C9" w:rsidP="001A58CC">
      <w:pPr>
        <w:spacing w:after="0"/>
        <w:ind w:firstLine="720"/>
        <w:jc w:val="both"/>
        <w:rPr>
          <w:rFonts w:ascii="Times New Roman" w:hAnsi="Times New Roman" w:cs="Times New Roman"/>
          <w:i/>
          <w:iCs/>
          <w:color w:val="000000"/>
          <w:sz w:val="28"/>
          <w:szCs w:val="28"/>
        </w:rPr>
      </w:pPr>
      <w:r w:rsidRPr="00701829">
        <w:rPr>
          <w:rFonts w:ascii="Times New Roman" w:hAnsi="Times New Roman" w:cs="Times New Roman"/>
          <w:i/>
          <w:iCs/>
          <w:color w:val="000000"/>
          <w:sz w:val="28"/>
          <w:szCs w:val="28"/>
        </w:rPr>
        <w:t>Dù mẹ biết ngày tôi trở về, biết đâu tôi đã trở thành một vị khách, chứ không chỉ là con của mẹ nữa. Giống như mẹ với bà vậy. Mẹ không còn chỉ là con của bà, mà còn là vợ của bố tôi, là mẹ của anh em tôi. Tôi trong tương lai rồi cũng sẽ như vậy.</w:t>
      </w:r>
    </w:p>
    <w:p w14:paraId="3D5EBD13" w14:textId="77777777" w:rsidR="004462C9" w:rsidRPr="00701829" w:rsidRDefault="004462C9" w:rsidP="001A58CC">
      <w:pPr>
        <w:spacing w:after="0"/>
        <w:ind w:firstLine="720"/>
        <w:jc w:val="both"/>
        <w:rPr>
          <w:rFonts w:ascii="Times New Roman" w:hAnsi="Times New Roman" w:cs="Times New Roman"/>
          <w:i/>
          <w:iCs/>
          <w:color w:val="000000"/>
          <w:sz w:val="28"/>
          <w:szCs w:val="28"/>
        </w:rPr>
      </w:pPr>
      <w:r w:rsidRPr="00701829">
        <w:rPr>
          <w:rFonts w:ascii="Times New Roman" w:hAnsi="Times New Roman" w:cs="Times New Roman"/>
          <w:i/>
          <w:iCs/>
          <w:color w:val="000000"/>
          <w:sz w:val="28"/>
          <w:szCs w:val="28"/>
        </w:rPr>
        <w:t xml:space="preserve">Trong “Chuyện con mèo dạy hải âu bay”, tình yêu của những con mèo ở bến cảng dành cho chú hải âu bé nhỏ cũng như tình cảm của cha mẹ. </w:t>
      </w:r>
      <w:r w:rsidRPr="00701829">
        <w:rPr>
          <w:rFonts w:ascii="Times New Roman" w:hAnsi="Times New Roman" w:cs="Times New Roman"/>
          <w:b/>
          <w:i/>
          <w:iCs/>
          <w:color w:val="000000"/>
          <w:sz w:val="28"/>
          <w:szCs w:val="28"/>
        </w:rPr>
        <w:t>Thứ tình cảm cao thượng, kiêu hãnh và đầy tự hào</w:t>
      </w:r>
      <w:r w:rsidRPr="00701829">
        <w:rPr>
          <w:rFonts w:ascii="Times New Roman" w:hAnsi="Times New Roman" w:cs="Times New Roman"/>
          <w:i/>
          <w:iCs/>
          <w:color w:val="000000"/>
          <w:sz w:val="28"/>
          <w:szCs w:val="28"/>
        </w:rPr>
        <w:t>. Thứ tình cảm khiến bố mẹ trở thành những người cho đi mà không hề mưu cầu được nhận lại.</w:t>
      </w:r>
    </w:p>
    <w:tbl>
      <w:tblPr>
        <w:tblW w:w="9600" w:type="dxa"/>
        <w:tblCellMar>
          <w:top w:w="75" w:type="dxa"/>
          <w:left w:w="75" w:type="dxa"/>
          <w:bottom w:w="75" w:type="dxa"/>
          <w:right w:w="75" w:type="dxa"/>
        </w:tblCellMar>
        <w:tblLook w:val="04A0" w:firstRow="1" w:lastRow="0" w:firstColumn="1" w:lastColumn="0" w:noHBand="0" w:noVBand="1"/>
      </w:tblPr>
      <w:tblGrid>
        <w:gridCol w:w="9600"/>
      </w:tblGrid>
      <w:tr w:rsidR="004462C9" w:rsidRPr="00701829" w14:paraId="6A3CA249" w14:textId="77777777" w:rsidTr="00A358EE">
        <w:tc>
          <w:tcPr>
            <w:tcW w:w="0" w:type="auto"/>
            <w:tcMar>
              <w:top w:w="0" w:type="dxa"/>
              <w:left w:w="0" w:type="dxa"/>
              <w:bottom w:w="0" w:type="dxa"/>
              <w:right w:w="0" w:type="dxa"/>
            </w:tcMar>
            <w:vAlign w:val="center"/>
            <w:hideMark/>
          </w:tcPr>
          <w:p w14:paraId="7688694D" w14:textId="77777777" w:rsidR="004462C9" w:rsidRPr="00701829" w:rsidRDefault="004462C9" w:rsidP="001A58CC">
            <w:pPr>
              <w:spacing w:after="0"/>
              <w:jc w:val="center"/>
              <w:rPr>
                <w:rFonts w:ascii="Times New Roman" w:hAnsi="Times New Roman" w:cs="Times New Roman"/>
                <w:i/>
                <w:iCs/>
                <w:color w:val="000000"/>
                <w:sz w:val="28"/>
                <w:szCs w:val="28"/>
              </w:rPr>
            </w:pPr>
          </w:p>
        </w:tc>
      </w:tr>
    </w:tbl>
    <w:p w14:paraId="332AB957" w14:textId="77777777" w:rsidR="004462C9" w:rsidRPr="00701829" w:rsidRDefault="004462C9" w:rsidP="001A58CC">
      <w:pPr>
        <w:spacing w:after="0"/>
        <w:ind w:firstLine="720"/>
        <w:jc w:val="both"/>
        <w:rPr>
          <w:rFonts w:ascii="Times New Roman" w:hAnsi="Times New Roman" w:cs="Times New Roman"/>
          <w:i/>
          <w:iCs/>
          <w:color w:val="000000"/>
          <w:sz w:val="28"/>
          <w:szCs w:val="28"/>
        </w:rPr>
      </w:pPr>
      <w:r w:rsidRPr="00701829">
        <w:rPr>
          <w:rFonts w:ascii="Times New Roman" w:hAnsi="Times New Roman" w:cs="Times New Roman"/>
          <w:i/>
          <w:iCs/>
          <w:color w:val="000000"/>
          <w:sz w:val="28"/>
          <w:szCs w:val="28"/>
        </w:rPr>
        <w:t>Những chú mèo ở bến cảng biết một ngày chim hải âu sẽ rời đi, bay lên bầu trời cao dù chú được nuôi lớn bởi những con mèo - những con mèo không bao giờ rời bến cảng. Cũng như bố mẹ nuôi lớn chúng ta, nhìn ta bay cao và sẽ không rời đi. Vì bố mẹ biết chúng ta cần một nơi để trở về. Vậy nên, dù bận rộn đến mấy, hãy cố gắng dành thời gian để trở về nhà, bạn nhé!</w:t>
      </w:r>
    </w:p>
    <w:p w14:paraId="074F567F" w14:textId="006B0E80" w:rsidR="004462C9" w:rsidRPr="00701829" w:rsidRDefault="004462C9" w:rsidP="001A58CC">
      <w:pPr>
        <w:pStyle w:val="u1"/>
        <w:spacing w:before="0" w:beforeAutospacing="0" w:after="0" w:afterAutospacing="0" w:line="276" w:lineRule="auto"/>
        <w:jc w:val="right"/>
        <w:rPr>
          <w:rFonts w:eastAsia="MS Mincho"/>
          <w:b w:val="0"/>
          <w:bCs w:val="0"/>
          <w:color w:val="000000"/>
          <w:sz w:val="28"/>
          <w:szCs w:val="28"/>
          <w:lang w:eastAsia="ja-JP"/>
        </w:rPr>
      </w:pPr>
      <w:r w:rsidRPr="00701829">
        <w:rPr>
          <w:rFonts w:eastAsia="MS Mincho"/>
          <w:b w:val="0"/>
          <w:bCs w:val="0"/>
          <w:color w:val="000000"/>
          <w:kern w:val="0"/>
          <w:sz w:val="28"/>
          <w:szCs w:val="28"/>
          <w:lang w:eastAsia="ja-JP"/>
        </w:rPr>
        <w:t xml:space="preserve"> </w:t>
      </w:r>
      <w:r w:rsidRPr="00701829">
        <w:rPr>
          <w:rFonts w:eastAsia="MS Mincho"/>
          <w:b w:val="0"/>
          <w:bCs w:val="0"/>
          <w:i/>
          <w:color w:val="000000"/>
          <w:kern w:val="0"/>
          <w:sz w:val="28"/>
          <w:szCs w:val="28"/>
          <w:lang w:eastAsia="ja-JP"/>
        </w:rPr>
        <w:t>(</w:t>
      </w:r>
      <w:r w:rsidRPr="00701829">
        <w:rPr>
          <w:rFonts w:eastAsia="MS Mincho"/>
          <w:bCs w:val="0"/>
          <w:i/>
          <w:color w:val="000000"/>
          <w:kern w:val="0"/>
          <w:sz w:val="28"/>
          <w:szCs w:val="28"/>
          <w:lang w:val="vi-VN" w:eastAsia="ja-JP"/>
        </w:rPr>
        <w:t>Câu chuyện ý nghĩa trong ngày gia đình Việt Nam</w:t>
      </w:r>
      <w:r w:rsidR="00041850">
        <w:rPr>
          <w:rFonts w:eastAsia="MS Mincho"/>
          <w:b w:val="0"/>
          <w:bCs w:val="0"/>
          <w:i/>
          <w:color w:val="000000"/>
          <w:kern w:val="0"/>
          <w:sz w:val="28"/>
          <w:szCs w:val="28"/>
          <w:lang w:eastAsia="ja-JP"/>
        </w:rPr>
        <w:t xml:space="preserve"> - </w:t>
      </w:r>
      <w:r w:rsidRPr="00701829">
        <w:rPr>
          <w:rFonts w:eastAsia="MS Mincho"/>
          <w:b w:val="0"/>
          <w:i/>
          <w:iCs/>
          <w:color w:val="000000"/>
          <w:kern w:val="0"/>
          <w:sz w:val="28"/>
          <w:szCs w:val="28"/>
          <w:lang w:eastAsia="ja-JP"/>
        </w:rPr>
        <w:t>https://tuoitrethudo.com.vn/</w:t>
      </w:r>
      <w:r w:rsidRPr="00701829">
        <w:rPr>
          <w:rFonts w:eastAsia="MS Mincho"/>
          <w:b w:val="0"/>
          <w:bCs w:val="0"/>
          <w:i/>
          <w:color w:val="000000"/>
          <w:sz w:val="28"/>
          <w:szCs w:val="28"/>
          <w:lang w:eastAsia="ja-JP"/>
        </w:rPr>
        <w:t xml:space="preserve"> - 28/06/2022</w:t>
      </w:r>
      <w:r w:rsidRPr="00701829">
        <w:rPr>
          <w:rFonts w:eastAsia="MS Mincho"/>
          <w:b w:val="0"/>
          <w:bCs w:val="0"/>
          <w:i/>
          <w:color w:val="000000"/>
          <w:kern w:val="0"/>
          <w:sz w:val="28"/>
          <w:szCs w:val="28"/>
          <w:lang w:eastAsia="ja-JP"/>
        </w:rPr>
        <w:t>)</w:t>
      </w:r>
    </w:p>
    <w:p w14:paraId="09B60A2D" w14:textId="77777777" w:rsidR="004462C9" w:rsidRPr="00701829" w:rsidRDefault="004462C9" w:rsidP="001A58CC">
      <w:pPr>
        <w:spacing w:after="0"/>
        <w:jc w:val="both"/>
        <w:rPr>
          <w:rFonts w:ascii="Times New Roman" w:eastAsia="MS Mincho" w:hAnsi="Times New Roman" w:cs="Times New Roman"/>
          <w:color w:val="000000"/>
          <w:sz w:val="28"/>
          <w:szCs w:val="28"/>
          <w:lang w:eastAsia="ja-JP"/>
        </w:rPr>
      </w:pPr>
      <w:r w:rsidRPr="00701829">
        <w:rPr>
          <w:rFonts w:ascii="Times New Roman" w:eastAsia="MS Mincho" w:hAnsi="Times New Roman" w:cs="Times New Roman"/>
          <w:b/>
          <w:bCs/>
          <w:color w:val="000000"/>
          <w:sz w:val="28"/>
          <w:szCs w:val="28"/>
          <w:lang w:eastAsia="ja-JP"/>
        </w:rPr>
        <w:t>Câu 1</w:t>
      </w:r>
      <w:r w:rsidRPr="00701829">
        <w:rPr>
          <w:rFonts w:ascii="Times New Roman" w:eastAsia="MS Mincho" w:hAnsi="Times New Roman" w:cs="Times New Roman"/>
          <w:color w:val="000000"/>
          <w:sz w:val="28"/>
          <w:szCs w:val="28"/>
          <w:lang w:eastAsia="ja-JP"/>
        </w:rPr>
        <w:t xml:space="preserve"> (0,5 điểm). Xác đinh phương thức biểu đạt chính của đoạn trích trên.</w:t>
      </w:r>
    </w:p>
    <w:p w14:paraId="27B11121" w14:textId="45FDD7A7" w:rsidR="004462C9" w:rsidRPr="00701829" w:rsidRDefault="004462C9" w:rsidP="001A58CC">
      <w:pPr>
        <w:spacing w:after="0"/>
        <w:rPr>
          <w:rFonts w:ascii="Times New Roman" w:hAnsi="Times New Roman" w:cs="Times New Roman"/>
          <w:color w:val="000000"/>
          <w:sz w:val="28"/>
          <w:szCs w:val="28"/>
        </w:rPr>
      </w:pPr>
      <w:r w:rsidRPr="00701829">
        <w:rPr>
          <w:rFonts w:ascii="Times New Roman" w:hAnsi="Times New Roman" w:cs="Times New Roman"/>
          <w:b/>
          <w:color w:val="000000"/>
          <w:sz w:val="28"/>
          <w:szCs w:val="28"/>
        </w:rPr>
        <w:lastRenderedPageBreak/>
        <w:t>Câu 2</w:t>
      </w:r>
      <w:r w:rsidRPr="00701829">
        <w:rPr>
          <w:rFonts w:ascii="Times New Roman" w:hAnsi="Times New Roman" w:cs="Times New Roman"/>
          <w:color w:val="000000"/>
          <w:sz w:val="28"/>
          <w:szCs w:val="28"/>
        </w:rPr>
        <w:t xml:space="preserve"> (0,5 điểm). </w:t>
      </w:r>
      <w:r w:rsidR="00C6555A">
        <w:rPr>
          <w:rFonts w:ascii="Times New Roman" w:hAnsi="Times New Roman" w:cs="Times New Roman"/>
          <w:color w:val="000000"/>
          <w:sz w:val="28"/>
          <w:szCs w:val="28"/>
        </w:rPr>
        <w:t>Hãy lí giải t</w:t>
      </w:r>
      <w:r w:rsidR="007F7BA8" w:rsidRPr="00701829">
        <w:rPr>
          <w:rFonts w:ascii="Times New Roman" w:hAnsi="Times New Roman" w:cs="Times New Roman"/>
          <w:color w:val="000000"/>
          <w:sz w:val="28"/>
          <w:szCs w:val="28"/>
        </w:rPr>
        <w:t xml:space="preserve">heo </w:t>
      </w:r>
      <w:r w:rsidR="00C6555A">
        <w:rPr>
          <w:rFonts w:ascii="Times New Roman" w:hAnsi="Times New Roman" w:cs="Times New Roman"/>
          <w:color w:val="000000"/>
          <w:sz w:val="28"/>
          <w:szCs w:val="28"/>
        </w:rPr>
        <w:t xml:space="preserve">suy nghĩ của </w:t>
      </w:r>
      <w:r w:rsidRPr="00701829">
        <w:rPr>
          <w:rFonts w:ascii="Times New Roman" w:hAnsi="Times New Roman" w:cs="Times New Roman"/>
          <w:color w:val="000000"/>
          <w:sz w:val="28"/>
          <w:szCs w:val="28"/>
        </w:rPr>
        <w:t>nhân vật tôi: “</w:t>
      </w:r>
      <w:r w:rsidRPr="00701829">
        <w:rPr>
          <w:rFonts w:ascii="Times New Roman" w:hAnsi="Times New Roman" w:cs="Times New Roman"/>
          <w:i/>
          <w:iCs/>
          <w:color w:val="000000"/>
          <w:sz w:val="28"/>
          <w:szCs w:val="28"/>
        </w:rPr>
        <w:t>bố mẹ nuôi lớn chúng ta, nhìn ta bay cao và sẽ không tự rời đi</w:t>
      </w:r>
      <w:r w:rsidRPr="00701829">
        <w:rPr>
          <w:rFonts w:ascii="Times New Roman" w:hAnsi="Times New Roman" w:cs="Times New Roman"/>
          <w:color w:val="000000"/>
          <w:sz w:val="28"/>
          <w:szCs w:val="28"/>
        </w:rPr>
        <w:t xml:space="preserve">”. </w:t>
      </w:r>
    </w:p>
    <w:p w14:paraId="4EEADBFB" w14:textId="01C9CD27" w:rsidR="004462C9" w:rsidRPr="00701829" w:rsidRDefault="004462C9" w:rsidP="001A58CC">
      <w:pPr>
        <w:spacing w:after="0"/>
        <w:jc w:val="both"/>
        <w:rPr>
          <w:rFonts w:ascii="Times New Roman" w:hAnsi="Times New Roman" w:cs="Times New Roman"/>
          <w:i/>
          <w:iCs/>
          <w:color w:val="000000"/>
          <w:sz w:val="28"/>
          <w:szCs w:val="28"/>
        </w:rPr>
      </w:pPr>
      <w:r w:rsidRPr="00701829">
        <w:rPr>
          <w:rFonts w:ascii="Times New Roman" w:hAnsi="Times New Roman" w:cs="Times New Roman"/>
          <w:b/>
          <w:color w:val="000000"/>
          <w:sz w:val="28"/>
          <w:szCs w:val="28"/>
        </w:rPr>
        <w:t>Câu 3</w:t>
      </w:r>
      <w:r w:rsidRPr="00701829">
        <w:rPr>
          <w:rFonts w:ascii="Times New Roman" w:hAnsi="Times New Roman" w:cs="Times New Roman"/>
          <w:color w:val="000000"/>
          <w:sz w:val="28"/>
          <w:szCs w:val="28"/>
        </w:rPr>
        <w:t xml:space="preserve"> (1,0 điểm). Chỉ ra và nêu tác dụng của biện pháp tu từ có trong câu</w:t>
      </w:r>
      <w:r w:rsidRPr="00701829">
        <w:rPr>
          <w:rFonts w:ascii="Times New Roman" w:hAnsi="Times New Roman" w:cs="Times New Roman"/>
          <w:i/>
          <w:iCs/>
          <w:color w:val="000000"/>
          <w:sz w:val="28"/>
          <w:szCs w:val="28"/>
        </w:rPr>
        <w:t xml:space="preserve"> </w:t>
      </w:r>
      <w:r w:rsidRPr="00701829">
        <w:rPr>
          <w:rFonts w:ascii="Times New Roman" w:hAnsi="Times New Roman" w:cs="Times New Roman"/>
          <w:iCs/>
          <w:color w:val="000000"/>
          <w:sz w:val="28"/>
          <w:szCs w:val="28"/>
        </w:rPr>
        <w:t>in đậm</w:t>
      </w:r>
      <w:r w:rsidRPr="00701829">
        <w:rPr>
          <w:rFonts w:ascii="Times New Roman" w:hAnsi="Times New Roman" w:cs="Times New Roman"/>
          <w:i/>
          <w:iCs/>
          <w:color w:val="000000"/>
          <w:sz w:val="28"/>
          <w:szCs w:val="28"/>
        </w:rPr>
        <w:t>.</w:t>
      </w:r>
    </w:p>
    <w:p w14:paraId="2306007B" w14:textId="2913DED4" w:rsidR="004462C9" w:rsidRPr="00701829" w:rsidRDefault="004462C9" w:rsidP="001A58CC">
      <w:pPr>
        <w:spacing w:after="0"/>
        <w:jc w:val="both"/>
        <w:rPr>
          <w:rFonts w:ascii="Times New Roman" w:hAnsi="Times New Roman" w:cs="Times New Roman"/>
          <w:color w:val="000000"/>
          <w:sz w:val="28"/>
          <w:szCs w:val="28"/>
        </w:rPr>
      </w:pPr>
      <w:r w:rsidRPr="00701829">
        <w:rPr>
          <w:rFonts w:ascii="Times New Roman" w:hAnsi="Times New Roman" w:cs="Times New Roman"/>
          <w:b/>
          <w:color w:val="000000"/>
          <w:sz w:val="28"/>
          <w:szCs w:val="28"/>
        </w:rPr>
        <w:t>Câu 4</w:t>
      </w:r>
      <w:r w:rsidRPr="00701829">
        <w:rPr>
          <w:rFonts w:ascii="Times New Roman" w:hAnsi="Times New Roman" w:cs="Times New Roman"/>
          <w:color w:val="000000"/>
          <w:sz w:val="28"/>
          <w:szCs w:val="28"/>
        </w:rPr>
        <w:t xml:space="preserve"> (1,0 điểm). E</w:t>
      </w:r>
      <w:r w:rsidRPr="00701829">
        <w:rPr>
          <w:rFonts w:ascii="Times New Roman" w:eastAsia="Times New Roman" w:hAnsi="Times New Roman" w:cs="Times New Roman"/>
          <w:bCs/>
          <w:color w:val="000000"/>
          <w:sz w:val="28"/>
          <w:szCs w:val="28"/>
          <w:shd w:val="clear" w:color="auto" w:fill="FFFFFF"/>
        </w:rPr>
        <w:t xml:space="preserve">m </w:t>
      </w:r>
      <w:r w:rsidRPr="00701829">
        <w:rPr>
          <w:rFonts w:ascii="Times New Roman" w:eastAsia="Times New Roman" w:hAnsi="Times New Roman" w:cs="Times New Roman"/>
          <w:bCs/>
          <w:color w:val="000000"/>
          <w:sz w:val="28"/>
          <w:szCs w:val="28"/>
          <w:shd w:val="clear" w:color="auto" w:fill="FFFFFF"/>
          <w:lang w:val="en-US"/>
        </w:rPr>
        <w:t>hãy rút ra bài học về lẽ sống cho bản thân.</w:t>
      </w:r>
      <w:r w:rsidRPr="00701829">
        <w:rPr>
          <w:rFonts w:ascii="Times New Roman" w:eastAsia="Times New Roman" w:hAnsi="Times New Roman" w:cs="Times New Roman"/>
          <w:bCs/>
          <w:color w:val="000000"/>
          <w:sz w:val="28"/>
          <w:szCs w:val="28"/>
          <w:shd w:val="clear" w:color="auto" w:fill="FFFFFF"/>
        </w:rPr>
        <w:t xml:space="preserve"> </w:t>
      </w:r>
    </w:p>
    <w:p w14:paraId="384D2F6C" w14:textId="58547900" w:rsidR="004462C9" w:rsidRPr="00701829" w:rsidRDefault="004462C9" w:rsidP="001A58CC">
      <w:pPr>
        <w:spacing w:after="0"/>
        <w:jc w:val="both"/>
        <w:rPr>
          <w:rFonts w:ascii="Times New Roman" w:hAnsi="Times New Roman" w:cs="Times New Roman"/>
          <w:color w:val="000000"/>
          <w:sz w:val="28"/>
          <w:szCs w:val="28"/>
        </w:rPr>
      </w:pPr>
      <w:r w:rsidRPr="00701829">
        <w:rPr>
          <w:rFonts w:ascii="Times New Roman" w:hAnsi="Times New Roman" w:cs="Times New Roman"/>
          <w:b/>
          <w:color w:val="000000"/>
          <w:sz w:val="28"/>
          <w:szCs w:val="28"/>
        </w:rPr>
        <w:t>Câu 5</w:t>
      </w:r>
      <w:r w:rsidRPr="00701829">
        <w:rPr>
          <w:rFonts w:ascii="Times New Roman" w:hAnsi="Times New Roman" w:cs="Times New Roman"/>
          <w:color w:val="000000"/>
          <w:sz w:val="28"/>
          <w:szCs w:val="28"/>
        </w:rPr>
        <w:t xml:space="preserve"> (1,0 điểm).Từ nội dung đoạn trích, hãy chia sẻ suy nghĩ của mình về vai trò của gia đình trong cuộc sống của mỗi người.</w:t>
      </w:r>
    </w:p>
    <w:p w14:paraId="1021C08B" w14:textId="77777777" w:rsidR="00FA7B40" w:rsidRPr="00701829" w:rsidRDefault="00FA7B40" w:rsidP="001A58CC">
      <w:pPr>
        <w:spacing w:after="0"/>
        <w:rPr>
          <w:rFonts w:ascii="Times New Roman" w:eastAsia="Times New Roman" w:hAnsi="Times New Roman" w:cs="Times New Roman"/>
          <w:b/>
          <w:bCs/>
          <w:sz w:val="28"/>
          <w:szCs w:val="28"/>
          <w:bdr w:val="none" w:sz="0" w:space="0" w:color="auto" w:frame="1"/>
          <w:lang w:val="en-US"/>
        </w:rPr>
      </w:pPr>
      <w:r w:rsidRPr="00701829">
        <w:rPr>
          <w:rFonts w:ascii="Times New Roman" w:eastAsia="Times New Roman" w:hAnsi="Times New Roman" w:cs="Times New Roman"/>
          <w:b/>
          <w:bCs/>
          <w:sz w:val="28"/>
          <w:szCs w:val="28"/>
          <w:bdr w:val="none" w:sz="0" w:space="0" w:color="auto" w:frame="1"/>
          <w:lang w:val="en-US"/>
        </w:rPr>
        <w:t>II. PHẦN VIẾT (6,0 điểm)</w:t>
      </w:r>
    </w:p>
    <w:p w14:paraId="07597DB7" w14:textId="7E72AE5D" w:rsidR="00E706C6" w:rsidRPr="000A7DEC" w:rsidRDefault="00FA7B40" w:rsidP="001A58CC">
      <w:pPr>
        <w:spacing w:after="0"/>
        <w:rPr>
          <w:rFonts w:ascii="Times New Roman" w:eastAsia="Times New Roman" w:hAnsi="Times New Roman" w:cs="Times New Roman"/>
          <w:b/>
          <w:bCs/>
          <w:color w:val="000000" w:themeColor="text1"/>
          <w:sz w:val="28"/>
          <w:szCs w:val="28"/>
          <w:bdr w:val="none" w:sz="0" w:space="0" w:color="auto" w:frame="1"/>
          <w:lang w:val="en-US"/>
        </w:rPr>
      </w:pPr>
      <w:r w:rsidRPr="000A7DEC">
        <w:rPr>
          <w:rFonts w:ascii="Times New Roman" w:eastAsia="Times New Roman" w:hAnsi="Times New Roman" w:cs="Times New Roman"/>
          <w:b/>
          <w:bCs/>
          <w:color w:val="000000" w:themeColor="text1"/>
          <w:sz w:val="28"/>
          <w:szCs w:val="28"/>
          <w:bdr w:val="none" w:sz="0" w:space="0" w:color="auto" w:frame="1"/>
          <w:lang w:val="en-US"/>
        </w:rPr>
        <w:t>Câu 1 (2,0 điểm)</w:t>
      </w:r>
      <w:r w:rsidR="00E706C6" w:rsidRPr="000A7DEC">
        <w:rPr>
          <w:rFonts w:ascii="Times New Roman" w:hAnsi="Times New Roman" w:cs="Times New Roman"/>
          <w:b/>
          <w:i/>
          <w:color w:val="000000" w:themeColor="text1"/>
          <w:sz w:val="28"/>
          <w:szCs w:val="28"/>
        </w:rPr>
        <w:t xml:space="preserve"> </w:t>
      </w:r>
      <w:r w:rsidR="000A7DEC" w:rsidRPr="000A7DEC">
        <w:rPr>
          <w:rFonts w:ascii="Times New Roman" w:hAnsi="Times New Roman" w:cs="Times New Roman"/>
          <w:bCs/>
          <w:iCs/>
          <w:color w:val="000000" w:themeColor="text1"/>
          <w:sz w:val="28"/>
          <w:szCs w:val="28"/>
        </w:rPr>
        <w:t>Em hãy viết một đoạn văn ( khoảng 200 chữ) phân tích chủ đề của văn bản</w:t>
      </w:r>
      <w:r w:rsidR="000A7DEC" w:rsidRPr="000A7DEC">
        <w:rPr>
          <w:rFonts w:ascii="Times New Roman" w:hAnsi="Times New Roman" w:cs="Times New Roman"/>
          <w:bCs/>
          <w:iCs/>
          <w:color w:val="000000" w:themeColor="text1"/>
          <w:sz w:val="28"/>
          <w:szCs w:val="28"/>
          <w:lang w:val="en-US"/>
        </w:rPr>
        <w:t>.</w:t>
      </w:r>
      <w:r w:rsidR="00E706C6" w:rsidRPr="000A7DEC">
        <w:rPr>
          <w:rFonts w:ascii="Times New Roman" w:hAnsi="Times New Roman" w:cs="Times New Roman"/>
          <w:b/>
          <w:i/>
          <w:color w:val="000000" w:themeColor="text1"/>
          <w:sz w:val="28"/>
          <w:szCs w:val="28"/>
        </w:rPr>
        <w:t xml:space="preserve">                                   </w:t>
      </w:r>
    </w:p>
    <w:p w14:paraId="3C6F27DA" w14:textId="0C09AE9F" w:rsidR="00FA7B40" w:rsidRPr="000A7DEC" w:rsidRDefault="00FA7B40" w:rsidP="001A58CC">
      <w:pPr>
        <w:spacing w:after="0"/>
        <w:rPr>
          <w:rFonts w:ascii="Times New Roman" w:eastAsia="Times New Roman" w:hAnsi="Times New Roman" w:cs="Times New Roman"/>
          <w:b/>
          <w:bCs/>
          <w:color w:val="000000" w:themeColor="text1"/>
          <w:sz w:val="28"/>
          <w:szCs w:val="28"/>
          <w:shd w:val="clear" w:color="auto" w:fill="FFFFFF"/>
        </w:rPr>
      </w:pPr>
      <w:r w:rsidRPr="000A7DEC">
        <w:rPr>
          <w:rFonts w:ascii="Times New Roman" w:eastAsia="Times New Roman" w:hAnsi="Times New Roman" w:cs="Times New Roman"/>
          <w:b/>
          <w:bCs/>
          <w:color w:val="000000" w:themeColor="text1"/>
          <w:sz w:val="28"/>
          <w:szCs w:val="28"/>
          <w:shd w:val="clear" w:color="auto" w:fill="FFFFFF"/>
        </w:rPr>
        <w:t>Câu 2 (4,0 điểm)</w:t>
      </w:r>
    </w:p>
    <w:p w14:paraId="635F6F0F" w14:textId="77777777" w:rsidR="007F7BA8" w:rsidRPr="00C6555A" w:rsidRDefault="00FA7B40" w:rsidP="001A58CC">
      <w:pPr>
        <w:spacing w:after="0"/>
        <w:jc w:val="both"/>
        <w:rPr>
          <w:rFonts w:ascii="Times New Roman" w:eastAsia="Aptos" w:hAnsi="Times New Roman" w:cs="Times New Roman"/>
          <w:sz w:val="28"/>
          <w:szCs w:val="28"/>
        </w:rPr>
      </w:pPr>
      <w:r w:rsidRPr="00701829">
        <w:rPr>
          <w:rFonts w:ascii="Times New Roman" w:eastAsia="Times New Roman" w:hAnsi="Times New Roman" w:cs="Times New Roman"/>
          <w:b/>
          <w:bCs/>
          <w:color w:val="FF0000"/>
          <w:sz w:val="28"/>
          <w:szCs w:val="28"/>
          <w:shd w:val="clear" w:color="auto" w:fill="FFFFFF"/>
        </w:rPr>
        <w:tab/>
      </w:r>
      <w:r w:rsidR="007F7BA8" w:rsidRPr="00C6555A">
        <w:rPr>
          <w:rFonts w:ascii="Times New Roman" w:eastAsia="Aptos" w:hAnsi="Times New Roman" w:cs="Times New Roman"/>
          <w:sz w:val="28"/>
          <w:szCs w:val="28"/>
        </w:rPr>
        <w:t>Viết bài văn nghị luận xã hội về một vấn đề cần giải quyết: "Là học sinh, em hãy đề xuất các giải pháp phù hợp để giải quyết tình trạng hút thuốc lá điện tử của một bộ phận học sinh hiện nay.”</w:t>
      </w:r>
    </w:p>
    <w:p w14:paraId="401BEA9F" w14:textId="77777777" w:rsidR="00FA7B40" w:rsidRPr="00701829" w:rsidRDefault="00FA7B40" w:rsidP="001A58CC">
      <w:pPr>
        <w:spacing w:after="0"/>
        <w:rPr>
          <w:rFonts w:ascii="Times New Roman" w:hAnsi="Times New Roman" w:cs="Times New Roman"/>
          <w:sz w:val="28"/>
          <w:szCs w:val="28"/>
        </w:rPr>
      </w:pPr>
    </w:p>
    <w:p w14:paraId="3AB650EC" w14:textId="77777777" w:rsidR="009B3D44" w:rsidRPr="00701829" w:rsidRDefault="009B3D44" w:rsidP="001A58CC">
      <w:pPr>
        <w:spacing w:after="0"/>
        <w:rPr>
          <w:rFonts w:ascii="Times New Roman" w:hAnsi="Times New Roman" w:cs="Times New Roman"/>
          <w:sz w:val="28"/>
          <w:szCs w:val="28"/>
        </w:rPr>
      </w:pPr>
    </w:p>
    <w:p w14:paraId="04117A95" w14:textId="77777777" w:rsidR="009B3D44" w:rsidRPr="00701829" w:rsidRDefault="009B3D44" w:rsidP="001A58CC">
      <w:pPr>
        <w:spacing w:after="0"/>
        <w:rPr>
          <w:rFonts w:ascii="Times New Roman" w:hAnsi="Times New Roman" w:cs="Times New Roman"/>
          <w:sz w:val="28"/>
          <w:szCs w:val="28"/>
        </w:rPr>
      </w:pPr>
    </w:p>
    <w:p w14:paraId="46DAF631" w14:textId="77777777" w:rsidR="009B3D44" w:rsidRPr="00701829" w:rsidRDefault="009B3D44" w:rsidP="001A58CC">
      <w:pPr>
        <w:spacing w:after="0"/>
        <w:rPr>
          <w:rFonts w:ascii="Times New Roman" w:hAnsi="Times New Roman" w:cs="Times New Roman"/>
          <w:sz w:val="28"/>
          <w:szCs w:val="28"/>
        </w:rPr>
      </w:pPr>
    </w:p>
    <w:p w14:paraId="4205B260" w14:textId="77777777" w:rsidR="009B3D44" w:rsidRDefault="009B3D44" w:rsidP="00701829">
      <w:pPr>
        <w:spacing w:after="0" w:line="240" w:lineRule="auto"/>
        <w:rPr>
          <w:rFonts w:ascii="Times New Roman" w:hAnsi="Times New Roman" w:cs="Times New Roman"/>
          <w:sz w:val="28"/>
          <w:szCs w:val="28"/>
        </w:rPr>
      </w:pPr>
    </w:p>
    <w:p w14:paraId="244E4452" w14:textId="77777777" w:rsidR="00FF098F" w:rsidRDefault="00FF098F" w:rsidP="00701829">
      <w:pPr>
        <w:spacing w:after="0" w:line="240" w:lineRule="auto"/>
        <w:rPr>
          <w:rFonts w:ascii="Times New Roman" w:hAnsi="Times New Roman" w:cs="Times New Roman"/>
          <w:sz w:val="28"/>
          <w:szCs w:val="28"/>
        </w:rPr>
      </w:pPr>
    </w:p>
    <w:p w14:paraId="2E9CACA9" w14:textId="77777777" w:rsidR="00FF098F" w:rsidRDefault="00FF098F" w:rsidP="00701829">
      <w:pPr>
        <w:spacing w:after="0" w:line="240" w:lineRule="auto"/>
        <w:rPr>
          <w:rFonts w:ascii="Times New Roman" w:hAnsi="Times New Roman" w:cs="Times New Roman"/>
          <w:sz w:val="28"/>
          <w:szCs w:val="28"/>
        </w:rPr>
      </w:pPr>
    </w:p>
    <w:p w14:paraId="39176630" w14:textId="77777777" w:rsidR="00FF098F" w:rsidRDefault="00FF098F" w:rsidP="00701829">
      <w:pPr>
        <w:spacing w:after="0" w:line="240" w:lineRule="auto"/>
        <w:rPr>
          <w:rFonts w:ascii="Times New Roman" w:hAnsi="Times New Roman" w:cs="Times New Roman"/>
          <w:sz w:val="28"/>
          <w:szCs w:val="28"/>
        </w:rPr>
      </w:pPr>
    </w:p>
    <w:p w14:paraId="1CFC7DFF" w14:textId="77777777" w:rsidR="00FF098F" w:rsidRDefault="00FF098F" w:rsidP="00701829">
      <w:pPr>
        <w:spacing w:after="0" w:line="240" w:lineRule="auto"/>
        <w:rPr>
          <w:rFonts w:ascii="Times New Roman" w:hAnsi="Times New Roman" w:cs="Times New Roman"/>
          <w:sz w:val="28"/>
          <w:szCs w:val="28"/>
        </w:rPr>
      </w:pPr>
    </w:p>
    <w:p w14:paraId="7A06E35E" w14:textId="77777777" w:rsidR="00FF098F" w:rsidRDefault="00FF098F" w:rsidP="00701829">
      <w:pPr>
        <w:spacing w:after="0" w:line="240" w:lineRule="auto"/>
        <w:rPr>
          <w:rFonts w:ascii="Times New Roman" w:hAnsi="Times New Roman" w:cs="Times New Roman"/>
          <w:sz w:val="28"/>
          <w:szCs w:val="28"/>
        </w:rPr>
      </w:pPr>
    </w:p>
    <w:p w14:paraId="384C08DD" w14:textId="77777777" w:rsidR="00FF098F" w:rsidRDefault="00FF098F" w:rsidP="00701829">
      <w:pPr>
        <w:spacing w:after="0" w:line="240" w:lineRule="auto"/>
        <w:rPr>
          <w:rFonts w:ascii="Times New Roman" w:hAnsi="Times New Roman" w:cs="Times New Roman"/>
          <w:sz w:val="28"/>
          <w:szCs w:val="28"/>
        </w:rPr>
      </w:pPr>
    </w:p>
    <w:p w14:paraId="1A1B09B7" w14:textId="77777777" w:rsidR="00FF098F" w:rsidRDefault="00FF098F" w:rsidP="00701829">
      <w:pPr>
        <w:spacing w:after="0" w:line="240" w:lineRule="auto"/>
        <w:rPr>
          <w:rFonts w:ascii="Times New Roman" w:hAnsi="Times New Roman" w:cs="Times New Roman"/>
          <w:sz w:val="28"/>
          <w:szCs w:val="28"/>
        </w:rPr>
      </w:pPr>
    </w:p>
    <w:p w14:paraId="1AF888C3" w14:textId="77777777" w:rsidR="00FF098F" w:rsidRDefault="00FF098F" w:rsidP="00701829">
      <w:pPr>
        <w:spacing w:after="0" w:line="240" w:lineRule="auto"/>
        <w:rPr>
          <w:rFonts w:ascii="Times New Roman" w:hAnsi="Times New Roman" w:cs="Times New Roman"/>
          <w:sz w:val="28"/>
          <w:szCs w:val="28"/>
        </w:rPr>
      </w:pPr>
    </w:p>
    <w:p w14:paraId="5675DB9C" w14:textId="77777777" w:rsidR="00FF098F" w:rsidRDefault="00FF098F" w:rsidP="00701829">
      <w:pPr>
        <w:spacing w:after="0" w:line="240" w:lineRule="auto"/>
        <w:rPr>
          <w:rFonts w:ascii="Times New Roman" w:hAnsi="Times New Roman" w:cs="Times New Roman"/>
          <w:sz w:val="28"/>
          <w:szCs w:val="28"/>
        </w:rPr>
      </w:pPr>
    </w:p>
    <w:p w14:paraId="24F7976A" w14:textId="77777777" w:rsidR="00FF098F" w:rsidRDefault="00FF098F" w:rsidP="00701829">
      <w:pPr>
        <w:spacing w:after="0" w:line="240" w:lineRule="auto"/>
        <w:rPr>
          <w:rFonts w:ascii="Times New Roman" w:hAnsi="Times New Roman" w:cs="Times New Roman"/>
          <w:sz w:val="28"/>
          <w:szCs w:val="28"/>
        </w:rPr>
      </w:pPr>
    </w:p>
    <w:p w14:paraId="309E2DAA" w14:textId="77777777" w:rsidR="00FF098F" w:rsidRDefault="00FF098F" w:rsidP="00701829">
      <w:pPr>
        <w:spacing w:after="0" w:line="240" w:lineRule="auto"/>
        <w:rPr>
          <w:rFonts w:ascii="Times New Roman" w:hAnsi="Times New Roman" w:cs="Times New Roman"/>
          <w:sz w:val="28"/>
          <w:szCs w:val="28"/>
        </w:rPr>
      </w:pPr>
    </w:p>
    <w:p w14:paraId="2F4215F4" w14:textId="77777777" w:rsidR="00FF098F" w:rsidRDefault="00FF098F" w:rsidP="00701829">
      <w:pPr>
        <w:spacing w:after="0" w:line="240" w:lineRule="auto"/>
        <w:rPr>
          <w:rFonts w:ascii="Times New Roman" w:hAnsi="Times New Roman" w:cs="Times New Roman"/>
          <w:sz w:val="28"/>
          <w:szCs w:val="28"/>
        </w:rPr>
      </w:pPr>
    </w:p>
    <w:p w14:paraId="5ECDFAE6" w14:textId="77777777" w:rsidR="00FF098F" w:rsidRDefault="00FF098F" w:rsidP="00701829">
      <w:pPr>
        <w:spacing w:after="0" w:line="240" w:lineRule="auto"/>
        <w:rPr>
          <w:rFonts w:ascii="Times New Roman" w:hAnsi="Times New Roman" w:cs="Times New Roman"/>
          <w:sz w:val="28"/>
          <w:szCs w:val="28"/>
        </w:rPr>
      </w:pPr>
    </w:p>
    <w:p w14:paraId="0D9CD1D1" w14:textId="77777777" w:rsidR="00FF098F" w:rsidRDefault="00FF098F" w:rsidP="00701829">
      <w:pPr>
        <w:spacing w:after="0" w:line="240" w:lineRule="auto"/>
        <w:rPr>
          <w:rFonts w:ascii="Times New Roman" w:hAnsi="Times New Roman" w:cs="Times New Roman"/>
          <w:sz w:val="28"/>
          <w:szCs w:val="28"/>
        </w:rPr>
      </w:pPr>
    </w:p>
    <w:p w14:paraId="69563ECD" w14:textId="77777777" w:rsidR="00FF098F" w:rsidRDefault="00FF098F" w:rsidP="00701829">
      <w:pPr>
        <w:spacing w:after="0" w:line="240" w:lineRule="auto"/>
        <w:rPr>
          <w:rFonts w:ascii="Times New Roman" w:hAnsi="Times New Roman" w:cs="Times New Roman"/>
          <w:sz w:val="28"/>
          <w:szCs w:val="28"/>
        </w:rPr>
      </w:pPr>
    </w:p>
    <w:p w14:paraId="189632E1" w14:textId="77777777" w:rsidR="00FF098F" w:rsidRDefault="00FF098F" w:rsidP="00701829">
      <w:pPr>
        <w:spacing w:after="0" w:line="240" w:lineRule="auto"/>
        <w:rPr>
          <w:rFonts w:ascii="Times New Roman" w:hAnsi="Times New Roman" w:cs="Times New Roman"/>
          <w:sz w:val="28"/>
          <w:szCs w:val="28"/>
        </w:rPr>
      </w:pPr>
    </w:p>
    <w:p w14:paraId="5D29D678" w14:textId="77777777" w:rsidR="00FF098F" w:rsidRDefault="00FF098F" w:rsidP="00701829">
      <w:pPr>
        <w:spacing w:after="0" w:line="240" w:lineRule="auto"/>
        <w:rPr>
          <w:rFonts w:ascii="Times New Roman" w:hAnsi="Times New Roman" w:cs="Times New Roman"/>
          <w:sz w:val="28"/>
          <w:szCs w:val="28"/>
        </w:rPr>
      </w:pPr>
    </w:p>
    <w:p w14:paraId="4080048D" w14:textId="77777777" w:rsidR="00FF098F" w:rsidRDefault="00FF098F" w:rsidP="00701829">
      <w:pPr>
        <w:spacing w:after="0" w:line="240" w:lineRule="auto"/>
        <w:rPr>
          <w:rFonts w:ascii="Times New Roman" w:hAnsi="Times New Roman" w:cs="Times New Roman"/>
          <w:sz w:val="28"/>
          <w:szCs w:val="28"/>
        </w:rPr>
      </w:pPr>
    </w:p>
    <w:p w14:paraId="23C4BA23" w14:textId="77777777" w:rsidR="00FF098F" w:rsidRDefault="00FF098F" w:rsidP="00701829">
      <w:pPr>
        <w:spacing w:after="0" w:line="240" w:lineRule="auto"/>
        <w:rPr>
          <w:rFonts w:ascii="Times New Roman" w:hAnsi="Times New Roman" w:cs="Times New Roman"/>
          <w:sz w:val="28"/>
          <w:szCs w:val="28"/>
        </w:rPr>
      </w:pPr>
    </w:p>
    <w:p w14:paraId="3338FE61" w14:textId="77777777" w:rsidR="00FF098F" w:rsidRDefault="00FF098F" w:rsidP="00701829">
      <w:pPr>
        <w:spacing w:after="0" w:line="240" w:lineRule="auto"/>
        <w:rPr>
          <w:rFonts w:ascii="Times New Roman" w:hAnsi="Times New Roman" w:cs="Times New Roman"/>
          <w:sz w:val="28"/>
          <w:szCs w:val="28"/>
          <w:lang w:val="en-US"/>
        </w:rPr>
      </w:pPr>
    </w:p>
    <w:p w14:paraId="5AC5E891" w14:textId="77777777" w:rsidR="001A58CC" w:rsidRDefault="001A58CC" w:rsidP="00701829">
      <w:pPr>
        <w:spacing w:after="0" w:line="240" w:lineRule="auto"/>
        <w:rPr>
          <w:rFonts w:ascii="Times New Roman" w:hAnsi="Times New Roman" w:cs="Times New Roman"/>
          <w:sz w:val="28"/>
          <w:szCs w:val="28"/>
          <w:lang w:val="en-US"/>
        </w:rPr>
      </w:pPr>
    </w:p>
    <w:p w14:paraId="149B0B60" w14:textId="77777777" w:rsidR="001A58CC" w:rsidRDefault="001A58CC" w:rsidP="00701829">
      <w:pPr>
        <w:spacing w:after="0" w:line="240" w:lineRule="auto"/>
        <w:rPr>
          <w:rFonts w:ascii="Times New Roman" w:hAnsi="Times New Roman" w:cs="Times New Roman"/>
          <w:sz w:val="28"/>
          <w:szCs w:val="28"/>
          <w:lang w:val="en-US"/>
        </w:rPr>
      </w:pPr>
    </w:p>
    <w:p w14:paraId="02076D74" w14:textId="17E0F9CF" w:rsidR="00D956E1" w:rsidRPr="00701829" w:rsidRDefault="00D956E1" w:rsidP="001A58CC">
      <w:pPr>
        <w:spacing w:after="0" w:line="240" w:lineRule="auto"/>
        <w:jc w:val="center"/>
        <w:rPr>
          <w:rFonts w:ascii="Times New Roman" w:hAnsi="Times New Roman" w:cs="Times New Roman"/>
          <w:b/>
          <w:color w:val="000000"/>
          <w:sz w:val="28"/>
          <w:szCs w:val="28"/>
        </w:rPr>
      </w:pPr>
      <w:r w:rsidRPr="00701829">
        <w:rPr>
          <w:rFonts w:ascii="Times New Roman" w:hAnsi="Times New Roman" w:cs="Times New Roman"/>
          <w:b/>
          <w:color w:val="000000"/>
          <w:sz w:val="28"/>
          <w:szCs w:val="28"/>
        </w:rPr>
        <w:t xml:space="preserve">HƯỚNG DẪN CHẤM </w:t>
      </w:r>
    </w:p>
    <w:p w14:paraId="71FEA300" w14:textId="22EC46ED" w:rsidR="00D956E1" w:rsidRPr="00701829" w:rsidRDefault="00D956E1" w:rsidP="00701829">
      <w:pPr>
        <w:spacing w:after="0" w:line="240" w:lineRule="auto"/>
        <w:rPr>
          <w:rFonts w:ascii="Times New Roman" w:hAnsi="Times New Roman" w:cs="Times New Roman"/>
          <w:b/>
          <w:color w:val="000000"/>
          <w:sz w:val="28"/>
          <w:szCs w:val="28"/>
        </w:rPr>
      </w:pPr>
      <w:r w:rsidRPr="00701829">
        <w:rPr>
          <w:rFonts w:ascii="Times New Roman" w:hAnsi="Times New Roman" w:cs="Times New Roman"/>
          <w:b/>
          <w:color w:val="000000"/>
          <w:sz w:val="28"/>
          <w:szCs w:val="28"/>
        </w:rPr>
        <w:t xml:space="preserve">I. </w:t>
      </w:r>
      <w:r w:rsidR="004942AA">
        <w:rPr>
          <w:rFonts w:ascii="Times New Roman" w:hAnsi="Times New Roman" w:cs="Times New Roman"/>
          <w:b/>
          <w:color w:val="000000"/>
          <w:sz w:val="28"/>
          <w:szCs w:val="28"/>
        </w:rPr>
        <w:t>PHẦN ĐỌC - HIỂU</w:t>
      </w:r>
      <w:r w:rsidRPr="00701829">
        <w:rPr>
          <w:rFonts w:ascii="Times New Roman" w:hAnsi="Times New Roman" w:cs="Times New Roman"/>
          <w:b/>
          <w:color w:val="000000"/>
          <w:sz w:val="28"/>
          <w:szCs w:val="28"/>
        </w:rPr>
        <w:t xml:space="preserve"> (4,0 điểm)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010"/>
        <w:gridCol w:w="990"/>
      </w:tblGrid>
      <w:tr w:rsidR="00D956E1" w:rsidRPr="00701829" w14:paraId="575105EE" w14:textId="77777777" w:rsidTr="009A06C7">
        <w:tc>
          <w:tcPr>
            <w:tcW w:w="1165" w:type="dxa"/>
          </w:tcPr>
          <w:p w14:paraId="50C0291E"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Câu</w:t>
            </w:r>
          </w:p>
        </w:tc>
        <w:tc>
          <w:tcPr>
            <w:tcW w:w="8010" w:type="dxa"/>
          </w:tcPr>
          <w:p w14:paraId="76F646E0"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Nội dung</w:t>
            </w:r>
          </w:p>
        </w:tc>
        <w:tc>
          <w:tcPr>
            <w:tcW w:w="990" w:type="dxa"/>
          </w:tcPr>
          <w:p w14:paraId="6109FD8D"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Điểm</w:t>
            </w:r>
          </w:p>
        </w:tc>
      </w:tr>
      <w:tr w:rsidR="00D956E1" w:rsidRPr="00701829" w14:paraId="331D328C" w14:textId="77777777" w:rsidTr="009A06C7">
        <w:trPr>
          <w:trHeight w:val="357"/>
        </w:trPr>
        <w:tc>
          <w:tcPr>
            <w:tcW w:w="1165" w:type="dxa"/>
          </w:tcPr>
          <w:p w14:paraId="5A5D5107"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1</w:t>
            </w:r>
          </w:p>
        </w:tc>
        <w:tc>
          <w:tcPr>
            <w:tcW w:w="8010" w:type="dxa"/>
          </w:tcPr>
          <w:p w14:paraId="48FA6404" w14:textId="77777777" w:rsidR="00D956E1" w:rsidRPr="00701829" w:rsidRDefault="00D956E1" w:rsidP="00701829">
            <w:pPr>
              <w:spacing w:after="0" w:line="240" w:lineRule="auto"/>
              <w:jc w:val="both"/>
              <w:rPr>
                <w:rFonts w:ascii="Times New Roman" w:eastAsia="MS Mincho" w:hAnsi="Times New Roman" w:cs="Times New Roman"/>
                <w:color w:val="000000"/>
                <w:sz w:val="28"/>
                <w:szCs w:val="28"/>
                <w:lang w:eastAsia="ja-JP"/>
              </w:rPr>
            </w:pPr>
            <w:r w:rsidRPr="00701829">
              <w:rPr>
                <w:rFonts w:ascii="Times New Roman" w:eastAsia="MS Mincho" w:hAnsi="Times New Roman" w:cs="Times New Roman"/>
                <w:color w:val="000000"/>
                <w:sz w:val="28"/>
                <w:szCs w:val="28"/>
                <w:lang w:eastAsia="ja-JP"/>
              </w:rPr>
              <w:t>PTBĐ chính:</w:t>
            </w:r>
            <w:r w:rsidRPr="00701829">
              <w:rPr>
                <w:rFonts w:ascii="Times New Roman" w:eastAsia="MS Mincho" w:hAnsi="Times New Roman" w:cs="Times New Roman"/>
                <w:b/>
                <w:bCs/>
                <w:color w:val="000000"/>
                <w:sz w:val="28"/>
                <w:szCs w:val="28"/>
                <w:lang w:eastAsia="ja-JP"/>
              </w:rPr>
              <w:t xml:space="preserve"> </w:t>
            </w:r>
            <w:r w:rsidRPr="00701829">
              <w:rPr>
                <w:rFonts w:ascii="Times New Roman" w:eastAsia="MS Mincho" w:hAnsi="Times New Roman" w:cs="Times New Roman"/>
                <w:color w:val="000000"/>
                <w:sz w:val="28"/>
                <w:szCs w:val="28"/>
                <w:lang w:eastAsia="ja-JP"/>
              </w:rPr>
              <w:t>Tự sự</w:t>
            </w:r>
          </w:p>
        </w:tc>
        <w:tc>
          <w:tcPr>
            <w:tcW w:w="990" w:type="dxa"/>
          </w:tcPr>
          <w:p w14:paraId="48DBCB90"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0,5</w:t>
            </w:r>
          </w:p>
        </w:tc>
      </w:tr>
      <w:tr w:rsidR="00D956E1" w:rsidRPr="00701829" w14:paraId="322C9280" w14:textId="77777777" w:rsidTr="009A06C7">
        <w:tc>
          <w:tcPr>
            <w:tcW w:w="1165" w:type="dxa"/>
          </w:tcPr>
          <w:p w14:paraId="0228F988"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2</w:t>
            </w:r>
          </w:p>
        </w:tc>
        <w:tc>
          <w:tcPr>
            <w:tcW w:w="8010" w:type="dxa"/>
          </w:tcPr>
          <w:p w14:paraId="19A123F7" w14:textId="3D600567" w:rsidR="00D956E1" w:rsidRPr="00701829" w:rsidRDefault="00D956E1" w:rsidP="00701829">
            <w:pPr>
              <w:pStyle w:val="ThngthngWeb"/>
              <w:spacing w:before="0" w:beforeAutospacing="0" w:after="0" w:afterAutospacing="0"/>
              <w:jc w:val="both"/>
              <w:rPr>
                <w:i/>
                <w:iCs/>
                <w:color w:val="000000"/>
                <w:sz w:val="28"/>
                <w:szCs w:val="28"/>
                <w:lang w:val="vi-VN"/>
              </w:rPr>
            </w:pPr>
            <w:r w:rsidRPr="00701829">
              <w:rPr>
                <w:color w:val="000000"/>
                <w:sz w:val="28"/>
                <w:szCs w:val="28"/>
              </w:rPr>
              <w:t xml:space="preserve">Theo </w:t>
            </w:r>
            <w:r w:rsidRPr="00701829">
              <w:rPr>
                <w:color w:val="000000"/>
                <w:sz w:val="28"/>
                <w:szCs w:val="28"/>
                <w:lang w:val="vi-VN"/>
              </w:rPr>
              <w:t xml:space="preserve">nhân vật </w:t>
            </w:r>
            <w:r w:rsidR="007F7BA8" w:rsidRPr="00701829">
              <w:rPr>
                <w:color w:val="000000"/>
                <w:sz w:val="28"/>
                <w:szCs w:val="28"/>
                <w:lang w:val="vi-VN"/>
              </w:rPr>
              <w:t xml:space="preserve">tôi: </w:t>
            </w:r>
            <w:r w:rsidRPr="00701829">
              <w:rPr>
                <w:color w:val="000000"/>
                <w:sz w:val="28"/>
                <w:szCs w:val="28"/>
                <w:lang w:val="vi-VN"/>
              </w:rPr>
              <w:t>“</w:t>
            </w:r>
            <w:r w:rsidRPr="00701829">
              <w:rPr>
                <w:i/>
                <w:iCs/>
                <w:color w:val="000000"/>
                <w:sz w:val="28"/>
                <w:szCs w:val="28"/>
              </w:rPr>
              <w:t xml:space="preserve">bố mẹ nuôi lớn chúng ta, nhìn ta bay cao và sẽ không </w:t>
            </w:r>
            <w:r w:rsidRPr="00701829">
              <w:rPr>
                <w:i/>
                <w:iCs/>
                <w:color w:val="000000"/>
                <w:sz w:val="28"/>
                <w:szCs w:val="28"/>
                <w:lang w:val="vi-VN"/>
              </w:rPr>
              <w:t xml:space="preserve">tự </w:t>
            </w:r>
            <w:r w:rsidRPr="00701829">
              <w:rPr>
                <w:i/>
                <w:iCs/>
                <w:color w:val="000000"/>
                <w:sz w:val="28"/>
                <w:szCs w:val="28"/>
              </w:rPr>
              <w:t>rời đi</w:t>
            </w:r>
            <w:r w:rsidRPr="00701829">
              <w:rPr>
                <w:color w:val="000000"/>
                <w:sz w:val="28"/>
                <w:szCs w:val="28"/>
                <w:lang w:val="vi-VN"/>
              </w:rPr>
              <w:t xml:space="preserve">” </w:t>
            </w:r>
            <w:r w:rsidR="007F7BA8" w:rsidRPr="00701829">
              <w:rPr>
                <w:color w:val="000000"/>
                <w:sz w:val="28"/>
                <w:szCs w:val="28"/>
                <w:lang w:val="vi-VN"/>
              </w:rPr>
              <w:t>bởi</w:t>
            </w:r>
            <w:r w:rsidRPr="00701829">
              <w:rPr>
                <w:color w:val="000000"/>
                <w:sz w:val="28"/>
                <w:szCs w:val="28"/>
                <w:lang w:val="vi-VN"/>
              </w:rPr>
              <w:t>:</w:t>
            </w:r>
            <w:r w:rsidR="007F7BA8" w:rsidRPr="00701829">
              <w:rPr>
                <w:color w:val="000000"/>
                <w:sz w:val="28"/>
                <w:szCs w:val="28"/>
                <w:lang w:val="vi-VN"/>
              </w:rPr>
              <w:t xml:space="preserve"> </w:t>
            </w:r>
            <w:r w:rsidRPr="00701829">
              <w:rPr>
                <w:color w:val="000000"/>
                <w:sz w:val="28"/>
                <w:szCs w:val="28"/>
                <w:lang w:val="vi-VN"/>
              </w:rPr>
              <w:t>B</w:t>
            </w:r>
            <w:r w:rsidRPr="00701829">
              <w:rPr>
                <w:color w:val="000000"/>
                <w:sz w:val="28"/>
                <w:szCs w:val="28"/>
              </w:rPr>
              <w:t>ố mẹ biết chúng ta cần một nơi để trở về.</w:t>
            </w:r>
          </w:p>
        </w:tc>
        <w:tc>
          <w:tcPr>
            <w:tcW w:w="990" w:type="dxa"/>
          </w:tcPr>
          <w:p w14:paraId="55ED862F" w14:textId="77777777" w:rsidR="00D956E1" w:rsidRPr="00701829" w:rsidRDefault="00D956E1" w:rsidP="00701829">
            <w:pPr>
              <w:pStyle w:val="ThngthngWeb"/>
              <w:spacing w:before="0" w:beforeAutospacing="0" w:after="0" w:afterAutospacing="0"/>
              <w:jc w:val="center"/>
              <w:rPr>
                <w:b/>
                <w:color w:val="000000"/>
                <w:sz w:val="28"/>
                <w:szCs w:val="28"/>
                <w:lang w:val="vi-VN"/>
              </w:rPr>
            </w:pPr>
          </w:p>
          <w:p w14:paraId="14418F8B"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0,5</w:t>
            </w:r>
          </w:p>
        </w:tc>
      </w:tr>
      <w:tr w:rsidR="00D956E1" w:rsidRPr="00701829" w14:paraId="47AC54AF" w14:textId="77777777" w:rsidTr="009A06C7">
        <w:tc>
          <w:tcPr>
            <w:tcW w:w="1165" w:type="dxa"/>
          </w:tcPr>
          <w:p w14:paraId="72FD0B85"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3</w:t>
            </w:r>
          </w:p>
        </w:tc>
        <w:tc>
          <w:tcPr>
            <w:tcW w:w="8010" w:type="dxa"/>
          </w:tcPr>
          <w:p w14:paraId="70AFD10B" w14:textId="7A675653" w:rsidR="00D956E1" w:rsidRPr="00701829" w:rsidRDefault="00D956E1" w:rsidP="00701829">
            <w:pPr>
              <w:spacing w:after="0" w:line="240" w:lineRule="auto"/>
              <w:ind w:right="347"/>
              <w:jc w:val="both"/>
              <w:rPr>
                <w:rFonts w:ascii="Times New Roman" w:eastAsia="MS Mincho" w:hAnsi="Times New Roman" w:cs="Times New Roman"/>
                <w:bCs/>
                <w:color w:val="000000"/>
                <w:sz w:val="28"/>
                <w:szCs w:val="28"/>
                <w:lang w:eastAsia="ja-JP"/>
              </w:rPr>
            </w:pPr>
            <w:r w:rsidRPr="00701829">
              <w:rPr>
                <w:rFonts w:ascii="Times New Roman" w:eastAsia="MS Mincho" w:hAnsi="Times New Roman" w:cs="Times New Roman"/>
                <w:bCs/>
                <w:color w:val="000000"/>
                <w:sz w:val="28"/>
                <w:szCs w:val="28"/>
                <w:lang w:eastAsia="ja-JP"/>
              </w:rPr>
              <w:t xml:space="preserve">- </w:t>
            </w:r>
            <w:r w:rsidRPr="00701829">
              <w:rPr>
                <w:rFonts w:ascii="Times New Roman" w:eastAsia="MS Mincho" w:hAnsi="Times New Roman" w:cs="Times New Roman"/>
                <w:color w:val="000000"/>
                <w:sz w:val="28"/>
                <w:szCs w:val="28"/>
                <w:lang w:eastAsia="ja-JP"/>
              </w:rPr>
              <w:t xml:space="preserve">Biện pháp tu từ liệt kê: </w:t>
            </w:r>
            <w:r w:rsidRPr="00701829">
              <w:rPr>
                <w:rFonts w:ascii="Times New Roman" w:eastAsia="MS Mincho" w:hAnsi="Times New Roman" w:cs="Times New Roman"/>
                <w:bCs/>
                <w:color w:val="000000"/>
                <w:sz w:val="28"/>
                <w:szCs w:val="28"/>
                <w:lang w:eastAsia="ja-JP"/>
              </w:rPr>
              <w:t>“</w:t>
            </w:r>
            <w:r w:rsidRPr="00701829">
              <w:rPr>
                <w:rFonts w:ascii="Times New Roman" w:hAnsi="Times New Roman" w:cs="Times New Roman"/>
                <w:bCs/>
                <w:i/>
                <w:iCs/>
                <w:color w:val="000000"/>
                <w:sz w:val="28"/>
                <w:szCs w:val="28"/>
              </w:rPr>
              <w:t>cao thượng, kiêu hãnh và đầy tự hào”</w:t>
            </w:r>
          </w:p>
          <w:p w14:paraId="23F38A36" w14:textId="77777777" w:rsidR="00D956E1" w:rsidRPr="00701829" w:rsidRDefault="00D956E1" w:rsidP="00701829">
            <w:pPr>
              <w:spacing w:after="0" w:line="240" w:lineRule="auto"/>
              <w:ind w:right="347"/>
              <w:jc w:val="both"/>
              <w:rPr>
                <w:rFonts w:ascii="Times New Roman" w:eastAsia="MS Mincho" w:hAnsi="Times New Roman" w:cs="Times New Roman"/>
                <w:color w:val="000000"/>
                <w:sz w:val="28"/>
                <w:szCs w:val="28"/>
                <w:lang w:eastAsia="ja-JP"/>
              </w:rPr>
            </w:pPr>
            <w:r w:rsidRPr="00701829">
              <w:rPr>
                <w:rFonts w:ascii="Times New Roman" w:eastAsia="MS Mincho" w:hAnsi="Times New Roman" w:cs="Times New Roman"/>
                <w:color w:val="000000"/>
                <w:sz w:val="28"/>
                <w:szCs w:val="28"/>
                <w:lang w:eastAsia="ja-JP"/>
              </w:rPr>
              <w:t xml:space="preserve">- </w:t>
            </w:r>
            <w:r w:rsidRPr="00701829">
              <w:rPr>
                <w:rFonts w:ascii="Times New Roman" w:eastAsia="MS Mincho" w:hAnsi="Times New Roman" w:cs="Times New Roman"/>
                <w:bCs/>
                <w:color w:val="000000"/>
                <w:sz w:val="28"/>
                <w:szCs w:val="28"/>
                <w:lang w:eastAsia="ja-JP"/>
              </w:rPr>
              <w:t>Tác dụng</w:t>
            </w:r>
            <w:r w:rsidRPr="00701829">
              <w:rPr>
                <w:rFonts w:ascii="Times New Roman" w:eastAsia="MS Mincho" w:hAnsi="Times New Roman" w:cs="Times New Roman"/>
                <w:color w:val="000000"/>
                <w:sz w:val="28"/>
                <w:szCs w:val="28"/>
                <w:lang w:eastAsia="ja-JP"/>
              </w:rPr>
              <w:t xml:space="preserve">: </w:t>
            </w:r>
          </w:p>
          <w:p w14:paraId="5109ECCB" w14:textId="77777777" w:rsidR="00D956E1" w:rsidRPr="00701829" w:rsidRDefault="00D956E1" w:rsidP="00701829">
            <w:pPr>
              <w:spacing w:after="0" w:line="240" w:lineRule="auto"/>
              <w:jc w:val="both"/>
              <w:rPr>
                <w:rFonts w:ascii="Times New Roman" w:eastAsia="MS Mincho" w:hAnsi="Times New Roman" w:cs="Times New Roman"/>
                <w:color w:val="000000"/>
                <w:sz w:val="28"/>
                <w:szCs w:val="28"/>
                <w:lang w:eastAsia="ja-JP"/>
              </w:rPr>
            </w:pPr>
            <w:r w:rsidRPr="00701829">
              <w:rPr>
                <w:rFonts w:ascii="Times New Roman" w:eastAsia="MS Mincho" w:hAnsi="Times New Roman" w:cs="Times New Roman"/>
                <w:color w:val="000000"/>
                <w:sz w:val="28"/>
                <w:szCs w:val="28"/>
                <w:lang w:eastAsia="ja-JP"/>
              </w:rPr>
              <w:t>+ Làm cho câu văn trở nên ấn tượng sâu sắc hơn với người đọc</w:t>
            </w:r>
          </w:p>
          <w:p w14:paraId="04CE03E9" w14:textId="77777777" w:rsidR="00D956E1" w:rsidRPr="00701829" w:rsidRDefault="00D956E1" w:rsidP="00701829">
            <w:pPr>
              <w:spacing w:after="0" w:line="240" w:lineRule="auto"/>
              <w:ind w:right="347"/>
              <w:jc w:val="both"/>
              <w:rPr>
                <w:rFonts w:ascii="Times New Roman" w:eastAsia="MS Mincho" w:hAnsi="Times New Roman" w:cs="Times New Roman"/>
                <w:color w:val="000000"/>
                <w:sz w:val="28"/>
                <w:szCs w:val="28"/>
                <w:lang w:eastAsia="ja-JP"/>
              </w:rPr>
            </w:pPr>
            <w:r w:rsidRPr="00701829">
              <w:rPr>
                <w:rFonts w:ascii="Times New Roman" w:eastAsia="MS Mincho" w:hAnsi="Times New Roman" w:cs="Times New Roman"/>
                <w:color w:val="000000"/>
                <w:sz w:val="28"/>
                <w:szCs w:val="28"/>
                <w:lang w:eastAsia="ja-JP"/>
              </w:rPr>
              <w:t xml:space="preserve">+ Diễn tả đầy đủ những giá trị lớn lao của tình cảm mà cha mẹ dành cho con cái. </w:t>
            </w:r>
          </w:p>
          <w:p w14:paraId="6E78C527" w14:textId="77C67672" w:rsidR="00D956E1" w:rsidRPr="00701829" w:rsidRDefault="00D956E1" w:rsidP="00701829">
            <w:pPr>
              <w:spacing w:after="0" w:line="240" w:lineRule="auto"/>
              <w:ind w:right="347"/>
              <w:jc w:val="both"/>
              <w:rPr>
                <w:rFonts w:ascii="Times New Roman" w:hAnsi="Times New Roman" w:cs="Times New Roman"/>
                <w:color w:val="000000"/>
                <w:sz w:val="28"/>
                <w:szCs w:val="28"/>
                <w:shd w:val="clear" w:color="auto" w:fill="FFFFFF"/>
              </w:rPr>
            </w:pPr>
            <w:r w:rsidRPr="00701829">
              <w:rPr>
                <w:rFonts w:ascii="Times New Roman" w:eastAsia="MS Mincho" w:hAnsi="Times New Roman" w:cs="Times New Roman"/>
                <w:color w:val="000000"/>
                <w:sz w:val="28"/>
                <w:szCs w:val="28"/>
                <w:lang w:eastAsia="ja-JP"/>
              </w:rPr>
              <w:t>+</w:t>
            </w:r>
            <w:r w:rsidR="004942AA">
              <w:rPr>
                <w:rFonts w:ascii="Times New Roman" w:eastAsia="MS Mincho" w:hAnsi="Times New Roman" w:cs="Times New Roman"/>
                <w:color w:val="000000"/>
                <w:sz w:val="28"/>
                <w:szCs w:val="28"/>
                <w:lang w:eastAsia="ja-JP"/>
              </w:rPr>
              <w:t xml:space="preserve"> </w:t>
            </w:r>
            <w:r w:rsidRPr="00701829">
              <w:rPr>
                <w:rFonts w:ascii="Times New Roman" w:eastAsia="MS Mincho" w:hAnsi="Times New Roman" w:cs="Times New Roman"/>
                <w:color w:val="000000"/>
                <w:sz w:val="28"/>
                <w:szCs w:val="28"/>
                <w:lang w:eastAsia="ja-JP"/>
              </w:rPr>
              <w:t>Thể hiện thái độ ngợi ca, trân trọng, biết ơn công lao của cha mẹ.</w:t>
            </w:r>
          </w:p>
        </w:tc>
        <w:tc>
          <w:tcPr>
            <w:tcW w:w="990" w:type="dxa"/>
          </w:tcPr>
          <w:p w14:paraId="1C5029D1" w14:textId="27BC2439"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0,5</w:t>
            </w:r>
          </w:p>
          <w:p w14:paraId="0793AEFA"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0,5</w:t>
            </w:r>
          </w:p>
        </w:tc>
      </w:tr>
      <w:tr w:rsidR="00D956E1" w:rsidRPr="00701829" w14:paraId="678128ED" w14:textId="77777777" w:rsidTr="009A06C7">
        <w:trPr>
          <w:trHeight w:val="1263"/>
        </w:trPr>
        <w:tc>
          <w:tcPr>
            <w:tcW w:w="1165" w:type="dxa"/>
          </w:tcPr>
          <w:p w14:paraId="39398954"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4</w:t>
            </w:r>
          </w:p>
        </w:tc>
        <w:tc>
          <w:tcPr>
            <w:tcW w:w="8010" w:type="dxa"/>
          </w:tcPr>
          <w:p w14:paraId="6F56277E" w14:textId="0CCBF061" w:rsidR="00D956E1" w:rsidRPr="00701829" w:rsidRDefault="00D956E1" w:rsidP="00701829">
            <w:pPr>
              <w:spacing w:after="0" w:line="240" w:lineRule="auto"/>
              <w:ind w:right="347"/>
              <w:jc w:val="both"/>
              <w:rPr>
                <w:rFonts w:ascii="Times New Roman" w:eastAsia="MS Mincho" w:hAnsi="Times New Roman" w:cs="Times New Roman"/>
                <w:i/>
                <w:iCs/>
                <w:color w:val="000000"/>
                <w:sz w:val="28"/>
                <w:szCs w:val="28"/>
                <w:lang w:eastAsia="ja-JP"/>
              </w:rPr>
            </w:pPr>
            <w:r w:rsidRPr="00701829">
              <w:rPr>
                <w:rFonts w:ascii="Times New Roman" w:eastAsia="MS Mincho" w:hAnsi="Times New Roman" w:cs="Times New Roman"/>
                <w:iCs/>
                <w:color w:val="000000"/>
                <w:sz w:val="28"/>
                <w:szCs w:val="28"/>
                <w:lang w:eastAsia="ja-JP"/>
              </w:rPr>
              <w:t xml:space="preserve">- </w:t>
            </w:r>
            <w:r w:rsidR="00864AC2">
              <w:rPr>
                <w:rFonts w:ascii="Times New Roman" w:eastAsia="MS Mincho" w:hAnsi="Times New Roman" w:cs="Times New Roman"/>
                <w:iCs/>
                <w:color w:val="000000"/>
                <w:sz w:val="28"/>
                <w:szCs w:val="28"/>
                <w:lang w:eastAsia="ja-JP"/>
              </w:rPr>
              <w:t>HS có thể nêu được các b</w:t>
            </w:r>
            <w:r w:rsidRPr="00701829">
              <w:rPr>
                <w:rFonts w:ascii="Times New Roman" w:eastAsia="MS Mincho" w:hAnsi="Times New Roman" w:cs="Times New Roman"/>
                <w:iCs/>
                <w:color w:val="000000"/>
                <w:sz w:val="28"/>
                <w:szCs w:val="28"/>
                <w:lang w:eastAsia="ja-JP"/>
              </w:rPr>
              <w:t>ài học:</w:t>
            </w:r>
          </w:p>
          <w:p w14:paraId="5735EDA8" w14:textId="6A505F9C" w:rsidR="00D956E1" w:rsidRPr="00701829" w:rsidRDefault="00D956E1" w:rsidP="00701829">
            <w:pPr>
              <w:spacing w:after="0" w:line="240" w:lineRule="auto"/>
              <w:jc w:val="both"/>
              <w:rPr>
                <w:rFonts w:ascii="Times New Roman" w:hAnsi="Times New Roman" w:cs="Times New Roman"/>
                <w:color w:val="000000"/>
                <w:sz w:val="28"/>
                <w:szCs w:val="28"/>
              </w:rPr>
            </w:pPr>
            <w:r w:rsidRPr="00701829">
              <w:rPr>
                <w:rFonts w:ascii="Times New Roman" w:hAnsi="Times New Roman" w:cs="Times New Roman"/>
                <w:color w:val="000000"/>
                <w:sz w:val="28"/>
                <w:szCs w:val="28"/>
              </w:rPr>
              <w:t xml:space="preserve">+ Hiểu được điều quan trọng nhất, ý nghĩa nhất đối với mỗi người đó chính là gia </w:t>
            </w:r>
            <w:r w:rsidR="00432531" w:rsidRPr="00701829">
              <w:rPr>
                <w:rFonts w:ascii="Times New Roman" w:hAnsi="Times New Roman" w:cs="Times New Roman"/>
                <w:color w:val="000000"/>
                <w:sz w:val="28"/>
                <w:szCs w:val="28"/>
              </w:rPr>
              <w:t>đình.</w:t>
            </w:r>
          </w:p>
          <w:p w14:paraId="4AEB1AA0" w14:textId="77777777" w:rsidR="00D956E1" w:rsidRPr="00701829" w:rsidRDefault="00D956E1" w:rsidP="00701829">
            <w:pPr>
              <w:spacing w:after="0" w:line="240" w:lineRule="auto"/>
              <w:jc w:val="both"/>
              <w:rPr>
                <w:rFonts w:ascii="Times New Roman" w:hAnsi="Times New Roman" w:cs="Times New Roman"/>
                <w:color w:val="000000"/>
                <w:sz w:val="28"/>
                <w:szCs w:val="28"/>
              </w:rPr>
            </w:pPr>
            <w:r w:rsidRPr="00701829">
              <w:rPr>
                <w:rFonts w:ascii="Times New Roman" w:hAnsi="Times New Roman" w:cs="Times New Roman"/>
                <w:color w:val="000000"/>
                <w:sz w:val="28"/>
                <w:szCs w:val="28"/>
              </w:rPr>
              <w:t>+ Lời nhắn nhủ hãy nâng niu, trân trọng giá trị gia đình.</w:t>
            </w:r>
          </w:p>
          <w:p w14:paraId="386948BD" w14:textId="0F5AC7E3" w:rsidR="00D956E1" w:rsidRPr="00701829" w:rsidRDefault="00D956E1" w:rsidP="00701829">
            <w:pPr>
              <w:spacing w:after="0" w:line="240" w:lineRule="auto"/>
              <w:jc w:val="both"/>
              <w:rPr>
                <w:rFonts w:ascii="Times New Roman" w:hAnsi="Times New Roman" w:cs="Times New Roman"/>
                <w:color w:val="000000"/>
                <w:sz w:val="28"/>
                <w:szCs w:val="28"/>
              </w:rPr>
            </w:pPr>
            <w:r w:rsidRPr="00701829">
              <w:rPr>
                <w:rFonts w:ascii="Times New Roman" w:hAnsi="Times New Roman" w:cs="Times New Roman"/>
                <w:color w:val="000000"/>
                <w:sz w:val="28"/>
                <w:szCs w:val="28"/>
              </w:rPr>
              <w:t>+ Yêu thương,</w:t>
            </w:r>
            <w:r w:rsidR="00432531" w:rsidRPr="00701829">
              <w:rPr>
                <w:rFonts w:ascii="Times New Roman" w:hAnsi="Times New Roman" w:cs="Times New Roman"/>
                <w:color w:val="000000"/>
                <w:sz w:val="28"/>
                <w:szCs w:val="28"/>
              </w:rPr>
              <w:t xml:space="preserve"> </w:t>
            </w:r>
            <w:r w:rsidRPr="00701829">
              <w:rPr>
                <w:rFonts w:ascii="Times New Roman" w:hAnsi="Times New Roman" w:cs="Times New Roman"/>
                <w:color w:val="000000"/>
                <w:sz w:val="28"/>
                <w:szCs w:val="28"/>
              </w:rPr>
              <w:t xml:space="preserve">quan tâm đến người thân yêu trong gia đình. Đặc biệt là phải biết ơn, hiếu thuận với cha </w:t>
            </w:r>
            <w:r w:rsidR="0033753F" w:rsidRPr="00701829">
              <w:rPr>
                <w:rFonts w:ascii="Times New Roman" w:hAnsi="Times New Roman" w:cs="Times New Roman"/>
                <w:color w:val="000000"/>
                <w:sz w:val="28"/>
                <w:szCs w:val="28"/>
              </w:rPr>
              <w:t>mẹ...</w:t>
            </w:r>
          </w:p>
        </w:tc>
        <w:tc>
          <w:tcPr>
            <w:tcW w:w="990" w:type="dxa"/>
          </w:tcPr>
          <w:p w14:paraId="3A18419E" w14:textId="77777777" w:rsidR="00D956E1" w:rsidRPr="00701829" w:rsidRDefault="00D956E1" w:rsidP="00701829">
            <w:pPr>
              <w:pStyle w:val="ThngthngWeb"/>
              <w:spacing w:before="0" w:beforeAutospacing="0" w:after="0" w:afterAutospacing="0"/>
              <w:jc w:val="center"/>
              <w:rPr>
                <w:b/>
                <w:color w:val="000000"/>
                <w:sz w:val="28"/>
                <w:szCs w:val="28"/>
                <w:lang w:val="vi-VN"/>
              </w:rPr>
            </w:pPr>
          </w:p>
          <w:p w14:paraId="4F9A24C3"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1,0</w:t>
            </w:r>
          </w:p>
        </w:tc>
      </w:tr>
      <w:tr w:rsidR="00D956E1" w:rsidRPr="00701829" w14:paraId="21E46A12" w14:textId="77777777" w:rsidTr="009A06C7">
        <w:trPr>
          <w:trHeight w:val="3050"/>
        </w:trPr>
        <w:tc>
          <w:tcPr>
            <w:tcW w:w="1165" w:type="dxa"/>
          </w:tcPr>
          <w:p w14:paraId="610BEF00" w14:textId="77777777" w:rsidR="00D956E1" w:rsidRPr="00701829" w:rsidRDefault="00D956E1"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5</w:t>
            </w:r>
          </w:p>
        </w:tc>
        <w:tc>
          <w:tcPr>
            <w:tcW w:w="8010" w:type="dxa"/>
          </w:tcPr>
          <w:p w14:paraId="5AEE21D2" w14:textId="4F05E846" w:rsidR="00D956E1" w:rsidRPr="00701829" w:rsidRDefault="00D956E1" w:rsidP="00701829">
            <w:pPr>
              <w:pStyle w:val="ThngthngWeb"/>
              <w:spacing w:before="0" w:beforeAutospacing="0" w:after="0" w:afterAutospacing="0"/>
              <w:jc w:val="both"/>
              <w:rPr>
                <w:color w:val="000000"/>
                <w:sz w:val="28"/>
                <w:szCs w:val="28"/>
                <w:shd w:val="clear" w:color="auto" w:fill="FFFFFF"/>
                <w:lang w:val="vi-VN"/>
              </w:rPr>
            </w:pPr>
            <w:r w:rsidRPr="00701829">
              <w:rPr>
                <w:color w:val="000000"/>
                <w:sz w:val="28"/>
                <w:szCs w:val="28"/>
                <w:shd w:val="clear" w:color="auto" w:fill="FFFFFF"/>
                <w:lang w:val="en-US"/>
              </w:rPr>
              <w:t>-</w:t>
            </w:r>
            <w:r w:rsidR="00432531" w:rsidRPr="00701829">
              <w:rPr>
                <w:color w:val="000000"/>
                <w:sz w:val="28"/>
                <w:szCs w:val="28"/>
                <w:shd w:val="clear" w:color="auto" w:fill="FFFFFF"/>
                <w:lang w:val="vi-VN"/>
              </w:rPr>
              <w:t xml:space="preserve"> </w:t>
            </w:r>
            <w:r w:rsidRPr="00701829">
              <w:rPr>
                <w:color w:val="000000"/>
                <w:sz w:val="28"/>
                <w:szCs w:val="28"/>
                <w:shd w:val="clear" w:color="auto" w:fill="FFFFFF"/>
                <w:lang w:val="vi-VN"/>
              </w:rPr>
              <w:t xml:space="preserve">HS có thể trả lời theo </w:t>
            </w:r>
            <w:r w:rsidR="00432531" w:rsidRPr="00701829">
              <w:rPr>
                <w:color w:val="000000"/>
                <w:sz w:val="28"/>
                <w:szCs w:val="28"/>
                <w:shd w:val="clear" w:color="auto" w:fill="FFFFFF"/>
                <w:lang w:val="vi-VN"/>
              </w:rPr>
              <w:t xml:space="preserve">các </w:t>
            </w:r>
            <w:r w:rsidRPr="00701829">
              <w:rPr>
                <w:color w:val="000000"/>
                <w:sz w:val="28"/>
                <w:szCs w:val="28"/>
                <w:shd w:val="clear" w:color="auto" w:fill="FFFFFF"/>
                <w:lang w:val="vi-VN"/>
              </w:rPr>
              <w:t xml:space="preserve">cách khác nhau nhưng cơ bản phải nổi bật </w:t>
            </w:r>
            <w:r w:rsidRPr="00701829">
              <w:rPr>
                <w:color w:val="000000"/>
                <w:sz w:val="28"/>
                <w:szCs w:val="28"/>
                <w:shd w:val="clear" w:color="auto" w:fill="FFFFFF"/>
                <w:lang w:val="en-US"/>
              </w:rPr>
              <w:t xml:space="preserve">được </w:t>
            </w:r>
            <w:r w:rsidR="00432531" w:rsidRPr="00701829">
              <w:rPr>
                <w:color w:val="000000"/>
                <w:sz w:val="28"/>
                <w:szCs w:val="28"/>
                <w:shd w:val="clear" w:color="auto" w:fill="FFFFFF"/>
                <w:lang w:val="en-US"/>
              </w:rPr>
              <w:t>n</w:t>
            </w:r>
            <w:r w:rsidR="00432531" w:rsidRPr="00701829">
              <w:rPr>
                <w:color w:val="000000"/>
                <w:sz w:val="28"/>
                <w:szCs w:val="28"/>
                <w:shd w:val="clear" w:color="auto" w:fill="FFFFFF"/>
                <w:lang w:val="vi-VN"/>
              </w:rPr>
              <w:t xml:space="preserve">ội </w:t>
            </w:r>
            <w:r w:rsidR="00B30EA6">
              <w:rPr>
                <w:color w:val="000000"/>
                <w:sz w:val="28"/>
                <w:szCs w:val="28"/>
                <w:shd w:val="clear" w:color="auto" w:fill="FFFFFF"/>
                <w:lang w:val="vi-VN"/>
              </w:rPr>
              <w:t>dung sau:</w:t>
            </w:r>
          </w:p>
          <w:p w14:paraId="63B1B3DF" w14:textId="18D86E9F" w:rsidR="00D956E1" w:rsidRPr="00701829" w:rsidRDefault="00D956E1" w:rsidP="00701829">
            <w:pPr>
              <w:pStyle w:val="ThngthngWeb"/>
              <w:tabs>
                <w:tab w:val="left" w:pos="709"/>
              </w:tabs>
              <w:spacing w:before="0" w:beforeAutospacing="0" w:after="0" w:afterAutospacing="0"/>
              <w:jc w:val="both"/>
              <w:rPr>
                <w:color w:val="000000"/>
                <w:sz w:val="28"/>
                <w:szCs w:val="28"/>
                <w:lang w:val="vi-VN"/>
              </w:rPr>
            </w:pPr>
            <w:r w:rsidRPr="00701829">
              <w:rPr>
                <w:iCs/>
                <w:color w:val="000000"/>
                <w:sz w:val="28"/>
                <w:szCs w:val="28"/>
                <w:shd w:val="clear" w:color="auto" w:fill="FFFFFF"/>
                <w:lang w:val="vi-VN"/>
              </w:rPr>
              <w:t>+</w:t>
            </w:r>
            <w:r w:rsidRPr="00701829">
              <w:rPr>
                <w:color w:val="000000"/>
                <w:sz w:val="28"/>
                <w:szCs w:val="28"/>
              </w:rPr>
              <w:t xml:space="preserve"> </w:t>
            </w:r>
            <w:r w:rsidRPr="00701829">
              <w:rPr>
                <w:color w:val="000000"/>
                <w:sz w:val="28"/>
                <w:szCs w:val="28"/>
                <w:lang w:val="vi-VN"/>
              </w:rPr>
              <w:t xml:space="preserve">Mái ấm che chở, nuôi dưỡng con người trưởng </w:t>
            </w:r>
            <w:r w:rsidR="00C61008" w:rsidRPr="00701829">
              <w:rPr>
                <w:color w:val="000000"/>
                <w:sz w:val="28"/>
                <w:szCs w:val="28"/>
                <w:lang w:val="vi-VN"/>
              </w:rPr>
              <w:t>thành. L</w:t>
            </w:r>
            <w:r w:rsidR="00C61008" w:rsidRPr="00701829">
              <w:rPr>
                <w:color w:val="000000"/>
                <w:sz w:val="28"/>
                <w:szCs w:val="28"/>
              </w:rPr>
              <w:t>à điểm tựa tinh thần,</w:t>
            </w:r>
            <w:r w:rsidR="00C61008" w:rsidRPr="00701829">
              <w:rPr>
                <w:color w:val="000000"/>
                <w:sz w:val="28"/>
                <w:szCs w:val="28"/>
                <w:lang w:val="vi-VN"/>
              </w:rPr>
              <w:t xml:space="preserve"> nơi chốn bình yên cho ta tìm về</w:t>
            </w:r>
          </w:p>
          <w:p w14:paraId="334E4F73" w14:textId="77777777" w:rsidR="00D956E1" w:rsidRPr="00701829" w:rsidRDefault="00D956E1" w:rsidP="00701829">
            <w:pPr>
              <w:pStyle w:val="ThngthngWeb"/>
              <w:tabs>
                <w:tab w:val="left" w:pos="709"/>
              </w:tabs>
              <w:spacing w:before="0" w:beforeAutospacing="0" w:after="0" w:afterAutospacing="0"/>
              <w:jc w:val="both"/>
              <w:rPr>
                <w:color w:val="000000"/>
                <w:sz w:val="28"/>
                <w:szCs w:val="28"/>
                <w:lang w:val="vi-VN"/>
              </w:rPr>
            </w:pPr>
            <w:r w:rsidRPr="00701829">
              <w:rPr>
                <w:color w:val="000000"/>
                <w:sz w:val="28"/>
                <w:szCs w:val="28"/>
                <w:lang w:val="vi-VN"/>
              </w:rPr>
              <w:t xml:space="preserve">+ Là </w:t>
            </w:r>
            <w:r w:rsidRPr="00701829">
              <w:rPr>
                <w:color w:val="000000"/>
                <w:sz w:val="28"/>
                <w:szCs w:val="28"/>
              </w:rPr>
              <w:t xml:space="preserve">động lực, lan tỏa yêu thương </w:t>
            </w:r>
            <w:r w:rsidRPr="00701829">
              <w:rPr>
                <w:color w:val="000000"/>
                <w:sz w:val="28"/>
                <w:szCs w:val="28"/>
                <w:lang w:val="vi-VN"/>
              </w:rPr>
              <w:t>g</w:t>
            </w:r>
            <w:r w:rsidRPr="00701829">
              <w:rPr>
                <w:color w:val="000000"/>
                <w:sz w:val="28"/>
                <w:szCs w:val="28"/>
              </w:rPr>
              <w:t xml:space="preserve">iúp con người vượt qua những khó khăn, gian khổ trong cuộc sống, </w:t>
            </w:r>
          </w:p>
          <w:p w14:paraId="7327E7C9" w14:textId="77777777" w:rsidR="00D956E1" w:rsidRPr="00701829" w:rsidRDefault="00D956E1" w:rsidP="00701829">
            <w:pPr>
              <w:pStyle w:val="ThngthngWeb"/>
              <w:tabs>
                <w:tab w:val="left" w:pos="709"/>
              </w:tabs>
              <w:spacing w:before="0" w:beforeAutospacing="0" w:after="0" w:afterAutospacing="0"/>
              <w:jc w:val="both"/>
              <w:rPr>
                <w:color w:val="000000"/>
                <w:sz w:val="28"/>
                <w:szCs w:val="28"/>
              </w:rPr>
            </w:pPr>
            <w:r w:rsidRPr="00701829">
              <w:rPr>
                <w:color w:val="000000"/>
                <w:sz w:val="28"/>
                <w:szCs w:val="28"/>
                <w:lang w:val="vi-VN"/>
              </w:rPr>
              <w:t>+ Là nơi cho ta những bài học làm người,</w:t>
            </w:r>
            <w:r w:rsidRPr="00701829">
              <w:rPr>
                <w:color w:val="000000"/>
                <w:sz w:val="28"/>
                <w:szCs w:val="28"/>
              </w:rPr>
              <w:t xml:space="preserve"> nuôi dưỡng tâm hồn, tình cảm của con người.</w:t>
            </w:r>
          </w:p>
          <w:p w14:paraId="5CF41097" w14:textId="0BC87FF4" w:rsidR="00D956E1" w:rsidRPr="00701829" w:rsidRDefault="00D956E1" w:rsidP="00701829">
            <w:pPr>
              <w:tabs>
                <w:tab w:val="left" w:pos="709"/>
              </w:tabs>
              <w:spacing w:after="0" w:line="240" w:lineRule="auto"/>
              <w:jc w:val="both"/>
              <w:rPr>
                <w:rFonts w:ascii="Times New Roman" w:hAnsi="Times New Roman" w:cs="Times New Roman"/>
                <w:color w:val="000000"/>
                <w:sz w:val="28"/>
                <w:szCs w:val="28"/>
              </w:rPr>
            </w:pPr>
            <w:r w:rsidRPr="00701829">
              <w:rPr>
                <w:rFonts w:ascii="Times New Roman" w:hAnsi="Times New Roman" w:cs="Times New Roman"/>
                <w:color w:val="000000"/>
                <w:sz w:val="28"/>
                <w:szCs w:val="28"/>
              </w:rPr>
              <w:t>+ Tạo nên một xã hội vững mạnh, tràn đầy niềm vui, yêu thương.</w:t>
            </w:r>
            <w:r w:rsidR="00FF098F">
              <w:rPr>
                <w:rFonts w:ascii="Times New Roman" w:hAnsi="Times New Roman" w:cs="Times New Roman"/>
                <w:color w:val="000000"/>
                <w:sz w:val="28"/>
                <w:szCs w:val="28"/>
              </w:rPr>
              <w:t>....</w:t>
            </w:r>
          </w:p>
        </w:tc>
        <w:tc>
          <w:tcPr>
            <w:tcW w:w="990" w:type="dxa"/>
          </w:tcPr>
          <w:p w14:paraId="55732528" w14:textId="77777777" w:rsidR="00C61008" w:rsidRPr="00701829" w:rsidRDefault="00C61008" w:rsidP="00701829">
            <w:pPr>
              <w:pStyle w:val="ThngthngWeb"/>
              <w:spacing w:before="0" w:beforeAutospacing="0" w:after="0" w:afterAutospacing="0"/>
              <w:jc w:val="both"/>
              <w:rPr>
                <w:b/>
                <w:color w:val="000000"/>
                <w:sz w:val="28"/>
                <w:szCs w:val="28"/>
                <w:lang w:val="vi-VN"/>
              </w:rPr>
            </w:pPr>
          </w:p>
          <w:p w14:paraId="7ED00962" w14:textId="77777777" w:rsidR="00C61008" w:rsidRPr="00701829" w:rsidRDefault="00C61008" w:rsidP="00344C93">
            <w:pPr>
              <w:pStyle w:val="ThngthngWeb"/>
              <w:spacing w:before="0" w:beforeAutospacing="0" w:after="0" w:afterAutospacing="0"/>
              <w:jc w:val="center"/>
              <w:rPr>
                <w:b/>
                <w:color w:val="000000"/>
                <w:sz w:val="28"/>
                <w:szCs w:val="28"/>
                <w:lang w:val="vi-VN"/>
              </w:rPr>
            </w:pPr>
          </w:p>
          <w:p w14:paraId="1A2D5364" w14:textId="004C0107" w:rsidR="00D956E1" w:rsidRPr="00701829" w:rsidRDefault="00D956E1" w:rsidP="00344C93">
            <w:pPr>
              <w:pStyle w:val="ThngthngWeb"/>
              <w:spacing w:before="0" w:beforeAutospacing="0" w:after="0" w:afterAutospacing="0"/>
              <w:jc w:val="center"/>
              <w:rPr>
                <w:b/>
                <w:color w:val="000000"/>
                <w:sz w:val="28"/>
                <w:szCs w:val="28"/>
                <w:lang w:val="vi-VN"/>
              </w:rPr>
            </w:pPr>
            <w:r w:rsidRPr="00701829">
              <w:rPr>
                <w:b/>
                <w:color w:val="000000"/>
                <w:sz w:val="28"/>
                <w:szCs w:val="28"/>
                <w:lang w:val="vi-VN"/>
              </w:rPr>
              <w:t>0,25</w:t>
            </w:r>
          </w:p>
          <w:p w14:paraId="08954A2E" w14:textId="77777777" w:rsidR="00C61008" w:rsidRPr="00701829" w:rsidRDefault="00C61008" w:rsidP="00344C93">
            <w:pPr>
              <w:pStyle w:val="ThngthngWeb"/>
              <w:spacing w:before="0" w:beforeAutospacing="0" w:after="0" w:afterAutospacing="0"/>
              <w:jc w:val="center"/>
              <w:rPr>
                <w:b/>
                <w:color w:val="000000"/>
                <w:sz w:val="28"/>
                <w:szCs w:val="28"/>
                <w:lang w:val="vi-VN"/>
              </w:rPr>
            </w:pPr>
          </w:p>
          <w:p w14:paraId="187D7ED3" w14:textId="301686BE" w:rsidR="00D956E1" w:rsidRPr="00701829" w:rsidRDefault="00D956E1" w:rsidP="00344C93">
            <w:pPr>
              <w:pStyle w:val="ThngthngWeb"/>
              <w:spacing w:before="0" w:beforeAutospacing="0" w:after="0" w:afterAutospacing="0"/>
              <w:jc w:val="center"/>
              <w:rPr>
                <w:b/>
                <w:color w:val="000000"/>
                <w:sz w:val="28"/>
                <w:szCs w:val="28"/>
                <w:lang w:val="vi-VN"/>
              </w:rPr>
            </w:pPr>
            <w:r w:rsidRPr="00701829">
              <w:rPr>
                <w:b/>
                <w:color w:val="000000"/>
                <w:sz w:val="28"/>
                <w:szCs w:val="28"/>
                <w:lang w:val="en-US"/>
              </w:rPr>
              <w:t>0,25</w:t>
            </w:r>
          </w:p>
          <w:p w14:paraId="2D83C4F0" w14:textId="77777777" w:rsidR="00C61008" w:rsidRPr="00701829" w:rsidRDefault="00C61008" w:rsidP="00344C93">
            <w:pPr>
              <w:pStyle w:val="ThngthngWeb"/>
              <w:spacing w:before="0" w:beforeAutospacing="0" w:after="0" w:afterAutospacing="0"/>
              <w:jc w:val="center"/>
              <w:rPr>
                <w:b/>
                <w:color w:val="000000"/>
                <w:sz w:val="28"/>
                <w:szCs w:val="28"/>
                <w:lang w:val="vi-VN"/>
              </w:rPr>
            </w:pPr>
          </w:p>
          <w:p w14:paraId="77036D41" w14:textId="77777777" w:rsidR="00C61008" w:rsidRPr="00701829" w:rsidRDefault="00C61008" w:rsidP="00344C93">
            <w:pPr>
              <w:pStyle w:val="ThngthngWeb"/>
              <w:spacing w:before="0" w:beforeAutospacing="0" w:after="0" w:afterAutospacing="0"/>
              <w:jc w:val="center"/>
              <w:rPr>
                <w:b/>
                <w:color w:val="000000"/>
                <w:sz w:val="28"/>
                <w:szCs w:val="28"/>
                <w:lang w:val="vi-VN"/>
              </w:rPr>
            </w:pPr>
            <w:r w:rsidRPr="00701829">
              <w:rPr>
                <w:b/>
                <w:color w:val="000000"/>
                <w:sz w:val="28"/>
                <w:szCs w:val="28"/>
                <w:lang w:val="vi-VN"/>
              </w:rPr>
              <w:t>0,25</w:t>
            </w:r>
          </w:p>
          <w:p w14:paraId="05396E00" w14:textId="77777777" w:rsidR="00C61008" w:rsidRPr="00701829" w:rsidRDefault="00C61008" w:rsidP="00344C93">
            <w:pPr>
              <w:pStyle w:val="ThngthngWeb"/>
              <w:spacing w:before="0" w:beforeAutospacing="0" w:after="0" w:afterAutospacing="0"/>
              <w:jc w:val="center"/>
              <w:rPr>
                <w:b/>
                <w:color w:val="000000"/>
                <w:sz w:val="28"/>
                <w:szCs w:val="28"/>
                <w:lang w:val="vi-VN"/>
              </w:rPr>
            </w:pPr>
          </w:p>
          <w:p w14:paraId="0FA0AB9D" w14:textId="641159B0" w:rsidR="00D956E1" w:rsidRPr="00701829" w:rsidRDefault="00C61008" w:rsidP="00344C93">
            <w:pPr>
              <w:pStyle w:val="ThngthngWeb"/>
              <w:spacing w:before="0" w:beforeAutospacing="0" w:after="0" w:afterAutospacing="0"/>
              <w:jc w:val="center"/>
              <w:rPr>
                <w:b/>
                <w:color w:val="000000"/>
                <w:sz w:val="28"/>
                <w:szCs w:val="28"/>
                <w:lang w:val="en-US"/>
              </w:rPr>
            </w:pPr>
            <w:r w:rsidRPr="00701829">
              <w:rPr>
                <w:b/>
                <w:color w:val="000000"/>
                <w:sz w:val="28"/>
                <w:szCs w:val="28"/>
                <w:lang w:val="en-US"/>
              </w:rPr>
              <w:t>0,25</w:t>
            </w:r>
          </w:p>
        </w:tc>
      </w:tr>
    </w:tbl>
    <w:p w14:paraId="52C60BAE" w14:textId="77777777" w:rsidR="00D956E1" w:rsidRPr="00701829" w:rsidRDefault="00D956E1" w:rsidP="00701829">
      <w:pPr>
        <w:pStyle w:val="ThngthngWeb"/>
        <w:spacing w:before="0" w:beforeAutospacing="0" w:after="0" w:afterAutospacing="0"/>
        <w:rPr>
          <w:b/>
          <w:color w:val="000000"/>
          <w:sz w:val="28"/>
          <w:szCs w:val="28"/>
          <w:lang w:val="vi-VN"/>
        </w:rPr>
      </w:pPr>
    </w:p>
    <w:p w14:paraId="525A8305" w14:textId="530808C4" w:rsidR="00FC52FA" w:rsidRPr="00701829" w:rsidRDefault="00D956E1" w:rsidP="00701829">
      <w:pPr>
        <w:spacing w:after="0" w:line="240" w:lineRule="auto"/>
        <w:rPr>
          <w:rFonts w:ascii="Times New Roman" w:hAnsi="Times New Roman" w:cs="Times New Roman"/>
          <w:b/>
          <w:sz w:val="28"/>
          <w:szCs w:val="28"/>
        </w:rPr>
      </w:pPr>
      <w:r w:rsidRPr="00701829">
        <w:rPr>
          <w:rFonts w:ascii="Times New Roman" w:hAnsi="Times New Roman" w:cs="Times New Roman"/>
          <w:b/>
          <w:color w:val="000000"/>
          <w:sz w:val="28"/>
          <w:szCs w:val="28"/>
        </w:rPr>
        <w:t xml:space="preserve">II. </w:t>
      </w:r>
      <w:r w:rsidR="00864AC2">
        <w:rPr>
          <w:rFonts w:ascii="Times New Roman" w:hAnsi="Times New Roman" w:cs="Times New Roman"/>
          <w:b/>
          <w:color w:val="000000"/>
          <w:sz w:val="28"/>
          <w:szCs w:val="28"/>
        </w:rPr>
        <w:t>PHẦN VIẾT</w:t>
      </w:r>
      <w:r w:rsidR="00FC52FA" w:rsidRPr="00701829">
        <w:rPr>
          <w:rFonts w:ascii="Times New Roman" w:hAnsi="Times New Roman" w:cs="Times New Roman"/>
          <w:b/>
          <w:color w:val="000000"/>
          <w:sz w:val="28"/>
          <w:szCs w:val="28"/>
        </w:rPr>
        <w:t xml:space="preserve"> </w:t>
      </w:r>
      <w:r w:rsidR="00FC52FA" w:rsidRPr="00701829">
        <w:rPr>
          <w:rFonts w:ascii="Times New Roman" w:hAnsi="Times New Roman" w:cs="Times New Roman"/>
          <w:b/>
          <w:sz w:val="28"/>
          <w:szCs w:val="28"/>
        </w:rPr>
        <w:t>(6,0 điểm)</w:t>
      </w:r>
    </w:p>
    <w:p w14:paraId="6992324B" w14:textId="00A51FF0" w:rsidR="00FC52FA" w:rsidRPr="00701829" w:rsidRDefault="00FC52FA" w:rsidP="00701829">
      <w:pPr>
        <w:spacing w:after="0" w:line="240" w:lineRule="auto"/>
        <w:rPr>
          <w:rFonts w:ascii="Times New Roman" w:hAnsi="Times New Roman" w:cs="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90"/>
        <w:gridCol w:w="900"/>
      </w:tblGrid>
      <w:tr w:rsidR="00FC52FA" w:rsidRPr="00701829" w14:paraId="487CDCA2" w14:textId="77777777" w:rsidTr="009A06C7">
        <w:tc>
          <w:tcPr>
            <w:tcW w:w="1165" w:type="dxa"/>
          </w:tcPr>
          <w:p w14:paraId="753A73FA" w14:textId="77777777" w:rsidR="00FC52FA" w:rsidRPr="00701829" w:rsidRDefault="00FC52FA"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Câu</w:t>
            </w:r>
          </w:p>
        </w:tc>
        <w:tc>
          <w:tcPr>
            <w:tcW w:w="8190" w:type="dxa"/>
          </w:tcPr>
          <w:p w14:paraId="5E802E23" w14:textId="77777777" w:rsidR="00FC52FA" w:rsidRPr="00701829" w:rsidRDefault="00FC52FA"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Nội dung</w:t>
            </w:r>
          </w:p>
        </w:tc>
        <w:tc>
          <w:tcPr>
            <w:tcW w:w="900" w:type="dxa"/>
          </w:tcPr>
          <w:p w14:paraId="7676D957" w14:textId="77777777" w:rsidR="00FC52FA" w:rsidRPr="00701829" w:rsidRDefault="00FC52FA"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Điểm</w:t>
            </w:r>
          </w:p>
        </w:tc>
      </w:tr>
      <w:tr w:rsidR="00B30EA6" w:rsidRPr="00701829" w14:paraId="7BB17923" w14:textId="77777777" w:rsidTr="009A06C7">
        <w:trPr>
          <w:trHeight w:val="357"/>
        </w:trPr>
        <w:tc>
          <w:tcPr>
            <w:tcW w:w="1165" w:type="dxa"/>
            <w:vMerge w:val="restart"/>
          </w:tcPr>
          <w:p w14:paraId="095F5A0A" w14:textId="77777777" w:rsidR="00B30EA6" w:rsidRDefault="00B30EA6" w:rsidP="00701829">
            <w:pPr>
              <w:pStyle w:val="ThngthngWeb"/>
              <w:spacing w:before="0" w:beforeAutospacing="0" w:after="0" w:afterAutospacing="0"/>
              <w:jc w:val="center"/>
              <w:rPr>
                <w:b/>
                <w:sz w:val="28"/>
                <w:szCs w:val="28"/>
                <w:lang w:val="vi-VN"/>
              </w:rPr>
            </w:pPr>
            <w:r w:rsidRPr="00701829">
              <w:rPr>
                <w:b/>
                <w:sz w:val="28"/>
                <w:szCs w:val="28"/>
              </w:rPr>
              <w:t xml:space="preserve">1 </w:t>
            </w:r>
          </w:p>
          <w:p w14:paraId="792920C5" w14:textId="404A9C6A" w:rsidR="00B30EA6" w:rsidRPr="00701829" w:rsidRDefault="00B30EA6" w:rsidP="00701829">
            <w:pPr>
              <w:pStyle w:val="ThngthngWeb"/>
              <w:spacing w:before="0" w:beforeAutospacing="0" w:after="0" w:afterAutospacing="0"/>
              <w:jc w:val="center"/>
              <w:rPr>
                <w:b/>
                <w:color w:val="000000"/>
                <w:sz w:val="28"/>
                <w:szCs w:val="28"/>
                <w:lang w:val="vi-VN"/>
              </w:rPr>
            </w:pPr>
            <w:r w:rsidRPr="00701829">
              <w:rPr>
                <w:b/>
                <w:sz w:val="28"/>
                <w:szCs w:val="28"/>
              </w:rPr>
              <w:t>(2,0 điểm)</w:t>
            </w:r>
          </w:p>
        </w:tc>
        <w:tc>
          <w:tcPr>
            <w:tcW w:w="8190" w:type="dxa"/>
          </w:tcPr>
          <w:p w14:paraId="40563F58" w14:textId="713840AE" w:rsidR="00B30EA6" w:rsidRPr="00B30EA6" w:rsidRDefault="00B30EA6" w:rsidP="00701829">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a.</w:t>
            </w:r>
            <w:r w:rsidRPr="00B30EA6">
              <w:rPr>
                <w:rFonts w:ascii="Times New Roman" w:hAnsi="Times New Roman" w:cs="Times New Roman"/>
                <w:bCs/>
                <w:i/>
                <w:sz w:val="28"/>
                <w:szCs w:val="28"/>
              </w:rPr>
              <w:t xml:space="preserve"> </w:t>
            </w:r>
            <w:r w:rsidRPr="00B30EA6">
              <w:rPr>
                <w:rFonts w:ascii="Times New Roman" w:hAnsi="Times New Roman" w:cs="Times New Roman"/>
                <w:bCs/>
                <w:i/>
                <w:sz w:val="28"/>
                <w:szCs w:val="28"/>
                <w:lang w:val="da-DK"/>
              </w:rPr>
              <w:t>Yêu cầu về</w:t>
            </w:r>
            <w:r w:rsidRPr="00B30EA6">
              <w:rPr>
                <w:rFonts w:ascii="Times New Roman" w:hAnsi="Times New Roman" w:cs="Times New Roman"/>
                <w:bCs/>
                <w:i/>
                <w:sz w:val="28"/>
                <w:szCs w:val="28"/>
              </w:rPr>
              <w:t xml:space="preserve"> </w:t>
            </w:r>
            <w:r w:rsidRPr="00B30EA6">
              <w:rPr>
                <w:rFonts w:ascii="Times New Roman" w:hAnsi="Times New Roman" w:cs="Times New Roman"/>
                <w:bCs/>
                <w:i/>
                <w:sz w:val="28"/>
                <w:szCs w:val="28"/>
                <w:lang w:val="da-DK"/>
              </w:rPr>
              <w:t>h</w:t>
            </w:r>
            <w:r w:rsidRPr="00B30EA6">
              <w:rPr>
                <w:rFonts w:ascii="Times New Roman" w:hAnsi="Times New Roman" w:cs="Times New Roman"/>
                <w:bCs/>
                <w:i/>
                <w:sz w:val="28"/>
                <w:szCs w:val="28"/>
              </w:rPr>
              <w:t>ình thức:</w:t>
            </w:r>
          </w:p>
          <w:p w14:paraId="47C8F9FF" w14:textId="073E7AAC" w:rsidR="00B30EA6" w:rsidRPr="00701829" w:rsidRDefault="00B30EA6" w:rsidP="00701829">
            <w:pPr>
              <w:spacing w:after="0" w:line="240" w:lineRule="auto"/>
              <w:rPr>
                <w:rFonts w:ascii="Times New Roman" w:hAnsi="Times New Roman" w:cs="Times New Roman"/>
                <w:bCs/>
                <w:i/>
                <w:sz w:val="28"/>
                <w:szCs w:val="28"/>
                <w:lang w:val="da-DK"/>
              </w:rPr>
            </w:pPr>
            <w:r w:rsidRPr="00701829">
              <w:rPr>
                <w:rFonts w:ascii="Times New Roman" w:hAnsi="Times New Roman" w:cs="Times New Roman"/>
                <w:bCs/>
                <w:i/>
                <w:sz w:val="28"/>
                <w:szCs w:val="28"/>
                <w:lang w:val="da-DK"/>
              </w:rPr>
              <w:t xml:space="preserve">- Đảm bảo cấu trúc đoạn văn </w:t>
            </w:r>
            <w:r>
              <w:rPr>
                <w:rFonts w:ascii="Times New Roman" w:hAnsi="Times New Roman" w:cs="Times New Roman"/>
                <w:bCs/>
                <w:i/>
                <w:sz w:val="28"/>
                <w:szCs w:val="28"/>
                <w:lang w:val="da-DK"/>
              </w:rPr>
              <w:t>gồm</w:t>
            </w:r>
            <w:r>
              <w:rPr>
                <w:rFonts w:ascii="Times New Roman" w:hAnsi="Times New Roman" w:cs="Times New Roman"/>
                <w:bCs/>
                <w:i/>
                <w:sz w:val="28"/>
                <w:szCs w:val="28"/>
              </w:rPr>
              <w:t>:</w:t>
            </w:r>
            <w:r w:rsidRPr="00701829">
              <w:rPr>
                <w:rFonts w:ascii="Times New Roman" w:hAnsi="Times New Roman" w:cs="Times New Roman"/>
                <w:bCs/>
                <w:i/>
                <w:sz w:val="28"/>
                <w:szCs w:val="28"/>
                <w:lang w:val="da-DK"/>
              </w:rPr>
              <w:t xml:space="preserve"> </w:t>
            </w:r>
            <w:r w:rsidRPr="00B30EA6">
              <w:rPr>
                <w:rFonts w:ascii="Times New Roman" w:hAnsi="Times New Roman" w:cs="Times New Roman"/>
                <w:bCs/>
                <w:iCs/>
                <w:sz w:val="28"/>
                <w:szCs w:val="28"/>
                <w:lang w:val="da-DK"/>
              </w:rPr>
              <w:t>Mở đoạn, Thân đoạn, Kết đoạn.</w:t>
            </w:r>
          </w:p>
          <w:p w14:paraId="042B7C1D" w14:textId="77777777" w:rsidR="00B30EA6" w:rsidRPr="00701829" w:rsidRDefault="00B30EA6" w:rsidP="00701829">
            <w:pPr>
              <w:spacing w:after="0" w:line="240" w:lineRule="auto"/>
              <w:jc w:val="both"/>
              <w:rPr>
                <w:rFonts w:ascii="Times New Roman" w:eastAsia="Calibri" w:hAnsi="Times New Roman" w:cs="Times New Roman"/>
                <w:iCs/>
                <w:noProof/>
                <w:sz w:val="28"/>
                <w:szCs w:val="28"/>
                <w:lang w:val="da-DK"/>
              </w:rPr>
            </w:pPr>
            <w:r w:rsidRPr="00701829">
              <w:rPr>
                <w:rFonts w:ascii="Times New Roman" w:eastAsia="Calibri" w:hAnsi="Times New Roman" w:cs="Times New Roman"/>
                <w:i/>
                <w:noProof/>
                <w:sz w:val="28"/>
                <w:szCs w:val="28"/>
                <w:lang w:val="da-DK"/>
              </w:rPr>
              <w:t xml:space="preserve">- </w:t>
            </w:r>
            <w:r w:rsidRPr="00701829">
              <w:rPr>
                <w:rFonts w:ascii="Times New Roman" w:eastAsia="Calibri" w:hAnsi="Times New Roman" w:cs="Times New Roman"/>
                <w:i/>
                <w:noProof/>
                <w:sz w:val="28"/>
                <w:szCs w:val="28"/>
              </w:rPr>
              <w:t>Chính tả, ngữ pháp</w:t>
            </w:r>
            <w:r w:rsidRPr="00701829">
              <w:rPr>
                <w:rFonts w:ascii="Times New Roman" w:eastAsia="Calibri" w:hAnsi="Times New Roman" w:cs="Times New Roman"/>
                <w:i/>
                <w:noProof/>
                <w:sz w:val="28"/>
                <w:szCs w:val="28"/>
                <w:lang w:val="da-DK"/>
              </w:rPr>
              <w:t xml:space="preserve">: </w:t>
            </w:r>
            <w:r w:rsidRPr="00701829">
              <w:rPr>
                <w:rFonts w:ascii="Times New Roman" w:eastAsia="Calibri" w:hAnsi="Times New Roman" w:cs="Times New Roman"/>
                <w:iCs/>
                <w:noProof/>
                <w:sz w:val="28"/>
                <w:szCs w:val="28"/>
              </w:rPr>
              <w:t>Đảm bảo chuẩn chính tả, ngữ pháp Tiếng Việt.</w:t>
            </w:r>
          </w:p>
          <w:p w14:paraId="39DB1150" w14:textId="20FEE2C5" w:rsidR="00B30EA6" w:rsidRPr="00701829" w:rsidRDefault="00B30EA6" w:rsidP="00701829">
            <w:pPr>
              <w:spacing w:after="0" w:line="240" w:lineRule="auto"/>
              <w:jc w:val="both"/>
              <w:rPr>
                <w:rFonts w:ascii="Times New Roman" w:eastAsia="MS Mincho" w:hAnsi="Times New Roman" w:cs="Times New Roman"/>
                <w:color w:val="000000"/>
                <w:sz w:val="28"/>
                <w:szCs w:val="28"/>
                <w:lang w:eastAsia="ja-JP"/>
              </w:rPr>
            </w:pPr>
            <w:r w:rsidRPr="00701829">
              <w:rPr>
                <w:rFonts w:ascii="Times New Roman" w:eastAsia="Calibri" w:hAnsi="Times New Roman" w:cs="Times New Roman"/>
                <w:i/>
                <w:noProof/>
                <w:sz w:val="28"/>
                <w:szCs w:val="28"/>
                <w:lang w:val="da-DK"/>
              </w:rPr>
              <w:t xml:space="preserve">- </w:t>
            </w:r>
            <w:r w:rsidRPr="00701829">
              <w:rPr>
                <w:rFonts w:ascii="Times New Roman" w:eastAsia="Calibri" w:hAnsi="Times New Roman" w:cs="Times New Roman"/>
                <w:i/>
                <w:noProof/>
                <w:sz w:val="28"/>
                <w:szCs w:val="28"/>
              </w:rPr>
              <w:t xml:space="preserve">Sáng </w:t>
            </w:r>
            <w:r w:rsidRPr="00701829">
              <w:rPr>
                <w:rFonts w:ascii="Times New Roman" w:eastAsia="Calibri" w:hAnsi="Times New Roman" w:cs="Times New Roman"/>
                <w:i/>
                <w:iCs/>
                <w:noProof/>
                <w:sz w:val="28"/>
                <w:szCs w:val="28"/>
              </w:rPr>
              <w:t>tạo</w:t>
            </w:r>
            <w:r w:rsidRPr="00701829">
              <w:rPr>
                <w:rFonts w:ascii="Times New Roman" w:eastAsia="Calibri" w:hAnsi="Times New Roman" w:cs="Times New Roman"/>
                <w:noProof/>
                <w:sz w:val="28"/>
                <w:szCs w:val="28"/>
                <w:lang w:val="da-DK"/>
              </w:rPr>
              <w:t>:</w:t>
            </w:r>
            <w:r w:rsidRPr="00701829">
              <w:rPr>
                <w:rFonts w:ascii="Times New Roman" w:hAnsi="Times New Roman" w:cs="Times New Roman"/>
                <w:sz w:val="28"/>
                <w:szCs w:val="28"/>
                <w:lang w:val="da-DK"/>
              </w:rPr>
              <w:t xml:space="preserve"> T</w:t>
            </w:r>
            <w:r w:rsidRPr="00701829">
              <w:rPr>
                <w:rFonts w:ascii="Times New Roman" w:eastAsia="Calibri" w:hAnsi="Times New Roman" w:cs="Times New Roman"/>
                <w:sz w:val="28"/>
                <w:szCs w:val="28"/>
              </w:rPr>
              <w:t>rình bày khoa học</w:t>
            </w:r>
            <w:r w:rsidRPr="00701829">
              <w:rPr>
                <w:rFonts w:ascii="Times New Roman" w:eastAsia="Calibri" w:hAnsi="Times New Roman" w:cs="Times New Roman"/>
                <w:sz w:val="28"/>
                <w:szCs w:val="28"/>
                <w:lang w:val="da-DK"/>
              </w:rPr>
              <w:t>, d</w:t>
            </w:r>
            <w:r w:rsidRPr="00701829">
              <w:rPr>
                <w:rFonts w:ascii="Times New Roman" w:eastAsia="Calibri" w:hAnsi="Times New Roman" w:cs="Times New Roman"/>
                <w:sz w:val="28"/>
                <w:szCs w:val="28"/>
              </w:rPr>
              <w:t xml:space="preserve">iễn đạt mạch lạc, trôi </w:t>
            </w:r>
            <w:r w:rsidR="00864AC2">
              <w:rPr>
                <w:rFonts w:ascii="Times New Roman" w:eastAsia="Calibri" w:hAnsi="Times New Roman" w:cs="Times New Roman"/>
                <w:sz w:val="28"/>
                <w:szCs w:val="28"/>
              </w:rPr>
              <w:t>chảy, cảm nhận tinh tế.</w:t>
            </w:r>
          </w:p>
        </w:tc>
        <w:tc>
          <w:tcPr>
            <w:tcW w:w="900" w:type="dxa"/>
          </w:tcPr>
          <w:p w14:paraId="5A480387" w14:textId="77777777" w:rsidR="00B30EA6" w:rsidRDefault="00B30EA6" w:rsidP="00701829">
            <w:pPr>
              <w:pStyle w:val="ThngthngWeb"/>
              <w:spacing w:before="0" w:beforeAutospacing="0" w:after="0" w:afterAutospacing="0"/>
              <w:jc w:val="center"/>
              <w:rPr>
                <w:b/>
                <w:color w:val="000000"/>
                <w:sz w:val="28"/>
                <w:szCs w:val="28"/>
                <w:lang w:val="vi-VN"/>
              </w:rPr>
            </w:pPr>
          </w:p>
          <w:p w14:paraId="24340BB2" w14:textId="5523D24F" w:rsidR="00B30EA6" w:rsidRPr="00701829" w:rsidRDefault="00B30EA6" w:rsidP="00701829">
            <w:pPr>
              <w:pStyle w:val="ThngthngWeb"/>
              <w:spacing w:before="0" w:beforeAutospacing="0" w:after="0" w:afterAutospacing="0"/>
              <w:jc w:val="center"/>
              <w:rPr>
                <w:b/>
                <w:color w:val="000000"/>
                <w:sz w:val="28"/>
                <w:szCs w:val="28"/>
                <w:lang w:val="vi-VN"/>
              </w:rPr>
            </w:pPr>
            <w:r w:rsidRPr="00701829">
              <w:rPr>
                <w:b/>
                <w:color w:val="000000"/>
                <w:sz w:val="28"/>
                <w:szCs w:val="28"/>
                <w:lang w:val="vi-VN"/>
              </w:rPr>
              <w:t>0,5</w:t>
            </w:r>
          </w:p>
        </w:tc>
      </w:tr>
      <w:tr w:rsidR="00B30EA6" w:rsidRPr="00701829" w14:paraId="56E7DFBA" w14:textId="77777777" w:rsidTr="009A06C7">
        <w:trPr>
          <w:trHeight w:val="980"/>
        </w:trPr>
        <w:tc>
          <w:tcPr>
            <w:tcW w:w="1165" w:type="dxa"/>
            <w:vMerge/>
          </w:tcPr>
          <w:p w14:paraId="62812CDF" w14:textId="48E3399E" w:rsidR="00B30EA6" w:rsidRPr="00701829" w:rsidRDefault="00B30EA6" w:rsidP="00701829">
            <w:pPr>
              <w:pStyle w:val="ThngthngWeb"/>
              <w:spacing w:before="0" w:beforeAutospacing="0" w:after="0" w:afterAutospacing="0"/>
              <w:jc w:val="center"/>
              <w:rPr>
                <w:b/>
                <w:color w:val="000000"/>
                <w:sz w:val="28"/>
                <w:szCs w:val="28"/>
                <w:lang w:val="vi-VN"/>
              </w:rPr>
            </w:pPr>
          </w:p>
        </w:tc>
        <w:tc>
          <w:tcPr>
            <w:tcW w:w="8190" w:type="dxa"/>
          </w:tcPr>
          <w:p w14:paraId="6D9A81FE" w14:textId="3A41B85F" w:rsidR="00B30EA6" w:rsidRPr="0086303E" w:rsidRDefault="00B30EA6" w:rsidP="005F00CE">
            <w:pPr>
              <w:spacing w:after="0" w:line="240" w:lineRule="auto"/>
              <w:jc w:val="both"/>
              <w:rPr>
                <w:rFonts w:ascii="Times New Roman" w:hAnsi="Times New Roman" w:cs="Times New Roman"/>
                <w:iCs/>
                <w:sz w:val="28"/>
                <w:szCs w:val="28"/>
              </w:rPr>
            </w:pPr>
            <w:r w:rsidRPr="0086303E">
              <w:rPr>
                <w:rFonts w:ascii="Times New Roman" w:eastAsia="Calibri" w:hAnsi="Times New Roman" w:cs="Times New Roman"/>
                <w:iCs/>
                <w:noProof/>
                <w:sz w:val="28"/>
                <w:szCs w:val="28"/>
              </w:rPr>
              <w:t xml:space="preserve">b. </w:t>
            </w:r>
            <w:r w:rsidRPr="0086303E">
              <w:rPr>
                <w:rFonts w:ascii="Times New Roman" w:eastAsia="Calibri" w:hAnsi="Times New Roman" w:cs="Times New Roman"/>
                <w:iCs/>
                <w:noProof/>
                <w:sz w:val="28"/>
                <w:szCs w:val="28"/>
                <w:lang w:val="da-DK"/>
              </w:rPr>
              <w:t xml:space="preserve">Yêu cầu về nội dung: </w:t>
            </w:r>
          </w:p>
          <w:p w14:paraId="5D24054B"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1. Mở đoạn: Giới thiệu chủ đề</w:t>
            </w:r>
          </w:p>
          <w:p w14:paraId="49EBE862" w14:textId="6F5CBC6F" w:rsidR="0086303E" w:rsidRPr="0086303E" w:rsidRDefault="0086303E" w:rsidP="0086303E">
            <w:pPr>
              <w:spacing w:after="0" w:line="240" w:lineRule="auto"/>
              <w:jc w:val="both"/>
              <w:rPr>
                <w:rFonts w:ascii="Times New Roman" w:hAnsi="Times New Roman" w:cs="Times New Roman"/>
                <w:iCs/>
                <w:color w:val="000000"/>
                <w:sz w:val="28"/>
                <w:szCs w:val="28"/>
              </w:rPr>
            </w:pP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Khẳng định chủ đề: Gia đình là nơi yêu thương, chờ đợi và là điểm tựa để ta trở về.</w:t>
            </w:r>
          </w:p>
          <w:p w14:paraId="7A3EE525" w14:textId="042DD292" w:rsidR="0086303E" w:rsidRPr="0086303E" w:rsidRDefault="0086303E" w:rsidP="0086303E">
            <w:pPr>
              <w:spacing w:after="0" w:line="240" w:lineRule="auto"/>
              <w:jc w:val="both"/>
              <w:rPr>
                <w:rFonts w:ascii="Times New Roman" w:hAnsi="Times New Roman" w:cs="Times New Roman"/>
                <w:iCs/>
                <w:color w:val="000000"/>
                <w:sz w:val="28"/>
                <w:szCs w:val="28"/>
              </w:rPr>
            </w:pP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Đề cập vai trò của gia đình trong việc nuôi dưỡng và đồng hành cùng mỗi người trong hành trình cuộc sống.</w:t>
            </w:r>
          </w:p>
          <w:p w14:paraId="59E9ABB5"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2. Thân đoạn: Phân tích nội dung và ý nghĩa</w:t>
            </w:r>
          </w:p>
          <w:p w14:paraId="746D34EA"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a. Biểu hiện của tình cảm gia đình qua câu chuyện cá nhân của tác giả:</w:t>
            </w:r>
          </w:p>
          <w:p w14:paraId="70056EE3" w14:textId="649EC0A3" w:rsidR="0086303E" w:rsidRPr="0086303E" w:rsidRDefault="0086303E" w:rsidP="0086303E">
            <w:pPr>
              <w:spacing w:after="0" w:line="240" w:lineRule="auto"/>
              <w:jc w:val="both"/>
              <w:rPr>
                <w:rFonts w:ascii="Times New Roman" w:hAnsi="Times New Roman" w:cs="Times New Roman"/>
                <w:iCs/>
                <w:color w:val="000000"/>
                <w:sz w:val="28"/>
                <w:szCs w:val="28"/>
              </w:rPr>
            </w:pP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Sự thay đổi cảm nhận của tác giả về “nhà” qua từng giai đoạn cuộc sống:</w:t>
            </w:r>
          </w:p>
          <w:p w14:paraId="1B7BE338"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Thời sinh viên năm nhất, năm hai: Nhà là nơi quen thuộc, bình yên, nhưng đôi khi quá thân thuộc đến mức “phát chán.”</w:t>
            </w:r>
          </w:p>
          <w:p w14:paraId="7AC88C6B"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Hai năm cuối đại học: Sự thay đổi về cảm giác xa cách, nhà không còn là nơi ở thường xuyên mà trở thành nơi để “thăm.”</w:t>
            </w:r>
          </w:p>
          <w:p w14:paraId="7ABFE419"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Sau khi tốt nghiệp: Tác giả cảm nhận sâu sắc hơn sự chờ đợi và yêu thương âm thầm của cha mẹ, đặc biệt qua hành động mẹ luôn giữ căn phòng như một biểu tượng chốn quay về.</w:t>
            </w:r>
          </w:p>
          <w:p w14:paraId="2E9E7D68"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b. So sánh tình cảm gia đình với hình ảnh trong “Chuyện con mèo dạy hải âu bay”:</w:t>
            </w:r>
          </w:p>
          <w:p w14:paraId="0B3C2DFE" w14:textId="11A4AB60" w:rsidR="0086303E" w:rsidRPr="0086303E" w:rsidRDefault="0086303E" w:rsidP="0086303E">
            <w:pPr>
              <w:spacing w:after="0" w:line="240" w:lineRule="auto"/>
              <w:jc w:val="both"/>
              <w:rPr>
                <w:rFonts w:ascii="Times New Roman" w:hAnsi="Times New Roman" w:cs="Times New Roman"/>
                <w:iCs/>
                <w:color w:val="000000"/>
                <w:sz w:val="28"/>
                <w:szCs w:val="28"/>
              </w:rPr>
            </w:pP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Tình yêu thương của cha mẹ được ví như tình cảm cao thượng, đầy tự hào của những chú mèo dành cho chú hải âu.</w:t>
            </w:r>
          </w:p>
          <w:p w14:paraId="10EE7247" w14:textId="3DB91730" w:rsidR="0086303E" w:rsidRPr="0086303E" w:rsidRDefault="0086303E" w:rsidP="0086303E">
            <w:pPr>
              <w:spacing w:after="0" w:line="240" w:lineRule="auto"/>
              <w:jc w:val="both"/>
              <w:rPr>
                <w:rFonts w:ascii="Times New Roman" w:hAnsi="Times New Roman" w:cs="Times New Roman"/>
                <w:iCs/>
                <w:color w:val="000000"/>
                <w:sz w:val="28"/>
                <w:szCs w:val="28"/>
              </w:rPr>
            </w:pP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Điểm tương đồng:</w:t>
            </w: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Những chú mèo hiểu rằng hải âu sẽ rời đi, giống như cha mẹ biết rằng con cái sẽ trưởng thành và có cuộc sống riêng.</w:t>
            </w: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Tuy vậy, cả cha mẹ và những chú mèo đều không rời đi, luôn chờ đợi, sẵn sàng là điểm tựa.</w:t>
            </w:r>
          </w:p>
          <w:p w14:paraId="26A2D02E"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c. Ý nghĩa của câu chuyện:</w:t>
            </w:r>
          </w:p>
          <w:p w14:paraId="18858D4B" w14:textId="3AA615F4" w:rsidR="0086303E" w:rsidRPr="0086303E" w:rsidRDefault="0086303E" w:rsidP="0086303E">
            <w:pPr>
              <w:spacing w:after="0" w:line="240" w:lineRule="auto"/>
              <w:jc w:val="both"/>
              <w:rPr>
                <w:rFonts w:ascii="Times New Roman" w:hAnsi="Times New Roman" w:cs="Times New Roman"/>
                <w:iCs/>
                <w:color w:val="000000"/>
                <w:sz w:val="28"/>
                <w:szCs w:val="28"/>
              </w:rPr>
            </w:pP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Khẳng định tình cảm gia đình là thứ tình cảm thiêng liêng, vô điều kiện, luôn cho đi mà không cần nhận lại.</w:t>
            </w:r>
          </w:p>
          <w:p w14:paraId="568A424C"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Thông điệp: Hãy trân trọng gia đình, dành thời gian để trở về, bởi đó là nơi duy nhất luôn yêu thương và chờ đợi ta.</w:t>
            </w:r>
          </w:p>
          <w:p w14:paraId="111E4577" w14:textId="77777777" w:rsidR="0086303E" w:rsidRPr="0086303E" w:rsidRDefault="0086303E" w:rsidP="0086303E">
            <w:pPr>
              <w:spacing w:after="0" w:line="240" w:lineRule="auto"/>
              <w:jc w:val="both"/>
              <w:rPr>
                <w:rFonts w:ascii="Times New Roman" w:hAnsi="Times New Roman" w:cs="Times New Roman"/>
                <w:iCs/>
                <w:color w:val="000000"/>
                <w:sz w:val="28"/>
                <w:szCs w:val="28"/>
              </w:rPr>
            </w:pPr>
            <w:r w:rsidRPr="0086303E">
              <w:rPr>
                <w:rFonts w:ascii="Times New Roman" w:hAnsi="Times New Roman" w:cs="Times New Roman"/>
                <w:iCs/>
                <w:color w:val="000000"/>
                <w:sz w:val="28"/>
                <w:szCs w:val="28"/>
              </w:rPr>
              <w:t>3. Kết đoạn: Tổng kết và liên hệ</w:t>
            </w:r>
          </w:p>
          <w:p w14:paraId="515B9044" w14:textId="2D5E655A" w:rsidR="0086303E" w:rsidRPr="0086303E" w:rsidRDefault="0086303E" w:rsidP="0086303E">
            <w:pPr>
              <w:spacing w:after="0" w:line="240" w:lineRule="auto"/>
              <w:jc w:val="both"/>
              <w:rPr>
                <w:rFonts w:ascii="Times New Roman" w:hAnsi="Times New Roman" w:cs="Times New Roman"/>
                <w:iCs/>
                <w:color w:val="000000"/>
                <w:sz w:val="28"/>
                <w:szCs w:val="28"/>
              </w:rPr>
            </w:pP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Gia đình không chỉ là nơi nuôi dưỡng mà còn là điểm tựa tinh thần bền vững.</w:t>
            </w:r>
          </w:p>
          <w:p w14:paraId="6617CD88" w14:textId="0228A95E" w:rsidR="00B30EA6" w:rsidRPr="0086303E" w:rsidRDefault="0086303E" w:rsidP="0086303E">
            <w:pPr>
              <w:spacing w:after="0" w:line="240" w:lineRule="auto"/>
              <w:jc w:val="both"/>
              <w:rPr>
                <w:rFonts w:ascii="Times New Roman" w:hAnsi="Times New Roman" w:cs="Times New Roman"/>
                <w:iCs/>
                <w:color w:val="000000"/>
                <w:sz w:val="28"/>
                <w:szCs w:val="28"/>
              </w:rPr>
            </w:pPr>
            <w:r>
              <w:rPr>
                <w:rFonts w:ascii="Times New Roman" w:hAnsi="Times New Roman" w:cs="Times New Roman"/>
                <w:iCs/>
                <w:color w:val="000000"/>
                <w:sz w:val="28"/>
                <w:szCs w:val="28"/>
                <w:lang w:val="en-US"/>
              </w:rPr>
              <w:t xml:space="preserve">- </w:t>
            </w:r>
            <w:r w:rsidRPr="0086303E">
              <w:rPr>
                <w:rFonts w:ascii="Times New Roman" w:hAnsi="Times New Roman" w:cs="Times New Roman"/>
                <w:iCs/>
                <w:color w:val="000000"/>
                <w:sz w:val="28"/>
                <w:szCs w:val="28"/>
              </w:rPr>
              <w:t>Lời nhắn gửi: Mỗi người, dù bận rộn đến đâu, hãy luôn dành thời gian để trở về nhà, trân trọng tình yêu thương của gia đình.</w:t>
            </w:r>
          </w:p>
        </w:tc>
        <w:tc>
          <w:tcPr>
            <w:tcW w:w="900" w:type="dxa"/>
          </w:tcPr>
          <w:p w14:paraId="16D07A13" w14:textId="19695063" w:rsidR="00B30EA6" w:rsidRPr="00701829" w:rsidRDefault="00B30EA6" w:rsidP="00701829">
            <w:pPr>
              <w:pStyle w:val="ThngthngWeb"/>
              <w:spacing w:before="0" w:beforeAutospacing="0" w:after="0" w:afterAutospacing="0"/>
              <w:jc w:val="center"/>
              <w:rPr>
                <w:b/>
                <w:color w:val="000000"/>
                <w:sz w:val="28"/>
                <w:szCs w:val="28"/>
                <w:lang w:val="vi-VN"/>
              </w:rPr>
            </w:pPr>
          </w:p>
        </w:tc>
      </w:tr>
      <w:tr w:rsidR="005F00CE" w:rsidRPr="00701829" w14:paraId="1371272D" w14:textId="77777777" w:rsidTr="001A34A5">
        <w:trPr>
          <w:trHeight w:val="5451"/>
        </w:trPr>
        <w:tc>
          <w:tcPr>
            <w:tcW w:w="1165" w:type="dxa"/>
            <w:vMerge/>
          </w:tcPr>
          <w:p w14:paraId="33705508" w14:textId="77777777" w:rsidR="005F00CE" w:rsidRPr="00701829" w:rsidRDefault="005F00CE" w:rsidP="00701829">
            <w:pPr>
              <w:pStyle w:val="ThngthngWeb"/>
              <w:spacing w:before="0" w:beforeAutospacing="0" w:after="0" w:afterAutospacing="0"/>
              <w:jc w:val="center"/>
              <w:rPr>
                <w:b/>
                <w:color w:val="000000"/>
                <w:sz w:val="28"/>
                <w:szCs w:val="28"/>
                <w:lang w:val="vi-VN"/>
              </w:rPr>
            </w:pPr>
          </w:p>
        </w:tc>
        <w:tc>
          <w:tcPr>
            <w:tcW w:w="8190" w:type="dxa"/>
          </w:tcPr>
          <w:p w14:paraId="777AE13B" w14:textId="16BE438C" w:rsidR="005F00CE" w:rsidRDefault="008B24F1" w:rsidP="008B24F1">
            <w:pPr>
              <w:spacing w:after="0" w:line="240" w:lineRule="auto"/>
              <w:jc w:val="both"/>
              <w:rPr>
                <w:rFonts w:ascii="Times New Roman" w:eastAsia="Calibri" w:hAnsi="Times New Roman" w:cs="Times New Roman"/>
                <w:i/>
                <w:noProof/>
                <w:sz w:val="28"/>
                <w:szCs w:val="28"/>
              </w:rPr>
            </w:pPr>
            <w:r w:rsidRPr="008B24F1">
              <w:rPr>
                <w:rFonts w:ascii="Times New Roman" w:eastAsia="Calibri" w:hAnsi="Times New Roman" w:cs="Times New Roman"/>
                <w:i/>
                <w:noProof/>
                <w:sz w:val="28"/>
                <w:szCs w:val="28"/>
              </w:rPr>
              <w:t>Đoạn văn trên xoay quanh chủ đề gia đình là nơi yêu thương, chờ đợi và luôn sẵn sàng là điểm tựa để ta trở về. Tác giả khéo léo khai thác những cung bậc cảm xúc khác nhau về gia đình thông qua sự thay đổi trong cách nhìn nhận về “nhà” ở các giai đoạn khác nhau của cuộc đời. Ban đầu, gia đình là nơi quen thuộc đến mức “khiến ta phát chán” nhưng vẫn là chốn yên bình mà ta luôn muốn trở về. Qua thời gian, khi trưởng thành, tác giả nhận ra “nhà” dần trở thành nơi để “thăm”, phản ánh khoảng cách dần lớn giữa các thành viên khi mỗi người đều có cuộc sống riêng. Tuy vậy, tình yêu thương của cha mẹ không thay đổi, luôn lặng lẽ chờ đợi và giữ gìn một chốn quay về, ngay cả khi đứa con chỉ là một “vị khách”.</w:t>
            </w:r>
            <w:r>
              <w:rPr>
                <w:rFonts w:ascii="Times New Roman" w:eastAsia="Calibri" w:hAnsi="Times New Roman" w:cs="Times New Roman"/>
                <w:i/>
                <w:noProof/>
                <w:sz w:val="28"/>
                <w:szCs w:val="28"/>
                <w:lang w:val="en-US"/>
              </w:rPr>
              <w:t xml:space="preserve"> </w:t>
            </w:r>
            <w:r w:rsidRPr="008B24F1">
              <w:rPr>
                <w:rFonts w:ascii="Times New Roman" w:eastAsia="Calibri" w:hAnsi="Times New Roman" w:cs="Times New Roman"/>
                <w:i/>
                <w:noProof/>
                <w:sz w:val="28"/>
                <w:szCs w:val="28"/>
              </w:rPr>
              <w:t>Hình ảnh mẹ trong câu chuyện mang ý nghĩa sâu sắc, thể hiện tình yêu thương vô điều kiện: sẵn sàng chuẩn bị những bữa cơm ngon nhất, giữ lại căn phòng của con như một biểu tượng của sự chờ đợi và chấp nhận. Tình cảm của cha mẹ được so sánh với tình yêu của những con mèo dành cho chú hải âu trong “Chuyện con mèo dạy hải âu bay”, nhấn mạnh tính cao thượng và vô điều kiện. Sự hi sinh thầm lặng ấy không chỉ làm nổi bật ý nghĩa của tình cảm gia đình mà còn truyền tải thông điệp: hãy trân trọng và dành thời gian trở về với gia đình, bởi đó là nơi duy nhất chờ đợi và yêu thương ta mãi mãi.</w:t>
            </w:r>
          </w:p>
        </w:tc>
        <w:tc>
          <w:tcPr>
            <w:tcW w:w="900" w:type="dxa"/>
          </w:tcPr>
          <w:p w14:paraId="401F7FA8" w14:textId="783D96AA" w:rsidR="005F00CE" w:rsidRPr="00701829" w:rsidRDefault="005F00CE" w:rsidP="00701829">
            <w:pPr>
              <w:pStyle w:val="ThngthngWeb"/>
              <w:spacing w:before="0" w:after="0"/>
              <w:jc w:val="center"/>
              <w:rPr>
                <w:b/>
                <w:color w:val="000000"/>
                <w:sz w:val="28"/>
                <w:szCs w:val="28"/>
                <w:lang w:val="vi-VN"/>
              </w:rPr>
            </w:pPr>
          </w:p>
        </w:tc>
      </w:tr>
      <w:tr w:rsidR="00B30EA6" w:rsidRPr="00701829" w14:paraId="56F2BFDD" w14:textId="77777777" w:rsidTr="009A06C7">
        <w:trPr>
          <w:trHeight w:val="1263"/>
        </w:trPr>
        <w:tc>
          <w:tcPr>
            <w:tcW w:w="1165" w:type="dxa"/>
            <w:vMerge w:val="restart"/>
          </w:tcPr>
          <w:p w14:paraId="6FFE2CAF" w14:textId="77777777" w:rsidR="00B30EA6" w:rsidRDefault="00B30EA6" w:rsidP="00B30EA6">
            <w:pPr>
              <w:pStyle w:val="ThngthngWeb"/>
              <w:spacing w:before="0" w:beforeAutospacing="0" w:after="0" w:afterAutospacing="0"/>
              <w:jc w:val="center"/>
              <w:rPr>
                <w:b/>
                <w:sz w:val="28"/>
                <w:szCs w:val="28"/>
                <w:lang w:val="vi-VN"/>
              </w:rPr>
            </w:pPr>
          </w:p>
          <w:p w14:paraId="3268D66D" w14:textId="77777777" w:rsidR="00B30EA6" w:rsidRDefault="00B30EA6" w:rsidP="00B30EA6">
            <w:pPr>
              <w:pStyle w:val="ThngthngWeb"/>
              <w:spacing w:before="0" w:beforeAutospacing="0" w:after="0" w:afterAutospacing="0"/>
              <w:jc w:val="center"/>
              <w:rPr>
                <w:b/>
                <w:sz w:val="28"/>
                <w:szCs w:val="28"/>
                <w:lang w:val="vi-VN"/>
              </w:rPr>
            </w:pPr>
          </w:p>
          <w:p w14:paraId="3D652807" w14:textId="3D0479D0" w:rsidR="00B30EA6" w:rsidRDefault="00B30EA6" w:rsidP="00B30EA6">
            <w:pPr>
              <w:pStyle w:val="ThngthngWeb"/>
              <w:spacing w:before="0" w:beforeAutospacing="0" w:after="0" w:afterAutospacing="0"/>
              <w:jc w:val="center"/>
              <w:rPr>
                <w:b/>
                <w:sz w:val="28"/>
                <w:szCs w:val="28"/>
                <w:lang w:val="vi-VN"/>
              </w:rPr>
            </w:pPr>
            <w:r>
              <w:rPr>
                <w:b/>
                <w:sz w:val="28"/>
                <w:szCs w:val="28"/>
                <w:lang w:val="vi-VN"/>
              </w:rPr>
              <w:t>2</w:t>
            </w:r>
            <w:r w:rsidRPr="00701829">
              <w:rPr>
                <w:b/>
                <w:sz w:val="28"/>
                <w:szCs w:val="28"/>
              </w:rPr>
              <w:t xml:space="preserve"> </w:t>
            </w:r>
          </w:p>
          <w:p w14:paraId="18C96C87" w14:textId="1385E4E3" w:rsidR="00B30EA6" w:rsidRPr="00701829" w:rsidRDefault="00B30EA6" w:rsidP="00B30EA6">
            <w:pPr>
              <w:pStyle w:val="ThngthngWeb"/>
              <w:spacing w:before="0" w:beforeAutospacing="0" w:after="0" w:afterAutospacing="0"/>
              <w:jc w:val="center"/>
              <w:rPr>
                <w:b/>
                <w:color w:val="000000"/>
                <w:sz w:val="28"/>
                <w:szCs w:val="28"/>
                <w:lang w:val="vi-VN"/>
              </w:rPr>
            </w:pPr>
            <w:r w:rsidRPr="00701829">
              <w:rPr>
                <w:b/>
                <w:sz w:val="28"/>
                <w:szCs w:val="28"/>
              </w:rPr>
              <w:t>(</w:t>
            </w:r>
            <w:r>
              <w:rPr>
                <w:b/>
                <w:sz w:val="28"/>
                <w:szCs w:val="28"/>
                <w:lang w:val="vi-VN"/>
              </w:rPr>
              <w:t>4</w:t>
            </w:r>
            <w:r w:rsidRPr="00701829">
              <w:rPr>
                <w:b/>
                <w:sz w:val="28"/>
                <w:szCs w:val="28"/>
              </w:rPr>
              <w:t>,0 điểm)</w:t>
            </w:r>
          </w:p>
        </w:tc>
        <w:tc>
          <w:tcPr>
            <w:tcW w:w="8190" w:type="dxa"/>
          </w:tcPr>
          <w:p w14:paraId="63CF016B" w14:textId="77777777" w:rsidR="00AD08E1" w:rsidRPr="00B30EA6" w:rsidRDefault="00AD08E1" w:rsidP="00AD08E1">
            <w:pPr>
              <w:spacing w:after="0" w:line="240" w:lineRule="auto"/>
              <w:rPr>
                <w:rFonts w:ascii="Times New Roman" w:hAnsi="Times New Roman" w:cs="Times New Roman"/>
                <w:bCs/>
                <w:i/>
                <w:sz w:val="28"/>
                <w:szCs w:val="28"/>
              </w:rPr>
            </w:pPr>
            <w:r>
              <w:rPr>
                <w:rFonts w:ascii="Times New Roman" w:hAnsi="Times New Roman" w:cs="Times New Roman"/>
                <w:bCs/>
                <w:i/>
                <w:sz w:val="28"/>
                <w:szCs w:val="28"/>
              </w:rPr>
              <w:t>a.</w:t>
            </w:r>
            <w:r w:rsidRPr="00B30EA6">
              <w:rPr>
                <w:rFonts w:ascii="Times New Roman" w:hAnsi="Times New Roman" w:cs="Times New Roman"/>
                <w:bCs/>
                <w:i/>
                <w:sz w:val="28"/>
                <w:szCs w:val="28"/>
              </w:rPr>
              <w:t xml:space="preserve"> </w:t>
            </w:r>
            <w:r w:rsidRPr="00B30EA6">
              <w:rPr>
                <w:rFonts w:ascii="Times New Roman" w:hAnsi="Times New Roman" w:cs="Times New Roman"/>
                <w:bCs/>
                <w:i/>
                <w:sz w:val="28"/>
                <w:szCs w:val="28"/>
                <w:lang w:val="da-DK"/>
              </w:rPr>
              <w:t>Yêu cầu về</w:t>
            </w:r>
            <w:r w:rsidRPr="00B30EA6">
              <w:rPr>
                <w:rFonts w:ascii="Times New Roman" w:hAnsi="Times New Roman" w:cs="Times New Roman"/>
                <w:bCs/>
                <w:i/>
                <w:sz w:val="28"/>
                <w:szCs w:val="28"/>
              </w:rPr>
              <w:t xml:space="preserve"> </w:t>
            </w:r>
            <w:r w:rsidRPr="00B30EA6">
              <w:rPr>
                <w:rFonts w:ascii="Times New Roman" w:hAnsi="Times New Roman" w:cs="Times New Roman"/>
                <w:bCs/>
                <w:i/>
                <w:sz w:val="28"/>
                <w:szCs w:val="28"/>
                <w:lang w:val="da-DK"/>
              </w:rPr>
              <w:t>h</w:t>
            </w:r>
            <w:r w:rsidRPr="00B30EA6">
              <w:rPr>
                <w:rFonts w:ascii="Times New Roman" w:hAnsi="Times New Roman" w:cs="Times New Roman"/>
                <w:bCs/>
                <w:i/>
                <w:sz w:val="28"/>
                <w:szCs w:val="28"/>
              </w:rPr>
              <w:t>ình thức:</w:t>
            </w:r>
          </w:p>
          <w:p w14:paraId="76012C5D" w14:textId="7C65743F" w:rsidR="00B30EA6" w:rsidRPr="00701829" w:rsidRDefault="00B30EA6" w:rsidP="00701829">
            <w:pPr>
              <w:spacing w:after="0" w:line="240" w:lineRule="auto"/>
              <w:rPr>
                <w:rFonts w:ascii="Times New Roman" w:hAnsi="Times New Roman" w:cs="Times New Roman"/>
                <w:bCs/>
                <w:i/>
                <w:sz w:val="28"/>
                <w:szCs w:val="28"/>
                <w:lang w:val="da-DK"/>
              </w:rPr>
            </w:pPr>
            <w:r w:rsidRPr="00701829">
              <w:rPr>
                <w:rFonts w:ascii="Times New Roman" w:hAnsi="Times New Roman" w:cs="Times New Roman"/>
                <w:bCs/>
                <w:i/>
                <w:sz w:val="28"/>
                <w:szCs w:val="28"/>
                <w:lang w:val="da-DK"/>
              </w:rPr>
              <w:t>- Đảm bảo cấu trúc bài ngh</w:t>
            </w:r>
            <w:r w:rsidRPr="00701829">
              <w:rPr>
                <w:rFonts w:ascii="Times New Roman" w:hAnsi="Times New Roman" w:cs="Times New Roman"/>
                <w:bCs/>
                <w:i/>
                <w:sz w:val="28"/>
                <w:szCs w:val="28"/>
              </w:rPr>
              <w:t xml:space="preserve">ị luận xã </w:t>
            </w:r>
            <w:r w:rsidR="00AD08E1">
              <w:rPr>
                <w:rFonts w:ascii="Times New Roman" w:hAnsi="Times New Roman" w:cs="Times New Roman"/>
                <w:bCs/>
                <w:i/>
                <w:sz w:val="28"/>
                <w:szCs w:val="28"/>
              </w:rPr>
              <w:t xml:space="preserve">hội </w:t>
            </w:r>
            <w:r w:rsidRPr="00701829">
              <w:rPr>
                <w:rFonts w:ascii="Times New Roman" w:hAnsi="Times New Roman" w:cs="Times New Roman"/>
                <w:bCs/>
                <w:i/>
                <w:sz w:val="28"/>
                <w:szCs w:val="28"/>
                <w:lang w:val="da-DK"/>
              </w:rPr>
              <w:t>gồm</w:t>
            </w:r>
            <w:r w:rsidR="00AD08E1">
              <w:rPr>
                <w:rFonts w:ascii="Times New Roman" w:hAnsi="Times New Roman" w:cs="Times New Roman"/>
                <w:bCs/>
                <w:i/>
                <w:sz w:val="28"/>
                <w:szCs w:val="28"/>
              </w:rPr>
              <w:t xml:space="preserve"> </w:t>
            </w:r>
            <w:r w:rsidR="00AD08E1" w:rsidRPr="00701829">
              <w:rPr>
                <w:rFonts w:ascii="Times New Roman" w:hAnsi="Times New Roman" w:cs="Times New Roman"/>
                <w:bCs/>
                <w:i/>
                <w:sz w:val="28"/>
                <w:szCs w:val="28"/>
                <w:lang w:val="da-DK"/>
              </w:rPr>
              <w:t xml:space="preserve">3 </w:t>
            </w:r>
            <w:r w:rsidR="00AD08E1">
              <w:rPr>
                <w:rFonts w:ascii="Times New Roman" w:hAnsi="Times New Roman" w:cs="Times New Roman"/>
                <w:bCs/>
                <w:i/>
                <w:sz w:val="28"/>
                <w:szCs w:val="28"/>
                <w:lang w:val="da-DK"/>
              </w:rPr>
              <w:t>phần</w:t>
            </w:r>
            <w:r w:rsidR="00AD08E1">
              <w:rPr>
                <w:rFonts w:ascii="Times New Roman" w:hAnsi="Times New Roman" w:cs="Times New Roman"/>
                <w:bCs/>
                <w:i/>
                <w:sz w:val="28"/>
                <w:szCs w:val="28"/>
              </w:rPr>
              <w:t>:</w:t>
            </w:r>
            <w:r w:rsidRPr="00701829">
              <w:rPr>
                <w:rFonts w:ascii="Times New Roman" w:hAnsi="Times New Roman" w:cs="Times New Roman"/>
                <w:bCs/>
                <w:i/>
                <w:sz w:val="28"/>
                <w:szCs w:val="28"/>
                <w:lang w:val="da-DK"/>
              </w:rPr>
              <w:t xml:space="preserve"> Mở bài, Thân bài, Kết bài.</w:t>
            </w:r>
          </w:p>
          <w:p w14:paraId="260FE818" w14:textId="77777777" w:rsidR="00B30EA6" w:rsidRPr="00701829" w:rsidRDefault="00B30EA6" w:rsidP="00701829">
            <w:pPr>
              <w:spacing w:after="0" w:line="240" w:lineRule="auto"/>
              <w:jc w:val="both"/>
              <w:rPr>
                <w:rFonts w:ascii="Times New Roman" w:eastAsia="Calibri" w:hAnsi="Times New Roman" w:cs="Times New Roman"/>
                <w:iCs/>
                <w:noProof/>
                <w:sz w:val="28"/>
                <w:szCs w:val="28"/>
                <w:lang w:val="da-DK"/>
              </w:rPr>
            </w:pPr>
            <w:r w:rsidRPr="00701829">
              <w:rPr>
                <w:rFonts w:ascii="Times New Roman" w:eastAsia="Calibri" w:hAnsi="Times New Roman" w:cs="Times New Roman"/>
                <w:i/>
                <w:noProof/>
                <w:sz w:val="28"/>
                <w:szCs w:val="28"/>
                <w:lang w:val="da-DK"/>
              </w:rPr>
              <w:t xml:space="preserve">- </w:t>
            </w:r>
            <w:r w:rsidRPr="00701829">
              <w:rPr>
                <w:rFonts w:ascii="Times New Roman" w:eastAsia="Calibri" w:hAnsi="Times New Roman" w:cs="Times New Roman"/>
                <w:i/>
                <w:noProof/>
                <w:sz w:val="28"/>
                <w:szCs w:val="28"/>
              </w:rPr>
              <w:t>Chính tả, ngữ pháp</w:t>
            </w:r>
            <w:r w:rsidRPr="00701829">
              <w:rPr>
                <w:rFonts w:ascii="Times New Roman" w:eastAsia="Calibri" w:hAnsi="Times New Roman" w:cs="Times New Roman"/>
                <w:i/>
                <w:noProof/>
                <w:sz w:val="28"/>
                <w:szCs w:val="28"/>
                <w:lang w:val="da-DK"/>
              </w:rPr>
              <w:t xml:space="preserve">: </w:t>
            </w:r>
            <w:r w:rsidRPr="00701829">
              <w:rPr>
                <w:rFonts w:ascii="Times New Roman" w:eastAsia="Calibri" w:hAnsi="Times New Roman" w:cs="Times New Roman"/>
                <w:iCs/>
                <w:noProof/>
                <w:sz w:val="28"/>
                <w:szCs w:val="28"/>
              </w:rPr>
              <w:t>Đảm bảo chuẩn chính tả, ngữ pháp Tiếng Việt.</w:t>
            </w:r>
          </w:p>
          <w:p w14:paraId="3B275755" w14:textId="2E2D84C4" w:rsidR="00B30EA6" w:rsidRPr="00701829" w:rsidRDefault="00B30EA6" w:rsidP="00701829">
            <w:pPr>
              <w:spacing w:after="0" w:line="240" w:lineRule="auto"/>
              <w:jc w:val="both"/>
              <w:rPr>
                <w:rFonts w:ascii="Times New Roman" w:hAnsi="Times New Roman" w:cs="Times New Roman"/>
                <w:color w:val="000000"/>
                <w:sz w:val="28"/>
                <w:szCs w:val="28"/>
              </w:rPr>
            </w:pPr>
            <w:r w:rsidRPr="00701829">
              <w:rPr>
                <w:rFonts w:ascii="Times New Roman" w:eastAsia="Calibri" w:hAnsi="Times New Roman" w:cs="Times New Roman"/>
                <w:i/>
                <w:noProof/>
                <w:sz w:val="28"/>
                <w:szCs w:val="28"/>
                <w:lang w:val="da-DK"/>
              </w:rPr>
              <w:t xml:space="preserve">- </w:t>
            </w:r>
            <w:r w:rsidRPr="00701829">
              <w:rPr>
                <w:rFonts w:ascii="Times New Roman" w:eastAsia="Calibri" w:hAnsi="Times New Roman" w:cs="Times New Roman"/>
                <w:i/>
                <w:noProof/>
                <w:sz w:val="28"/>
                <w:szCs w:val="28"/>
              </w:rPr>
              <w:t xml:space="preserve">Sáng </w:t>
            </w:r>
            <w:r w:rsidRPr="00701829">
              <w:rPr>
                <w:rFonts w:ascii="Times New Roman" w:eastAsia="Calibri" w:hAnsi="Times New Roman" w:cs="Times New Roman"/>
                <w:i/>
                <w:iCs/>
                <w:noProof/>
                <w:sz w:val="28"/>
                <w:szCs w:val="28"/>
              </w:rPr>
              <w:t>tạo</w:t>
            </w:r>
            <w:r w:rsidRPr="00701829">
              <w:rPr>
                <w:rFonts w:ascii="Times New Roman" w:eastAsia="Calibri" w:hAnsi="Times New Roman" w:cs="Times New Roman"/>
                <w:noProof/>
                <w:sz w:val="28"/>
                <w:szCs w:val="28"/>
                <w:lang w:val="da-DK"/>
              </w:rPr>
              <w:t>:</w:t>
            </w:r>
            <w:r w:rsidRPr="00701829">
              <w:rPr>
                <w:rFonts w:ascii="Times New Roman" w:hAnsi="Times New Roman" w:cs="Times New Roman"/>
                <w:sz w:val="28"/>
                <w:szCs w:val="28"/>
                <w:lang w:val="da-DK"/>
              </w:rPr>
              <w:t xml:space="preserve"> Bố cục mạch lạc, t</w:t>
            </w:r>
            <w:r w:rsidRPr="00701829">
              <w:rPr>
                <w:rFonts w:ascii="Times New Roman" w:eastAsia="Calibri" w:hAnsi="Times New Roman" w:cs="Times New Roman"/>
                <w:sz w:val="28"/>
                <w:szCs w:val="28"/>
              </w:rPr>
              <w:t xml:space="preserve">rình bày khoa </w:t>
            </w:r>
            <w:r w:rsidR="00AD08E1">
              <w:rPr>
                <w:rFonts w:ascii="Times New Roman" w:eastAsia="Calibri" w:hAnsi="Times New Roman" w:cs="Times New Roman"/>
                <w:sz w:val="28"/>
                <w:szCs w:val="28"/>
              </w:rPr>
              <w:t>học; d</w:t>
            </w:r>
            <w:r w:rsidRPr="00701829">
              <w:rPr>
                <w:rFonts w:ascii="Times New Roman" w:eastAsia="Calibri" w:hAnsi="Times New Roman" w:cs="Times New Roman"/>
                <w:sz w:val="28"/>
                <w:szCs w:val="28"/>
              </w:rPr>
              <w:t xml:space="preserve">iễn đạt mạch lạc, lập luận sắc sảo, </w:t>
            </w:r>
            <w:r w:rsidR="00A270C6">
              <w:rPr>
                <w:rFonts w:ascii="Times New Roman" w:eastAsia="Calibri" w:hAnsi="Times New Roman" w:cs="Times New Roman"/>
                <w:sz w:val="28"/>
                <w:szCs w:val="28"/>
              </w:rPr>
              <w:t>dẫn chứng tiêu biểu...</w:t>
            </w:r>
          </w:p>
        </w:tc>
        <w:tc>
          <w:tcPr>
            <w:tcW w:w="900" w:type="dxa"/>
          </w:tcPr>
          <w:p w14:paraId="6F4E1D7C" w14:textId="77777777" w:rsidR="00B30EA6" w:rsidRPr="00701829" w:rsidRDefault="00B30EA6" w:rsidP="00701829">
            <w:pPr>
              <w:pStyle w:val="ThngthngWeb"/>
              <w:spacing w:before="0" w:beforeAutospacing="0" w:after="0" w:afterAutospacing="0"/>
              <w:jc w:val="center"/>
              <w:rPr>
                <w:b/>
                <w:color w:val="000000"/>
                <w:sz w:val="28"/>
                <w:szCs w:val="28"/>
                <w:lang w:val="vi-VN"/>
              </w:rPr>
            </w:pPr>
          </w:p>
          <w:p w14:paraId="4F37F136" w14:textId="77777777" w:rsidR="00AD08E1" w:rsidRDefault="00AD08E1" w:rsidP="00AD08E1">
            <w:pPr>
              <w:pStyle w:val="ThngthngWeb"/>
              <w:spacing w:before="0" w:beforeAutospacing="0" w:after="0" w:afterAutospacing="0"/>
              <w:jc w:val="center"/>
              <w:rPr>
                <w:b/>
                <w:color w:val="000000"/>
                <w:sz w:val="28"/>
                <w:szCs w:val="28"/>
                <w:lang w:val="vi-VN"/>
              </w:rPr>
            </w:pPr>
            <w:r w:rsidRPr="00701829">
              <w:rPr>
                <w:b/>
                <w:color w:val="000000"/>
                <w:sz w:val="28"/>
                <w:szCs w:val="28"/>
                <w:lang w:val="vi-VN"/>
              </w:rPr>
              <w:t>0,5</w:t>
            </w:r>
          </w:p>
          <w:p w14:paraId="22CE1470" w14:textId="54D48C7F" w:rsidR="00B30EA6" w:rsidRPr="00701829" w:rsidRDefault="00B30EA6" w:rsidP="00701829">
            <w:pPr>
              <w:pStyle w:val="ThngthngWeb"/>
              <w:spacing w:before="0" w:beforeAutospacing="0" w:after="0" w:afterAutospacing="0"/>
              <w:jc w:val="center"/>
              <w:rPr>
                <w:b/>
                <w:color w:val="000000"/>
                <w:sz w:val="28"/>
                <w:szCs w:val="28"/>
                <w:lang w:val="vi-VN"/>
              </w:rPr>
            </w:pPr>
          </w:p>
        </w:tc>
      </w:tr>
      <w:tr w:rsidR="00B30EA6" w:rsidRPr="00701829" w14:paraId="32E074D9" w14:textId="77777777" w:rsidTr="009A06C7">
        <w:trPr>
          <w:trHeight w:val="416"/>
        </w:trPr>
        <w:tc>
          <w:tcPr>
            <w:tcW w:w="1165" w:type="dxa"/>
            <w:vMerge/>
          </w:tcPr>
          <w:p w14:paraId="39B75D73" w14:textId="4C06F0E3" w:rsidR="00B30EA6" w:rsidRPr="00701829" w:rsidRDefault="00B30EA6" w:rsidP="00701829">
            <w:pPr>
              <w:pStyle w:val="ThngthngWeb"/>
              <w:spacing w:before="0" w:beforeAutospacing="0" w:after="0" w:afterAutospacing="0"/>
              <w:jc w:val="center"/>
              <w:rPr>
                <w:b/>
                <w:color w:val="000000"/>
                <w:sz w:val="28"/>
                <w:szCs w:val="28"/>
                <w:lang w:val="vi-VN"/>
              </w:rPr>
            </w:pPr>
          </w:p>
        </w:tc>
        <w:tc>
          <w:tcPr>
            <w:tcW w:w="8190" w:type="dxa"/>
          </w:tcPr>
          <w:p w14:paraId="58FA719A" w14:textId="77777777" w:rsidR="00AD08E1" w:rsidRPr="009617B9" w:rsidRDefault="00AD08E1" w:rsidP="00701829">
            <w:pPr>
              <w:spacing w:after="0" w:line="240" w:lineRule="auto"/>
              <w:rPr>
                <w:rFonts w:ascii="Times New Roman" w:eastAsia="Calibri" w:hAnsi="Times New Roman" w:cs="Times New Roman"/>
                <w:iCs/>
                <w:noProof/>
                <w:sz w:val="28"/>
                <w:szCs w:val="28"/>
              </w:rPr>
            </w:pPr>
            <w:r w:rsidRPr="009617B9">
              <w:rPr>
                <w:rFonts w:ascii="Times New Roman" w:eastAsia="Calibri" w:hAnsi="Times New Roman" w:cs="Times New Roman"/>
                <w:iCs/>
                <w:noProof/>
                <w:sz w:val="28"/>
                <w:szCs w:val="28"/>
              </w:rPr>
              <w:t xml:space="preserve">b. </w:t>
            </w:r>
            <w:r w:rsidRPr="009617B9">
              <w:rPr>
                <w:rFonts w:ascii="Times New Roman" w:eastAsia="Calibri" w:hAnsi="Times New Roman" w:cs="Times New Roman"/>
                <w:iCs/>
                <w:noProof/>
                <w:sz w:val="28"/>
                <w:szCs w:val="28"/>
                <w:lang w:val="da-DK"/>
              </w:rPr>
              <w:t xml:space="preserve">Yêu cầu về nội dung: </w:t>
            </w:r>
          </w:p>
          <w:p w14:paraId="77837B0D" w14:textId="7403C573" w:rsidR="009617B9" w:rsidRPr="009617B9" w:rsidRDefault="009617B9" w:rsidP="009617B9">
            <w:pPr>
              <w:spacing w:after="0" w:line="240"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lang w:val="en-US"/>
              </w:rPr>
              <w:t xml:space="preserve">I. </w:t>
            </w:r>
            <w:r w:rsidRPr="009617B9">
              <w:rPr>
                <w:rFonts w:ascii="Times New Roman" w:eastAsia="Times New Roman" w:hAnsi="Times New Roman" w:cs="Times New Roman"/>
                <w:iCs/>
                <w:sz w:val="28"/>
                <w:szCs w:val="28"/>
              </w:rPr>
              <w:t>Mở bài</w:t>
            </w:r>
          </w:p>
          <w:p w14:paraId="53B77CE0" w14:textId="07BA827A" w:rsidR="009617B9" w:rsidRPr="009617B9" w:rsidRDefault="009617B9" w:rsidP="009617B9">
            <w:pPr>
              <w:spacing w:after="0" w:line="240" w:lineRule="auto"/>
              <w:rPr>
                <w:rFonts w:ascii="Times New Roman" w:eastAsia="Times New Roman" w:hAnsi="Times New Roman" w:cs="Times New Roman"/>
                <w:iCs/>
                <w:sz w:val="28"/>
                <w:szCs w:val="28"/>
                <w:lang w:val="en-US"/>
              </w:rPr>
            </w:pPr>
            <w:r w:rsidRPr="009617B9">
              <w:rPr>
                <w:rFonts w:ascii="Times New Roman" w:eastAsia="Times New Roman" w:hAnsi="Times New Roman" w:cs="Times New Roman"/>
                <w:iCs/>
                <w:sz w:val="28"/>
                <w:szCs w:val="28"/>
              </w:rPr>
              <w:t>Trong những năm gần đây, thuốc lá điện tử trở thành một trào lưu phổ biến trong giới trẻ, đặc biệt là học sinh trung học. Với vẻ ngoài bắt mắt và quảng bá như một sản phẩm thời thượng, thuốc lá điện tử đang tạo ra những hiểm họa khó lường đối với sức khỏe và hành vi của học sinh. Đứng trước vấn nạn này, mỗi học sinh cần nhận thức rõ ràng và đề xuất các giải pháp thiết thực nhằm ngăn chặn tình trạng hút thuốc lá điện tử, góp phần xây dựng một môi trường học đường lành mạnh, văn minh.</w:t>
            </w:r>
          </w:p>
          <w:p w14:paraId="413E8F1E" w14:textId="1DCA6370" w:rsidR="009617B9" w:rsidRPr="009617B9" w:rsidRDefault="009617B9" w:rsidP="009617B9">
            <w:pPr>
              <w:spacing w:after="0" w:line="240"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lang w:val="en-US"/>
              </w:rPr>
              <w:t xml:space="preserve">II. </w:t>
            </w:r>
            <w:r w:rsidRPr="009617B9">
              <w:rPr>
                <w:rFonts w:ascii="Times New Roman" w:eastAsia="Times New Roman" w:hAnsi="Times New Roman" w:cs="Times New Roman"/>
                <w:iCs/>
                <w:sz w:val="28"/>
                <w:szCs w:val="28"/>
              </w:rPr>
              <w:t>Thân bài</w:t>
            </w:r>
          </w:p>
          <w:p w14:paraId="18054166"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1. Giải thích vấn đề Thuốc lá điện tử, khác với thuốc lá truyền thống, được thiết kế hiện đại, sử dụng tinh dầu có nhiều hương vị hấp dẫn. Tuy nhiên, thuốc lá điện tử vẫn chứa nicotine và các hóa chất độc hại, ảnh hưởng nghiêm trọng đến sức khỏe, gây nghiện và làm tổn thương hệ hô hấp, thần kinh. Việc một bộ phận học sinh sử dụng thuốc lá điện tử không chỉ gây hại cho bản thân mà còn làm suy giảm văn hóa học đường, ảnh hưởng đến bạn bè và môi trường giáo dục.</w:t>
            </w:r>
          </w:p>
          <w:p w14:paraId="7317224F" w14:textId="181798E6" w:rsidR="009617B9" w:rsidRPr="009617B9" w:rsidRDefault="009617B9" w:rsidP="009617B9">
            <w:pPr>
              <w:spacing w:after="0" w:line="240" w:lineRule="auto"/>
              <w:rPr>
                <w:rFonts w:ascii="Times New Roman" w:eastAsia="Times New Roman" w:hAnsi="Times New Roman" w:cs="Times New Roman"/>
                <w:iCs/>
                <w:sz w:val="28"/>
                <w:szCs w:val="28"/>
                <w:lang w:val="en-US"/>
              </w:rPr>
            </w:pPr>
            <w:r w:rsidRPr="009617B9">
              <w:rPr>
                <w:rFonts w:ascii="Times New Roman" w:eastAsia="Times New Roman" w:hAnsi="Times New Roman" w:cs="Times New Roman"/>
                <w:iCs/>
                <w:sz w:val="28"/>
                <w:szCs w:val="28"/>
              </w:rPr>
              <w:t>2. Thực trạng Hiện nay, tình trạng học sinh sử dụng thuốc lá điện tử ngày càng gia tăng. Có thể dễ dàng bắt gặp các sản phẩm này tại các cửa hàng gần trường học, hoặc qua mạng xã hội. Nhiều học sinh xem thuốc lá điện tử như một cách thể hiện bản thân, khẳng định sự "sành điệu," hoặc thậm chí bị lôi kéo bởi bạn bè. Tình trạng này diễn ra phổ biến ở nhiều trường học, với những biểu hiện như học sinh trốn ra ngoài sử dụng trong giờ nghỉ hoặc giấu trong cặp sách.</w:t>
            </w:r>
          </w:p>
          <w:p w14:paraId="6E37CDF6" w14:textId="48CE91FF" w:rsidR="009617B9" w:rsidRPr="009617B9" w:rsidRDefault="009617B9" w:rsidP="009617B9">
            <w:pPr>
              <w:spacing w:after="0" w:line="240" w:lineRule="auto"/>
              <w:rPr>
                <w:rFonts w:ascii="Times New Roman" w:eastAsia="Times New Roman" w:hAnsi="Times New Roman" w:cs="Times New Roman"/>
                <w:iCs/>
                <w:sz w:val="28"/>
                <w:szCs w:val="28"/>
                <w:lang w:val="en-US"/>
              </w:rPr>
            </w:pPr>
            <w:r w:rsidRPr="009617B9">
              <w:rPr>
                <w:rFonts w:ascii="Times New Roman" w:eastAsia="Times New Roman" w:hAnsi="Times New Roman" w:cs="Times New Roman"/>
                <w:iCs/>
                <w:sz w:val="28"/>
                <w:szCs w:val="28"/>
              </w:rPr>
              <w:t>3. Nguyên nhân</w:t>
            </w:r>
          </w:p>
          <w:p w14:paraId="6DE54841"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Chủ quan: Thiếu hiểu biết về tác hại của thuốc lá điện tử, tâm lý muốn thử nghiệm điều mới mẻ, áp lực từ bạn bè đồng trang lứa.</w:t>
            </w:r>
          </w:p>
          <w:p w14:paraId="1011E96A"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Khách quan: Sự lỏng lẻo trong quản lý của gia đình và nhà trường, sự quảng cáo tràn lan của các sản phẩm thuốc lá điện tử trên mạng xã hội, và việc mua bán dễ dàng, không được kiểm soát chặt chẽ.</w:t>
            </w:r>
          </w:p>
          <w:p w14:paraId="63B30598" w14:textId="2447B9C3" w:rsidR="009617B9" w:rsidRPr="009617B9" w:rsidRDefault="009617B9" w:rsidP="009617B9">
            <w:pPr>
              <w:spacing w:after="0" w:line="240" w:lineRule="auto"/>
              <w:rPr>
                <w:rFonts w:ascii="Times New Roman" w:eastAsia="Times New Roman" w:hAnsi="Times New Roman" w:cs="Times New Roman"/>
                <w:iCs/>
                <w:sz w:val="28"/>
                <w:szCs w:val="28"/>
                <w:lang w:val="en-US"/>
              </w:rPr>
            </w:pPr>
            <w:r w:rsidRPr="009617B9">
              <w:rPr>
                <w:rFonts w:ascii="Times New Roman" w:eastAsia="Times New Roman" w:hAnsi="Times New Roman" w:cs="Times New Roman"/>
                <w:iCs/>
                <w:sz w:val="28"/>
                <w:szCs w:val="28"/>
              </w:rPr>
              <w:t>4. Hậu quả Hút thuốc lá điện tử gây ra nhiều hậu quả nghiêm trọng:</w:t>
            </w:r>
          </w:p>
          <w:p w14:paraId="65EA744E"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Đối với sức khỏe: Tổn thương phổi, suy giảm khả năng tập trung, tăng nguy cơ mắc các bệnh mãn tính.</w:t>
            </w:r>
          </w:p>
          <w:p w14:paraId="6E7CB73D"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Đối với học tập: Suy giảm thành tích học tập do sức khỏe yếu và tâm lý bị ảnh hưởng.</w:t>
            </w:r>
          </w:p>
          <w:p w14:paraId="418E965F"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Đối với môi trường học đường: Gây ảnh hưởng tiêu cực đến bạn bè, làm xấu đi hình ảnh của học sinh trong mắt thầy cô và gia đình.</w:t>
            </w:r>
          </w:p>
          <w:p w14:paraId="162B940E"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5. Giải pháp Để giải quyết tình trạng hút thuốc lá điện tử, cần có sự phối hợp chặt chẽ giữa cá nhân, gia đình, nhà trường và xã hội:</w:t>
            </w:r>
          </w:p>
          <w:p w14:paraId="229ED1FA" w14:textId="49F84172" w:rsidR="009617B9" w:rsidRPr="009617B9" w:rsidRDefault="009617B9" w:rsidP="009617B9">
            <w:pPr>
              <w:spacing w:after="0" w:line="240"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lang w:val="en-US"/>
              </w:rPr>
              <w:t xml:space="preserve">- </w:t>
            </w:r>
            <w:r w:rsidRPr="009617B9">
              <w:rPr>
                <w:rFonts w:ascii="Times New Roman" w:eastAsia="Times New Roman" w:hAnsi="Times New Roman" w:cs="Times New Roman"/>
                <w:iCs/>
                <w:sz w:val="28"/>
                <w:szCs w:val="28"/>
              </w:rPr>
              <w:t>Về phía cá nhân học sinh:</w:t>
            </w:r>
          </w:p>
          <w:p w14:paraId="41EA308C"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Học sinh cần tự nâng cao nhận thức về tác hại của thuốc lá điện tử thông qua việc đọc các tài liệu, bài viết khoa học. Chủ động từ chối khi bị bạn bè lôi kéo, xây dựng kỹ năng sống lành mạnh và tập trung vào học tập, rèn luyện thể thao.</w:t>
            </w:r>
          </w:p>
          <w:p w14:paraId="723958B2" w14:textId="5FE7C8F1" w:rsidR="009617B9" w:rsidRPr="009617B9" w:rsidRDefault="009617B9" w:rsidP="009617B9">
            <w:pPr>
              <w:spacing w:after="0" w:line="240"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lang w:val="en-US"/>
              </w:rPr>
              <w:t xml:space="preserve">- </w:t>
            </w:r>
            <w:r w:rsidRPr="009617B9">
              <w:rPr>
                <w:rFonts w:ascii="Times New Roman" w:eastAsia="Times New Roman" w:hAnsi="Times New Roman" w:cs="Times New Roman"/>
                <w:iCs/>
                <w:sz w:val="28"/>
                <w:szCs w:val="28"/>
              </w:rPr>
              <w:t>Về phía gia đình:</w:t>
            </w:r>
          </w:p>
          <w:p w14:paraId="1D0CA46B"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Cha mẹ cần dành thời gian quan tâm, trò chuyện để hiểu tâm lý con em mình. Đồng thời, giáo dục và định hướng cho con về những giá trị sống tích cực, tránh xa các cám dỗ. Gia đình cũng cần phối hợp với nhà trường để giám sát và hỗ trợ con trong học tập và sinh hoạt.</w:t>
            </w:r>
          </w:p>
          <w:p w14:paraId="3C7849B5" w14:textId="46D89D7E" w:rsidR="009617B9" w:rsidRPr="009617B9" w:rsidRDefault="009617B9" w:rsidP="009617B9">
            <w:pPr>
              <w:spacing w:after="0" w:line="240"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lang w:val="en-US"/>
              </w:rPr>
              <w:t xml:space="preserve">- </w:t>
            </w:r>
            <w:r w:rsidRPr="009617B9">
              <w:rPr>
                <w:rFonts w:ascii="Times New Roman" w:eastAsia="Times New Roman" w:hAnsi="Times New Roman" w:cs="Times New Roman"/>
                <w:iCs/>
                <w:sz w:val="28"/>
                <w:szCs w:val="28"/>
              </w:rPr>
              <w:t>Về phía nhà trường:</w:t>
            </w:r>
          </w:p>
          <w:p w14:paraId="6DB06C9C"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Nhà trường nên tổ chức các buổi tuyên truyền, ngoại khóa về tác hại của thuốc lá điện tử. Tăng cường công tác kiểm tra, quản lý học sinh trong giờ học và giờ nghỉ. Đồng thời, phát động các phong trào xây dựng trường học không khói thuốc, khuyến khích học sinh tham gia các hoạt động lành mạnh.</w:t>
            </w:r>
          </w:p>
          <w:p w14:paraId="4C42E49C" w14:textId="6863E3B7" w:rsidR="009617B9" w:rsidRPr="009617B9" w:rsidRDefault="009617B9" w:rsidP="009617B9">
            <w:pPr>
              <w:spacing w:after="0" w:line="240"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lang w:val="en-US"/>
              </w:rPr>
              <w:t xml:space="preserve">- </w:t>
            </w:r>
            <w:r w:rsidRPr="009617B9">
              <w:rPr>
                <w:rFonts w:ascii="Times New Roman" w:eastAsia="Times New Roman" w:hAnsi="Times New Roman" w:cs="Times New Roman"/>
                <w:iCs/>
                <w:sz w:val="28"/>
                <w:szCs w:val="28"/>
              </w:rPr>
              <w:t>Về phía xã hội:</w:t>
            </w:r>
          </w:p>
          <w:p w14:paraId="3D4903A6"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Cần có các biện pháp mạnh mẽ hơn để quản lý việc mua bán thuốc lá điện tử, đặc biệt là kiểm soát các quảng cáo sai lệch. Đồng thời, xã hội cần tạo ra môi trường lành mạnh để học sinh được phát triển toàn diện, tránh xa các tệ nạn.</w:t>
            </w:r>
          </w:p>
          <w:p w14:paraId="50C2AE95" w14:textId="77777777" w:rsidR="009617B9" w:rsidRPr="009617B9" w:rsidRDefault="009617B9" w:rsidP="009617B9">
            <w:pPr>
              <w:spacing w:after="0" w:line="240" w:lineRule="auto"/>
              <w:rPr>
                <w:rFonts w:ascii="Times New Roman" w:eastAsia="Times New Roman" w:hAnsi="Times New Roman" w:cs="Times New Roman"/>
                <w:iCs/>
                <w:sz w:val="28"/>
                <w:szCs w:val="28"/>
              </w:rPr>
            </w:pPr>
            <w:r w:rsidRPr="009617B9">
              <w:rPr>
                <w:rFonts w:ascii="Times New Roman" w:eastAsia="Times New Roman" w:hAnsi="Times New Roman" w:cs="Times New Roman"/>
                <w:iCs/>
                <w:sz w:val="28"/>
                <w:szCs w:val="28"/>
              </w:rPr>
              <w:t>6. Phản đề Một số học sinh có thể viện lý do rằng hút thuốc lá điện tử giúp giảm căng thẳng hoặc là cách thể hiện bản thân. Tuy nhiên, điều này chỉ là sự ngụy biện cho những hành động sai trái. Thay vì hút thuốc, học sinh có thể tham gia các hoạt động thể thao, nghệ thuật hoặc trò chuyện với gia đình, bạn bè để giải tỏa căng thẳng một cách lành mạnh.</w:t>
            </w:r>
          </w:p>
          <w:p w14:paraId="2695E025" w14:textId="6D41C61C" w:rsidR="009617B9" w:rsidRPr="009617B9" w:rsidRDefault="009617B9" w:rsidP="009617B9">
            <w:pPr>
              <w:spacing w:after="0" w:line="240"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lang w:val="en-US"/>
              </w:rPr>
              <w:t xml:space="preserve">III. </w:t>
            </w:r>
            <w:r w:rsidRPr="009617B9">
              <w:rPr>
                <w:rFonts w:ascii="Times New Roman" w:eastAsia="Times New Roman" w:hAnsi="Times New Roman" w:cs="Times New Roman"/>
                <w:iCs/>
                <w:sz w:val="28"/>
                <w:szCs w:val="28"/>
              </w:rPr>
              <w:t>Kết bài</w:t>
            </w:r>
          </w:p>
          <w:p w14:paraId="068E860A" w14:textId="0CFB12D5" w:rsidR="00B30EA6" w:rsidRPr="009617B9" w:rsidRDefault="009617B9" w:rsidP="009617B9">
            <w:pPr>
              <w:spacing w:after="0" w:line="240" w:lineRule="auto"/>
              <w:rPr>
                <w:rFonts w:ascii="Times New Roman" w:eastAsia="Times New Roman" w:hAnsi="Times New Roman" w:cs="Times New Roman"/>
                <w:iCs/>
                <w:sz w:val="28"/>
                <w:szCs w:val="28"/>
              </w:rPr>
            </w:pPr>
            <w:r>
              <w:rPr>
                <w:rFonts w:ascii="Times New Roman" w:eastAsia="Times New Roman" w:hAnsi="Times New Roman" w:cs="Times New Roman"/>
                <w:iCs/>
                <w:sz w:val="28"/>
                <w:szCs w:val="28"/>
                <w:lang w:val="en-US"/>
              </w:rPr>
              <w:t xml:space="preserve">- </w:t>
            </w:r>
            <w:r w:rsidRPr="009617B9">
              <w:rPr>
                <w:rFonts w:ascii="Times New Roman" w:eastAsia="Times New Roman" w:hAnsi="Times New Roman" w:cs="Times New Roman"/>
                <w:iCs/>
                <w:sz w:val="28"/>
                <w:szCs w:val="28"/>
              </w:rPr>
              <w:t>Tình trạng hút thuốc lá điện tử của học sinh hiện nay là vấn đề đáng lo ngại, đòi hỏi sự chung tay của toàn xã hội. Với nhận thức đúng đắn và các giải pháp thiết thực, mỗi học sinh có thể tự xây dựng cho mình một lối sống lành mạnh, nói không với thuốc lá điện tử. Hãy hành động ngay hôm nay vì sức khỏe và tương lai của chính mình!</w:t>
            </w:r>
            <w:r w:rsidR="00D632E1" w:rsidRPr="009617B9">
              <w:rPr>
                <w:rFonts w:ascii="Times New Roman" w:eastAsia="Times New Roman" w:hAnsi="Times New Roman" w:cs="Times New Roman"/>
                <w:iCs/>
                <w:sz w:val="28"/>
                <w:szCs w:val="28"/>
              </w:rPr>
              <w:t>*</w:t>
            </w:r>
            <w:r w:rsidR="00B30EA6" w:rsidRPr="009617B9">
              <w:rPr>
                <w:rFonts w:ascii="Times New Roman" w:eastAsia="Times New Roman" w:hAnsi="Times New Roman" w:cs="Times New Roman"/>
                <w:iCs/>
                <w:sz w:val="28"/>
                <w:szCs w:val="28"/>
              </w:rPr>
              <w:t xml:space="preserve"> Kết bài</w:t>
            </w:r>
          </w:p>
          <w:p w14:paraId="4897FA06" w14:textId="77777777" w:rsidR="00B30EA6" w:rsidRPr="009617B9" w:rsidRDefault="00D632E1" w:rsidP="00D632E1">
            <w:pPr>
              <w:spacing w:after="0" w:line="240" w:lineRule="auto"/>
              <w:rPr>
                <w:rFonts w:ascii="Times New Roman" w:hAnsi="Times New Roman" w:cs="Times New Roman"/>
                <w:iCs/>
                <w:sz w:val="28"/>
                <w:szCs w:val="28"/>
              </w:rPr>
            </w:pPr>
            <w:r w:rsidRPr="009617B9">
              <w:rPr>
                <w:rFonts w:ascii="Times New Roman" w:hAnsi="Times New Roman" w:cs="Times New Roman"/>
                <w:iCs/>
                <w:sz w:val="28"/>
                <w:szCs w:val="28"/>
              </w:rPr>
              <w:t>- Khẳng định lại vấn đề cần nghị luận.</w:t>
            </w:r>
          </w:p>
          <w:p w14:paraId="3D24D905" w14:textId="19512F51" w:rsidR="00D449F5" w:rsidRPr="009617B9" w:rsidRDefault="00D449F5" w:rsidP="00D632E1">
            <w:pPr>
              <w:spacing w:after="0" w:line="240" w:lineRule="auto"/>
              <w:rPr>
                <w:rFonts w:ascii="Times New Roman" w:hAnsi="Times New Roman" w:cs="Times New Roman"/>
                <w:iCs/>
                <w:color w:val="000000"/>
                <w:sz w:val="28"/>
                <w:szCs w:val="28"/>
              </w:rPr>
            </w:pPr>
            <w:r w:rsidRPr="009617B9">
              <w:rPr>
                <w:rFonts w:ascii="Times New Roman" w:hAnsi="Times New Roman" w:cs="Times New Roman"/>
                <w:iCs/>
                <w:sz w:val="28"/>
                <w:szCs w:val="28"/>
              </w:rPr>
              <w:t xml:space="preserve">Lưu ý: Trong quá trình </w:t>
            </w:r>
            <w:r w:rsidR="003B7273" w:rsidRPr="009617B9">
              <w:rPr>
                <w:rFonts w:ascii="Times New Roman" w:hAnsi="Times New Roman" w:cs="Times New Roman"/>
                <w:iCs/>
                <w:sz w:val="28"/>
                <w:szCs w:val="28"/>
              </w:rPr>
              <w:t>làm bài</w:t>
            </w:r>
            <w:r w:rsidRPr="009617B9">
              <w:rPr>
                <w:rFonts w:ascii="Times New Roman" w:hAnsi="Times New Roman" w:cs="Times New Roman"/>
                <w:iCs/>
                <w:sz w:val="28"/>
                <w:szCs w:val="28"/>
              </w:rPr>
              <w:t xml:space="preserve">, giáo viên cần trân trọng </w:t>
            </w:r>
            <w:r w:rsidR="002654A5" w:rsidRPr="009617B9">
              <w:rPr>
                <w:rFonts w:ascii="Times New Roman" w:hAnsi="Times New Roman" w:cs="Times New Roman"/>
                <w:iCs/>
                <w:sz w:val="28"/>
                <w:szCs w:val="28"/>
              </w:rPr>
              <w:t xml:space="preserve">sự </w:t>
            </w:r>
            <w:r w:rsidRPr="009617B9">
              <w:rPr>
                <w:rFonts w:ascii="Times New Roman" w:hAnsi="Times New Roman" w:cs="Times New Roman"/>
                <w:iCs/>
                <w:sz w:val="28"/>
                <w:szCs w:val="28"/>
              </w:rPr>
              <w:t>sáng tạo của học sinh.</w:t>
            </w:r>
          </w:p>
        </w:tc>
        <w:tc>
          <w:tcPr>
            <w:tcW w:w="900" w:type="dxa"/>
          </w:tcPr>
          <w:p w14:paraId="531D84CE" w14:textId="77777777" w:rsidR="00AD08E1" w:rsidRDefault="00AD08E1" w:rsidP="00AD08E1">
            <w:pPr>
              <w:pStyle w:val="ThngthngWeb"/>
              <w:spacing w:before="0" w:beforeAutospacing="0" w:after="0" w:afterAutospacing="0"/>
              <w:jc w:val="center"/>
              <w:rPr>
                <w:b/>
                <w:color w:val="000000"/>
                <w:sz w:val="28"/>
                <w:szCs w:val="28"/>
                <w:lang w:val="vi-VN"/>
              </w:rPr>
            </w:pPr>
          </w:p>
          <w:p w14:paraId="5F10D032" w14:textId="77777777" w:rsidR="00AD08E1" w:rsidRDefault="00AD08E1" w:rsidP="00AD08E1">
            <w:pPr>
              <w:pStyle w:val="ThngthngWeb"/>
              <w:spacing w:before="0" w:beforeAutospacing="0" w:after="0" w:afterAutospacing="0"/>
              <w:jc w:val="center"/>
              <w:rPr>
                <w:b/>
                <w:color w:val="000000"/>
                <w:sz w:val="28"/>
                <w:szCs w:val="28"/>
                <w:lang w:val="vi-VN"/>
              </w:rPr>
            </w:pPr>
          </w:p>
          <w:p w14:paraId="328AF69D" w14:textId="75205804" w:rsidR="00AD08E1" w:rsidRDefault="00AD08E1" w:rsidP="00AD08E1">
            <w:pPr>
              <w:pStyle w:val="ThngthngWeb"/>
              <w:spacing w:before="0" w:beforeAutospacing="0" w:after="0" w:afterAutospacing="0"/>
              <w:jc w:val="center"/>
              <w:rPr>
                <w:b/>
                <w:color w:val="000000"/>
                <w:sz w:val="28"/>
                <w:szCs w:val="28"/>
                <w:lang w:val="vi-VN"/>
              </w:rPr>
            </w:pPr>
            <w:r w:rsidRPr="00701829">
              <w:rPr>
                <w:b/>
                <w:color w:val="000000"/>
                <w:sz w:val="28"/>
                <w:szCs w:val="28"/>
                <w:lang w:val="vi-VN"/>
              </w:rPr>
              <w:t>0,</w:t>
            </w:r>
            <w:r>
              <w:rPr>
                <w:b/>
                <w:color w:val="000000"/>
                <w:sz w:val="28"/>
                <w:szCs w:val="28"/>
                <w:lang w:val="vi-VN"/>
              </w:rPr>
              <w:t>2</w:t>
            </w:r>
            <w:r w:rsidRPr="00701829">
              <w:rPr>
                <w:b/>
                <w:color w:val="000000"/>
                <w:sz w:val="28"/>
                <w:szCs w:val="28"/>
                <w:lang w:val="vi-VN"/>
              </w:rPr>
              <w:t>5</w:t>
            </w:r>
          </w:p>
          <w:p w14:paraId="2E7B27C1" w14:textId="77777777" w:rsidR="00AD08E1" w:rsidRDefault="00AD08E1" w:rsidP="00701829">
            <w:pPr>
              <w:pStyle w:val="ThngthngWeb"/>
              <w:spacing w:before="0" w:beforeAutospacing="0" w:after="0" w:afterAutospacing="0"/>
              <w:jc w:val="both"/>
              <w:rPr>
                <w:b/>
                <w:color w:val="000000"/>
                <w:sz w:val="28"/>
                <w:szCs w:val="28"/>
                <w:lang w:val="vi-VN"/>
              </w:rPr>
            </w:pPr>
          </w:p>
          <w:p w14:paraId="0B962DAB" w14:textId="3F44C458" w:rsidR="00AD08E1" w:rsidRDefault="00AD08E1" w:rsidP="00AD08E1">
            <w:pPr>
              <w:pStyle w:val="ThngthngWeb"/>
              <w:spacing w:before="0" w:beforeAutospacing="0" w:after="0" w:afterAutospacing="0"/>
              <w:jc w:val="center"/>
              <w:rPr>
                <w:b/>
                <w:color w:val="000000"/>
                <w:sz w:val="28"/>
                <w:szCs w:val="28"/>
                <w:lang w:val="vi-VN"/>
              </w:rPr>
            </w:pPr>
            <w:r w:rsidRPr="00701829">
              <w:rPr>
                <w:b/>
                <w:color w:val="000000"/>
                <w:sz w:val="28"/>
                <w:szCs w:val="28"/>
                <w:lang w:val="vi-VN"/>
              </w:rPr>
              <w:t>0,</w:t>
            </w:r>
            <w:r>
              <w:rPr>
                <w:b/>
                <w:color w:val="000000"/>
                <w:sz w:val="28"/>
                <w:szCs w:val="28"/>
                <w:lang w:val="vi-VN"/>
              </w:rPr>
              <w:t>2</w:t>
            </w:r>
            <w:r w:rsidRPr="00701829">
              <w:rPr>
                <w:b/>
                <w:color w:val="000000"/>
                <w:sz w:val="28"/>
                <w:szCs w:val="28"/>
                <w:lang w:val="vi-VN"/>
              </w:rPr>
              <w:t>5</w:t>
            </w:r>
          </w:p>
          <w:p w14:paraId="42A3DFD3" w14:textId="4709EAE0" w:rsidR="00B208D6" w:rsidRDefault="00B208D6" w:rsidP="00AD08E1">
            <w:pPr>
              <w:pStyle w:val="ThngthngWeb"/>
              <w:spacing w:before="0" w:beforeAutospacing="0" w:after="0" w:afterAutospacing="0"/>
              <w:jc w:val="center"/>
              <w:rPr>
                <w:b/>
                <w:color w:val="000000"/>
                <w:sz w:val="28"/>
                <w:szCs w:val="28"/>
                <w:lang w:val="vi-VN"/>
              </w:rPr>
            </w:pPr>
            <w:r w:rsidRPr="00701829">
              <w:rPr>
                <w:b/>
                <w:color w:val="000000"/>
                <w:sz w:val="28"/>
                <w:szCs w:val="28"/>
                <w:lang w:val="vi-VN"/>
              </w:rPr>
              <w:t>0,</w:t>
            </w:r>
            <w:r>
              <w:rPr>
                <w:b/>
                <w:color w:val="000000"/>
                <w:sz w:val="28"/>
                <w:szCs w:val="28"/>
                <w:lang w:val="vi-VN"/>
              </w:rPr>
              <w:t>7</w:t>
            </w:r>
            <w:r w:rsidRPr="00701829">
              <w:rPr>
                <w:b/>
                <w:color w:val="000000"/>
                <w:sz w:val="28"/>
                <w:szCs w:val="28"/>
                <w:lang w:val="vi-VN"/>
              </w:rPr>
              <w:t>5</w:t>
            </w:r>
          </w:p>
          <w:p w14:paraId="2CA5DA19" w14:textId="77777777" w:rsidR="00B208D6" w:rsidRDefault="00B208D6" w:rsidP="00AD08E1">
            <w:pPr>
              <w:pStyle w:val="ThngthngWeb"/>
              <w:spacing w:before="0" w:beforeAutospacing="0" w:after="0" w:afterAutospacing="0"/>
              <w:jc w:val="center"/>
              <w:rPr>
                <w:b/>
                <w:color w:val="000000"/>
                <w:sz w:val="28"/>
                <w:szCs w:val="28"/>
                <w:lang w:val="vi-VN"/>
              </w:rPr>
            </w:pPr>
          </w:p>
          <w:p w14:paraId="0CB813FF" w14:textId="77777777" w:rsidR="00B208D6" w:rsidRDefault="00B208D6" w:rsidP="00AD08E1">
            <w:pPr>
              <w:pStyle w:val="ThngthngWeb"/>
              <w:spacing w:before="0" w:beforeAutospacing="0" w:after="0" w:afterAutospacing="0"/>
              <w:jc w:val="center"/>
              <w:rPr>
                <w:b/>
                <w:color w:val="000000"/>
                <w:sz w:val="28"/>
                <w:szCs w:val="28"/>
                <w:lang w:val="vi-VN"/>
              </w:rPr>
            </w:pPr>
          </w:p>
          <w:p w14:paraId="1BA90DE6" w14:textId="77777777" w:rsidR="00B208D6" w:rsidRDefault="00B208D6" w:rsidP="00AD08E1">
            <w:pPr>
              <w:pStyle w:val="ThngthngWeb"/>
              <w:spacing w:before="0" w:beforeAutospacing="0" w:after="0" w:afterAutospacing="0"/>
              <w:jc w:val="center"/>
              <w:rPr>
                <w:b/>
                <w:color w:val="000000"/>
                <w:sz w:val="28"/>
                <w:szCs w:val="28"/>
                <w:lang w:val="vi-VN"/>
              </w:rPr>
            </w:pPr>
          </w:p>
          <w:p w14:paraId="365C87C4" w14:textId="77777777" w:rsidR="00B208D6" w:rsidRDefault="00B208D6" w:rsidP="00AD08E1">
            <w:pPr>
              <w:pStyle w:val="ThngthngWeb"/>
              <w:spacing w:before="0" w:beforeAutospacing="0" w:after="0" w:afterAutospacing="0"/>
              <w:jc w:val="center"/>
              <w:rPr>
                <w:b/>
                <w:color w:val="000000"/>
                <w:sz w:val="28"/>
                <w:szCs w:val="28"/>
                <w:lang w:val="vi-VN"/>
              </w:rPr>
            </w:pPr>
          </w:p>
          <w:p w14:paraId="5387EF60" w14:textId="16A71A1D" w:rsidR="00B208D6" w:rsidRDefault="00B208D6" w:rsidP="00B208D6">
            <w:pPr>
              <w:pStyle w:val="ThngthngWeb"/>
              <w:spacing w:before="0" w:beforeAutospacing="0" w:after="0" w:afterAutospacing="0"/>
              <w:jc w:val="center"/>
              <w:rPr>
                <w:b/>
                <w:color w:val="000000"/>
                <w:sz w:val="28"/>
                <w:szCs w:val="28"/>
                <w:lang w:val="vi-VN"/>
              </w:rPr>
            </w:pPr>
            <w:r>
              <w:rPr>
                <w:b/>
                <w:color w:val="000000"/>
                <w:sz w:val="28"/>
                <w:szCs w:val="28"/>
                <w:lang w:val="vi-VN"/>
              </w:rPr>
              <w:t>2</w:t>
            </w:r>
            <w:r w:rsidRPr="00701829">
              <w:rPr>
                <w:b/>
                <w:color w:val="000000"/>
                <w:sz w:val="28"/>
                <w:szCs w:val="28"/>
                <w:lang w:val="vi-VN"/>
              </w:rPr>
              <w:t>,</w:t>
            </w:r>
            <w:r>
              <w:rPr>
                <w:b/>
                <w:color w:val="000000"/>
                <w:sz w:val="28"/>
                <w:szCs w:val="28"/>
                <w:lang w:val="vi-VN"/>
              </w:rPr>
              <w:t>0</w:t>
            </w:r>
          </w:p>
          <w:p w14:paraId="0610EA54" w14:textId="77777777" w:rsidR="00B208D6" w:rsidRDefault="00B208D6" w:rsidP="00AD08E1">
            <w:pPr>
              <w:pStyle w:val="ThngthngWeb"/>
              <w:spacing w:before="0" w:beforeAutospacing="0" w:after="0" w:afterAutospacing="0"/>
              <w:jc w:val="center"/>
              <w:rPr>
                <w:b/>
                <w:color w:val="000000"/>
                <w:sz w:val="28"/>
                <w:szCs w:val="28"/>
                <w:lang w:val="vi-VN"/>
              </w:rPr>
            </w:pPr>
          </w:p>
          <w:p w14:paraId="089B93F6" w14:textId="77777777" w:rsidR="00B208D6" w:rsidRDefault="00B208D6" w:rsidP="00AD08E1">
            <w:pPr>
              <w:pStyle w:val="ThngthngWeb"/>
              <w:spacing w:before="0" w:beforeAutospacing="0" w:after="0" w:afterAutospacing="0"/>
              <w:jc w:val="center"/>
              <w:rPr>
                <w:b/>
                <w:color w:val="000000"/>
                <w:sz w:val="28"/>
                <w:szCs w:val="28"/>
                <w:lang w:val="vi-VN"/>
              </w:rPr>
            </w:pPr>
          </w:p>
          <w:p w14:paraId="53CBD119" w14:textId="77777777" w:rsidR="00AD08E1" w:rsidRDefault="00AD08E1" w:rsidP="00701829">
            <w:pPr>
              <w:pStyle w:val="ThngthngWeb"/>
              <w:spacing w:before="0" w:beforeAutospacing="0" w:after="0" w:afterAutospacing="0"/>
              <w:jc w:val="both"/>
              <w:rPr>
                <w:b/>
                <w:color w:val="000000"/>
                <w:sz w:val="28"/>
                <w:szCs w:val="28"/>
                <w:lang w:val="vi-VN"/>
              </w:rPr>
            </w:pPr>
          </w:p>
          <w:p w14:paraId="0F68900D" w14:textId="77777777" w:rsidR="00B208D6" w:rsidRDefault="00B208D6" w:rsidP="00701829">
            <w:pPr>
              <w:pStyle w:val="ThngthngWeb"/>
              <w:spacing w:before="0" w:beforeAutospacing="0" w:after="0" w:afterAutospacing="0"/>
              <w:jc w:val="both"/>
              <w:rPr>
                <w:b/>
                <w:color w:val="000000"/>
                <w:sz w:val="28"/>
                <w:szCs w:val="28"/>
                <w:lang w:val="vi-VN"/>
              </w:rPr>
            </w:pPr>
          </w:p>
          <w:p w14:paraId="5D511B77" w14:textId="77777777" w:rsidR="00B208D6" w:rsidRDefault="00B208D6" w:rsidP="00701829">
            <w:pPr>
              <w:pStyle w:val="ThngthngWeb"/>
              <w:spacing w:before="0" w:beforeAutospacing="0" w:after="0" w:afterAutospacing="0"/>
              <w:jc w:val="both"/>
              <w:rPr>
                <w:b/>
                <w:color w:val="000000"/>
                <w:sz w:val="28"/>
                <w:szCs w:val="28"/>
                <w:lang w:val="vi-VN"/>
              </w:rPr>
            </w:pPr>
          </w:p>
          <w:p w14:paraId="7F6E8991" w14:textId="77777777" w:rsidR="00B208D6" w:rsidRDefault="00B208D6" w:rsidP="00B208D6">
            <w:pPr>
              <w:pStyle w:val="ThngthngWeb"/>
              <w:spacing w:before="0" w:beforeAutospacing="0" w:after="0" w:afterAutospacing="0"/>
              <w:jc w:val="center"/>
              <w:rPr>
                <w:b/>
                <w:color w:val="000000"/>
                <w:sz w:val="28"/>
                <w:szCs w:val="28"/>
                <w:lang w:val="vi-VN"/>
              </w:rPr>
            </w:pPr>
          </w:p>
          <w:p w14:paraId="0D3C769F" w14:textId="77777777" w:rsidR="00DC75C7" w:rsidRDefault="00DC75C7" w:rsidP="00B208D6">
            <w:pPr>
              <w:pStyle w:val="ThngthngWeb"/>
              <w:spacing w:before="0" w:beforeAutospacing="0" w:after="0" w:afterAutospacing="0"/>
              <w:jc w:val="center"/>
              <w:rPr>
                <w:b/>
                <w:color w:val="000000"/>
                <w:sz w:val="28"/>
                <w:szCs w:val="28"/>
                <w:lang w:val="vi-VN"/>
              </w:rPr>
            </w:pPr>
          </w:p>
          <w:p w14:paraId="497F5F09" w14:textId="77777777" w:rsidR="008D37A4" w:rsidRDefault="008D37A4" w:rsidP="00B208D6">
            <w:pPr>
              <w:pStyle w:val="ThngthngWeb"/>
              <w:spacing w:before="0" w:beforeAutospacing="0" w:after="0" w:afterAutospacing="0"/>
              <w:jc w:val="center"/>
              <w:rPr>
                <w:b/>
                <w:color w:val="000000"/>
                <w:sz w:val="28"/>
                <w:szCs w:val="28"/>
                <w:lang w:val="vi-VN"/>
              </w:rPr>
            </w:pPr>
          </w:p>
          <w:p w14:paraId="5D44C904" w14:textId="373BD3E3" w:rsidR="00B208D6" w:rsidRPr="00AD08E1" w:rsidRDefault="00B208D6" w:rsidP="00B208D6">
            <w:pPr>
              <w:pStyle w:val="ThngthngWeb"/>
              <w:spacing w:before="0" w:beforeAutospacing="0" w:after="0" w:afterAutospacing="0"/>
              <w:jc w:val="center"/>
              <w:rPr>
                <w:b/>
                <w:color w:val="000000"/>
                <w:sz w:val="28"/>
                <w:szCs w:val="28"/>
                <w:lang w:val="vi-VN"/>
              </w:rPr>
            </w:pPr>
            <w:r w:rsidRPr="00701829">
              <w:rPr>
                <w:b/>
                <w:color w:val="000000"/>
                <w:sz w:val="28"/>
                <w:szCs w:val="28"/>
                <w:lang w:val="vi-VN"/>
              </w:rPr>
              <w:t>0,</w:t>
            </w:r>
            <w:r>
              <w:rPr>
                <w:b/>
                <w:color w:val="000000"/>
                <w:sz w:val="28"/>
                <w:szCs w:val="28"/>
                <w:lang w:val="vi-VN"/>
              </w:rPr>
              <w:t>2</w:t>
            </w:r>
            <w:r w:rsidRPr="00701829">
              <w:rPr>
                <w:b/>
                <w:color w:val="000000"/>
                <w:sz w:val="28"/>
                <w:szCs w:val="28"/>
                <w:lang w:val="vi-VN"/>
              </w:rPr>
              <w:t>5</w:t>
            </w:r>
          </w:p>
        </w:tc>
      </w:tr>
    </w:tbl>
    <w:p w14:paraId="2C6B419E" w14:textId="48C76751" w:rsidR="00FC52FA" w:rsidRPr="00701829" w:rsidRDefault="00FC52FA" w:rsidP="00701829">
      <w:pPr>
        <w:spacing w:after="0" w:line="240" w:lineRule="auto"/>
        <w:rPr>
          <w:rFonts w:ascii="Times New Roman" w:hAnsi="Times New Roman" w:cs="Times New Roman"/>
          <w:b/>
          <w:sz w:val="28"/>
          <w:szCs w:val="28"/>
        </w:rPr>
      </w:pPr>
    </w:p>
    <w:p w14:paraId="12BAF592" w14:textId="756133F3" w:rsidR="00D956E1" w:rsidRPr="00701829" w:rsidRDefault="00D956E1" w:rsidP="00701829">
      <w:pPr>
        <w:pStyle w:val="ThngthngWeb"/>
        <w:spacing w:before="0" w:beforeAutospacing="0" w:after="0" w:afterAutospacing="0"/>
        <w:rPr>
          <w:b/>
          <w:color w:val="000000"/>
          <w:sz w:val="28"/>
          <w:szCs w:val="28"/>
          <w:lang w:val="vi-VN"/>
        </w:rPr>
      </w:pPr>
    </w:p>
    <w:p w14:paraId="1E7F0433" w14:textId="77777777" w:rsidR="00D956E1" w:rsidRDefault="00D956E1" w:rsidP="00701829">
      <w:pPr>
        <w:pStyle w:val="ThngthngWeb"/>
        <w:spacing w:before="0" w:beforeAutospacing="0" w:after="0" w:afterAutospacing="0"/>
        <w:rPr>
          <w:b/>
          <w:color w:val="000000"/>
          <w:sz w:val="28"/>
          <w:szCs w:val="28"/>
          <w:lang w:val="vi-VN"/>
        </w:rPr>
      </w:pPr>
    </w:p>
    <w:p w14:paraId="61C9DA7A" w14:textId="77777777" w:rsidR="00375064" w:rsidRDefault="00375064" w:rsidP="00701829">
      <w:pPr>
        <w:pStyle w:val="ThngthngWeb"/>
        <w:spacing w:before="0" w:beforeAutospacing="0" w:after="0" w:afterAutospacing="0"/>
        <w:rPr>
          <w:b/>
          <w:color w:val="000000"/>
          <w:sz w:val="28"/>
          <w:szCs w:val="28"/>
          <w:lang w:val="vi-VN"/>
        </w:rPr>
      </w:pPr>
    </w:p>
    <w:p w14:paraId="0D379CE2" w14:textId="77777777" w:rsidR="00375064" w:rsidRDefault="00375064" w:rsidP="00701829">
      <w:pPr>
        <w:pStyle w:val="ThngthngWeb"/>
        <w:spacing w:before="0" w:beforeAutospacing="0" w:after="0" w:afterAutospacing="0"/>
        <w:rPr>
          <w:b/>
          <w:color w:val="000000"/>
          <w:sz w:val="28"/>
          <w:szCs w:val="28"/>
          <w:lang w:val="vi-VN"/>
        </w:rPr>
      </w:pPr>
    </w:p>
    <w:p w14:paraId="35F6591F" w14:textId="77777777" w:rsidR="00375064" w:rsidRDefault="00375064" w:rsidP="00701829">
      <w:pPr>
        <w:pStyle w:val="ThngthngWeb"/>
        <w:spacing w:before="0" w:beforeAutospacing="0" w:after="0" w:afterAutospacing="0"/>
        <w:rPr>
          <w:b/>
          <w:color w:val="000000"/>
          <w:sz w:val="28"/>
          <w:szCs w:val="28"/>
          <w:lang w:val="vi-VN"/>
        </w:rPr>
      </w:pPr>
    </w:p>
    <w:p w14:paraId="2D83A556" w14:textId="77777777" w:rsidR="00375064" w:rsidRDefault="00375064" w:rsidP="00701829">
      <w:pPr>
        <w:pStyle w:val="ThngthngWeb"/>
        <w:spacing w:before="0" w:beforeAutospacing="0" w:after="0" w:afterAutospacing="0"/>
        <w:rPr>
          <w:b/>
          <w:color w:val="000000"/>
          <w:sz w:val="28"/>
          <w:szCs w:val="28"/>
          <w:lang w:val="vi-VN"/>
        </w:rPr>
      </w:pPr>
    </w:p>
    <w:p w14:paraId="4A9FF017" w14:textId="77777777" w:rsidR="00375064" w:rsidRDefault="00375064" w:rsidP="00701829">
      <w:pPr>
        <w:pStyle w:val="ThngthngWeb"/>
        <w:spacing w:before="0" w:beforeAutospacing="0" w:after="0" w:afterAutospacing="0"/>
        <w:rPr>
          <w:b/>
          <w:color w:val="000000"/>
          <w:sz w:val="28"/>
          <w:szCs w:val="28"/>
          <w:lang w:val="vi-VN"/>
        </w:rPr>
      </w:pPr>
    </w:p>
    <w:p w14:paraId="1661C378" w14:textId="77777777" w:rsidR="00375064" w:rsidRDefault="00375064" w:rsidP="00701829">
      <w:pPr>
        <w:pStyle w:val="ThngthngWeb"/>
        <w:spacing w:before="0" w:beforeAutospacing="0" w:after="0" w:afterAutospacing="0"/>
        <w:rPr>
          <w:b/>
          <w:color w:val="000000"/>
          <w:sz w:val="28"/>
          <w:szCs w:val="28"/>
          <w:lang w:val="vi-VN"/>
        </w:rPr>
      </w:pPr>
    </w:p>
    <w:p w14:paraId="41CB1C7C" w14:textId="77777777" w:rsidR="00375064" w:rsidRDefault="00375064" w:rsidP="00701829">
      <w:pPr>
        <w:pStyle w:val="ThngthngWeb"/>
        <w:spacing w:before="0" w:beforeAutospacing="0" w:after="0" w:afterAutospacing="0"/>
        <w:rPr>
          <w:b/>
          <w:color w:val="000000"/>
          <w:sz w:val="28"/>
          <w:szCs w:val="28"/>
          <w:lang w:val="vi-VN"/>
        </w:rPr>
      </w:pPr>
    </w:p>
    <w:p w14:paraId="1FBC8C05" w14:textId="77777777" w:rsidR="00375064" w:rsidRDefault="00375064" w:rsidP="00701829">
      <w:pPr>
        <w:pStyle w:val="ThngthngWeb"/>
        <w:spacing w:before="0" w:beforeAutospacing="0" w:after="0" w:afterAutospacing="0"/>
        <w:rPr>
          <w:b/>
          <w:color w:val="000000"/>
          <w:sz w:val="28"/>
          <w:szCs w:val="28"/>
          <w:lang w:val="vi-VN"/>
        </w:rPr>
      </w:pPr>
    </w:p>
    <w:p w14:paraId="01A933F4" w14:textId="77777777" w:rsidR="00375064" w:rsidRDefault="00375064" w:rsidP="00701829">
      <w:pPr>
        <w:pStyle w:val="ThngthngWeb"/>
        <w:spacing w:before="0" w:beforeAutospacing="0" w:after="0" w:afterAutospacing="0"/>
        <w:rPr>
          <w:b/>
          <w:color w:val="000000"/>
          <w:sz w:val="28"/>
          <w:szCs w:val="28"/>
          <w:lang w:val="vi-VN"/>
        </w:rPr>
      </w:pPr>
    </w:p>
    <w:p w14:paraId="13C835F8" w14:textId="77777777" w:rsidR="00375064" w:rsidRDefault="00375064" w:rsidP="00701829">
      <w:pPr>
        <w:pStyle w:val="ThngthngWeb"/>
        <w:spacing w:before="0" w:beforeAutospacing="0" w:after="0" w:afterAutospacing="0"/>
        <w:rPr>
          <w:b/>
          <w:color w:val="000000"/>
          <w:sz w:val="28"/>
          <w:szCs w:val="28"/>
          <w:lang w:val="vi-VN"/>
        </w:rPr>
      </w:pPr>
    </w:p>
    <w:p w14:paraId="457A778C" w14:textId="77777777" w:rsidR="00375064" w:rsidRDefault="00375064" w:rsidP="00701829">
      <w:pPr>
        <w:pStyle w:val="ThngthngWeb"/>
        <w:spacing w:before="0" w:beforeAutospacing="0" w:after="0" w:afterAutospacing="0"/>
        <w:rPr>
          <w:b/>
          <w:color w:val="000000"/>
          <w:sz w:val="28"/>
          <w:szCs w:val="28"/>
          <w:lang w:val="vi-VN"/>
        </w:rPr>
      </w:pPr>
    </w:p>
    <w:p w14:paraId="3C0BCD48" w14:textId="77777777" w:rsidR="00375064" w:rsidRDefault="00375064" w:rsidP="00701829">
      <w:pPr>
        <w:pStyle w:val="ThngthngWeb"/>
        <w:spacing w:before="0" w:beforeAutospacing="0" w:after="0" w:afterAutospacing="0"/>
        <w:rPr>
          <w:b/>
          <w:color w:val="000000"/>
          <w:sz w:val="28"/>
          <w:szCs w:val="28"/>
          <w:lang w:val="vi-VN"/>
        </w:rPr>
      </w:pPr>
    </w:p>
    <w:p w14:paraId="411FD0C3" w14:textId="77777777" w:rsidR="00375064" w:rsidRDefault="00375064" w:rsidP="00701829">
      <w:pPr>
        <w:pStyle w:val="ThngthngWeb"/>
        <w:spacing w:before="0" w:beforeAutospacing="0" w:after="0" w:afterAutospacing="0"/>
        <w:rPr>
          <w:b/>
          <w:color w:val="000000"/>
          <w:sz w:val="28"/>
          <w:szCs w:val="28"/>
          <w:lang w:val="vi-VN"/>
        </w:rPr>
      </w:pPr>
    </w:p>
    <w:p w14:paraId="047817FA" w14:textId="77777777" w:rsidR="00375064" w:rsidRDefault="00375064" w:rsidP="00701829">
      <w:pPr>
        <w:pStyle w:val="ThngthngWeb"/>
        <w:spacing w:before="0" w:beforeAutospacing="0" w:after="0" w:afterAutospacing="0"/>
        <w:rPr>
          <w:b/>
          <w:color w:val="000000"/>
          <w:sz w:val="28"/>
          <w:szCs w:val="28"/>
          <w:lang w:val="vi-VN"/>
        </w:rPr>
      </w:pPr>
    </w:p>
    <w:p w14:paraId="41D591A9" w14:textId="77777777" w:rsidR="00375064" w:rsidRDefault="00375064" w:rsidP="00701829">
      <w:pPr>
        <w:pStyle w:val="ThngthngWeb"/>
        <w:spacing w:before="0" w:beforeAutospacing="0" w:after="0" w:afterAutospacing="0"/>
        <w:rPr>
          <w:b/>
          <w:color w:val="000000"/>
          <w:sz w:val="28"/>
          <w:szCs w:val="28"/>
          <w:lang w:val="vi-VN"/>
        </w:rPr>
      </w:pPr>
    </w:p>
    <w:p w14:paraId="30E7A43E" w14:textId="77777777" w:rsidR="00375064" w:rsidRDefault="00375064" w:rsidP="00701829">
      <w:pPr>
        <w:pStyle w:val="ThngthngWeb"/>
        <w:spacing w:before="0" w:beforeAutospacing="0" w:after="0" w:afterAutospacing="0"/>
        <w:rPr>
          <w:b/>
          <w:color w:val="000000"/>
          <w:sz w:val="28"/>
          <w:szCs w:val="28"/>
          <w:lang w:val="vi-VN"/>
        </w:rPr>
      </w:pPr>
    </w:p>
    <w:p w14:paraId="7FC82C98" w14:textId="77777777" w:rsidR="00375064" w:rsidRDefault="00375064" w:rsidP="00701829">
      <w:pPr>
        <w:pStyle w:val="ThngthngWeb"/>
        <w:spacing w:before="0" w:beforeAutospacing="0" w:after="0" w:afterAutospacing="0"/>
        <w:rPr>
          <w:b/>
          <w:color w:val="000000"/>
          <w:sz w:val="28"/>
          <w:szCs w:val="28"/>
          <w:lang w:val="vi-VN"/>
        </w:rPr>
      </w:pPr>
    </w:p>
    <w:p w14:paraId="36A61F7C" w14:textId="77777777" w:rsidR="00375064" w:rsidRDefault="00375064" w:rsidP="00701829">
      <w:pPr>
        <w:pStyle w:val="ThngthngWeb"/>
        <w:spacing w:before="0" w:beforeAutospacing="0" w:after="0" w:afterAutospacing="0"/>
        <w:rPr>
          <w:b/>
          <w:color w:val="000000"/>
          <w:sz w:val="28"/>
          <w:szCs w:val="28"/>
          <w:lang w:val="vi-VN"/>
        </w:rPr>
      </w:pPr>
    </w:p>
    <w:p w14:paraId="4ACCAAD7" w14:textId="77777777" w:rsidR="00375064" w:rsidRDefault="00375064" w:rsidP="00701829">
      <w:pPr>
        <w:pStyle w:val="ThngthngWeb"/>
        <w:spacing w:before="0" w:beforeAutospacing="0" w:after="0" w:afterAutospacing="0"/>
        <w:rPr>
          <w:b/>
          <w:color w:val="000000"/>
          <w:sz w:val="28"/>
          <w:szCs w:val="28"/>
          <w:lang w:val="vi-VN"/>
        </w:rPr>
      </w:pPr>
    </w:p>
    <w:p w14:paraId="5518DEC9" w14:textId="77777777" w:rsidR="00375064" w:rsidRDefault="00375064" w:rsidP="00701829">
      <w:pPr>
        <w:pStyle w:val="ThngthngWeb"/>
        <w:spacing w:before="0" w:beforeAutospacing="0" w:after="0" w:afterAutospacing="0"/>
        <w:rPr>
          <w:b/>
          <w:color w:val="000000"/>
          <w:sz w:val="28"/>
          <w:szCs w:val="28"/>
          <w:lang w:val="vi-VN"/>
        </w:rPr>
      </w:pPr>
    </w:p>
    <w:p w14:paraId="27F51BE2" w14:textId="77777777" w:rsidR="00375064" w:rsidRDefault="00375064" w:rsidP="00701829">
      <w:pPr>
        <w:pStyle w:val="ThngthngWeb"/>
        <w:spacing w:before="0" w:beforeAutospacing="0" w:after="0" w:afterAutospacing="0"/>
        <w:rPr>
          <w:b/>
          <w:color w:val="000000"/>
          <w:sz w:val="28"/>
          <w:szCs w:val="28"/>
          <w:lang w:val="vi-VN"/>
        </w:rPr>
      </w:pPr>
    </w:p>
    <w:p w14:paraId="5F1172A2" w14:textId="77777777" w:rsidR="00375064" w:rsidRDefault="00375064" w:rsidP="00701829">
      <w:pPr>
        <w:pStyle w:val="ThngthngWeb"/>
        <w:spacing w:before="0" w:beforeAutospacing="0" w:after="0" w:afterAutospacing="0"/>
        <w:rPr>
          <w:b/>
          <w:color w:val="000000"/>
          <w:sz w:val="28"/>
          <w:szCs w:val="28"/>
          <w:lang w:val="vi-VN"/>
        </w:rPr>
      </w:pPr>
    </w:p>
    <w:p w14:paraId="1048CE08" w14:textId="77777777" w:rsidR="00375064" w:rsidRDefault="00375064" w:rsidP="00701829">
      <w:pPr>
        <w:pStyle w:val="ThngthngWeb"/>
        <w:spacing w:before="0" w:beforeAutospacing="0" w:after="0" w:afterAutospacing="0"/>
        <w:rPr>
          <w:b/>
          <w:color w:val="000000"/>
          <w:sz w:val="28"/>
          <w:szCs w:val="28"/>
          <w:lang w:val="vi-VN"/>
        </w:rPr>
      </w:pPr>
    </w:p>
    <w:p w14:paraId="3C7A3708" w14:textId="77777777" w:rsidR="00375064" w:rsidRDefault="00375064" w:rsidP="00701829">
      <w:pPr>
        <w:pStyle w:val="ThngthngWeb"/>
        <w:spacing w:before="0" w:beforeAutospacing="0" w:after="0" w:afterAutospacing="0"/>
        <w:rPr>
          <w:b/>
          <w:color w:val="000000"/>
          <w:sz w:val="28"/>
          <w:szCs w:val="28"/>
          <w:lang w:val="vi-VN"/>
        </w:rPr>
      </w:pPr>
    </w:p>
    <w:sectPr w:rsidR="00375064" w:rsidSect="00A64906">
      <w:pgSz w:w="12240" w:h="15840"/>
      <w:pgMar w:top="1008" w:right="864"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156C6"/>
    <w:multiLevelType w:val="multilevel"/>
    <w:tmpl w:val="449C7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529C5"/>
    <w:multiLevelType w:val="multilevel"/>
    <w:tmpl w:val="5794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74F4C"/>
    <w:multiLevelType w:val="multilevel"/>
    <w:tmpl w:val="C60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141E0"/>
    <w:multiLevelType w:val="multilevel"/>
    <w:tmpl w:val="F7D67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038B9"/>
    <w:multiLevelType w:val="multilevel"/>
    <w:tmpl w:val="AAFE4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272432">
    <w:abstractNumId w:val="2"/>
  </w:num>
  <w:num w:numId="2" w16cid:durableId="1765757558">
    <w:abstractNumId w:val="1"/>
  </w:num>
  <w:num w:numId="3" w16cid:durableId="777335730">
    <w:abstractNumId w:val="0"/>
  </w:num>
  <w:num w:numId="4" w16cid:durableId="1013410468">
    <w:abstractNumId w:val="4"/>
  </w:num>
  <w:num w:numId="5" w16cid:durableId="828640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1E"/>
    <w:rsid w:val="000065EA"/>
    <w:rsid w:val="0001072E"/>
    <w:rsid w:val="00012C94"/>
    <w:rsid w:val="00021B5B"/>
    <w:rsid w:val="00030567"/>
    <w:rsid w:val="00041850"/>
    <w:rsid w:val="000A7DEC"/>
    <w:rsid w:val="000E0A2C"/>
    <w:rsid w:val="00172718"/>
    <w:rsid w:val="00183932"/>
    <w:rsid w:val="001A58CC"/>
    <w:rsid w:val="001F71EF"/>
    <w:rsid w:val="00247C88"/>
    <w:rsid w:val="002654A5"/>
    <w:rsid w:val="002A700B"/>
    <w:rsid w:val="0033753F"/>
    <w:rsid w:val="00342DBC"/>
    <w:rsid w:val="00344C93"/>
    <w:rsid w:val="003559AD"/>
    <w:rsid w:val="00375064"/>
    <w:rsid w:val="00391EE7"/>
    <w:rsid w:val="003B7273"/>
    <w:rsid w:val="003D44B9"/>
    <w:rsid w:val="003E406F"/>
    <w:rsid w:val="00422199"/>
    <w:rsid w:val="00432531"/>
    <w:rsid w:val="004462C9"/>
    <w:rsid w:val="00454B9B"/>
    <w:rsid w:val="00454E87"/>
    <w:rsid w:val="004942AA"/>
    <w:rsid w:val="00593BFB"/>
    <w:rsid w:val="005D0747"/>
    <w:rsid w:val="005F00CE"/>
    <w:rsid w:val="005F74A1"/>
    <w:rsid w:val="00620D15"/>
    <w:rsid w:val="00691856"/>
    <w:rsid w:val="006975DB"/>
    <w:rsid w:val="00701829"/>
    <w:rsid w:val="00704843"/>
    <w:rsid w:val="0070513C"/>
    <w:rsid w:val="007F310D"/>
    <w:rsid w:val="007F7BA8"/>
    <w:rsid w:val="008347F9"/>
    <w:rsid w:val="00841408"/>
    <w:rsid w:val="0086303E"/>
    <w:rsid w:val="00864AC2"/>
    <w:rsid w:val="00875EE3"/>
    <w:rsid w:val="00886B56"/>
    <w:rsid w:val="008B24F1"/>
    <w:rsid w:val="008B3935"/>
    <w:rsid w:val="008C0603"/>
    <w:rsid w:val="008D097B"/>
    <w:rsid w:val="008D37A4"/>
    <w:rsid w:val="00927665"/>
    <w:rsid w:val="00953253"/>
    <w:rsid w:val="009617B9"/>
    <w:rsid w:val="009A06C7"/>
    <w:rsid w:val="009B3D44"/>
    <w:rsid w:val="009C6E0E"/>
    <w:rsid w:val="00A2193C"/>
    <w:rsid w:val="00A23425"/>
    <w:rsid w:val="00A270C6"/>
    <w:rsid w:val="00A64906"/>
    <w:rsid w:val="00AD08E1"/>
    <w:rsid w:val="00B208D6"/>
    <w:rsid w:val="00B25863"/>
    <w:rsid w:val="00B30EA6"/>
    <w:rsid w:val="00B43C98"/>
    <w:rsid w:val="00B9190B"/>
    <w:rsid w:val="00BD2B31"/>
    <w:rsid w:val="00C279BE"/>
    <w:rsid w:val="00C525E8"/>
    <w:rsid w:val="00C61008"/>
    <w:rsid w:val="00C6555A"/>
    <w:rsid w:val="00C6730F"/>
    <w:rsid w:val="00D10205"/>
    <w:rsid w:val="00D233B6"/>
    <w:rsid w:val="00D27F83"/>
    <w:rsid w:val="00D449F5"/>
    <w:rsid w:val="00D53F66"/>
    <w:rsid w:val="00D632E1"/>
    <w:rsid w:val="00D956E1"/>
    <w:rsid w:val="00DC18E1"/>
    <w:rsid w:val="00DC75C7"/>
    <w:rsid w:val="00E05B1D"/>
    <w:rsid w:val="00E14B45"/>
    <w:rsid w:val="00E706C6"/>
    <w:rsid w:val="00F15F97"/>
    <w:rsid w:val="00F44BED"/>
    <w:rsid w:val="00FA6F1E"/>
    <w:rsid w:val="00FA7B40"/>
    <w:rsid w:val="00FC52FA"/>
    <w:rsid w:val="00FF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85A9"/>
  <w15:chartTrackingRefBased/>
  <w15:docId w15:val="{596E9C0B-E51C-4222-8433-4F38F035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A6F1E"/>
    <w:pPr>
      <w:spacing w:after="200" w:line="276" w:lineRule="auto"/>
    </w:pPr>
    <w:rPr>
      <w:rFonts w:asciiTheme="minorHAnsi" w:hAnsiTheme="minorHAnsi"/>
      <w:kern w:val="0"/>
      <w:sz w:val="22"/>
      <w:lang w:val="vi-VN"/>
      <w14:ligatures w14:val="none"/>
    </w:rPr>
  </w:style>
  <w:style w:type="paragraph" w:styleId="u1">
    <w:name w:val="heading 1"/>
    <w:basedOn w:val="Binhthng"/>
    <w:link w:val="u1Char"/>
    <w:uiPriority w:val="9"/>
    <w:qFormat/>
    <w:rsid w:val="00E14B4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Char"/>
    <w:basedOn w:val="Binhthng"/>
    <w:link w:val="ThngthngWebChar"/>
    <w:uiPriority w:val="99"/>
    <w:unhideWhenUsed/>
    <w:qFormat/>
    <w:rsid w:val="00454B9B"/>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paragraph" w:styleId="oancuaDanhsach">
    <w:name w:val="List Paragraph"/>
    <w:basedOn w:val="Binhthng"/>
    <w:uiPriority w:val="34"/>
    <w:qFormat/>
    <w:rsid w:val="00454B9B"/>
    <w:pPr>
      <w:spacing w:after="0" w:line="240" w:lineRule="auto"/>
      <w:ind w:left="720"/>
      <w:contextualSpacing/>
    </w:pPr>
    <w:rPr>
      <w:rFonts w:ascii="VNI-Times" w:eastAsia="Times New Roman" w:hAnsi="VNI-Times" w:cs="Times New Roman"/>
      <w:sz w:val="26"/>
      <w:szCs w:val="26"/>
      <w:lang w:val="en-US"/>
    </w:r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Char Char"/>
    <w:link w:val="ThngthngWeb"/>
    <w:uiPriority w:val="99"/>
    <w:qFormat/>
    <w:rsid w:val="00454B9B"/>
    <w:rPr>
      <w:rFonts w:eastAsia="Times New Roman" w:cs="Times New Roman"/>
      <w:kern w:val="0"/>
      <w:sz w:val="24"/>
      <w:szCs w:val="24"/>
      <w:lang w:val="x-none" w:eastAsia="x-none"/>
      <w14:ligatures w14:val="none"/>
    </w:rPr>
  </w:style>
  <w:style w:type="character" w:customStyle="1" w:styleId="Bodytext2">
    <w:name w:val="Body text (2)_"/>
    <w:link w:val="Bodytext21"/>
    <w:uiPriority w:val="99"/>
    <w:locked/>
    <w:rsid w:val="00454B9B"/>
    <w:rPr>
      <w:shd w:val="clear" w:color="auto" w:fill="FFFFFF"/>
    </w:rPr>
  </w:style>
  <w:style w:type="paragraph" w:customStyle="1" w:styleId="Bodytext21">
    <w:name w:val="Body text (2)1"/>
    <w:basedOn w:val="Binhthng"/>
    <w:link w:val="Bodytext2"/>
    <w:uiPriority w:val="99"/>
    <w:qFormat/>
    <w:rsid w:val="00454B9B"/>
    <w:pPr>
      <w:widowControl w:val="0"/>
      <w:shd w:val="clear" w:color="auto" w:fill="FFFFFF"/>
      <w:spacing w:after="0" w:line="278" w:lineRule="exact"/>
      <w:jc w:val="both"/>
    </w:pPr>
    <w:rPr>
      <w:rFonts w:ascii="Times New Roman" w:hAnsi="Times New Roman"/>
      <w:kern w:val="2"/>
      <w:sz w:val="28"/>
      <w:shd w:val="clear" w:color="auto" w:fill="FFFFFF"/>
      <w:lang w:val="en-US"/>
      <w14:ligatures w14:val="standardContextual"/>
    </w:rPr>
  </w:style>
  <w:style w:type="character" w:customStyle="1" w:styleId="usercontent">
    <w:name w:val="usercontent"/>
    <w:uiPriority w:val="99"/>
    <w:rsid w:val="005F74A1"/>
    <w:rPr>
      <w:rFonts w:cs="Times New Roman"/>
    </w:rPr>
  </w:style>
  <w:style w:type="character" w:customStyle="1" w:styleId="u1Char">
    <w:name w:val="Đầu đề 1 Char"/>
    <w:basedOn w:val="Phngmcinhcuaoanvn"/>
    <w:link w:val="u1"/>
    <w:uiPriority w:val="9"/>
    <w:rsid w:val="00E14B45"/>
    <w:rPr>
      <w:rFonts w:eastAsia="Times New Roman" w:cs="Times New Roman"/>
      <w:b/>
      <w:bCs/>
      <w:kern w:val="36"/>
      <w:sz w:val="48"/>
      <w:szCs w:val="48"/>
      <w14:ligatures w14:val="none"/>
    </w:rPr>
  </w:style>
  <w:style w:type="table" w:styleId="LiBang">
    <w:name w:val="Table Grid"/>
    <w:basedOn w:val="BangThngthng"/>
    <w:uiPriority w:val="39"/>
    <w:rsid w:val="00C6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Lâm</dc:creator>
  <cp:keywords/>
  <dc:description/>
  <cp:lastModifiedBy>Thảo Trần Phương</cp:lastModifiedBy>
  <cp:revision>98</cp:revision>
  <dcterms:created xsi:type="dcterms:W3CDTF">2024-07-14T06:56:00Z</dcterms:created>
  <dcterms:modified xsi:type="dcterms:W3CDTF">2024-11-24T12:37:00Z</dcterms:modified>
</cp:coreProperties>
</file>