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034" w:rsidRDefault="00DC6034" w:rsidP="00DC6034">
      <w:pPr>
        <w:pStyle w:val="NormalWeb"/>
        <w:numPr>
          <w:ilvl w:val="0"/>
          <w:numId w:val="1"/>
        </w:numPr>
      </w:pPr>
      <w:r>
        <w:t>Bố Cục Bài Làm Nghị Luận Xã Hội</w:t>
      </w:r>
    </w:p>
    <w:p w:rsidR="00DC6034" w:rsidRDefault="00DC6034" w:rsidP="00DC6034">
      <w:pPr>
        <w:pStyle w:val="NormalWeb"/>
        <w:numPr>
          <w:ilvl w:val="1"/>
          <w:numId w:val="1"/>
        </w:numPr>
      </w:pPr>
      <w:r>
        <w:t>Mở Bài</w:t>
      </w:r>
    </w:p>
    <w:p w:rsidR="00DC6034" w:rsidRDefault="00DC6034" w:rsidP="00DC6034">
      <w:pPr>
        <w:pStyle w:val="NormalWeb"/>
        <w:numPr>
          <w:ilvl w:val="2"/>
          <w:numId w:val="1"/>
        </w:numPr>
      </w:pPr>
      <w:r>
        <w:t>Tầm quan trọng của phần mở bài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Mở bài giúp thu hút sự chú ý của người đọc và tạo ấn tượng ban đầu.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Sử dụng câu châm ngôn</w:t>
      </w:r>
    </w:p>
    <w:p w:rsidR="00DC6034" w:rsidRDefault="00DC6034" w:rsidP="00DC6034">
      <w:pPr>
        <w:pStyle w:val="NormalWeb"/>
        <w:numPr>
          <w:ilvl w:val="4"/>
          <w:numId w:val="1"/>
        </w:numPr>
      </w:pPr>
      <w:r>
        <w:t>Câu châm ngôn có thể khái quát nội dung bài viết và tạo sự liên kết với chủ đề.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Hình tượng độc đáo</w:t>
      </w:r>
    </w:p>
    <w:p w:rsidR="00DC6034" w:rsidRDefault="00DC6034" w:rsidP="00DC6034">
      <w:pPr>
        <w:pStyle w:val="NormalWeb"/>
        <w:numPr>
          <w:ilvl w:val="4"/>
          <w:numId w:val="1"/>
        </w:numPr>
      </w:pPr>
      <w:r>
        <w:t>Hình tượng độc đáo có thể kích thích trí tưởng tượng và sự quan tâm của người đọc.</w:t>
      </w:r>
    </w:p>
    <w:p w:rsidR="00DC6034" w:rsidRDefault="00DC6034" w:rsidP="00DC6034">
      <w:pPr>
        <w:pStyle w:val="NormalWeb"/>
        <w:numPr>
          <w:ilvl w:val="1"/>
          <w:numId w:val="1"/>
        </w:numPr>
      </w:pPr>
      <w:r>
        <w:t>Thân Bài</w:t>
      </w:r>
    </w:p>
    <w:p w:rsidR="00DC6034" w:rsidRDefault="00DC6034" w:rsidP="00DC6034">
      <w:pPr>
        <w:pStyle w:val="NormalWeb"/>
        <w:numPr>
          <w:ilvl w:val="2"/>
          <w:numId w:val="1"/>
        </w:numPr>
      </w:pPr>
      <w:r>
        <w:t>Cấu trúc thân bài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Thân bài thường được chia thành nhiều đoạn, mỗi đoạn trình bày một ý chính.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Ý chính đầu tiên</w:t>
      </w:r>
    </w:p>
    <w:p w:rsidR="00DC6034" w:rsidRDefault="00DC6034" w:rsidP="00DC6034">
      <w:pPr>
        <w:pStyle w:val="NormalWeb"/>
        <w:numPr>
          <w:ilvl w:val="4"/>
          <w:numId w:val="1"/>
        </w:numPr>
      </w:pPr>
      <w:r>
        <w:t>Trình bày rõ ràng và cụ thể, có dẫn chứng minh họa.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Ý chính thứ hai</w:t>
      </w:r>
    </w:p>
    <w:p w:rsidR="00DC6034" w:rsidRDefault="00DC6034" w:rsidP="00DC6034">
      <w:pPr>
        <w:pStyle w:val="NormalWeb"/>
        <w:numPr>
          <w:ilvl w:val="4"/>
          <w:numId w:val="1"/>
        </w:numPr>
      </w:pPr>
      <w:r>
        <w:t>Phân tích sâu hơn về vấn đề, có thể đưa ra quan điểm cá nhân.</w:t>
      </w:r>
    </w:p>
    <w:p w:rsidR="00DC6034" w:rsidRDefault="00DC6034" w:rsidP="00DC6034">
      <w:pPr>
        <w:pStyle w:val="NormalWeb"/>
        <w:numPr>
          <w:ilvl w:val="2"/>
          <w:numId w:val="1"/>
        </w:numPr>
      </w:pPr>
      <w:r>
        <w:t>Phân tích và lập luận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Cần có sự logic và chặt chẽ trong lập luận để thuyết phục người đọc.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Dẫn chứng cụ thể</w:t>
      </w:r>
    </w:p>
    <w:p w:rsidR="00DC6034" w:rsidRDefault="00DC6034" w:rsidP="00DC6034">
      <w:pPr>
        <w:pStyle w:val="NormalWeb"/>
        <w:numPr>
          <w:ilvl w:val="4"/>
          <w:numId w:val="1"/>
        </w:numPr>
      </w:pPr>
      <w:r>
        <w:t>Sử dụng số liệu, ví dụ thực tế để củng cố lập luận.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So sánh và đối chiếu</w:t>
      </w:r>
    </w:p>
    <w:p w:rsidR="00DC6034" w:rsidRDefault="00DC6034" w:rsidP="00DC6034">
      <w:pPr>
        <w:pStyle w:val="NormalWeb"/>
        <w:numPr>
          <w:ilvl w:val="4"/>
          <w:numId w:val="1"/>
        </w:numPr>
      </w:pPr>
      <w:r>
        <w:t>So sánh các quan điểm khác nhau để làm rõ ý kiến của mình.</w:t>
      </w:r>
    </w:p>
    <w:p w:rsidR="00DC6034" w:rsidRDefault="00DC6034" w:rsidP="00DC6034">
      <w:pPr>
        <w:pStyle w:val="NormalWeb"/>
        <w:numPr>
          <w:ilvl w:val="1"/>
          <w:numId w:val="1"/>
        </w:numPr>
      </w:pPr>
      <w:r>
        <w:t>Kết Bài</w:t>
      </w:r>
    </w:p>
    <w:p w:rsidR="00DC6034" w:rsidRDefault="00DC6034" w:rsidP="00DC6034">
      <w:pPr>
        <w:pStyle w:val="NormalWeb"/>
        <w:numPr>
          <w:ilvl w:val="2"/>
          <w:numId w:val="1"/>
        </w:numPr>
      </w:pPr>
      <w:r>
        <w:t>Tầm quan trọng của phần kết bài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Kết bài giúp tổng kết lại nội dung và để lại ấn tượng cho người đọc.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Tóm tắt ý chính</w:t>
      </w:r>
    </w:p>
    <w:p w:rsidR="00DC6034" w:rsidRDefault="00DC6034" w:rsidP="00DC6034">
      <w:pPr>
        <w:pStyle w:val="NormalWeb"/>
        <w:numPr>
          <w:ilvl w:val="4"/>
          <w:numId w:val="1"/>
        </w:numPr>
      </w:pPr>
      <w:r>
        <w:t>Nhắc lại các ý chính đã trình bày để củng cố thông điệp.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Đưa ra lời kêu gọi</w:t>
      </w:r>
    </w:p>
    <w:p w:rsidR="00DC6034" w:rsidRDefault="00DC6034" w:rsidP="00DC6034">
      <w:pPr>
        <w:pStyle w:val="NormalWeb"/>
        <w:numPr>
          <w:ilvl w:val="4"/>
          <w:numId w:val="1"/>
        </w:numPr>
      </w:pPr>
      <w:r>
        <w:t>Khuyến khích người đọc suy nghĩ hoặc hành động theo hướng tích cực.</w:t>
      </w:r>
    </w:p>
    <w:p w:rsidR="00DC6034" w:rsidRDefault="00DC6034" w:rsidP="00DC6034">
      <w:pPr>
        <w:pStyle w:val="NormalWeb"/>
        <w:numPr>
          <w:ilvl w:val="1"/>
          <w:numId w:val="1"/>
        </w:numPr>
      </w:pPr>
      <w:r>
        <w:t>Ngôn Ngữ và Hình Thức</w:t>
      </w:r>
    </w:p>
    <w:p w:rsidR="00DC6034" w:rsidRDefault="00DC6034" w:rsidP="00DC6034">
      <w:pPr>
        <w:pStyle w:val="NormalWeb"/>
        <w:numPr>
          <w:ilvl w:val="2"/>
          <w:numId w:val="1"/>
        </w:numPr>
      </w:pPr>
      <w:r>
        <w:t>Sử dụng ngôn ngữ phù hợp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Ngôn ngữ cần phải rõ ràng, mạch lạc và dễ hiểu.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Từ vựng phong phú</w:t>
      </w:r>
    </w:p>
    <w:p w:rsidR="00DC6034" w:rsidRDefault="00DC6034" w:rsidP="00DC6034">
      <w:pPr>
        <w:pStyle w:val="NormalWeb"/>
        <w:numPr>
          <w:ilvl w:val="4"/>
          <w:numId w:val="1"/>
        </w:numPr>
      </w:pPr>
      <w:r>
        <w:t>Sử dụng từ vựng đa dạng để làm phong phú bài viết.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Tránh lặp từ</w:t>
      </w:r>
    </w:p>
    <w:p w:rsidR="00DC6034" w:rsidRDefault="00DC6034" w:rsidP="00DC6034">
      <w:pPr>
        <w:pStyle w:val="NormalWeb"/>
        <w:numPr>
          <w:ilvl w:val="4"/>
          <w:numId w:val="1"/>
        </w:numPr>
      </w:pPr>
      <w:r>
        <w:t>Cần tránh lặp lại từ ngữ để bài viết trở nên sinh động hơn.</w:t>
      </w:r>
    </w:p>
    <w:p w:rsidR="00DC6034" w:rsidRDefault="00DC6034" w:rsidP="00DC6034">
      <w:pPr>
        <w:pStyle w:val="NormalWeb"/>
        <w:numPr>
          <w:ilvl w:val="1"/>
          <w:numId w:val="1"/>
        </w:numPr>
      </w:pPr>
      <w:r>
        <w:t>Kiểm Tra và Chỉnh Sửa</w:t>
      </w:r>
    </w:p>
    <w:p w:rsidR="00DC6034" w:rsidRDefault="00DC6034" w:rsidP="00DC6034">
      <w:pPr>
        <w:pStyle w:val="NormalWeb"/>
        <w:numPr>
          <w:ilvl w:val="2"/>
          <w:numId w:val="1"/>
        </w:numPr>
      </w:pPr>
      <w:r>
        <w:t>Tầm quan trọng của việc kiểm tra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lastRenderedPageBreak/>
        <w:t>Kiểm tra giúp phát hiện lỗi và cải thiện chất lượng bài viết.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Đọc lại nhiều lần</w:t>
      </w:r>
    </w:p>
    <w:p w:rsidR="00DC6034" w:rsidRDefault="00DC6034" w:rsidP="00DC6034">
      <w:pPr>
        <w:pStyle w:val="NormalWeb"/>
        <w:numPr>
          <w:ilvl w:val="4"/>
          <w:numId w:val="1"/>
        </w:numPr>
      </w:pPr>
      <w:r>
        <w:t>Đọc lại giúp nhận ra những điểm cần chỉnh sửa.</w:t>
      </w:r>
    </w:p>
    <w:p w:rsidR="00DC6034" w:rsidRDefault="00DC6034" w:rsidP="00DC6034">
      <w:pPr>
        <w:pStyle w:val="NormalWeb"/>
        <w:numPr>
          <w:ilvl w:val="3"/>
          <w:numId w:val="1"/>
        </w:numPr>
      </w:pPr>
      <w:r>
        <w:t>Nhờ người khác góp ý</w:t>
      </w:r>
    </w:p>
    <w:p w:rsidR="00DC6034" w:rsidRDefault="00DC6034" w:rsidP="00DC6034">
      <w:pPr>
        <w:pStyle w:val="NormalWeb"/>
        <w:numPr>
          <w:ilvl w:val="4"/>
          <w:numId w:val="1"/>
        </w:numPr>
      </w:pPr>
      <w:r>
        <w:t>Nhận phản hồi từ người khác để có cái nhìn khách quan hơn.</w:t>
      </w:r>
    </w:p>
    <w:p w:rsidR="0039450F" w:rsidRDefault="0039450F">
      <w:bookmarkStart w:id="0" w:name="_GoBack"/>
      <w:bookmarkEnd w:id="0"/>
    </w:p>
    <w:sectPr w:rsidR="0039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5684E"/>
    <w:multiLevelType w:val="multilevel"/>
    <w:tmpl w:val="949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34"/>
    <w:rsid w:val="0039450F"/>
    <w:rsid w:val="00DC6034"/>
    <w:rsid w:val="00E7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C7993-CBE1-4AD9-9BA3-BC181EF1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03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2024-10-12T15:31:00Z</dcterms:created>
  <dcterms:modified xsi:type="dcterms:W3CDTF">2024-10-12T16:48:00Z</dcterms:modified>
</cp:coreProperties>
</file>