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DCAAC" w14:textId="77777777" w:rsidR="000A000D" w:rsidRDefault="00073D82" w:rsidP="00693C58">
      <w:pPr>
        <w:pStyle w:val="Title"/>
        <w:jc w:val="center"/>
      </w:pPr>
      <w:r>
        <w:t>Final Python Tkinter GUI Application Outline</w:t>
      </w:r>
    </w:p>
    <w:p w14:paraId="64F51368" w14:textId="77777777" w:rsidR="000A000D" w:rsidRDefault="00073D82">
      <w:pPr>
        <w:pStyle w:val="Heading1"/>
      </w:pPr>
      <w:r>
        <w:t>Application Name:</w:t>
      </w:r>
    </w:p>
    <w:p w14:paraId="28F65E6A" w14:textId="77777777" w:rsidR="000A000D" w:rsidRDefault="00073D82">
      <w:r>
        <w:t>Smart Expense Tracker</w:t>
      </w:r>
    </w:p>
    <w:p w14:paraId="0E90D5FD" w14:textId="77777777" w:rsidR="000A000D" w:rsidRDefault="00073D82">
      <w:pPr>
        <w:pStyle w:val="Heading1"/>
      </w:pPr>
      <w:r>
        <w:t>Purpose of the Application:</w:t>
      </w:r>
    </w:p>
    <w:p w14:paraId="656DF757" w14:textId="77777777" w:rsidR="000A000D" w:rsidRDefault="00073D82">
      <w:r>
        <w:t xml:space="preserve">The purpose of the Smart Expense Tracker is to help users monitor and manage their personal finances, track their expenses, </w:t>
      </w:r>
      <w:r>
        <w:t>categorize their spending, and set budgets for different categories like food, entertainment, transportation, etc. The application will also provide a summary of expenditures and allow users to visualize their spending patterns.</w:t>
      </w:r>
    </w:p>
    <w:p w14:paraId="46B6B9CB" w14:textId="77777777" w:rsidR="000A000D" w:rsidRDefault="00073D82">
      <w:pPr>
        <w:pStyle w:val="Heading1"/>
      </w:pPr>
      <w:r>
        <w:t>Reasons for Creating the Application:</w:t>
      </w:r>
    </w:p>
    <w:p w14:paraId="6B027DE1" w14:textId="77777777" w:rsidR="000A000D" w:rsidRDefault="00073D82">
      <w:r>
        <w:t>1. Personal Learning: This project allows me to implement tkinter and GUI design, while also learning how to manage and display user input effectively.</w:t>
      </w:r>
      <w:r>
        <w:br/>
        <w:t>2. Practical Application: Financial management is essential for many people, and creating an intuitive tool to help individuals track and manage their spending will be beneficial to anyone interested in personal finance.</w:t>
      </w:r>
      <w:r>
        <w:br/>
        <w:t>3. Enhanced Features: The application will incorporate both basic and advanced tkinter elements like input fields, labels, buttons, data validation, and graphical displays (e.g., bar charts or pie charts for expense categories).</w:t>
      </w:r>
    </w:p>
    <w:p w14:paraId="59A41879" w14:textId="77777777" w:rsidR="000A000D" w:rsidRDefault="00073D82">
      <w:pPr>
        <w:pStyle w:val="Heading1"/>
      </w:pPr>
      <w:r>
        <w:t>Goals of the Application:</w:t>
      </w:r>
    </w:p>
    <w:p w14:paraId="074BBDFD" w14:textId="77777777" w:rsidR="000A000D" w:rsidRDefault="00073D82">
      <w:r>
        <w:t>1. Track Expenses: Allow users to input daily expenses with categories.</w:t>
      </w:r>
      <w:r>
        <w:br/>
        <w:t>2. Visualize Spending: Provide graphs to visualize spending trends by category (using charts like pie or bar charts).</w:t>
      </w:r>
      <w:r>
        <w:br/>
        <w:t>3. Budgeting: Allow users to set and track spending goals for each category.</w:t>
      </w:r>
      <w:r>
        <w:br/>
        <w:t>4. Categorize Expenses: Automatically categorize expenses into predefined categories (e.g., groceries, entertainment, etc.).</w:t>
      </w:r>
      <w:r>
        <w:br/>
        <w:t>5. Data Validation: Ensure that inputs are correctly formatted (e.g., ensure that expenses are positive numbers).</w:t>
      </w:r>
      <w:r>
        <w:br/>
        <w:t>6. Clear Navigation: Ensure easy-to-navigate screens that present all necessa</w:t>
      </w:r>
      <w:r>
        <w:t>ry information.</w:t>
      </w:r>
      <w:r>
        <w:br/>
        <w:t>7. User Experience: Provide an intuitive interface with a clean design that users can understand easily.</w:t>
      </w:r>
    </w:p>
    <w:p w14:paraId="7FC45930" w14:textId="77777777" w:rsidR="000A000D" w:rsidRDefault="00073D82">
      <w:pPr>
        <w:pStyle w:val="Heading1"/>
      </w:pPr>
      <w:r>
        <w:lastRenderedPageBreak/>
        <w:t>Target Audience:</w:t>
      </w:r>
    </w:p>
    <w:p w14:paraId="2A9E952D" w14:textId="77777777" w:rsidR="000A000D" w:rsidRDefault="00073D82">
      <w:r>
        <w:t>Age: Primarily adults between the ages of 18 to 45, but can be used by anyone interested in managing their personal finances.</w:t>
      </w:r>
      <w:r>
        <w:br/>
        <w:t>Gender: Any gender.</w:t>
      </w:r>
      <w:r>
        <w:br/>
        <w:t>Socioeconomic Characteristics: People with varying incomes who want to track their personal finances. Targeted mainly towards young professionals, college students, or anyone starting to manage their budget.</w:t>
      </w:r>
      <w:r>
        <w:br/>
        <w:t>Tech-savviness: Users who have basic computer literacy and want a simple way to track their spending without dealing with overly complicated software or spreadsheets.</w:t>
      </w:r>
    </w:p>
    <w:p w14:paraId="20CDBA3D" w14:textId="77777777" w:rsidR="000A000D" w:rsidRDefault="00073D82">
      <w:pPr>
        <w:pStyle w:val="Heading1"/>
      </w:pPr>
      <w:r>
        <w:t>Outline of the Final Python Tkinter GUI Application:</w:t>
      </w:r>
    </w:p>
    <w:p w14:paraId="0F6E764D" w14:textId="77777777" w:rsidR="000A000D" w:rsidRDefault="00073D82">
      <w:r>
        <w:t>1. Main Window:</w:t>
      </w:r>
      <w:r>
        <w:br/>
        <w:t>- A welcome screen with buttons to navigate to different parts of the application (e.g., 'Add Expense,' 'View Summary,' 'Set Budget').</w:t>
      </w:r>
      <w:r>
        <w:br/>
        <w:t>- A simple and clean user interface that allows the user to add an expense by entering the amount and category.</w:t>
      </w:r>
    </w:p>
    <w:p w14:paraId="1BBD2E08" w14:textId="77777777" w:rsidR="000A000D" w:rsidRDefault="00073D82">
      <w:r>
        <w:t>2. Add Expense Window:</w:t>
      </w:r>
      <w:r>
        <w:br/>
        <w:t>- Input fields for the user to enter the expense amount, category (dropdown), and description (optional).</w:t>
      </w:r>
      <w:r>
        <w:br/>
        <w:t>- A button to save the expense to the list.</w:t>
      </w:r>
      <w:r>
        <w:br/>
        <w:t>- Display of the total expenses so far in the selected category.</w:t>
      </w:r>
    </w:p>
    <w:p w14:paraId="439BBC60" w14:textId="77777777" w:rsidR="000A000D" w:rsidRDefault="00073D82">
      <w:r>
        <w:t>3. View Summary Window:</w:t>
      </w:r>
      <w:r>
        <w:br/>
        <w:t>- A summary of all expenses displayed in a table.</w:t>
      </w:r>
      <w:r>
        <w:br/>
        <w:t>- Visual representation of spending through pie or bar charts (using 'matplotlib' or another library for plotting).</w:t>
      </w:r>
      <w:r>
        <w:br/>
        <w:t>- Display of the total amount spent and remaining budget (if set).</w:t>
      </w:r>
    </w:p>
    <w:p w14:paraId="4896960D" w14:textId="77777777" w:rsidR="000A000D" w:rsidRDefault="00073D82">
      <w:r>
        <w:t>4. Set Budget Window:</w:t>
      </w:r>
      <w:r>
        <w:br/>
        <w:t>- Input fields to set or update the budget for each category.</w:t>
      </w:r>
      <w:r>
        <w:br/>
        <w:t>- Display of current budget limits and the amount remaining.</w:t>
      </w:r>
    </w:p>
    <w:p w14:paraId="54074F22" w14:textId="77777777" w:rsidR="000A000D" w:rsidRDefault="00073D82">
      <w:r>
        <w:t>5. Exit Button:</w:t>
      </w:r>
      <w:r>
        <w:br/>
        <w:t>- A button to safely exit the application.</w:t>
      </w:r>
    </w:p>
    <w:p w14:paraId="3773A019" w14:textId="77777777" w:rsidR="000A000D" w:rsidRDefault="00073D82">
      <w:pPr>
        <w:pStyle w:val="Heading1"/>
      </w:pPr>
      <w:r>
        <w:t>Features to Include:</w:t>
      </w:r>
    </w:p>
    <w:p w14:paraId="69D1A344" w14:textId="77777777" w:rsidR="000A000D" w:rsidRDefault="00073D82">
      <w:r>
        <w:t>1. Two Windows: Main window and one additional window (e.g., View Summary or Add Expense).</w:t>
      </w:r>
      <w:r>
        <w:br/>
        <w:t>2. Labels and Buttons:</w:t>
      </w:r>
      <w:r>
        <w:br/>
        <w:t>- At least 3 labels (e.g., 'Expense Amount,' 'Category,' 'Total Spent').</w:t>
      </w:r>
      <w:r>
        <w:br/>
        <w:t>- At least 3 buttons (e.g., 'Add Expense,' 'View Summary,' 'Exit').</w:t>
      </w:r>
      <w:r>
        <w:br/>
      </w:r>
      <w:r>
        <w:lastRenderedPageBreak/>
        <w:t>3. Callback Functions:</w:t>
      </w:r>
      <w:r>
        <w:br/>
        <w:t>- Function for adding an expense.</w:t>
      </w:r>
      <w:r>
        <w:br/>
        <w:t>- Function for viewing the summary.</w:t>
      </w:r>
      <w:r>
        <w:br/>
        <w:t>- Function for setting the budget.</w:t>
      </w:r>
      <w:r>
        <w:br/>
        <w:t>- Exit function.</w:t>
      </w:r>
      <w:r>
        <w:br/>
        <w:t>4. Modular Approach: Implement functions for validating data, adding expenses, and generating charts.</w:t>
      </w:r>
      <w:r>
        <w:br/>
        <w:t xml:space="preserve">5. Input Validation: Ensure that all fields are correctly filled, that expense amounts are positive </w:t>
      </w:r>
      <w:r>
        <w:t>numbers, and that no fields are left blank.</w:t>
      </w:r>
    </w:p>
    <w:p w14:paraId="579B6FC5" w14:textId="3A6202FB" w:rsidR="000A000D" w:rsidRDefault="000A000D"/>
    <w:sectPr w:rsidR="000A00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8504747">
    <w:abstractNumId w:val="8"/>
  </w:num>
  <w:num w:numId="2" w16cid:durableId="1434670252">
    <w:abstractNumId w:val="6"/>
  </w:num>
  <w:num w:numId="3" w16cid:durableId="1844586794">
    <w:abstractNumId w:val="5"/>
  </w:num>
  <w:num w:numId="4" w16cid:durableId="1252929319">
    <w:abstractNumId w:val="4"/>
  </w:num>
  <w:num w:numId="5" w16cid:durableId="576330700">
    <w:abstractNumId w:val="7"/>
  </w:num>
  <w:num w:numId="6" w16cid:durableId="1858541235">
    <w:abstractNumId w:val="3"/>
  </w:num>
  <w:num w:numId="7" w16cid:durableId="840118279">
    <w:abstractNumId w:val="2"/>
  </w:num>
  <w:num w:numId="8" w16cid:durableId="1475836237">
    <w:abstractNumId w:val="1"/>
  </w:num>
  <w:num w:numId="9" w16cid:durableId="119546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3D82"/>
    <w:rsid w:val="000A000D"/>
    <w:rsid w:val="0015074B"/>
    <w:rsid w:val="0029639D"/>
    <w:rsid w:val="00326F90"/>
    <w:rsid w:val="00693C58"/>
    <w:rsid w:val="008B55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47EF88"/>
  <w14:defaultImageDpi w14:val="300"/>
  <w15:docId w15:val="{5DDD3DA6-828A-4169-9728-90CC4EBB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Jason Hollin</cp:lastModifiedBy>
  <cp:revision>2</cp:revision>
  <dcterms:created xsi:type="dcterms:W3CDTF">2024-11-11T04:26:00Z</dcterms:created>
  <dcterms:modified xsi:type="dcterms:W3CDTF">2024-11-11T04:26:00Z</dcterms:modified>
  <cp:category/>
</cp:coreProperties>
</file>