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21312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16:53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Сумма двух нечётных чисел</w:t>
        <w:br/>
        <w:br/>
        <w:t xml:space="preserve">   A) ?</w:t>
        <w:br/>
        <w:t xml:space="preserve">   B) чётная</w:t>
        <w:br/>
        <w:t xml:space="preserve">   C) нечётная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Чётное число делится на</w:t>
        <w:br/>
        <w:br/>
        <w:t xml:space="preserve">   A) 3</w:t>
        <w:br/>
        <w:t xml:space="preserve">   B) 4</w:t>
        <w:br/>
        <w:t xml:space="preserve">   C)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 + -2 является</w:t>
        <w:br/>
        <w:br/>
        <w:t xml:space="preserve">   A) нечётным</w:t>
        <w:br/>
        <w:t xml:space="preserve">   B) чётным</w:t>
        <w:br/>
        <w:t xml:space="preserve">   C) ?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Последняя цифра нечётного числа</w:t>
        <w:br/>
        <w:br/>
        <w:t xml:space="preserve">   A) 0,5</w:t>
        <w:br/>
        <w:t xml:space="preserve">   B) 1,3,5,7,9</w:t>
        <w:br/>
        <w:t xml:space="preserve">   C) 0,2,4,6,8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Число 7 + -5 является</w:t>
        <w:br/>
        <w:br/>
        <w:t xml:space="preserve">   A) нечётным</w:t>
        <w:br/>
        <w:t xml:space="preserve">   B) чётным</w:t>
        <w:br/>
        <w:t xml:space="preserve">   C) ?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двух чётных чисел</w:t>
        <w:br/>
        <w:br/>
        <w:t xml:space="preserve">   A) ?</w:t>
        <w:br/>
        <w:t xml:space="preserve">   B) чётная</w:t>
        <w:br/>
        <w:t xml:space="preserve">   C) нечётная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чётного числа</w:t>
        <w:br/>
        <w:br/>
        <w:t xml:space="preserve">   A) 1,3,5,7,9</w:t>
        <w:br/>
        <w:t xml:space="preserve">   B) 0,2,4,6,8</w:t>
        <w:br/>
        <w:t xml:space="preserve">   C) 0,5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Сумма чётного и нечётного числа</w:t>
        <w:br/>
        <w:br/>
        <w:t xml:space="preserve">   A) нечётная</w:t>
        <w:br/>
        <w:t xml:space="preserve">   B) ?</w:t>
        <w:br/>
        <w:t xml:space="preserve">   C) чётная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6 является</w:t>
        <w:br/>
        <w:br/>
        <w:t xml:space="preserve">   A) нечётным</w:t>
        <w:br/>
        <w:t xml:space="preserve">   B) ?</w:t>
        <w:br/>
        <w:t xml:space="preserve">   C) 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3 + 10 является</w:t>
        <w:br/>
        <w:br/>
        <w:t xml:space="preserve">   A) ?</w:t>
        <w:br/>
        <w:t xml:space="preserve">   B) нечётным</w:t>
        <w:br/>
        <w:t xml:space="preserve">   C) чётным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0 является</w:t>
        <w:br/>
        <w:br/>
        <w:t xml:space="preserve">   A) ?</w:t>
        <w:br/>
        <w:t xml:space="preserve">   B) нечётным</w:t>
        <w:br/>
        <w:t xml:space="preserve">   C) чётным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двух нечётных чисел</w:t>
        <w:br/>
        <w:br/>
        <w:t xml:space="preserve">   A) нечётная</w:t>
        <w:br/>
        <w:t xml:space="preserve">   B) ?</w:t>
        <w:br/>
        <w:t xml:space="preserve">   C) чётная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Последняя цифра нечётного числа</w:t>
        <w:br/>
        <w:br/>
        <w:t xml:space="preserve">   A) 1,3,5,7,9</w:t>
        <w:br/>
        <w:t xml:space="preserve">   B) 0,2,4,6,8</w:t>
        <w:br/>
        <w:t xml:space="preserve">   C) 0,5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Чётное число делится на</w:t>
        <w:br/>
        <w:br/>
        <w:t xml:space="preserve">   A) 3</w:t>
        <w:br/>
        <w:t xml:space="preserve">   B) 2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чётного и нечётного числа</w:t>
        <w:br/>
        <w:br/>
        <w:t xml:space="preserve">   A) ?</w:t>
        <w:br/>
        <w:t xml:space="preserve">   B) нечётная</w:t>
        <w:br/>
        <w:t xml:space="preserve">   C) чётная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7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двух нечётных чисел</w:t>
        <w:br/>
        <w:br/>
        <w:t xml:space="preserve">   A) чётная</w:t>
        <w:br/>
        <w:t xml:space="preserve">   B) нечётная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