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Il secondo dopoguerra</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 costi umani del conflitto:</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Crollo demografico</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Oltre 55 milioni di morti</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Oltre 35 milioni di feriti</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3 milioni di dispersi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I danni materiali e morali:</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Città in macerie, ferrovie e strade distrutte</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Lotta per le ideologie: liberalismo, marxismo-leninismo e nazifascismo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Il processo di Norimberga:</w:t>
      </w:r>
    </w:p>
    <w:p w:rsidR="00000000" w:rsidDel="00000000" w:rsidP="00000000" w:rsidRDefault="00000000" w:rsidRPr="00000000" w14:paraId="0000000D">
      <w:pPr>
        <w:rPr/>
      </w:pPr>
      <w:r w:rsidDel="00000000" w:rsidR="00000000" w:rsidRPr="00000000">
        <w:rPr>
          <w:rtl w:val="0"/>
        </w:rPr>
        <w:t xml:space="preserve">Fu uno dei più noti processi in cui un tribunale militare internazionale giudicò 22 alti ufficiali e gerarchi nazisti e ne condannò a morte 12. Ebbe un grande valore simbolico ma i risultati furono deludenti perché criminali nazisti </w:t>
      </w:r>
      <w:r w:rsidDel="00000000" w:rsidR="00000000" w:rsidRPr="00000000">
        <w:rPr>
          <w:rtl w:val="0"/>
        </w:rPr>
        <w:t xml:space="preserve">fugirono</w:t>
      </w:r>
      <w:r w:rsidDel="00000000" w:rsidR="00000000" w:rsidRPr="00000000">
        <w:rPr>
          <w:rtl w:val="0"/>
        </w:rPr>
        <w:t xml:space="preserve"> in diversi paesi, soprattutto in quelli del Sud America.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La “denazificazione”:</w:t>
      </w:r>
    </w:p>
    <w:p w:rsidR="00000000" w:rsidDel="00000000" w:rsidP="00000000" w:rsidRDefault="00000000" w:rsidRPr="00000000" w14:paraId="00000010">
      <w:pPr>
        <w:rPr/>
      </w:pPr>
      <w:r w:rsidDel="00000000" w:rsidR="00000000" w:rsidRPr="00000000">
        <w:rPr>
          <w:rtl w:val="0"/>
        </w:rPr>
        <w:t xml:space="preserve">Gli Alleati decisero di ricostruire la Germania:</w:t>
      </w:r>
    </w:p>
    <w:p w:rsidR="00000000" w:rsidDel="00000000" w:rsidP="00000000" w:rsidRDefault="00000000" w:rsidRPr="00000000" w14:paraId="00000011">
      <w:pPr>
        <w:numPr>
          <w:ilvl w:val="0"/>
          <w:numId w:val="18"/>
        </w:numPr>
        <w:ind w:left="720" w:hanging="360"/>
        <w:rPr>
          <w:u w:val="none"/>
        </w:rPr>
      </w:pPr>
      <w:r w:rsidDel="00000000" w:rsidR="00000000" w:rsidRPr="00000000">
        <w:rPr>
          <w:rtl w:val="0"/>
        </w:rPr>
        <w:t xml:space="preserve">Organizzazioni naziste furono sciolte</w:t>
      </w:r>
    </w:p>
    <w:p w:rsidR="00000000" w:rsidDel="00000000" w:rsidP="00000000" w:rsidRDefault="00000000" w:rsidRPr="00000000" w14:paraId="00000012">
      <w:pPr>
        <w:numPr>
          <w:ilvl w:val="0"/>
          <w:numId w:val="18"/>
        </w:numPr>
        <w:ind w:left="720" w:hanging="360"/>
        <w:rPr>
          <w:u w:val="none"/>
        </w:rPr>
      </w:pPr>
      <w:r w:rsidDel="00000000" w:rsidR="00000000" w:rsidRPr="00000000">
        <w:rPr>
          <w:rtl w:val="0"/>
        </w:rPr>
        <w:t xml:space="preserve">Migliaia di funzionari compromessi con il regime furono epurati</w:t>
      </w:r>
    </w:p>
    <w:p w:rsidR="00000000" w:rsidDel="00000000" w:rsidP="00000000" w:rsidRDefault="00000000" w:rsidRPr="00000000" w14:paraId="00000013">
      <w:pPr>
        <w:numPr>
          <w:ilvl w:val="0"/>
          <w:numId w:val="18"/>
        </w:numPr>
        <w:ind w:left="720" w:hanging="360"/>
        <w:rPr>
          <w:u w:val="none"/>
        </w:rPr>
      </w:pPr>
      <w:r w:rsidDel="00000000" w:rsidR="00000000" w:rsidRPr="00000000">
        <w:rPr>
          <w:rtl w:val="0"/>
        </w:rPr>
        <w:t xml:space="preserve">Furono riorganizzati i partiti democratici che sono stati sciolti nel 1933</w:t>
      </w:r>
    </w:p>
    <w:p w:rsidR="00000000" w:rsidDel="00000000" w:rsidP="00000000" w:rsidRDefault="00000000" w:rsidRPr="00000000" w14:paraId="00000014">
      <w:pPr>
        <w:numPr>
          <w:ilvl w:val="0"/>
          <w:numId w:val="18"/>
        </w:numPr>
        <w:ind w:left="720" w:hanging="360"/>
        <w:rPr>
          <w:u w:val="none"/>
        </w:rPr>
      </w:pPr>
      <w:r w:rsidDel="00000000" w:rsidR="00000000" w:rsidRPr="00000000">
        <w:rPr>
          <w:rtl w:val="0"/>
        </w:rPr>
        <w:t xml:space="preserve">Ripristinate le libertà civili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b w:val="1"/>
          <w:sz w:val="32"/>
          <w:szCs w:val="32"/>
          <w:rtl w:val="0"/>
        </w:rPr>
        <w:t xml:space="preserve">USA e URSS dalla collaborazione ai primi contrasti</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L’Organizzazione delle Nazioni Unite:</w:t>
      </w:r>
    </w:p>
    <w:p w:rsidR="00000000" w:rsidDel="00000000" w:rsidP="00000000" w:rsidRDefault="00000000" w:rsidRPr="00000000" w14:paraId="00000018">
      <w:pPr>
        <w:rPr/>
      </w:pPr>
      <w:r w:rsidDel="00000000" w:rsidR="00000000" w:rsidRPr="00000000">
        <w:rPr>
          <w:rtl w:val="0"/>
        </w:rPr>
        <w:t xml:space="preserve">Gli Alleati fondarono un nuovo organismo internazionale su principi più realistici. Nacque così nel 1945 l’Onu. Qui i primi rappresentanti di 51 paesi firmarono la “Carta delle Nazioni Unite”, il cui principio fondamentale era “il mantenimento della pace e della sicurezza internazionale”, e la “Dichiarazione universale dei diritti dell’Uomo”.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La divisione dell'Europa in due sfere d’influenza:</w:t>
      </w:r>
    </w:p>
    <w:p w:rsidR="00000000" w:rsidDel="00000000" w:rsidP="00000000" w:rsidRDefault="00000000" w:rsidRPr="00000000" w14:paraId="0000001B">
      <w:pPr>
        <w:rPr/>
      </w:pPr>
      <w:r w:rsidDel="00000000" w:rsidR="00000000" w:rsidRPr="00000000">
        <w:rPr>
          <w:rtl w:val="0"/>
        </w:rPr>
        <w:t xml:space="preserve">Nella conferenza a Yalta in Crimea nel febbraio 1945, Roosevelt, Churchill e Stalin decisero il destino della Germania:</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Resa senza condizioni</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Disarmo totale</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Divisione del paese i 4 zone d’occupazione controllata dagli USA, URSS, Regno Unito e Francia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Gli anglo-americani e i sovietici divisero l’Europa in due “sfere di influenza”: Europa orientale ai sovietici e Europa occidentale ai anglo-americani.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 </w:t>
      </w:r>
      <w:r w:rsidDel="00000000" w:rsidR="00000000" w:rsidRPr="00000000">
        <w:rPr>
          <w:rtl w:val="0"/>
        </w:rPr>
        <w:t xml:space="preserve">rincontrarono</w:t>
      </w:r>
      <w:r w:rsidDel="00000000" w:rsidR="00000000" w:rsidRPr="00000000">
        <w:rPr>
          <w:rtl w:val="0"/>
        </w:rPr>
        <w:t xml:space="preserve"> nel luglio 1945 a Potsdam ma molte cose erano cambiate, Churchill perse le elezioni e divenne primo ministro un laburista, Stali progettava di imporre regimi comunisti nei paesi dell’est e il nuovo presidente americano Harry Truman non era d’accordo.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La nascita delle due “superpotenze”:</w:t>
      </w:r>
    </w:p>
    <w:p w:rsidR="00000000" w:rsidDel="00000000" w:rsidP="00000000" w:rsidRDefault="00000000" w:rsidRPr="00000000" w14:paraId="00000025">
      <w:pPr>
        <w:rPr/>
      </w:pPr>
      <w:r w:rsidDel="00000000" w:rsidR="00000000" w:rsidRPr="00000000">
        <w:rPr>
          <w:rtl w:val="0"/>
        </w:rPr>
        <w:t xml:space="preserve">Gli accordi di Bretton Woods del 1944, fecero del dollaro la moneta di riferimento internazionale. L’Urss aveva guadagnato un grande prestigio politico e morale.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sz w:val="32"/>
          <w:szCs w:val="32"/>
        </w:rPr>
      </w:pPr>
      <w:r w:rsidDel="00000000" w:rsidR="00000000" w:rsidRPr="00000000">
        <w:rPr>
          <w:b w:val="1"/>
          <w:sz w:val="32"/>
          <w:szCs w:val="32"/>
          <w:rtl w:val="0"/>
        </w:rPr>
        <w:t xml:space="preserve">L’inizio della guerra fredda</w:t>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La “cortina di ferro”:</w:t>
      </w:r>
    </w:p>
    <w:p w:rsidR="00000000" w:rsidDel="00000000" w:rsidP="00000000" w:rsidRDefault="00000000" w:rsidRPr="00000000" w14:paraId="00000029">
      <w:pPr>
        <w:rPr/>
      </w:pPr>
      <w:r w:rsidDel="00000000" w:rsidR="00000000" w:rsidRPr="00000000">
        <w:rPr>
          <w:rtl w:val="0"/>
        </w:rPr>
        <w:t xml:space="preserve">Nell’Europa ortientale ci furono una serie di colpi di Stato tra il 1947-48, che si </w:t>
      </w:r>
      <w:r w:rsidDel="00000000" w:rsidR="00000000" w:rsidRPr="00000000">
        <w:rPr>
          <w:rtl w:val="0"/>
        </w:rPr>
        <w:t xml:space="preserve">autodefinirono</w:t>
      </w:r>
      <w:r w:rsidDel="00000000" w:rsidR="00000000" w:rsidRPr="00000000">
        <w:rPr>
          <w:rtl w:val="0"/>
        </w:rPr>
        <w:t xml:space="preserve"> democrazie popolari imponendo ai loro cittadini il modello staliniano. Solo la </w:t>
      </w:r>
      <w:r w:rsidDel="00000000" w:rsidR="00000000" w:rsidRPr="00000000">
        <w:rPr>
          <w:rtl w:val="0"/>
        </w:rPr>
        <w:t xml:space="preserve">Iugoslavia</w:t>
      </w:r>
      <w:r w:rsidDel="00000000" w:rsidR="00000000" w:rsidRPr="00000000">
        <w:rPr>
          <w:rtl w:val="0"/>
        </w:rPr>
        <w:t xml:space="preserve"> poté seguire un percorso autonomo perché i partigiani di Tito l’avevano liberata prima dell'arrivo dei sovietici.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regimi comunisti dell'Europa orientale:</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sciolsero tutti gli altri partiti</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proibirono le manifestazioni religiose</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sospesero le libertà civili</w:t>
      </w:r>
    </w:p>
    <w:p w:rsidR="00000000" w:rsidDel="00000000" w:rsidP="00000000" w:rsidRDefault="00000000" w:rsidRPr="00000000" w14:paraId="0000002F">
      <w:pPr>
        <w:ind w:left="0" w:firstLine="0"/>
        <w:rPr/>
      </w:pPr>
      <w:r w:rsidDel="00000000" w:rsidR="00000000" w:rsidRPr="00000000">
        <w:rPr>
          <w:rtl w:val="0"/>
        </w:rPr>
        <w:t xml:space="preserve">Così questi paesi vennero isolati dall’Occidente, detto da Churchill questa era una “cortina di ferro”</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sz w:val="28"/>
          <w:szCs w:val="28"/>
        </w:rPr>
      </w:pPr>
      <w:r w:rsidDel="00000000" w:rsidR="00000000" w:rsidRPr="00000000">
        <w:rPr>
          <w:b w:val="1"/>
          <w:sz w:val="28"/>
          <w:szCs w:val="28"/>
          <w:rtl w:val="0"/>
        </w:rPr>
        <w:t xml:space="preserve">Il contenimento del comunismo e il Piano Marshall:</w:t>
      </w:r>
    </w:p>
    <w:p w:rsidR="00000000" w:rsidDel="00000000" w:rsidP="00000000" w:rsidRDefault="00000000" w:rsidRPr="00000000" w14:paraId="00000032">
      <w:pPr>
        <w:ind w:left="0" w:firstLine="0"/>
        <w:rPr/>
      </w:pPr>
      <w:r w:rsidDel="00000000" w:rsidR="00000000" w:rsidRPr="00000000">
        <w:rPr>
          <w:rtl w:val="0"/>
        </w:rPr>
        <w:t xml:space="preserve">Nel 1947 il presidente Truman inaugurò una nuova politica, “il contenimento del comunismo" entro i confini dell’Urss e di forte presenza militare ed economica nell’Europa occidentale.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Nel 1948 il Congresso di Washington varò un piano di aiuti economici per la ricostruzione dell’Europa: il Piano Marshall. Ma l’Urss rifiutò e costrinse i paesi europei centro-orientali a fare lo stesso e li legò alla propria economia fondando il Comecon.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La nascita dei 2 blocchi:</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Nel 1949 nascita del patto Atlantico che includeva l’alleanza militare la NATO </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L’Unione sovietica rispose con la costituzione del Patto di Varsavia nel 1955</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La "guerra fredda”:</w:t>
      </w:r>
    </w:p>
    <w:p w:rsidR="00000000" w:rsidDel="00000000" w:rsidP="00000000" w:rsidRDefault="00000000" w:rsidRPr="00000000" w14:paraId="0000003B">
      <w:pPr>
        <w:rPr/>
      </w:pPr>
      <w:r w:rsidDel="00000000" w:rsidR="00000000" w:rsidRPr="00000000">
        <w:rPr>
          <w:rtl w:val="0"/>
        </w:rPr>
        <w:t xml:space="preserve">Gli USA appoggiarono la formazione di governi di orientameto anticomunista. Nella maggior parte dei casi le organizzazioni sindacali continuarono a usufruire delle libertà democratiche.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Le due Germanie e la crisi di Berlino:</w:t>
      </w:r>
    </w:p>
    <w:p w:rsidR="00000000" w:rsidDel="00000000" w:rsidP="00000000" w:rsidRDefault="00000000" w:rsidRPr="00000000" w14:paraId="0000003E">
      <w:pPr>
        <w:rPr/>
      </w:pPr>
      <w:r w:rsidDel="00000000" w:rsidR="00000000" w:rsidRPr="00000000">
        <w:rPr>
          <w:rtl w:val="0"/>
        </w:rPr>
        <w:t xml:space="preserve">Gli USA olevano riunificare la Germania per farne un pilastro anticomunista nel curoe dell’Europa, ma Stalin intendeva mantenere il paese divisio in 4 zone.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Gran Bretagna, Francia e USA </w:t>
      </w:r>
      <w:r w:rsidDel="00000000" w:rsidR="00000000" w:rsidRPr="00000000">
        <w:rPr>
          <w:rtl w:val="0"/>
        </w:rPr>
        <w:t xml:space="preserve">riunificarono</w:t>
      </w:r>
      <w:r w:rsidDel="00000000" w:rsidR="00000000" w:rsidRPr="00000000">
        <w:rPr>
          <w:rtl w:val="0"/>
        </w:rPr>
        <w:t xml:space="preserve"> le loro 3 zone. I sovietici reagirono bloccando tutte le strade di accesso a Berlino Ovest per impedire di </w:t>
      </w:r>
      <w:r w:rsidDel="00000000" w:rsidR="00000000" w:rsidRPr="00000000">
        <w:rPr>
          <w:rtl w:val="0"/>
        </w:rPr>
        <w:t xml:space="preserve">rifornirla,</w:t>
      </w:r>
      <w:r w:rsidDel="00000000" w:rsidR="00000000" w:rsidRPr="00000000">
        <w:rPr>
          <w:rtl w:val="0"/>
        </w:rPr>
        <w:t xml:space="preserve"> ma gli occidentali organizzarono un ponte aereo per approvvigionare Berlino. I sovietici quindi tolsero il blocco e accettarono la nascita delle due Germanie:</w:t>
      </w:r>
    </w:p>
    <w:p w:rsidR="00000000" w:rsidDel="00000000" w:rsidP="00000000" w:rsidRDefault="00000000" w:rsidRPr="00000000" w14:paraId="00000041">
      <w:pPr>
        <w:numPr>
          <w:ilvl w:val="0"/>
          <w:numId w:val="3"/>
        </w:numPr>
        <w:ind w:left="720" w:hanging="360"/>
        <w:rPr>
          <w:b w:val="1"/>
        </w:rPr>
      </w:pPr>
      <w:r w:rsidDel="00000000" w:rsidR="00000000" w:rsidRPr="00000000">
        <w:rPr>
          <w:b w:val="1"/>
          <w:rtl w:val="0"/>
        </w:rPr>
        <w:t xml:space="preserve">Repubblica federale tedesca (occidentale)</w:t>
      </w:r>
    </w:p>
    <w:p w:rsidR="00000000" w:rsidDel="00000000" w:rsidP="00000000" w:rsidRDefault="00000000" w:rsidRPr="00000000" w14:paraId="00000042">
      <w:pPr>
        <w:numPr>
          <w:ilvl w:val="0"/>
          <w:numId w:val="3"/>
        </w:numPr>
        <w:ind w:left="720" w:hanging="360"/>
        <w:rPr>
          <w:b w:val="1"/>
        </w:rPr>
      </w:pPr>
      <w:r w:rsidDel="00000000" w:rsidR="00000000" w:rsidRPr="00000000">
        <w:rPr>
          <w:b w:val="1"/>
          <w:rtl w:val="0"/>
        </w:rPr>
        <w:t xml:space="preserve">Repubblica democratica tedesca (orientale)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La guerra di Corea:</w:t>
      </w:r>
    </w:p>
    <w:p w:rsidR="00000000" w:rsidDel="00000000" w:rsidP="00000000" w:rsidRDefault="00000000" w:rsidRPr="00000000" w14:paraId="00000045">
      <w:pPr>
        <w:numPr>
          <w:ilvl w:val="0"/>
          <w:numId w:val="20"/>
        </w:numPr>
        <w:ind w:left="720" w:hanging="360"/>
        <w:rPr>
          <w:b w:val="1"/>
        </w:rPr>
      </w:pPr>
      <w:r w:rsidDel="00000000" w:rsidR="00000000" w:rsidRPr="00000000">
        <w:rPr>
          <w:b w:val="1"/>
          <w:rtl w:val="0"/>
        </w:rPr>
        <w:t xml:space="preserve">Corea del Nord: comunista </w:t>
      </w:r>
      <w:r w:rsidDel="00000000" w:rsidR="00000000" w:rsidRPr="00000000">
        <w:rPr>
          <w:rtl w:val="0"/>
        </w:rPr>
        <w:t xml:space="preserve">e</w:t>
      </w:r>
      <w:r w:rsidDel="00000000" w:rsidR="00000000" w:rsidRPr="00000000">
        <w:rPr>
          <w:b w:val="1"/>
          <w:rtl w:val="0"/>
        </w:rPr>
        <w:t xml:space="preserve"> sostenuta dalla Cina e dall’Urss</w:t>
      </w:r>
    </w:p>
    <w:p w:rsidR="00000000" w:rsidDel="00000000" w:rsidP="00000000" w:rsidRDefault="00000000" w:rsidRPr="00000000" w14:paraId="00000046">
      <w:pPr>
        <w:numPr>
          <w:ilvl w:val="0"/>
          <w:numId w:val="20"/>
        </w:numPr>
        <w:ind w:left="720" w:hanging="360"/>
        <w:rPr>
          <w:b w:val="1"/>
        </w:rPr>
      </w:pPr>
      <w:r w:rsidDel="00000000" w:rsidR="00000000" w:rsidRPr="00000000">
        <w:rPr>
          <w:b w:val="1"/>
          <w:rtl w:val="0"/>
        </w:rPr>
        <w:t xml:space="preserve">Corea del Sud: filoamericana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Nel 1950 l’esercito comunista invase il Sud. L’ONU inviò in difesa del sud un contingente di soldati. Nel 1953 fu firmato l’armistizio che </w:t>
      </w:r>
      <w:r w:rsidDel="00000000" w:rsidR="00000000" w:rsidRPr="00000000">
        <w:rPr>
          <w:rtl w:val="0"/>
        </w:rPr>
        <w:t xml:space="preserve">riconfermò</w:t>
      </w:r>
      <w:r w:rsidDel="00000000" w:rsidR="00000000" w:rsidRPr="00000000">
        <w:rPr>
          <w:rtl w:val="0"/>
        </w:rPr>
        <w:t xml:space="preserve"> le frontiere preesistenti tra il Nord e il Sud.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b w:val="1"/>
          <w:sz w:val="32"/>
          <w:szCs w:val="32"/>
        </w:rPr>
      </w:pPr>
      <w:r w:rsidDel="00000000" w:rsidR="00000000" w:rsidRPr="00000000">
        <w:rPr>
          <w:b w:val="1"/>
          <w:sz w:val="32"/>
          <w:szCs w:val="32"/>
          <w:rtl w:val="0"/>
        </w:rPr>
        <w:t xml:space="preserve">La nascita di Israele e le guerre arabo-israeliane</w:t>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Un focolare per il popolo ebraico:</w:t>
      </w:r>
    </w:p>
    <w:p w:rsidR="00000000" w:rsidDel="00000000" w:rsidP="00000000" w:rsidRDefault="00000000" w:rsidRPr="00000000" w14:paraId="0000004C">
      <w:pPr>
        <w:rPr/>
      </w:pPr>
      <w:r w:rsidDel="00000000" w:rsidR="00000000" w:rsidRPr="00000000">
        <w:rPr>
          <w:rtl w:val="0"/>
        </w:rPr>
        <w:t xml:space="preserve">Verso la fine della 1GM si intensificò il flusso migratorio degli ebrei verso il Medio Oriente, sopratutto in Palestina quando era governata dalla Gran Bretagna e si era impegnata a favorire la nascita di un focolare nazionale per il popolo ebraico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La reazione dei palestinesi:</w:t>
      </w:r>
    </w:p>
    <w:p w:rsidR="00000000" w:rsidDel="00000000" w:rsidP="00000000" w:rsidRDefault="00000000" w:rsidRPr="00000000" w14:paraId="0000004F">
      <w:pPr>
        <w:rPr/>
      </w:pPr>
      <w:r w:rsidDel="00000000" w:rsidR="00000000" w:rsidRPr="00000000">
        <w:rPr>
          <w:rtl w:val="0"/>
        </w:rPr>
        <w:t xml:space="preserve">I palestinesi </w:t>
      </w:r>
      <w:r w:rsidDel="00000000" w:rsidR="00000000" w:rsidRPr="00000000">
        <w:rPr>
          <w:rtl w:val="0"/>
        </w:rPr>
        <w:t xml:space="preserve">sostenevano</w:t>
      </w:r>
      <w:r w:rsidDel="00000000" w:rsidR="00000000" w:rsidRPr="00000000">
        <w:rPr>
          <w:rtl w:val="0"/>
        </w:rPr>
        <w:t xml:space="preserve"> di </w:t>
      </w:r>
      <w:r w:rsidDel="00000000" w:rsidR="00000000" w:rsidRPr="00000000">
        <w:rPr>
          <w:rtl w:val="0"/>
        </w:rPr>
        <w:t xml:space="preserve">esserne</w:t>
      </w:r>
      <w:r w:rsidDel="00000000" w:rsidR="00000000" w:rsidRPr="00000000">
        <w:rPr>
          <w:rtl w:val="0"/>
        </w:rPr>
        <w:t xml:space="preserve"> legittimi abitanti per volontà divina e con l’arrivo degli ebrei si sentivano invasi e derubati delle terre. </w:t>
      </w:r>
    </w:p>
    <w:p w:rsidR="00000000" w:rsidDel="00000000" w:rsidP="00000000" w:rsidRDefault="00000000" w:rsidRPr="00000000" w14:paraId="00000050">
      <w:pPr>
        <w:rPr/>
      </w:pPr>
      <w:r w:rsidDel="00000000" w:rsidR="00000000" w:rsidRPr="00000000">
        <w:rPr>
          <w:rtl w:val="0"/>
        </w:rPr>
        <w:t xml:space="preserve">Dalla loro parte aveva la Lega araba, un organismo di cooperazione politico, economica e militare fondato nel 1945 alla quale aderirono tutti i paesi di lingua araba.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La nascita dello Stato di Israele:</w:t>
      </w:r>
    </w:p>
    <w:p w:rsidR="00000000" w:rsidDel="00000000" w:rsidP="00000000" w:rsidRDefault="00000000" w:rsidRPr="00000000" w14:paraId="00000053">
      <w:pPr>
        <w:rPr/>
      </w:pPr>
      <w:r w:rsidDel="00000000" w:rsidR="00000000" w:rsidRPr="00000000">
        <w:rPr>
          <w:rtl w:val="0"/>
        </w:rPr>
        <w:t xml:space="preserve">La tensione fra i due popoli si intensificò, fu così che l’ONU che nel 1947 intervenne e divise la Palestina in 2 stati e Gerusalemme fu posta sotto il controllo dell’ONU.</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Il 14 maggio 1948 nacque il nuovo Stato di Israele e insieme a esso una “questione palestinese”. Il giorno dopo la Lega araba mandò un esercito ad attaccare Israele (</w:t>
      </w:r>
      <w:r w:rsidDel="00000000" w:rsidR="00000000" w:rsidRPr="00000000">
        <w:rPr>
          <w:b w:val="1"/>
          <w:rtl w:val="0"/>
        </w:rPr>
        <w:t xml:space="preserve">prima guerra arabo-israeliana</w:t>
      </w:r>
      <w:r w:rsidDel="00000000" w:rsidR="00000000" w:rsidRPr="00000000">
        <w:rPr>
          <w:rtl w:val="0"/>
        </w:rPr>
        <w:t xml:space="preserve">) ma furono sconfitti costringendo molti palestinesi ad abbandonare la propria terra e a rifugiarsi negli stati vicini nei campi profughi.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L’Egitto e il nazionalismo arabo:</w:t>
      </w:r>
    </w:p>
    <w:p w:rsidR="00000000" w:rsidDel="00000000" w:rsidP="00000000" w:rsidRDefault="00000000" w:rsidRPr="00000000" w14:paraId="00000058">
      <w:pPr>
        <w:rPr/>
      </w:pPr>
      <w:r w:rsidDel="00000000" w:rsidR="00000000" w:rsidRPr="00000000">
        <w:rPr>
          <w:rtl w:val="0"/>
        </w:rPr>
        <w:t xml:space="preserve">IN Egitto nel 1952 ci fu un colpo di Stato condotto da un gruppo di ufficiali che rovesciò il re Farul proclamando così la repubblica. Nel 1954 prese il potere il colonnello el-Nasser che si proponeva:</w:t>
      </w:r>
    </w:p>
    <w:p w:rsidR="00000000" w:rsidDel="00000000" w:rsidP="00000000" w:rsidRDefault="00000000" w:rsidRPr="00000000" w14:paraId="00000059">
      <w:pPr>
        <w:numPr>
          <w:ilvl w:val="0"/>
          <w:numId w:val="13"/>
        </w:numPr>
        <w:ind w:left="720" w:hanging="360"/>
        <w:rPr>
          <w:u w:val="none"/>
        </w:rPr>
      </w:pPr>
      <w:r w:rsidDel="00000000" w:rsidR="00000000" w:rsidRPr="00000000">
        <w:rPr>
          <w:rtl w:val="0"/>
        </w:rPr>
        <w:t xml:space="preserve">Annientare Israele</w:t>
      </w:r>
    </w:p>
    <w:p w:rsidR="00000000" w:rsidDel="00000000" w:rsidP="00000000" w:rsidRDefault="00000000" w:rsidRPr="00000000" w14:paraId="0000005A">
      <w:pPr>
        <w:numPr>
          <w:ilvl w:val="0"/>
          <w:numId w:val="13"/>
        </w:numPr>
        <w:ind w:left="720" w:hanging="360"/>
        <w:rPr>
          <w:u w:val="none"/>
        </w:rPr>
      </w:pPr>
      <w:r w:rsidDel="00000000" w:rsidR="00000000" w:rsidRPr="00000000">
        <w:rPr>
          <w:rtl w:val="0"/>
        </w:rPr>
        <w:t xml:space="preserve">Unire tutti i paesi arabi in un’unica nazione</w:t>
      </w:r>
    </w:p>
    <w:p w:rsidR="00000000" w:rsidDel="00000000" w:rsidP="00000000" w:rsidRDefault="00000000" w:rsidRPr="00000000" w14:paraId="0000005B">
      <w:pPr>
        <w:numPr>
          <w:ilvl w:val="0"/>
          <w:numId w:val="13"/>
        </w:numPr>
        <w:ind w:left="720" w:hanging="360"/>
        <w:rPr>
          <w:u w:val="none"/>
        </w:rPr>
      </w:pPr>
      <w:r w:rsidDel="00000000" w:rsidR="00000000" w:rsidRPr="00000000">
        <w:rPr>
          <w:rtl w:val="0"/>
        </w:rPr>
        <w:t xml:space="preserve">Modernizzare l’Egitto</w:t>
      </w:r>
    </w:p>
    <w:p w:rsidR="00000000" w:rsidDel="00000000" w:rsidP="00000000" w:rsidRDefault="00000000" w:rsidRPr="00000000" w14:paraId="0000005C">
      <w:pPr>
        <w:ind w:left="0" w:firstLine="0"/>
        <w:rPr/>
      </w:pPr>
      <w:r w:rsidDel="00000000" w:rsidR="00000000" w:rsidRPr="00000000">
        <w:rPr>
          <w:rtl w:val="0"/>
        </w:rPr>
        <w:t xml:space="preserve">Questa forma di socialismo arabo rese molto popolare el-Nasser tra i musulmani.</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b w:val="1"/>
          <w:sz w:val="28"/>
          <w:szCs w:val="28"/>
        </w:rPr>
      </w:pPr>
      <w:r w:rsidDel="00000000" w:rsidR="00000000" w:rsidRPr="00000000">
        <w:rPr>
          <w:b w:val="1"/>
          <w:sz w:val="28"/>
          <w:szCs w:val="28"/>
          <w:rtl w:val="0"/>
        </w:rPr>
        <w:t xml:space="preserve">La nazionalizzaione del canale di Suez:</w:t>
      </w:r>
    </w:p>
    <w:p w:rsidR="00000000" w:rsidDel="00000000" w:rsidP="00000000" w:rsidRDefault="00000000" w:rsidRPr="00000000" w14:paraId="0000005F">
      <w:pPr>
        <w:ind w:left="0" w:firstLine="0"/>
        <w:rPr/>
      </w:pPr>
      <w:r w:rsidDel="00000000" w:rsidR="00000000" w:rsidRPr="00000000">
        <w:rPr>
          <w:rtl w:val="0"/>
        </w:rPr>
        <w:t xml:space="preserve">Nel 1956 Nasser nazionalizzò la Compagnia del Canale di Suez. Falliti i negoziati, gli israeliani attaccarono e occuparono tutta la penisola del Sinai (</w:t>
      </w:r>
      <w:r w:rsidDel="00000000" w:rsidR="00000000" w:rsidRPr="00000000">
        <w:rPr>
          <w:b w:val="1"/>
          <w:rtl w:val="0"/>
        </w:rPr>
        <w:t xml:space="preserve">seconda guerra arabo-israeliana</w:t>
      </w:r>
      <w:r w:rsidDel="00000000" w:rsidR="00000000" w:rsidRPr="00000000">
        <w:rPr>
          <w:rtl w:val="0"/>
        </w:rPr>
        <w:t xml:space="preserv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Seppur vittoriosa </w:t>
      </w:r>
      <w:r w:rsidDel="00000000" w:rsidR="00000000" w:rsidRPr="00000000">
        <w:rPr>
          <w:rtl w:val="0"/>
        </w:rPr>
        <w:t xml:space="preserve">risultò</w:t>
      </w:r>
      <w:r w:rsidDel="00000000" w:rsidR="00000000" w:rsidRPr="00000000">
        <w:rPr>
          <w:rtl w:val="0"/>
        </w:rPr>
        <w:t xml:space="preserve"> in una disfatta politica perché l'Urss minacciò di intervenire a fianco dell’Egitto, quindi gli americani, inglesi e israeliani si ritirarono.</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sz w:val="28"/>
          <w:szCs w:val="28"/>
        </w:rPr>
      </w:pPr>
      <w:r w:rsidDel="00000000" w:rsidR="00000000" w:rsidRPr="00000000">
        <w:rPr>
          <w:b w:val="1"/>
          <w:sz w:val="28"/>
          <w:szCs w:val="28"/>
          <w:rtl w:val="0"/>
        </w:rPr>
        <w:t xml:space="preserve">Nuove guerre arabo.isarealiane:</w:t>
      </w:r>
    </w:p>
    <w:p w:rsidR="00000000" w:rsidDel="00000000" w:rsidP="00000000" w:rsidRDefault="00000000" w:rsidRPr="00000000" w14:paraId="00000064">
      <w:pPr>
        <w:numPr>
          <w:ilvl w:val="0"/>
          <w:numId w:val="21"/>
        </w:numPr>
        <w:ind w:left="720" w:hanging="360"/>
        <w:rPr>
          <w:u w:val="none"/>
        </w:rPr>
      </w:pPr>
      <w:r w:rsidDel="00000000" w:rsidR="00000000" w:rsidRPr="00000000">
        <w:rPr>
          <w:rtl w:val="0"/>
        </w:rPr>
        <w:t xml:space="preserve">Terza guerra (1967): fu chiamata la “Guerra dei 6 giorni” perché l’esercito israeliano riuscirono a sconfiggere l’esercito arabo occupando nuovi territori</w:t>
      </w:r>
    </w:p>
    <w:p w:rsidR="00000000" w:rsidDel="00000000" w:rsidP="00000000" w:rsidRDefault="00000000" w:rsidRPr="00000000" w14:paraId="00000065">
      <w:pPr>
        <w:numPr>
          <w:ilvl w:val="0"/>
          <w:numId w:val="21"/>
        </w:numPr>
        <w:ind w:left="720" w:hanging="360"/>
        <w:rPr>
          <w:u w:val="none"/>
        </w:rPr>
      </w:pPr>
      <w:r w:rsidDel="00000000" w:rsidR="00000000" w:rsidRPr="00000000">
        <w:rPr>
          <w:rtl w:val="0"/>
        </w:rPr>
        <w:t xml:space="preserve">QUarta guerra (1973): gli arabi attaccarono il giorno solenne festa ebraica dello Yom Kippur, cioè il giorno dell’espiazione e l’Israele vinse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Il successore di Nasser, Sadat firmò nel 1979 a Washington la pace con Israele, ma nessun altro paese arabo seguì l’esempio d’Egitto. Nel 1981 Sadat venne assassinato e l’Egitto fu espulso dalla Lega araba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center"/>
        <w:rPr>
          <w:b w:val="1"/>
          <w:sz w:val="32"/>
          <w:szCs w:val="32"/>
        </w:rPr>
      </w:pPr>
      <w:r w:rsidDel="00000000" w:rsidR="00000000" w:rsidRPr="00000000">
        <w:rPr>
          <w:b w:val="1"/>
          <w:sz w:val="32"/>
          <w:szCs w:val="32"/>
          <w:rtl w:val="0"/>
        </w:rPr>
        <w:t xml:space="preserve">Il boom economico del dopoguerra</w:t>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La ripresa economica europea:</w:t>
      </w:r>
    </w:p>
    <w:p w:rsidR="00000000" w:rsidDel="00000000" w:rsidP="00000000" w:rsidRDefault="00000000" w:rsidRPr="00000000" w14:paraId="0000006B">
      <w:pPr>
        <w:rPr/>
      </w:pPr>
      <w:r w:rsidDel="00000000" w:rsidR="00000000" w:rsidRPr="00000000">
        <w:rPr>
          <w:rtl w:val="0"/>
        </w:rPr>
        <w:t xml:space="preserve">I 3 decenni successivi alla fine della </w:t>
      </w:r>
      <w:r w:rsidDel="00000000" w:rsidR="00000000" w:rsidRPr="00000000">
        <w:rPr>
          <w:rtl w:val="0"/>
        </w:rPr>
        <w:t xml:space="preserve">2GM</w:t>
      </w:r>
      <w:r w:rsidDel="00000000" w:rsidR="00000000" w:rsidRPr="00000000">
        <w:rPr>
          <w:rtl w:val="0"/>
        </w:rPr>
        <w:t xml:space="preserve"> (Trenta Gloriosi) ci fu un’esplosione del benessere senza precedenti:</w:t>
      </w:r>
    </w:p>
    <w:p w:rsidR="00000000" w:rsidDel="00000000" w:rsidP="00000000" w:rsidRDefault="00000000" w:rsidRPr="00000000" w14:paraId="0000006C">
      <w:pPr>
        <w:numPr>
          <w:ilvl w:val="0"/>
          <w:numId w:val="27"/>
        </w:numPr>
        <w:ind w:left="720" w:hanging="360"/>
        <w:rPr>
          <w:u w:val="none"/>
        </w:rPr>
      </w:pPr>
      <w:r w:rsidDel="00000000" w:rsidR="00000000" w:rsidRPr="00000000">
        <w:rPr>
          <w:rtl w:val="0"/>
        </w:rPr>
        <w:t xml:space="preserve">Crebbe la produzione industriale, soprattutto i beni di consumo durevoli</w:t>
      </w:r>
    </w:p>
    <w:p w:rsidR="00000000" w:rsidDel="00000000" w:rsidP="00000000" w:rsidRDefault="00000000" w:rsidRPr="00000000" w14:paraId="0000006D">
      <w:pPr>
        <w:numPr>
          <w:ilvl w:val="0"/>
          <w:numId w:val="27"/>
        </w:numPr>
        <w:ind w:left="720" w:hanging="360"/>
        <w:rPr>
          <w:u w:val="none"/>
        </w:rPr>
      </w:pPr>
      <w:r w:rsidDel="00000000" w:rsidR="00000000" w:rsidRPr="00000000">
        <w:rPr>
          <w:rtl w:val="0"/>
        </w:rPr>
        <w:t xml:space="preserve">Espansione del commercio</w:t>
      </w:r>
    </w:p>
    <w:p w:rsidR="00000000" w:rsidDel="00000000" w:rsidP="00000000" w:rsidRDefault="00000000" w:rsidRPr="00000000" w14:paraId="0000006E">
      <w:pPr>
        <w:numPr>
          <w:ilvl w:val="0"/>
          <w:numId w:val="27"/>
        </w:numPr>
        <w:ind w:left="720" w:hanging="360"/>
        <w:rPr>
          <w:u w:val="none"/>
        </w:rPr>
      </w:pPr>
      <w:r w:rsidDel="00000000" w:rsidR="00000000" w:rsidRPr="00000000">
        <w:rPr>
          <w:rtl w:val="0"/>
        </w:rPr>
        <w:t xml:space="preserve">Il simbolo per eccellenza fu l’automobile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Le cause del boom economico:</w:t>
      </w:r>
    </w:p>
    <w:p w:rsidR="00000000" w:rsidDel="00000000" w:rsidP="00000000" w:rsidRDefault="00000000" w:rsidRPr="00000000" w14:paraId="00000071">
      <w:pPr>
        <w:numPr>
          <w:ilvl w:val="0"/>
          <w:numId w:val="22"/>
        </w:numPr>
        <w:ind w:left="720" w:hanging="360"/>
        <w:rPr>
          <w:u w:val="none"/>
        </w:rPr>
      </w:pPr>
      <w:r w:rsidDel="00000000" w:rsidR="00000000" w:rsidRPr="00000000">
        <w:rPr>
          <w:rtl w:val="0"/>
        </w:rPr>
        <w:t xml:space="preserve">La pace tra i paesi occidentali</w:t>
      </w:r>
    </w:p>
    <w:p w:rsidR="00000000" w:rsidDel="00000000" w:rsidP="00000000" w:rsidRDefault="00000000" w:rsidRPr="00000000" w14:paraId="00000072">
      <w:pPr>
        <w:numPr>
          <w:ilvl w:val="0"/>
          <w:numId w:val="22"/>
        </w:numPr>
        <w:ind w:left="720" w:hanging="360"/>
        <w:rPr>
          <w:u w:val="none"/>
        </w:rPr>
      </w:pPr>
      <w:r w:rsidDel="00000000" w:rsidR="00000000" w:rsidRPr="00000000">
        <w:rPr>
          <w:rtl w:val="0"/>
        </w:rPr>
        <w:t xml:space="preserve">Crescita demografica, detto anche baby boom</w:t>
      </w:r>
    </w:p>
    <w:p w:rsidR="00000000" w:rsidDel="00000000" w:rsidP="00000000" w:rsidRDefault="00000000" w:rsidRPr="00000000" w14:paraId="00000073">
      <w:pPr>
        <w:numPr>
          <w:ilvl w:val="0"/>
          <w:numId w:val="22"/>
        </w:numPr>
        <w:ind w:left="720" w:hanging="360"/>
        <w:rPr>
          <w:u w:val="none"/>
        </w:rPr>
      </w:pPr>
      <w:r w:rsidDel="00000000" w:rsidR="00000000" w:rsidRPr="00000000">
        <w:rPr>
          <w:rtl w:val="0"/>
        </w:rPr>
        <w:t xml:space="preserve">Sviluppo del lavoro salariato nelle fabbriche e negli uffici</w:t>
      </w:r>
    </w:p>
    <w:p w:rsidR="00000000" w:rsidDel="00000000" w:rsidP="00000000" w:rsidRDefault="00000000" w:rsidRPr="00000000" w14:paraId="00000074">
      <w:pPr>
        <w:numPr>
          <w:ilvl w:val="0"/>
          <w:numId w:val="22"/>
        </w:numPr>
        <w:ind w:left="720" w:hanging="360"/>
        <w:rPr>
          <w:u w:val="none"/>
        </w:rPr>
      </w:pPr>
      <w:r w:rsidDel="00000000" w:rsidR="00000000" w:rsidRPr="00000000">
        <w:rPr>
          <w:rtl w:val="0"/>
        </w:rPr>
        <w:t xml:space="preserve">Crescita dei salari</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I progressi delle società europea:</w:t>
      </w:r>
    </w:p>
    <w:p w:rsidR="00000000" w:rsidDel="00000000" w:rsidP="00000000" w:rsidRDefault="00000000" w:rsidRPr="00000000" w14:paraId="00000077">
      <w:pPr>
        <w:rPr/>
      </w:pPr>
      <w:r w:rsidDel="00000000" w:rsidR="00000000" w:rsidRPr="00000000">
        <w:rPr>
          <w:rtl w:val="0"/>
        </w:rPr>
        <w:t xml:space="preserve">Miglioramenti nella condizione sociale degli europei:</w:t>
      </w:r>
    </w:p>
    <w:p w:rsidR="00000000" w:rsidDel="00000000" w:rsidP="00000000" w:rsidRDefault="00000000" w:rsidRPr="00000000" w14:paraId="00000078">
      <w:pPr>
        <w:numPr>
          <w:ilvl w:val="0"/>
          <w:numId w:val="25"/>
        </w:numPr>
        <w:ind w:left="720" w:hanging="360"/>
        <w:rPr>
          <w:u w:val="none"/>
        </w:rPr>
      </w:pPr>
      <w:r w:rsidDel="00000000" w:rsidR="00000000" w:rsidRPr="00000000">
        <w:rPr>
          <w:rtl w:val="0"/>
        </w:rPr>
        <w:t xml:space="preserve">Aumenta la speranza di vita</w:t>
      </w:r>
    </w:p>
    <w:p w:rsidR="00000000" w:rsidDel="00000000" w:rsidP="00000000" w:rsidRDefault="00000000" w:rsidRPr="00000000" w14:paraId="00000079">
      <w:pPr>
        <w:numPr>
          <w:ilvl w:val="0"/>
          <w:numId w:val="25"/>
        </w:numPr>
        <w:ind w:left="720" w:hanging="360"/>
        <w:rPr>
          <w:u w:val="none"/>
        </w:rPr>
      </w:pPr>
      <w:r w:rsidDel="00000000" w:rsidR="00000000" w:rsidRPr="00000000">
        <w:rPr>
          <w:rtl w:val="0"/>
        </w:rPr>
        <w:t xml:space="preserve">Alfabetizzazione di massa, aumentando quindi la quantità e qualità della forza-lavoro</w:t>
      </w:r>
    </w:p>
    <w:p w:rsidR="00000000" w:rsidDel="00000000" w:rsidP="00000000" w:rsidRDefault="00000000" w:rsidRPr="00000000" w14:paraId="0000007A">
      <w:pPr>
        <w:numPr>
          <w:ilvl w:val="0"/>
          <w:numId w:val="25"/>
        </w:numPr>
        <w:ind w:left="720" w:hanging="360"/>
        <w:rPr>
          <w:u w:val="none"/>
        </w:rPr>
      </w:pPr>
      <w:r w:rsidDel="00000000" w:rsidR="00000000" w:rsidRPr="00000000">
        <w:rPr>
          <w:rtl w:val="0"/>
        </w:rPr>
        <w:t xml:space="preserve">Molti figli di lavoratori andarono all'università</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Le due politiche economiche dell’Occidente:</w:t>
      </w:r>
    </w:p>
    <w:p w:rsidR="00000000" w:rsidDel="00000000" w:rsidP="00000000" w:rsidRDefault="00000000" w:rsidRPr="00000000" w14:paraId="0000007D">
      <w:pPr>
        <w:rPr/>
      </w:pPr>
      <w:r w:rsidDel="00000000" w:rsidR="00000000" w:rsidRPr="00000000">
        <w:rPr>
          <w:rtl w:val="0"/>
        </w:rPr>
        <w:t xml:space="preserve">Il capitalismo occidentale seguì 2 diversi modelli economici:</w:t>
      </w:r>
    </w:p>
    <w:p w:rsidR="00000000" w:rsidDel="00000000" w:rsidP="00000000" w:rsidRDefault="00000000" w:rsidRPr="00000000" w14:paraId="0000007E">
      <w:pPr>
        <w:numPr>
          <w:ilvl w:val="0"/>
          <w:numId w:val="12"/>
        </w:numPr>
        <w:ind w:left="720" w:hanging="360"/>
        <w:rPr>
          <w:u w:val="none"/>
        </w:rPr>
      </w:pPr>
      <w:r w:rsidDel="00000000" w:rsidR="00000000" w:rsidRPr="00000000">
        <w:rPr>
          <w:rtl w:val="0"/>
        </w:rPr>
        <w:t xml:space="preserve">Economia liberista: si basava su una concorrenza spietata e sulla proprietà privata </w:t>
      </w:r>
    </w:p>
    <w:p w:rsidR="00000000" w:rsidDel="00000000" w:rsidP="00000000" w:rsidRDefault="00000000" w:rsidRPr="00000000" w14:paraId="0000007F">
      <w:pPr>
        <w:numPr>
          <w:ilvl w:val="0"/>
          <w:numId w:val="12"/>
        </w:numPr>
        <w:ind w:left="720" w:hanging="360"/>
        <w:rPr>
          <w:u w:val="none"/>
        </w:rPr>
      </w:pPr>
      <w:r w:rsidDel="00000000" w:rsidR="00000000" w:rsidRPr="00000000">
        <w:rPr>
          <w:rtl w:val="0"/>
        </w:rPr>
        <w:t xml:space="preserve">Economia mista: forte presenza dello Stato che gestiva tutti i servizi e possedeva molte industrie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Il Welfare State:</w:t>
      </w:r>
    </w:p>
    <w:p w:rsidR="00000000" w:rsidDel="00000000" w:rsidP="00000000" w:rsidRDefault="00000000" w:rsidRPr="00000000" w14:paraId="00000082">
      <w:pPr>
        <w:rPr/>
      </w:pPr>
      <w:r w:rsidDel="00000000" w:rsidR="00000000" w:rsidRPr="00000000">
        <w:rPr>
          <w:rtl w:val="0"/>
        </w:rPr>
        <w:t xml:space="preserve">2 scelte economiche furono comuni in tutti i paesi occidentali:</w:t>
      </w:r>
    </w:p>
    <w:p w:rsidR="00000000" w:rsidDel="00000000" w:rsidP="00000000" w:rsidRDefault="00000000" w:rsidRPr="00000000" w14:paraId="00000083">
      <w:pPr>
        <w:numPr>
          <w:ilvl w:val="0"/>
          <w:numId w:val="16"/>
        </w:numPr>
        <w:ind w:left="720" w:hanging="360"/>
        <w:rPr>
          <w:u w:val="none"/>
        </w:rPr>
      </w:pPr>
      <w:r w:rsidDel="00000000" w:rsidR="00000000" w:rsidRPr="00000000">
        <w:rPr>
          <w:rtl w:val="0"/>
        </w:rPr>
        <w:t xml:space="preserve">Aumento della spesa pubblica da parte dei governi, garantendo l’assistenza sanitaria gratuita e pensioni più dignitose agli anziani estendendo il “Welfare State”</w:t>
      </w:r>
    </w:p>
    <w:p w:rsidR="00000000" w:rsidDel="00000000" w:rsidP="00000000" w:rsidRDefault="00000000" w:rsidRPr="00000000" w14:paraId="00000084">
      <w:pPr>
        <w:numPr>
          <w:ilvl w:val="0"/>
          <w:numId w:val="16"/>
        </w:numPr>
        <w:ind w:left="720" w:hanging="360"/>
        <w:rPr>
          <w:u w:val="none"/>
        </w:rPr>
      </w:pPr>
      <w:r w:rsidDel="00000000" w:rsidR="00000000" w:rsidRPr="00000000">
        <w:rPr>
          <w:rtl w:val="0"/>
        </w:rPr>
        <w:t xml:space="preserve">Abbattimento delle barriere doganali per sviluppare il commercio internazionale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32"/>
          <w:szCs w:val="32"/>
        </w:rPr>
      </w:pPr>
      <w:r w:rsidDel="00000000" w:rsidR="00000000" w:rsidRPr="00000000">
        <w:rPr>
          <w:b w:val="1"/>
          <w:sz w:val="32"/>
          <w:szCs w:val="32"/>
          <w:rtl w:val="0"/>
        </w:rPr>
        <w:t xml:space="preserve">Gli sviluppi della tecnologia e della scienza</w:t>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Il progresso tecnico-scientifico:</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Materie plastiche</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FIbre sintetiche</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I televisori</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I registratori</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Il radar</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Il transistor</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Il laser</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Scoperta della struttura a doppia elica del DNA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L’esplorazione dello spazio:</w:t>
      </w:r>
    </w:p>
    <w:p w:rsidR="00000000" w:rsidDel="00000000" w:rsidP="00000000" w:rsidRDefault="00000000" w:rsidRPr="00000000" w14:paraId="00000092">
      <w:pPr>
        <w:rPr/>
      </w:pPr>
      <w:r w:rsidDel="00000000" w:rsidR="00000000" w:rsidRPr="00000000">
        <w:rPr>
          <w:rtl w:val="0"/>
        </w:rPr>
        <w:t xml:space="preserve">Gli studi tedeschi sui missili permisero a USA e Urss di iniziare la gara spaziale:</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I sovietici misero in orbita il satellite Sputnik nel 1957 </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Nel 1961 lanciarono nello spazio il primo astronauta Yuri Gagarin</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Il 21 luglio 1969 l’astronauta Neil Armstrong nella missione Apollo 11, posò per la prima volta il piede sulla Luna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b w:val="1"/>
          <w:sz w:val="32"/>
          <w:szCs w:val="32"/>
        </w:rPr>
      </w:pPr>
      <w:r w:rsidDel="00000000" w:rsidR="00000000" w:rsidRPr="00000000">
        <w:rPr>
          <w:b w:val="1"/>
          <w:sz w:val="32"/>
          <w:szCs w:val="32"/>
          <w:rtl w:val="0"/>
        </w:rPr>
        <w:t xml:space="preserve">Le trasformazioni sociali</w:t>
      </w:r>
    </w:p>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La nuova società:</w:t>
      </w:r>
    </w:p>
    <w:p w:rsidR="00000000" w:rsidDel="00000000" w:rsidP="00000000" w:rsidRDefault="00000000" w:rsidRPr="00000000" w14:paraId="00000099">
      <w:pPr>
        <w:rPr/>
      </w:pPr>
      <w:r w:rsidDel="00000000" w:rsidR="00000000" w:rsidRPr="00000000">
        <w:rPr>
          <w:rtl w:val="0"/>
        </w:rPr>
        <w:t xml:space="preserve">Moti contadini abbandonarono la compagna e si trasferirono nelle città. Nonostante ciò la produzione agricola continuò ad aumentare grazie alla fertilizzazione e alla meccanizzazione.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Gli operai si trasformarono in “colletti bianchi” grazie all’automazione delle fabbriche e le donne nel mondo del lavoro modificò i ruoli all’interno della famiglia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Giovani e anziani:</w:t>
      </w:r>
    </w:p>
    <w:p w:rsidR="00000000" w:rsidDel="00000000" w:rsidP="00000000" w:rsidRDefault="00000000" w:rsidRPr="00000000" w14:paraId="0000009E">
      <w:pPr>
        <w:rPr/>
      </w:pPr>
      <w:r w:rsidDel="00000000" w:rsidR="00000000" w:rsidRPr="00000000">
        <w:rPr>
          <w:rtl w:val="0"/>
        </w:rPr>
        <w:t xml:space="preserve">Nuova categoria sociale, i giovani:</w:t>
      </w:r>
    </w:p>
    <w:p w:rsidR="00000000" w:rsidDel="00000000" w:rsidP="00000000" w:rsidRDefault="00000000" w:rsidRPr="00000000" w14:paraId="0000009F">
      <w:pPr>
        <w:numPr>
          <w:ilvl w:val="0"/>
          <w:numId w:val="23"/>
        </w:numPr>
        <w:ind w:left="720" w:hanging="360"/>
        <w:rPr>
          <w:u w:val="none"/>
        </w:rPr>
      </w:pPr>
      <w:r w:rsidDel="00000000" w:rsidR="00000000" w:rsidRPr="00000000">
        <w:rPr>
          <w:rtl w:val="0"/>
        </w:rPr>
        <w:t xml:space="preserve">si rivolgevano una produzione culturale e prodotti specifici</w:t>
      </w:r>
    </w:p>
    <w:p w:rsidR="00000000" w:rsidDel="00000000" w:rsidP="00000000" w:rsidRDefault="00000000" w:rsidRPr="00000000" w14:paraId="000000A0">
      <w:pPr>
        <w:numPr>
          <w:ilvl w:val="0"/>
          <w:numId w:val="23"/>
        </w:numPr>
        <w:ind w:left="720" w:hanging="360"/>
        <w:rPr>
          <w:u w:val="none"/>
        </w:rPr>
      </w:pPr>
      <w:r w:rsidDel="00000000" w:rsidR="00000000" w:rsidRPr="00000000">
        <w:rPr>
          <w:rtl w:val="0"/>
        </w:rPr>
        <w:t xml:space="preserve">La musica rock, i blue jeans e i capelli lunghi per i ragazzi e le minigonne per le ragazze divennero i simboli della nuova cultura mondiale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Per gli anziani emersero i problemi della “terza età” per la difficoltà dei governi nel fornire pensioni dignitose.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La protesta giovanile:</w:t>
      </w:r>
    </w:p>
    <w:p w:rsidR="00000000" w:rsidDel="00000000" w:rsidP="00000000" w:rsidRDefault="00000000" w:rsidRPr="00000000" w14:paraId="000000A5">
      <w:pPr>
        <w:rPr/>
      </w:pPr>
      <w:r w:rsidDel="00000000" w:rsidR="00000000" w:rsidRPr="00000000">
        <w:rPr>
          <w:rtl w:val="0"/>
        </w:rPr>
        <w:t xml:space="preserve">I giovani si ribellavano al consumo e negli anni 50 gli americani della “Beat generation” si </w:t>
      </w:r>
      <w:r w:rsidDel="00000000" w:rsidR="00000000" w:rsidRPr="00000000">
        <w:rPr>
          <w:rtl w:val="0"/>
        </w:rPr>
        <w:t xml:space="preserve">ribellavano</w:t>
      </w:r>
      <w:r w:rsidDel="00000000" w:rsidR="00000000" w:rsidRPr="00000000">
        <w:rPr>
          <w:rtl w:val="0"/>
        </w:rPr>
        <w:t xml:space="preserve"> alla società costruita dai loro genitori. Negli anni 60 la protesta si spostò nelle università dove i figli dei lavoratori scoprirono che la laurea non garantiva un posto di lavoro.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Il Sessantotto:</w:t>
      </w:r>
    </w:p>
    <w:p w:rsidR="00000000" w:rsidDel="00000000" w:rsidP="00000000" w:rsidRDefault="00000000" w:rsidRPr="00000000" w14:paraId="000000A8">
      <w:pPr>
        <w:rPr/>
      </w:pPr>
      <w:r w:rsidDel="00000000" w:rsidR="00000000" w:rsidRPr="00000000">
        <w:rPr>
          <w:rtl w:val="0"/>
        </w:rPr>
        <w:t xml:space="preserve">La scintilla della ribellione si accese negli USA con l'occupazione dell’università di Berkeley nel 1964:</w:t>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Protesta contro la guerra nel Vietnam</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Lotta per i diritti civili per gli afroamericani</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Le proteste si estesero in altri paesi come il Giappone, il Messico e l’Europa occidentale. Nel 1968 fu l’anno degli studenti:</w:t>
      </w:r>
    </w:p>
    <w:p w:rsidR="00000000" w:rsidDel="00000000" w:rsidP="00000000" w:rsidRDefault="00000000" w:rsidRPr="00000000" w14:paraId="000000AD">
      <w:pPr>
        <w:numPr>
          <w:ilvl w:val="0"/>
          <w:numId w:val="10"/>
        </w:numPr>
        <w:ind w:left="720" w:hanging="360"/>
        <w:rPr>
          <w:u w:val="none"/>
        </w:rPr>
      </w:pPr>
      <w:r w:rsidDel="00000000" w:rsidR="00000000" w:rsidRPr="00000000">
        <w:rPr>
          <w:rtl w:val="0"/>
        </w:rPr>
        <w:t xml:space="preserve">Proteste contro il capitalismo, l'autoritarismo, l’imperialismo americano</w:t>
      </w:r>
    </w:p>
    <w:p w:rsidR="00000000" w:rsidDel="00000000" w:rsidP="00000000" w:rsidRDefault="00000000" w:rsidRPr="00000000" w14:paraId="000000AE">
      <w:pPr>
        <w:numPr>
          <w:ilvl w:val="0"/>
          <w:numId w:val="10"/>
        </w:numPr>
        <w:ind w:left="720" w:hanging="360"/>
        <w:rPr>
          <w:u w:val="none"/>
        </w:rPr>
      </w:pPr>
      <w:r w:rsidDel="00000000" w:rsidR="00000000" w:rsidRPr="00000000">
        <w:rPr>
          <w:rtl w:val="0"/>
        </w:rPr>
        <w:t xml:space="preserve">Critiche contro il socialismo sovieitco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Ma non avendo un programma politico, non seppero legarsi alle altre componenti della società e così in pochi mesi finirono le proteste.</w:t>
      </w:r>
    </w:p>
    <w:p w:rsidR="00000000" w:rsidDel="00000000" w:rsidP="00000000" w:rsidRDefault="00000000" w:rsidRPr="00000000" w14:paraId="000000B1">
      <w:pPr>
        <w:rPr/>
      </w:pPr>
      <w:r w:rsidDel="00000000" w:rsidR="00000000" w:rsidRPr="00000000">
        <w:rPr>
          <w:rtl w:val="0"/>
        </w:rPr>
        <w:t xml:space="preserve">Fu importante il movimento femminista che diede lotte per la liberazione delle donne.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center"/>
        <w:rPr>
          <w:b w:val="1"/>
          <w:sz w:val="32"/>
          <w:szCs w:val="32"/>
        </w:rPr>
      </w:pPr>
      <w:r w:rsidDel="00000000" w:rsidR="00000000" w:rsidRPr="00000000">
        <w:rPr>
          <w:b w:val="1"/>
          <w:sz w:val="32"/>
          <w:szCs w:val="32"/>
          <w:rtl w:val="0"/>
        </w:rPr>
        <w:t xml:space="preserve">L’epoca della distensione</w:t>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L’Urss di Kruscev:</w:t>
      </w:r>
    </w:p>
    <w:p w:rsidR="00000000" w:rsidDel="00000000" w:rsidP="00000000" w:rsidRDefault="00000000" w:rsidRPr="00000000" w14:paraId="000000B5">
      <w:pPr>
        <w:rPr/>
      </w:pPr>
      <w:r w:rsidDel="00000000" w:rsidR="00000000" w:rsidRPr="00000000">
        <w:rPr>
          <w:rtl w:val="0"/>
        </w:rPr>
        <w:t xml:space="preserve">Stalin muore nel 1953 causando un profondo rivolgimento nella politica sovietica. Il nuovo leader Kruscev denunciò i crimini del suo predecessore:</w:t>
      </w:r>
    </w:p>
    <w:p w:rsidR="00000000" w:rsidDel="00000000" w:rsidP="00000000" w:rsidRDefault="00000000" w:rsidRPr="00000000" w14:paraId="000000B6">
      <w:pPr>
        <w:numPr>
          <w:ilvl w:val="0"/>
          <w:numId w:val="24"/>
        </w:numPr>
        <w:ind w:left="720" w:hanging="360"/>
        <w:rPr>
          <w:u w:val="none"/>
        </w:rPr>
      </w:pPr>
      <w:r w:rsidDel="00000000" w:rsidR="00000000" w:rsidRPr="00000000">
        <w:rPr>
          <w:rtl w:val="0"/>
        </w:rPr>
        <w:t xml:space="preserve">I prigionieri politici furono liberati</w:t>
      </w:r>
    </w:p>
    <w:p w:rsidR="00000000" w:rsidDel="00000000" w:rsidP="00000000" w:rsidRDefault="00000000" w:rsidRPr="00000000" w14:paraId="000000B7">
      <w:pPr>
        <w:numPr>
          <w:ilvl w:val="0"/>
          <w:numId w:val="24"/>
        </w:numPr>
        <w:ind w:left="720" w:hanging="360"/>
        <w:rPr>
          <w:u w:val="none"/>
        </w:rPr>
      </w:pPr>
      <w:r w:rsidDel="00000000" w:rsidR="00000000" w:rsidRPr="00000000">
        <w:rPr>
          <w:rtl w:val="0"/>
        </w:rPr>
        <w:t xml:space="preserve">Ristabiliti i più elementari diritti</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Kruscev era convinto di una coesistenza pacifica con l’Occidente.</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b w:val="1"/>
          <w:sz w:val="28"/>
          <w:szCs w:val="28"/>
        </w:rPr>
      </w:pPr>
      <w:r w:rsidDel="00000000" w:rsidR="00000000" w:rsidRPr="00000000">
        <w:rPr>
          <w:b w:val="1"/>
          <w:sz w:val="28"/>
          <w:szCs w:val="28"/>
          <w:rtl w:val="0"/>
        </w:rPr>
        <w:t xml:space="preserve">La rivolta ungherese e il muro di Berlino:</w:t>
      </w:r>
    </w:p>
    <w:p w:rsidR="00000000" w:rsidDel="00000000" w:rsidP="00000000" w:rsidRDefault="00000000" w:rsidRPr="00000000" w14:paraId="000000BC">
      <w:pPr>
        <w:numPr>
          <w:ilvl w:val="0"/>
          <w:numId w:val="28"/>
        </w:numPr>
        <w:ind w:left="720" w:hanging="360"/>
        <w:rPr>
          <w:u w:val="none"/>
        </w:rPr>
      </w:pPr>
      <w:r w:rsidDel="00000000" w:rsidR="00000000" w:rsidRPr="00000000">
        <w:rPr>
          <w:rtl w:val="0"/>
        </w:rPr>
        <w:t xml:space="preserve">In Ungheria fu instaurato un nuovo governo deciso ad uscire dal Patto di Varsavia, Kruscev mandò l’armata rossa ad occupare Budapest</w:t>
      </w:r>
    </w:p>
    <w:p w:rsidR="00000000" w:rsidDel="00000000" w:rsidP="00000000" w:rsidRDefault="00000000" w:rsidRPr="00000000" w14:paraId="000000BD">
      <w:pPr>
        <w:numPr>
          <w:ilvl w:val="0"/>
          <w:numId w:val="28"/>
        </w:numPr>
        <w:ind w:left="720" w:hanging="360"/>
        <w:rPr>
          <w:u w:val="none"/>
        </w:rPr>
      </w:pPr>
      <w:r w:rsidDel="00000000" w:rsidR="00000000" w:rsidRPr="00000000">
        <w:rPr>
          <w:rtl w:val="0"/>
        </w:rPr>
        <w:t xml:space="preserve">Molti tedeschi dell’est continuavano a rifugiarsi nel Berlino dell’ovest. Quindi le autorità comuniste costruirono un muro nella notte tra il 12 e il 13 agosto 1961 dividendo Berlino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b w:val="1"/>
          <w:sz w:val="28"/>
          <w:szCs w:val="28"/>
          <w:rtl w:val="0"/>
        </w:rPr>
        <w:t xml:space="preserve">L’America di Kennedy e la crisi di Cuba:</w:t>
      </w:r>
    </w:p>
    <w:p w:rsidR="00000000" w:rsidDel="00000000" w:rsidP="00000000" w:rsidRDefault="00000000" w:rsidRPr="00000000" w14:paraId="000000C0">
      <w:pPr>
        <w:rPr/>
      </w:pPr>
      <w:r w:rsidDel="00000000" w:rsidR="00000000" w:rsidRPr="00000000">
        <w:rPr>
          <w:rtl w:val="0"/>
        </w:rPr>
        <w:t xml:space="preserve">Nel 1960 divenne presidente John F. Kennedy, il suo programma politico “Nuova Frontiera” aveva come obiettivo di stendere il benessere i diritti civili, l'integrazione razziale e la giustizia sociale.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Nel 1962 Kennedy si trovò a gestire la crisi dei missili di Cuba. Nel 1959 i guerriglieri di Fidel Castro riuscirono a rovesciare la dittatura di Batista. Quindi Kruscev tentò di installare in CUba dei missili nucleari puntati contro gli USA. Kennedy ordinò il blocco navale dell’isola e lanciò un ultimatum a Mosca. Kruscev rinunciò al suo progetto.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I tre protagonisti della coesistenza pacifica:</w:t>
      </w:r>
    </w:p>
    <w:p w:rsidR="00000000" w:rsidDel="00000000" w:rsidP="00000000" w:rsidRDefault="00000000" w:rsidRPr="00000000" w14:paraId="000000C5">
      <w:pPr>
        <w:rPr/>
      </w:pPr>
      <w:r w:rsidDel="00000000" w:rsidR="00000000" w:rsidRPr="00000000">
        <w:rPr>
          <w:rtl w:val="0"/>
        </w:rPr>
        <w:t xml:space="preserve">Kruscev e Kennedy firmarono un accordo per la sospensione degli esperimenti nucleari.</w:t>
      </w:r>
    </w:p>
    <w:p w:rsidR="00000000" w:rsidDel="00000000" w:rsidP="00000000" w:rsidRDefault="00000000" w:rsidRPr="00000000" w14:paraId="000000C6">
      <w:pPr>
        <w:rPr/>
      </w:pPr>
      <w:r w:rsidDel="00000000" w:rsidR="00000000" w:rsidRPr="00000000">
        <w:rPr>
          <w:rtl w:val="0"/>
        </w:rPr>
        <w:t xml:space="preserve">Il pontefice Giovanni XXIII mise al servizio della pace la sua grande autorità morale e la sua straordinaria umanità.</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Tuttavia nel 1963 Giovanni XXIII morì, Kennedy fu assassinato in Texas e Kruscev venne sostituito da Breznev che riprese a perseguitare i dissidenti.</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La politica statunitense tra riforme sociali e anticomunismo:</w:t>
      </w:r>
    </w:p>
    <w:p w:rsidR="00000000" w:rsidDel="00000000" w:rsidP="00000000" w:rsidRDefault="00000000" w:rsidRPr="00000000" w14:paraId="000000CB">
      <w:pPr>
        <w:rPr/>
      </w:pPr>
      <w:r w:rsidDel="00000000" w:rsidR="00000000" w:rsidRPr="00000000">
        <w:rPr>
          <w:rtl w:val="0"/>
        </w:rPr>
        <w:t xml:space="preserve">Il successore di Kennedy fu Lyndon Johnson che varò una legislazione sociale portando a compimento una parte del programma Nuova Frontiera.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Però il nome di Johnson rimase legato alla guerra del Vietnam la quale finì nel 1973 firmando la pace con il nuovo presidente Nixon.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sz w:val="28"/>
          <w:szCs w:val="28"/>
        </w:rPr>
      </w:pPr>
      <w:r w:rsidDel="00000000" w:rsidR="00000000" w:rsidRPr="00000000">
        <w:rPr>
          <w:b w:val="1"/>
          <w:sz w:val="28"/>
          <w:szCs w:val="28"/>
          <w:rtl w:val="0"/>
        </w:rPr>
        <w:t xml:space="preserve">Il contenimento del comunismo in AMerica Latina:</w:t>
      </w:r>
    </w:p>
    <w:p w:rsidR="00000000" w:rsidDel="00000000" w:rsidP="00000000" w:rsidRDefault="00000000" w:rsidRPr="00000000" w14:paraId="000000D0">
      <w:pPr>
        <w:rPr/>
      </w:pPr>
      <w:r w:rsidDel="00000000" w:rsidR="00000000" w:rsidRPr="00000000">
        <w:rPr>
          <w:rtl w:val="0"/>
        </w:rPr>
        <w:t xml:space="preserve">Gli USA appoggiarono molte dittature di estrema destra in America latina:</w:t>
      </w:r>
    </w:p>
    <w:p w:rsidR="00000000" w:rsidDel="00000000" w:rsidP="00000000" w:rsidRDefault="00000000" w:rsidRPr="00000000" w14:paraId="000000D1">
      <w:pPr>
        <w:numPr>
          <w:ilvl w:val="0"/>
          <w:numId w:val="17"/>
        </w:numPr>
        <w:ind w:left="720" w:hanging="360"/>
        <w:rPr>
          <w:u w:val="none"/>
        </w:rPr>
      </w:pPr>
      <w:r w:rsidDel="00000000" w:rsidR="00000000" w:rsidRPr="00000000">
        <w:rPr>
          <w:rtl w:val="0"/>
        </w:rPr>
        <w:t xml:space="preserve">Cile: dittatura di Pinochet</w:t>
      </w:r>
    </w:p>
    <w:p w:rsidR="00000000" w:rsidDel="00000000" w:rsidP="00000000" w:rsidRDefault="00000000" w:rsidRPr="00000000" w14:paraId="000000D2">
      <w:pPr>
        <w:numPr>
          <w:ilvl w:val="0"/>
          <w:numId w:val="17"/>
        </w:numPr>
        <w:ind w:left="720" w:hanging="360"/>
        <w:rPr>
          <w:u w:val="none"/>
        </w:rPr>
      </w:pPr>
      <w:r w:rsidDel="00000000" w:rsidR="00000000" w:rsidRPr="00000000">
        <w:rPr>
          <w:rtl w:val="0"/>
        </w:rPr>
        <w:t xml:space="preserve">Argentina: dittatura di Jorge Videla che fece scomparire migliaia di oppositori</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La “primavera di Praga” e la difficile distensione:</w:t>
      </w:r>
    </w:p>
    <w:p w:rsidR="00000000" w:rsidDel="00000000" w:rsidP="00000000" w:rsidRDefault="00000000" w:rsidRPr="00000000" w14:paraId="000000D5">
      <w:pPr>
        <w:rPr/>
      </w:pPr>
      <w:r w:rsidDel="00000000" w:rsidR="00000000" w:rsidRPr="00000000">
        <w:rPr>
          <w:rtl w:val="0"/>
        </w:rPr>
        <w:t xml:space="preserve">In Cecoslovacchia nel 1968 Alexander Dubcek aveva riformato il Partito comunista e ripristinato le libertà civili per realizzare un “socialismo dal volto umano”. Questa stagione di riforme prese il nome di “Primavera di Praga” ma non durò molto perché le truppe del Patto di Varsavia occuparono Praga.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Questo provocò un’ondata di sentimenti antisovietici e molti dirigenti nei Partiti comunisti occidentali cominciarono ad allontanarsi da Mosca.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Tuttavia la distensione tra USA e URSS proseguì nel 1972 con la firma dell’accordo Salt I per la limitazione delle armi nucleari strategiche.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Negli USA il presidente Nixon fu costretto a dimettersi per lo scandalo del Watergate, caso di spionaggio politico ai danni dei suoi avversari.</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center"/>
        <w:rPr>
          <w:b w:val="1"/>
          <w:sz w:val="32"/>
          <w:szCs w:val="32"/>
        </w:rPr>
      </w:pPr>
      <w:r w:rsidDel="00000000" w:rsidR="00000000" w:rsidRPr="00000000">
        <w:rPr>
          <w:b w:val="1"/>
          <w:sz w:val="32"/>
          <w:szCs w:val="32"/>
          <w:rtl w:val="0"/>
        </w:rPr>
        <w:t xml:space="preserve">La fine del comunismo</w:t>
      </w:r>
    </w:p>
    <w:p w:rsidR="00000000" w:rsidDel="00000000" w:rsidP="00000000" w:rsidRDefault="00000000" w:rsidRPr="00000000" w14:paraId="000000DE">
      <w:pPr>
        <w:rPr>
          <w:b w:val="1"/>
          <w:sz w:val="28"/>
          <w:szCs w:val="28"/>
        </w:rPr>
      </w:pPr>
      <w:r w:rsidDel="00000000" w:rsidR="00000000" w:rsidRPr="00000000">
        <w:rPr>
          <w:b w:val="1"/>
          <w:sz w:val="28"/>
          <w:szCs w:val="28"/>
          <w:rtl w:val="0"/>
        </w:rPr>
        <w:t xml:space="preserve">Il neoliberalismo di Reagan e Thatcher:</w:t>
      </w:r>
    </w:p>
    <w:p w:rsidR="00000000" w:rsidDel="00000000" w:rsidP="00000000" w:rsidRDefault="00000000" w:rsidRPr="00000000" w14:paraId="000000DF">
      <w:pPr>
        <w:rPr/>
      </w:pPr>
      <w:r w:rsidDel="00000000" w:rsidR="00000000" w:rsidRPr="00000000">
        <w:rPr>
          <w:rtl w:val="0"/>
        </w:rPr>
        <w:t xml:space="preserve">Nel 1981 divenne presidente Reagan:</w:t>
      </w:r>
    </w:p>
    <w:p w:rsidR="00000000" w:rsidDel="00000000" w:rsidP="00000000" w:rsidRDefault="00000000" w:rsidRPr="00000000" w14:paraId="000000E0">
      <w:pPr>
        <w:numPr>
          <w:ilvl w:val="0"/>
          <w:numId w:val="29"/>
        </w:numPr>
        <w:ind w:left="720" w:hanging="360"/>
        <w:rPr>
          <w:u w:val="none"/>
        </w:rPr>
      </w:pPr>
      <w:r w:rsidDel="00000000" w:rsidR="00000000" w:rsidRPr="00000000">
        <w:rPr>
          <w:rtl w:val="0"/>
        </w:rPr>
        <w:t xml:space="preserve">Rilanciò la politica di contenimento del comunismo</w:t>
      </w:r>
    </w:p>
    <w:p w:rsidR="00000000" w:rsidDel="00000000" w:rsidP="00000000" w:rsidRDefault="00000000" w:rsidRPr="00000000" w14:paraId="000000E1">
      <w:pPr>
        <w:numPr>
          <w:ilvl w:val="0"/>
          <w:numId w:val="29"/>
        </w:numPr>
        <w:ind w:left="720" w:hanging="360"/>
        <w:rPr>
          <w:u w:val="none"/>
        </w:rPr>
      </w:pPr>
      <w:r w:rsidDel="00000000" w:rsidR="00000000" w:rsidRPr="00000000">
        <w:rPr>
          <w:rtl w:val="0"/>
        </w:rPr>
        <w:t xml:space="preserve">Intensificò la corsa agli armamenti</w:t>
      </w:r>
    </w:p>
    <w:p w:rsidR="00000000" w:rsidDel="00000000" w:rsidP="00000000" w:rsidRDefault="00000000" w:rsidRPr="00000000" w14:paraId="000000E2">
      <w:pPr>
        <w:numPr>
          <w:ilvl w:val="0"/>
          <w:numId w:val="29"/>
        </w:numPr>
        <w:ind w:left="720" w:hanging="360"/>
        <w:rPr>
          <w:u w:val="none"/>
        </w:rPr>
      </w:pPr>
      <w:r w:rsidDel="00000000" w:rsidR="00000000" w:rsidRPr="00000000">
        <w:rPr>
          <w:rtl w:val="0"/>
        </w:rPr>
        <w:t xml:space="preserve">In campo economico promosse un </w:t>
      </w:r>
      <w:r w:rsidDel="00000000" w:rsidR="00000000" w:rsidRPr="00000000">
        <w:rPr>
          <w:rtl w:val="0"/>
        </w:rPr>
        <w:t xml:space="preserve">neoliberalismo</w:t>
      </w:r>
      <w:r w:rsidDel="00000000" w:rsidR="00000000" w:rsidRPr="00000000">
        <w:rPr>
          <w:rtl w:val="0"/>
        </w:rPr>
        <w:t xml:space="preserve"> radicale sulle orme di quanto adnava facendo la nuova ministra Margaret Thatcher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 fondamenti del neoliberalismo erano:</w:t>
      </w:r>
    </w:p>
    <w:p w:rsidR="00000000" w:rsidDel="00000000" w:rsidP="00000000" w:rsidRDefault="00000000" w:rsidRPr="00000000" w14:paraId="000000E5">
      <w:pPr>
        <w:numPr>
          <w:ilvl w:val="0"/>
          <w:numId w:val="15"/>
        </w:numPr>
        <w:ind w:left="720" w:hanging="360"/>
        <w:rPr>
          <w:u w:val="none"/>
        </w:rPr>
      </w:pPr>
      <w:r w:rsidDel="00000000" w:rsidR="00000000" w:rsidRPr="00000000">
        <w:rPr>
          <w:rtl w:val="0"/>
        </w:rPr>
        <w:t xml:space="preserve">Contenimento della spesa pubblica</w:t>
      </w:r>
    </w:p>
    <w:p w:rsidR="00000000" w:rsidDel="00000000" w:rsidP="00000000" w:rsidRDefault="00000000" w:rsidRPr="00000000" w14:paraId="000000E6">
      <w:pPr>
        <w:numPr>
          <w:ilvl w:val="0"/>
          <w:numId w:val="15"/>
        </w:numPr>
        <w:ind w:left="720" w:hanging="360"/>
        <w:rPr>
          <w:u w:val="none"/>
        </w:rPr>
      </w:pPr>
      <w:r w:rsidDel="00000000" w:rsidR="00000000" w:rsidRPr="00000000">
        <w:rPr>
          <w:rtl w:val="0"/>
        </w:rPr>
        <w:t xml:space="preserve">Riduzione delle tasse agli imprenditori</w:t>
      </w:r>
    </w:p>
    <w:p w:rsidR="00000000" w:rsidDel="00000000" w:rsidP="00000000" w:rsidRDefault="00000000" w:rsidRPr="00000000" w14:paraId="000000E7">
      <w:pPr>
        <w:numPr>
          <w:ilvl w:val="0"/>
          <w:numId w:val="15"/>
        </w:numPr>
        <w:ind w:left="720" w:hanging="360"/>
        <w:rPr>
          <w:u w:val="none"/>
        </w:rPr>
      </w:pPr>
      <w:r w:rsidDel="00000000" w:rsidR="00000000" w:rsidRPr="00000000">
        <w:rPr>
          <w:rtl w:val="0"/>
        </w:rPr>
        <w:t xml:space="preserve">Privatizzazione delle aziende statali</w:t>
      </w:r>
    </w:p>
    <w:p w:rsidR="00000000" w:rsidDel="00000000" w:rsidP="00000000" w:rsidRDefault="00000000" w:rsidRPr="00000000" w14:paraId="000000E8">
      <w:pPr>
        <w:numPr>
          <w:ilvl w:val="0"/>
          <w:numId w:val="15"/>
        </w:numPr>
        <w:ind w:left="720" w:hanging="360"/>
        <w:rPr>
          <w:u w:val="none"/>
        </w:rPr>
      </w:pPr>
      <w:r w:rsidDel="00000000" w:rsidR="00000000" w:rsidRPr="00000000">
        <w:rPr>
          <w:rtl w:val="0"/>
        </w:rPr>
        <w:t xml:space="preserve">Semplificazione delle regole che limitavano la libera iniziativa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b w:val="1"/>
          <w:sz w:val="28"/>
          <w:szCs w:val="28"/>
          <w:rtl w:val="0"/>
        </w:rPr>
        <w:t xml:space="preserve">Gorbacev e il tentativo di riformare l’URSS:</w:t>
      </w:r>
    </w:p>
    <w:p w:rsidR="00000000" w:rsidDel="00000000" w:rsidP="00000000" w:rsidRDefault="00000000" w:rsidRPr="00000000" w14:paraId="000000EC">
      <w:pPr>
        <w:rPr/>
      </w:pPr>
      <w:r w:rsidDel="00000000" w:rsidR="00000000" w:rsidRPr="00000000">
        <w:rPr>
          <w:rtl w:val="0"/>
        </w:rPr>
        <w:t xml:space="preserve">Nel 1982 Breznev morì e venne succeduto da Gorbaciov nel 1985 che introdusse: </w:t>
      </w:r>
    </w:p>
    <w:p w:rsidR="00000000" w:rsidDel="00000000" w:rsidP="00000000" w:rsidRDefault="00000000" w:rsidRPr="00000000" w14:paraId="000000ED">
      <w:pPr>
        <w:numPr>
          <w:ilvl w:val="0"/>
          <w:numId w:val="2"/>
        </w:numPr>
        <w:ind w:left="720" w:hanging="360"/>
        <w:rPr>
          <w:u w:val="none"/>
        </w:rPr>
      </w:pPr>
      <w:r w:rsidDel="00000000" w:rsidR="00000000" w:rsidRPr="00000000">
        <w:rPr>
          <w:rtl w:val="0"/>
        </w:rPr>
        <w:t xml:space="preserve">criteri di trasparenza nel sistema politico</w:t>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sottopose l’economia a una ristrutturazione aprendo gradualmente le porte al mercato e alla libera iniziativa.</w:t>
      </w:r>
    </w:p>
    <w:p w:rsidR="00000000" w:rsidDel="00000000" w:rsidP="00000000" w:rsidRDefault="00000000" w:rsidRPr="00000000" w14:paraId="000000EF">
      <w:pPr>
        <w:numPr>
          <w:ilvl w:val="0"/>
          <w:numId w:val="2"/>
        </w:numPr>
        <w:ind w:left="720" w:hanging="360"/>
        <w:rPr>
          <w:u w:val="none"/>
        </w:rPr>
      </w:pPr>
      <w:r w:rsidDel="00000000" w:rsidR="00000000" w:rsidRPr="00000000">
        <w:rPr>
          <w:rtl w:val="0"/>
        </w:rPr>
        <w:t xml:space="preserve">In politica estera pose fine alla guerra fredda firmando con gli USA nuovi accordi per la riduzione degli armamenti</w:t>
      </w:r>
    </w:p>
    <w:p w:rsidR="00000000" w:rsidDel="00000000" w:rsidP="00000000" w:rsidRDefault="00000000" w:rsidRPr="00000000" w14:paraId="000000F0">
      <w:pPr>
        <w:numPr>
          <w:ilvl w:val="0"/>
          <w:numId w:val="2"/>
        </w:numPr>
        <w:ind w:left="720" w:hanging="360"/>
        <w:rPr>
          <w:u w:val="none"/>
        </w:rPr>
      </w:pPr>
      <w:r w:rsidDel="00000000" w:rsidR="00000000" w:rsidRPr="00000000">
        <w:rPr>
          <w:rtl w:val="0"/>
        </w:rPr>
        <w:t xml:space="preserve">Nel 1989 ritirò le sue truppe dell’Afghanistan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sz w:val="28"/>
          <w:szCs w:val="28"/>
        </w:rPr>
      </w:pPr>
      <w:r w:rsidDel="00000000" w:rsidR="00000000" w:rsidRPr="00000000">
        <w:rPr>
          <w:b w:val="1"/>
          <w:sz w:val="28"/>
          <w:szCs w:val="28"/>
          <w:rtl w:val="0"/>
        </w:rPr>
        <w:t xml:space="preserve">Il crollo dei regimi comunisti in Europa:</w:t>
      </w:r>
    </w:p>
    <w:p w:rsidR="00000000" w:rsidDel="00000000" w:rsidP="00000000" w:rsidRDefault="00000000" w:rsidRPr="00000000" w14:paraId="000000F3">
      <w:pPr>
        <w:numPr>
          <w:ilvl w:val="0"/>
          <w:numId w:val="26"/>
        </w:numPr>
        <w:ind w:left="720" w:hanging="360"/>
        <w:rPr>
          <w:u w:val="none"/>
        </w:rPr>
      </w:pPr>
      <w:r w:rsidDel="00000000" w:rsidR="00000000" w:rsidRPr="00000000">
        <w:rPr>
          <w:b w:val="1"/>
          <w:rtl w:val="0"/>
        </w:rPr>
        <w:t xml:space="preserve">Polonia</w:t>
      </w:r>
      <w:r w:rsidDel="00000000" w:rsidR="00000000" w:rsidRPr="00000000">
        <w:rPr>
          <w:rtl w:val="0"/>
        </w:rPr>
        <w:t xml:space="preserve">: il movimento sindacale cattolico Solidarietà guidato da Walesa vinse le prime elezioni libere</w:t>
      </w:r>
    </w:p>
    <w:p w:rsidR="00000000" w:rsidDel="00000000" w:rsidP="00000000" w:rsidRDefault="00000000" w:rsidRPr="00000000" w14:paraId="000000F4">
      <w:pPr>
        <w:numPr>
          <w:ilvl w:val="0"/>
          <w:numId w:val="26"/>
        </w:numPr>
        <w:ind w:left="720" w:hanging="360"/>
        <w:rPr>
          <w:u w:val="none"/>
        </w:rPr>
      </w:pPr>
      <w:r w:rsidDel="00000000" w:rsidR="00000000" w:rsidRPr="00000000">
        <w:rPr>
          <w:b w:val="1"/>
          <w:rtl w:val="0"/>
        </w:rPr>
        <w:t xml:space="preserve">Ungheria</w:t>
      </w:r>
      <w:r w:rsidDel="00000000" w:rsidR="00000000" w:rsidRPr="00000000">
        <w:rPr>
          <w:rtl w:val="0"/>
        </w:rPr>
        <w:t xml:space="preserve">, </w:t>
      </w:r>
      <w:r w:rsidDel="00000000" w:rsidR="00000000" w:rsidRPr="00000000">
        <w:rPr>
          <w:b w:val="1"/>
          <w:rtl w:val="0"/>
        </w:rPr>
        <w:t xml:space="preserve">Bulgaria</w:t>
      </w:r>
      <w:r w:rsidDel="00000000" w:rsidR="00000000" w:rsidRPr="00000000">
        <w:rPr>
          <w:rtl w:val="0"/>
        </w:rPr>
        <w:t xml:space="preserve"> e </w:t>
      </w:r>
      <w:r w:rsidDel="00000000" w:rsidR="00000000" w:rsidRPr="00000000">
        <w:rPr>
          <w:b w:val="1"/>
          <w:rtl w:val="0"/>
        </w:rPr>
        <w:t xml:space="preserve">Cecoslovacchia</w:t>
      </w:r>
      <w:r w:rsidDel="00000000" w:rsidR="00000000" w:rsidRPr="00000000">
        <w:rPr>
          <w:rtl w:val="0"/>
        </w:rPr>
        <w:t xml:space="preserve"> </w:t>
      </w:r>
    </w:p>
    <w:p w:rsidR="00000000" w:rsidDel="00000000" w:rsidP="00000000" w:rsidRDefault="00000000" w:rsidRPr="00000000" w14:paraId="000000F5">
      <w:pPr>
        <w:numPr>
          <w:ilvl w:val="0"/>
          <w:numId w:val="26"/>
        </w:numPr>
        <w:ind w:left="720" w:hanging="360"/>
        <w:rPr>
          <w:u w:val="none"/>
        </w:rPr>
      </w:pPr>
      <w:r w:rsidDel="00000000" w:rsidR="00000000" w:rsidRPr="00000000">
        <w:rPr>
          <w:b w:val="1"/>
          <w:rtl w:val="0"/>
        </w:rPr>
        <w:t xml:space="preserve">Romania</w:t>
      </w:r>
      <w:r w:rsidDel="00000000" w:rsidR="00000000" w:rsidRPr="00000000">
        <w:rPr>
          <w:rtl w:val="0"/>
        </w:rPr>
        <w:t xml:space="preserve">: fu necessaria una rivoluzione per rovesciare la dittatura di Ceausescu</w:t>
      </w:r>
    </w:p>
    <w:p w:rsidR="00000000" w:rsidDel="00000000" w:rsidP="00000000" w:rsidRDefault="00000000" w:rsidRPr="00000000" w14:paraId="000000F6">
      <w:pPr>
        <w:numPr>
          <w:ilvl w:val="0"/>
          <w:numId w:val="26"/>
        </w:numPr>
        <w:ind w:left="720" w:hanging="360"/>
        <w:rPr>
          <w:u w:val="none"/>
        </w:rPr>
      </w:pPr>
      <w:r w:rsidDel="00000000" w:rsidR="00000000" w:rsidRPr="00000000">
        <w:rPr>
          <w:b w:val="1"/>
          <w:rtl w:val="0"/>
        </w:rPr>
        <w:t xml:space="preserve">Germania</w:t>
      </w:r>
      <w:r w:rsidDel="00000000" w:rsidR="00000000" w:rsidRPr="00000000">
        <w:rPr>
          <w:rtl w:val="0"/>
        </w:rPr>
        <w:t xml:space="preserve"> </w:t>
      </w:r>
      <w:r w:rsidDel="00000000" w:rsidR="00000000" w:rsidRPr="00000000">
        <w:rPr>
          <w:b w:val="1"/>
          <w:rtl w:val="0"/>
        </w:rPr>
        <w:t xml:space="preserve">est</w:t>
      </w:r>
      <w:r w:rsidDel="00000000" w:rsidR="00000000" w:rsidRPr="00000000">
        <w:rPr>
          <w:rtl w:val="0"/>
        </w:rPr>
        <w:t xml:space="preserve">: caduta del muro di Berlino tra il 9 e il 10 novembre del 1989</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sz w:val="28"/>
          <w:szCs w:val="28"/>
        </w:rPr>
      </w:pPr>
      <w:r w:rsidDel="00000000" w:rsidR="00000000" w:rsidRPr="00000000">
        <w:rPr>
          <w:b w:val="1"/>
          <w:sz w:val="28"/>
          <w:szCs w:val="28"/>
          <w:rtl w:val="0"/>
        </w:rPr>
        <w:t xml:space="preserve">La disgregazione dell’URSS:</w:t>
      </w:r>
    </w:p>
    <w:p w:rsidR="00000000" w:rsidDel="00000000" w:rsidP="00000000" w:rsidRDefault="00000000" w:rsidRPr="00000000" w14:paraId="000000F9">
      <w:pPr>
        <w:rPr/>
      </w:pPr>
      <w:r w:rsidDel="00000000" w:rsidR="00000000" w:rsidRPr="00000000">
        <w:rPr>
          <w:rtl w:val="0"/>
        </w:rPr>
        <w:t xml:space="preserve">Gorbaciov all’estero otteneva molta simpatia ma nell’URSS perdeva molta popolarità soprattutto dopo il disastro nucleare di Chernobyl di conseguenza:</w:t>
      </w:r>
    </w:p>
    <w:p w:rsidR="00000000" w:rsidDel="00000000" w:rsidP="00000000" w:rsidRDefault="00000000" w:rsidRPr="00000000" w14:paraId="000000FA">
      <w:pPr>
        <w:numPr>
          <w:ilvl w:val="0"/>
          <w:numId w:val="19"/>
        </w:numPr>
        <w:ind w:left="720" w:hanging="360"/>
        <w:rPr>
          <w:u w:val="none"/>
        </w:rPr>
      </w:pPr>
      <w:r w:rsidDel="00000000" w:rsidR="00000000" w:rsidRPr="00000000">
        <w:rPr>
          <w:rtl w:val="0"/>
        </w:rPr>
        <w:t xml:space="preserve">Nacque un florido mercato nero</w:t>
      </w:r>
    </w:p>
    <w:p w:rsidR="00000000" w:rsidDel="00000000" w:rsidP="00000000" w:rsidRDefault="00000000" w:rsidRPr="00000000" w14:paraId="000000FB">
      <w:pPr>
        <w:numPr>
          <w:ilvl w:val="0"/>
          <w:numId w:val="19"/>
        </w:numPr>
        <w:ind w:left="720" w:hanging="360"/>
        <w:rPr>
          <w:u w:val="none"/>
        </w:rPr>
      </w:pPr>
      <w:r w:rsidDel="00000000" w:rsidR="00000000" w:rsidRPr="00000000">
        <w:rPr>
          <w:rtl w:val="0"/>
        </w:rPr>
        <w:t xml:space="preserve">Debito con l’estero</w:t>
      </w:r>
    </w:p>
    <w:p w:rsidR="00000000" w:rsidDel="00000000" w:rsidP="00000000" w:rsidRDefault="00000000" w:rsidRPr="00000000" w14:paraId="000000FC">
      <w:pPr>
        <w:numPr>
          <w:ilvl w:val="0"/>
          <w:numId w:val="19"/>
        </w:numPr>
        <w:ind w:left="720" w:hanging="360"/>
        <w:rPr>
          <w:u w:val="none"/>
        </w:rPr>
      </w:pPr>
      <w:r w:rsidDel="00000000" w:rsidR="00000000" w:rsidRPr="00000000">
        <w:rPr>
          <w:rtl w:val="0"/>
        </w:rPr>
        <w:t xml:space="preserve">Deficit commerciale</w:t>
      </w:r>
    </w:p>
    <w:p w:rsidR="00000000" w:rsidDel="00000000" w:rsidP="00000000" w:rsidRDefault="00000000" w:rsidRPr="00000000" w14:paraId="000000FD">
      <w:pPr>
        <w:numPr>
          <w:ilvl w:val="0"/>
          <w:numId w:val="19"/>
        </w:numPr>
        <w:ind w:left="720" w:hanging="360"/>
        <w:rPr>
          <w:u w:val="none"/>
        </w:rPr>
      </w:pPr>
      <w:r w:rsidDel="00000000" w:rsidR="00000000" w:rsidRPr="00000000">
        <w:rPr>
          <w:rtl w:val="0"/>
        </w:rPr>
        <w:t xml:space="preserve">Aumento dell’inflazione</w:t>
      </w:r>
    </w:p>
    <w:p w:rsidR="00000000" w:rsidDel="00000000" w:rsidP="00000000" w:rsidRDefault="00000000" w:rsidRPr="00000000" w14:paraId="000000FE">
      <w:pPr>
        <w:rPr/>
      </w:pPr>
      <w:r w:rsidDel="00000000" w:rsidR="00000000" w:rsidRPr="00000000">
        <w:rPr>
          <w:rtl w:val="0"/>
        </w:rPr>
        <w:t xml:space="preserve">Le riforme ebbero un esito opposto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Nel 1991 alcuni membri del governo tentarono un colpo di Stato arrestando Gorbaciov ma furono fermati dal neo presidente della Repubblica russa Eltsin. Negli anni successivi il PCUS fu sciolto e il poter passo in mani di Eltsin. Il 25 dicembre 1991 la bandiera rossa fu sostituita da quela tricolore della Russia. Nacque la Comunità degli Stati indipendenti (CSI).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center"/>
        <w:rPr>
          <w:b w:val="1"/>
          <w:sz w:val="32"/>
          <w:szCs w:val="32"/>
        </w:rPr>
      </w:pPr>
      <w:r w:rsidDel="00000000" w:rsidR="00000000" w:rsidRPr="00000000">
        <w:rPr>
          <w:b w:val="1"/>
          <w:sz w:val="32"/>
          <w:szCs w:val="32"/>
          <w:rtl w:val="0"/>
        </w:rPr>
        <w:t xml:space="preserve">Il Medio Oriente dopo la Guerra del Kippur</w:t>
      </w:r>
    </w:p>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L’esportazione della guerra, il terrorismo:</w:t>
      </w:r>
    </w:p>
    <w:p w:rsidR="00000000" w:rsidDel="00000000" w:rsidP="00000000" w:rsidRDefault="00000000" w:rsidRPr="00000000" w14:paraId="00000104">
      <w:pPr>
        <w:rPr/>
      </w:pPr>
      <w:r w:rsidDel="00000000" w:rsidR="00000000" w:rsidRPr="00000000">
        <w:rPr>
          <w:rtl w:val="0"/>
        </w:rPr>
        <w:t xml:space="preserve">L’Organizzazione per la liberazione della Palestina (OLP) guidata da Yasser Arafat estesero la lotta contro gli amici di Israele attraverso il terrorismo.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b w:val="1"/>
          <w:sz w:val="28"/>
          <w:szCs w:val="28"/>
          <w:rtl w:val="0"/>
        </w:rPr>
        <w:t xml:space="preserve">La crisi petrolifera del 1973:</w:t>
      </w:r>
    </w:p>
    <w:p w:rsidR="00000000" w:rsidDel="00000000" w:rsidP="00000000" w:rsidRDefault="00000000" w:rsidRPr="00000000" w14:paraId="00000107">
      <w:pPr>
        <w:rPr/>
      </w:pPr>
      <w:r w:rsidDel="00000000" w:rsidR="00000000" w:rsidRPr="00000000">
        <w:rPr>
          <w:rtl w:val="0"/>
        </w:rPr>
        <w:t xml:space="preserve">Gli Stati arabi membri dell’OPEC (Organizzazione mondiale dei paesi esportatori di petrolio) decisero di usare il petrolio per continuare sul piano economico la guerra contro Israele e i suoi sostenitori. Il prezzo del petrolio si quadruplicò. Questo causò una grave recessione mondiale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b w:val="1"/>
          <w:sz w:val="28"/>
          <w:szCs w:val="28"/>
          <w:rtl w:val="0"/>
        </w:rPr>
        <w:t xml:space="preserve">La ripresa delle economie occidentali:</w:t>
      </w:r>
    </w:p>
    <w:p w:rsidR="00000000" w:rsidDel="00000000" w:rsidP="00000000" w:rsidRDefault="00000000" w:rsidRPr="00000000" w14:paraId="0000010A">
      <w:pPr>
        <w:rPr/>
      </w:pPr>
      <w:r w:rsidDel="00000000" w:rsidR="00000000" w:rsidRPr="00000000">
        <w:rPr>
          <w:rtl w:val="0"/>
        </w:rPr>
        <w:t xml:space="preserve">I paesi occidentali seppero come reagire di fronte alla crisi:</w:t>
      </w:r>
    </w:p>
    <w:p w:rsidR="00000000" w:rsidDel="00000000" w:rsidP="00000000" w:rsidRDefault="00000000" w:rsidRPr="00000000" w14:paraId="0000010B">
      <w:pPr>
        <w:numPr>
          <w:ilvl w:val="0"/>
          <w:numId w:val="4"/>
        </w:numPr>
        <w:ind w:left="720" w:hanging="360"/>
        <w:rPr>
          <w:u w:val="none"/>
        </w:rPr>
      </w:pPr>
      <w:r w:rsidDel="00000000" w:rsidR="00000000" w:rsidRPr="00000000">
        <w:rPr>
          <w:rtl w:val="0"/>
        </w:rPr>
        <w:t xml:space="preserve">Gran Bretagna e Norvegia: sfruttano i giacimenti sottomarini del MAre del Nord</w:t>
      </w:r>
    </w:p>
    <w:p w:rsidR="00000000" w:rsidDel="00000000" w:rsidP="00000000" w:rsidRDefault="00000000" w:rsidRPr="00000000" w14:paraId="0000010C">
      <w:pPr>
        <w:numPr>
          <w:ilvl w:val="0"/>
          <w:numId w:val="4"/>
        </w:numPr>
        <w:ind w:left="720" w:hanging="360"/>
        <w:rPr>
          <w:u w:val="none"/>
        </w:rPr>
      </w:pPr>
      <w:r w:rsidDel="00000000" w:rsidR="00000000" w:rsidRPr="00000000">
        <w:rPr>
          <w:rtl w:val="0"/>
        </w:rPr>
        <w:t xml:space="preserve">Francia, Germania e Giappone: utilizzo dell’energia nucleare</w:t>
      </w:r>
    </w:p>
    <w:p w:rsidR="00000000" w:rsidDel="00000000" w:rsidP="00000000" w:rsidRDefault="00000000" w:rsidRPr="00000000" w14:paraId="0000010D">
      <w:pPr>
        <w:numPr>
          <w:ilvl w:val="0"/>
          <w:numId w:val="4"/>
        </w:numPr>
        <w:ind w:left="720" w:hanging="360"/>
        <w:rPr>
          <w:u w:val="none"/>
        </w:rPr>
      </w:pPr>
      <w:r w:rsidDel="00000000" w:rsidR="00000000" w:rsidRPr="00000000">
        <w:rPr>
          <w:rtl w:val="0"/>
        </w:rPr>
        <w:t xml:space="preserve">Italia: costruzione di gasdotti per importare metano da altri paesi</w:t>
      </w:r>
    </w:p>
    <w:p w:rsidR="00000000" w:rsidDel="00000000" w:rsidP="00000000" w:rsidRDefault="00000000" w:rsidRPr="00000000" w14:paraId="0000010E">
      <w:pPr>
        <w:numPr>
          <w:ilvl w:val="0"/>
          <w:numId w:val="4"/>
        </w:numPr>
        <w:ind w:left="720" w:hanging="360"/>
        <w:rPr>
          <w:u w:val="none"/>
        </w:rPr>
      </w:pPr>
      <w:r w:rsidDel="00000000" w:rsidR="00000000" w:rsidRPr="00000000">
        <w:rPr>
          <w:rtl w:val="0"/>
        </w:rPr>
        <w:t xml:space="preserve">Sfruttamento dell’energia solare ed eolica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jc w:val="center"/>
        <w:rPr>
          <w:b w:val="1"/>
          <w:sz w:val="32"/>
          <w:szCs w:val="32"/>
        </w:rPr>
      </w:pPr>
      <w:r w:rsidDel="00000000" w:rsidR="00000000" w:rsidRPr="00000000">
        <w:rPr>
          <w:b w:val="1"/>
          <w:sz w:val="32"/>
          <w:szCs w:val="32"/>
          <w:rtl w:val="0"/>
        </w:rPr>
        <w:t xml:space="preserve">Dal nazionalismo arabo all’integralismo islaico</w:t>
      </w:r>
    </w:p>
    <w:p w:rsidR="00000000" w:rsidDel="00000000" w:rsidP="00000000" w:rsidRDefault="00000000" w:rsidRPr="00000000" w14:paraId="00000111">
      <w:pPr>
        <w:rPr>
          <w:b w:val="1"/>
          <w:sz w:val="28"/>
          <w:szCs w:val="28"/>
        </w:rPr>
      </w:pPr>
      <w:r w:rsidDel="00000000" w:rsidR="00000000" w:rsidRPr="00000000">
        <w:rPr>
          <w:b w:val="1"/>
          <w:sz w:val="28"/>
          <w:szCs w:val="28"/>
          <w:rtl w:val="0"/>
        </w:rPr>
        <w:t xml:space="preserve">La nascita del fondamentalismo islamico:</w:t>
      </w:r>
    </w:p>
    <w:p w:rsidR="00000000" w:rsidDel="00000000" w:rsidP="00000000" w:rsidRDefault="00000000" w:rsidRPr="00000000" w14:paraId="00000112">
      <w:pPr>
        <w:rPr/>
      </w:pPr>
      <w:r w:rsidDel="00000000" w:rsidR="00000000" w:rsidRPr="00000000">
        <w:rPr>
          <w:rtl w:val="0"/>
        </w:rPr>
        <w:t xml:space="preserve">La delusione per le sconfitte contro Israele, fece dilagare nuove idee religiose tra le popolazioni arabe.</w:t>
      </w:r>
    </w:p>
    <w:p w:rsidR="00000000" w:rsidDel="00000000" w:rsidP="00000000" w:rsidRDefault="00000000" w:rsidRPr="00000000" w14:paraId="00000113">
      <w:pPr>
        <w:rPr/>
      </w:pPr>
      <w:r w:rsidDel="00000000" w:rsidR="00000000" w:rsidRPr="00000000">
        <w:rPr>
          <w:rtl w:val="0"/>
        </w:rPr>
        <w:t xml:space="preserve">Secondo alcuni intellettuali arabi, il modo per risolvere tutti i problemi era instaurare uno Stato islamico che si fondasse su l'osservanza integrale del Corano.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Gli occidentali assunsero queste posizioni nella definizione di fondamentalismo islamico: il jihad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b w:val="1"/>
          <w:sz w:val="28"/>
          <w:szCs w:val="28"/>
          <w:rtl w:val="0"/>
        </w:rPr>
        <w:t xml:space="preserve">L’Iran il primo Stato islamico:</w:t>
      </w:r>
    </w:p>
    <w:p w:rsidR="00000000" w:rsidDel="00000000" w:rsidP="00000000" w:rsidRDefault="00000000" w:rsidRPr="00000000" w14:paraId="00000118">
      <w:pPr>
        <w:rPr/>
      </w:pPr>
      <w:r w:rsidDel="00000000" w:rsidR="00000000" w:rsidRPr="00000000">
        <w:rPr>
          <w:rtl w:val="0"/>
        </w:rPr>
        <w:t xml:space="preserve">In Iran regnava dal 1941 lo scià Riza Pahlavi, che aveva usato le ricchezze petrolifere dell’iran per creare l’esercito più forte del Medio Oriente e modernizzare il paese.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Ma ottenne il malcontento da parte del clero musulmano e ad alimentare la ribellione fu l’ayatollah (colui che interpreta la Legge Coranica) Khomeini che fu esiliato ma continuò la sua lotta dall’estero.</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Nel 1978 la protesta esplose e nel 1979 lo scià fu costretto a rifugiarsi negli USA e Khomeini ritornò in Iran.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sz w:val="28"/>
          <w:szCs w:val="28"/>
        </w:rPr>
      </w:pPr>
      <w:r w:rsidDel="00000000" w:rsidR="00000000" w:rsidRPr="00000000">
        <w:rPr>
          <w:b w:val="1"/>
          <w:sz w:val="28"/>
          <w:szCs w:val="28"/>
          <w:rtl w:val="0"/>
        </w:rPr>
        <w:t xml:space="preserve">L’Iran diventa uno Stato integralista:</w:t>
      </w:r>
    </w:p>
    <w:p w:rsidR="00000000" w:rsidDel="00000000" w:rsidP="00000000" w:rsidRDefault="00000000" w:rsidRPr="00000000" w14:paraId="0000011F">
      <w:pPr>
        <w:rPr/>
      </w:pPr>
      <w:r w:rsidDel="00000000" w:rsidR="00000000" w:rsidRPr="00000000">
        <w:rPr>
          <w:rtl w:val="0"/>
        </w:rPr>
        <w:t xml:space="preserve">La rivoluzione in Iran fu di caratteri religioso che diede vita alla Repubblica islamica. In nome dell’integralismo religioso il nuovo regime impose con crudeltà la legge coranica. Aiutò anche con armi e denaro il terrorismo internazionale.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center"/>
        <w:rPr>
          <w:b w:val="1"/>
          <w:sz w:val="32"/>
          <w:szCs w:val="32"/>
        </w:rPr>
      </w:pPr>
      <w:r w:rsidDel="00000000" w:rsidR="00000000" w:rsidRPr="00000000">
        <w:rPr>
          <w:b w:val="1"/>
          <w:sz w:val="32"/>
          <w:szCs w:val="32"/>
          <w:rtl w:val="0"/>
        </w:rPr>
        <w:t xml:space="preserve">Le guerre In Medio Oriente:</w:t>
      </w:r>
    </w:p>
    <w:p w:rsidR="00000000" w:rsidDel="00000000" w:rsidP="00000000" w:rsidRDefault="00000000" w:rsidRPr="00000000" w14:paraId="00000122">
      <w:pPr>
        <w:rPr>
          <w:b w:val="1"/>
          <w:sz w:val="28"/>
          <w:szCs w:val="28"/>
        </w:rPr>
      </w:pPr>
      <w:r w:rsidDel="00000000" w:rsidR="00000000" w:rsidRPr="00000000">
        <w:rPr>
          <w:b w:val="1"/>
          <w:sz w:val="28"/>
          <w:szCs w:val="28"/>
          <w:rtl w:val="0"/>
        </w:rPr>
        <w:t xml:space="preserve">L’ascesa di Saddam Hussein in Iraq:</w:t>
      </w:r>
    </w:p>
    <w:p w:rsidR="00000000" w:rsidDel="00000000" w:rsidP="00000000" w:rsidRDefault="00000000" w:rsidRPr="00000000" w14:paraId="00000123">
      <w:pPr>
        <w:rPr/>
      </w:pPr>
      <w:r w:rsidDel="00000000" w:rsidR="00000000" w:rsidRPr="00000000">
        <w:rPr>
          <w:rtl w:val="0"/>
        </w:rPr>
        <w:t xml:space="preserve">In Iraq salì al potere Saddam Hussein che aveva instaurato una feroce dittatura. Sfrutto le risorse petrolifere per comprare armi in Occidente e in URSS con l’obiettivo di imoorree la propria egemonia nella regione del Golfo Persico.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sz w:val="28"/>
          <w:szCs w:val="28"/>
        </w:rPr>
      </w:pPr>
      <w:r w:rsidDel="00000000" w:rsidR="00000000" w:rsidRPr="00000000">
        <w:rPr>
          <w:b w:val="1"/>
          <w:sz w:val="28"/>
          <w:szCs w:val="28"/>
          <w:rtl w:val="0"/>
        </w:rPr>
        <w:t xml:space="preserve">La guerra Iraq-Iran:</w:t>
      </w:r>
    </w:p>
    <w:p w:rsidR="00000000" w:rsidDel="00000000" w:rsidP="00000000" w:rsidRDefault="00000000" w:rsidRPr="00000000" w14:paraId="00000126">
      <w:pPr>
        <w:rPr/>
      </w:pPr>
      <w:r w:rsidDel="00000000" w:rsidR="00000000" w:rsidRPr="00000000">
        <w:rPr>
          <w:rtl w:val="0"/>
        </w:rPr>
        <w:t xml:space="preserve">Nel 1980 Saddam aggredì l’Iran e il conflitto durò 9 anni. Ma nel 1990 l’Iraq attaccò il Kuwai che era un alleato d’Occidente.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sz w:val="28"/>
          <w:szCs w:val="28"/>
        </w:rPr>
      </w:pPr>
      <w:r w:rsidDel="00000000" w:rsidR="00000000" w:rsidRPr="00000000">
        <w:rPr>
          <w:b w:val="1"/>
          <w:sz w:val="28"/>
          <w:szCs w:val="28"/>
          <w:rtl w:val="0"/>
        </w:rPr>
        <w:t xml:space="preserve">La prima guerra del Golfo:</w:t>
      </w:r>
    </w:p>
    <w:p w:rsidR="00000000" w:rsidDel="00000000" w:rsidP="00000000" w:rsidRDefault="00000000" w:rsidRPr="00000000" w14:paraId="00000129">
      <w:pPr>
        <w:rPr/>
      </w:pPr>
      <w:r w:rsidDel="00000000" w:rsidR="00000000" w:rsidRPr="00000000">
        <w:rPr>
          <w:rtl w:val="0"/>
        </w:rPr>
        <w:t xml:space="preserve">L’ONU mandò una coalizione contro Saddam e riuscirono a liberare il Kuwait e sottoposero l0iraq a dure condizioni di pace:</w:t>
      </w:r>
    </w:p>
    <w:p w:rsidR="00000000" w:rsidDel="00000000" w:rsidP="00000000" w:rsidRDefault="00000000" w:rsidRPr="00000000" w14:paraId="0000012A">
      <w:pPr>
        <w:numPr>
          <w:ilvl w:val="0"/>
          <w:numId w:val="30"/>
        </w:numPr>
        <w:ind w:left="720" w:hanging="360"/>
        <w:rPr>
          <w:u w:val="none"/>
        </w:rPr>
      </w:pPr>
      <w:r w:rsidDel="00000000" w:rsidR="00000000" w:rsidRPr="00000000">
        <w:rPr>
          <w:rtl w:val="0"/>
        </w:rPr>
        <w:t xml:space="preserve">Disarmo totale</w:t>
      </w:r>
    </w:p>
    <w:p w:rsidR="00000000" w:rsidDel="00000000" w:rsidP="00000000" w:rsidRDefault="00000000" w:rsidRPr="00000000" w14:paraId="0000012B">
      <w:pPr>
        <w:numPr>
          <w:ilvl w:val="0"/>
          <w:numId w:val="30"/>
        </w:numPr>
        <w:ind w:left="720" w:hanging="360"/>
        <w:rPr>
          <w:u w:val="none"/>
        </w:rPr>
      </w:pPr>
      <w:r w:rsidDel="00000000" w:rsidR="00000000" w:rsidRPr="00000000">
        <w:rPr>
          <w:rtl w:val="0"/>
        </w:rPr>
        <w:t xml:space="preserve">Ispezioni da parte dell’ONU per impedire la produzione di armi chimiche</w:t>
      </w:r>
    </w:p>
    <w:p w:rsidR="00000000" w:rsidDel="00000000" w:rsidP="00000000" w:rsidRDefault="00000000" w:rsidRPr="00000000" w14:paraId="0000012C">
      <w:pPr>
        <w:numPr>
          <w:ilvl w:val="0"/>
          <w:numId w:val="30"/>
        </w:numPr>
        <w:ind w:left="720" w:hanging="360"/>
        <w:rPr>
          <w:u w:val="none"/>
        </w:rPr>
      </w:pPr>
      <w:r w:rsidDel="00000000" w:rsidR="00000000" w:rsidRPr="00000000">
        <w:rPr>
          <w:rtl w:val="0"/>
        </w:rPr>
        <w:t xml:space="preserve">Sanzioni economiche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sz w:val="28"/>
          <w:szCs w:val="28"/>
        </w:rPr>
      </w:pPr>
      <w:r w:rsidDel="00000000" w:rsidR="00000000" w:rsidRPr="00000000">
        <w:rPr>
          <w:b w:val="1"/>
          <w:sz w:val="28"/>
          <w:szCs w:val="28"/>
          <w:rtl w:val="0"/>
        </w:rPr>
        <w:t xml:space="preserve">L’invasione sovietica dell’Afghanistan:</w:t>
      </w:r>
    </w:p>
    <w:p w:rsidR="00000000" w:rsidDel="00000000" w:rsidP="00000000" w:rsidRDefault="00000000" w:rsidRPr="00000000" w14:paraId="0000012F">
      <w:pPr>
        <w:rPr/>
      </w:pPr>
      <w:r w:rsidDel="00000000" w:rsidR="00000000" w:rsidRPr="00000000">
        <w:rPr>
          <w:rtl w:val="0"/>
        </w:rPr>
        <w:t xml:space="preserve">Nel 1979 l’URSS invase l’Afghanistan ma riuscì solo a controllare la capitale Kabul mentre il resto del paese era sotto il controllo dei mujaheddin i guerriglieri islamici.</w:t>
      </w:r>
    </w:p>
    <w:p w:rsidR="00000000" w:rsidDel="00000000" w:rsidP="00000000" w:rsidRDefault="00000000" w:rsidRPr="00000000" w14:paraId="00000130">
      <w:pPr>
        <w:rPr/>
      </w:pPr>
      <w:r w:rsidDel="00000000" w:rsidR="00000000" w:rsidRPr="00000000">
        <w:rPr>
          <w:rtl w:val="0"/>
        </w:rPr>
        <w:t xml:space="preserve">Nel 1988 l’armata rossa si ritirò dal paese.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b w:val="1"/>
          <w:sz w:val="28"/>
          <w:szCs w:val="28"/>
          <w:rtl w:val="0"/>
        </w:rPr>
        <w:t xml:space="preserve">Il regime integralista dei talebani:</w:t>
      </w:r>
    </w:p>
    <w:p w:rsidR="00000000" w:rsidDel="00000000" w:rsidP="00000000" w:rsidRDefault="00000000" w:rsidRPr="00000000" w14:paraId="00000133">
      <w:pPr>
        <w:rPr/>
      </w:pPr>
      <w:r w:rsidDel="00000000" w:rsidR="00000000" w:rsidRPr="00000000">
        <w:rPr>
          <w:rtl w:val="0"/>
        </w:rPr>
        <w:t xml:space="preserve">Dopo la vittoria dei mujaheddin, ci fu una guerra civile e alla fine nel 1996 vinsero i talebani. Instaurando una dittatura basata sull’applicazione letterale dei precetti del Corano.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b w:val="1"/>
          <w:sz w:val="28"/>
          <w:szCs w:val="28"/>
          <w:rtl w:val="0"/>
        </w:rPr>
        <w:t xml:space="preserve">La tragedia del LIbano:</w:t>
      </w:r>
    </w:p>
    <w:p w:rsidR="00000000" w:rsidDel="00000000" w:rsidP="00000000" w:rsidRDefault="00000000" w:rsidRPr="00000000" w14:paraId="00000136">
      <w:pPr>
        <w:rPr/>
      </w:pPr>
      <w:r w:rsidDel="00000000" w:rsidR="00000000" w:rsidRPr="00000000">
        <w:rPr>
          <w:rtl w:val="0"/>
        </w:rPr>
        <w:t xml:space="preserve">Il LIbano era caratterizzato dalla convivenza di più comunità religiose: cristiano-maroniti, sciiti e sunniti.</w:t>
      </w:r>
    </w:p>
    <w:p w:rsidR="00000000" w:rsidDel="00000000" w:rsidP="00000000" w:rsidRDefault="00000000" w:rsidRPr="00000000" w14:paraId="00000137">
      <w:pPr>
        <w:rPr/>
      </w:pPr>
      <w:r w:rsidDel="00000000" w:rsidR="00000000" w:rsidRPr="00000000">
        <w:rPr>
          <w:rtl w:val="0"/>
        </w:rPr>
        <w:t xml:space="preserve">Nel 1975 gli sciiti libanesi si allearono con una parte dei profughi palestinesi e attaccarono la minoranza dei crisitano-maroniti.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Le due fazioni erano sostenute rispettivamente dalla Siria e da Israele che nel 1982 invase il Libano. Le truppe israeliane non impedirono che gli estremisti maroniti si abbandonassero a orribili stragi nei campi palestinesi di Sabra e Shatila. La guerra civile durò fino al 1989 quando il paese cadde sotto il protettorato della Siria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