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SAX (Simple API for XML):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Analizza</w:t>
      </w:r>
      <w:r w:rsidDel="00000000" w:rsidR="00000000" w:rsidRPr="00000000">
        <w:rPr>
          <w:sz w:val="24"/>
          <w:szCs w:val="24"/>
          <w:rtl w:val="0"/>
        </w:rPr>
        <w:t xml:space="preserve"> i file XML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sequenziale</w:t>
      </w:r>
      <w:r w:rsidDel="00000000" w:rsidR="00000000" w:rsidRPr="00000000">
        <w:rPr>
          <w:sz w:val="24"/>
          <w:szCs w:val="24"/>
          <w:rtl w:val="0"/>
        </w:rPr>
        <w:t xml:space="preserve">. Dato un file XML, scorre carattere per carattere. SAX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memorizza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soltanto</w:t>
      </w:r>
      <w:r w:rsidDel="00000000" w:rsidR="00000000" w:rsidRPr="00000000">
        <w:rPr>
          <w:sz w:val="24"/>
          <w:szCs w:val="24"/>
          <w:rtl w:val="0"/>
        </w:rPr>
        <w:t xml:space="preserve">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eventi</w:t>
      </w:r>
      <w:r w:rsidDel="00000000" w:rsidR="00000000" w:rsidRPr="00000000">
        <w:rPr>
          <w:sz w:val="24"/>
          <w:szCs w:val="24"/>
          <w:rtl w:val="0"/>
        </w:rPr>
        <w:t xml:space="preserve"> che lo sviluppatore decide di allocare ed esegue unicamente le azioni relative a quell'evento.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eventi</w:t>
      </w:r>
      <w:r w:rsidDel="00000000" w:rsidR="00000000" w:rsidRPr="00000000">
        <w:rPr>
          <w:sz w:val="24"/>
          <w:szCs w:val="24"/>
          <w:rtl w:val="0"/>
        </w:rPr>
        <w:t xml:space="preserve"> di un </w:t>
      </w:r>
      <w:r w:rsidDel="00000000" w:rsidR="00000000" w:rsidRPr="00000000">
        <w:rPr>
          <w:sz w:val="24"/>
          <w:szCs w:val="24"/>
          <w:rtl w:val="0"/>
        </w:rPr>
        <w:t xml:space="preserve">parsing</w:t>
      </w:r>
      <w:r w:rsidDel="00000000" w:rsidR="00000000" w:rsidRPr="00000000">
        <w:rPr>
          <w:sz w:val="24"/>
          <w:szCs w:val="24"/>
          <w:rtl w:val="0"/>
        </w:rPr>
        <w:t xml:space="preserve"> SAX sono fondamentalmente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d'apertura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chiusura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ognuno di essi potrà essere associato o meno un determinato evento.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</w:t>
      </w:r>
      <w:r w:rsidDel="00000000" w:rsidR="00000000" w:rsidRPr="00000000">
        <w:rPr>
          <w:b w:val="1"/>
          <w:sz w:val="28"/>
          <w:szCs w:val="28"/>
          <w:rtl w:val="0"/>
        </w:rPr>
        <w:t xml:space="preserve"> (Document Object Model):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Legge i documenti</w:t>
      </w:r>
      <w:r w:rsidDel="00000000" w:rsidR="00000000" w:rsidRPr="00000000">
        <w:rPr>
          <w:sz w:val="24"/>
          <w:szCs w:val="24"/>
          <w:rtl w:val="0"/>
        </w:rPr>
        <w:t xml:space="preserve"> come se fosse una</w:t>
      </w:r>
      <w:r w:rsidDel="00000000" w:rsidR="00000000" w:rsidRPr="00000000">
        <w:rPr>
          <w:b w:val="1"/>
          <w:sz w:val="24"/>
          <w:szCs w:val="24"/>
          <w:rtl w:val="0"/>
        </w:rPr>
        <w:t xml:space="preserve"> struttura ad albero</w:t>
      </w:r>
      <w:r w:rsidDel="00000000" w:rsidR="00000000" w:rsidRPr="00000000">
        <w:rPr>
          <w:sz w:val="24"/>
          <w:szCs w:val="24"/>
          <w:rtl w:val="0"/>
        </w:rPr>
        <w:t xml:space="preserve">.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</w:t>
      </w:r>
      <w:r w:rsidDel="00000000" w:rsidR="00000000" w:rsidRPr="00000000">
        <w:rPr>
          <w:sz w:val="24"/>
          <w:szCs w:val="24"/>
          <w:rtl w:val="0"/>
        </w:rPr>
        <w:t xml:space="preserve"> viene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interamente caricato nella memoria</w:t>
      </w:r>
      <w:r w:rsidDel="00000000" w:rsidR="00000000" w:rsidRPr="00000000">
        <w:rPr>
          <w:sz w:val="24"/>
          <w:szCs w:val="24"/>
          <w:rtl w:val="0"/>
        </w:rPr>
        <w:t xml:space="preserve">, dopo di che sarà possibile effettuare le operazioni volute.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Ogni elemento</w:t>
      </w:r>
      <w:r w:rsidDel="00000000" w:rsidR="00000000" w:rsidRPr="00000000">
        <w:rPr>
          <w:sz w:val="24"/>
          <w:szCs w:val="24"/>
          <w:rtl w:val="0"/>
        </w:rPr>
        <w:t xml:space="preserve"> del file diventa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nodo</w:t>
      </w:r>
      <w:r w:rsidDel="00000000" w:rsidR="00000000" w:rsidRPr="00000000">
        <w:rPr>
          <w:sz w:val="24"/>
          <w:szCs w:val="24"/>
          <w:rtl w:val="0"/>
        </w:rPr>
        <w:t xml:space="preserve"> che è la struttura di base del DOM, ogni altra struttura è ottenuta come specializzazione dell'interfaccia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org.w3c.dom.Node</w:t>
      </w:r>
      <w:r w:rsidDel="00000000" w:rsidR="00000000" w:rsidRPr="00000000">
        <w:rPr>
          <w:sz w:val="24"/>
          <w:szCs w:val="24"/>
          <w:rtl w:val="0"/>
        </w:rPr>
        <w:t xml:space="preserve"> e supporta tre tipi di operazioni: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Cessione di informazioni su un nodo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Attraversamento della gerarchia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 dei nodi.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