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Cloud computing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 cos’è il cloud computing?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la distribuzione di risorse informatiche come servizio, il che significa che le risorse sono possedute e gestite dal provider cloud piuttosto che dall'utente finale. Tali risorse possono includere applicazioni software basate su browser (Tik Tok o Netflix) e archiviazione dati di terze parti per foto e altri media digitali (iCloud o Dropbox).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vantaggio</w:t>
      </w:r>
      <w:r w:rsidDel="00000000" w:rsidR="00000000" w:rsidRPr="00000000">
        <w:rPr>
          <w:sz w:val="24"/>
          <w:szCs w:val="24"/>
          <w:rtl w:val="0"/>
        </w:rPr>
        <w:t xml:space="preserve"> principale è che 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utenti</w:t>
      </w:r>
      <w:r w:rsidDel="00000000" w:rsidR="00000000" w:rsidRPr="00000000">
        <w:rPr>
          <w:sz w:val="24"/>
          <w:szCs w:val="24"/>
          <w:rtl w:val="0"/>
        </w:rPr>
        <w:t xml:space="preserve"> finali (o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aziende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 devono</w:t>
      </w:r>
      <w:r w:rsidDel="00000000" w:rsidR="00000000" w:rsidRPr="00000000">
        <w:rPr>
          <w:sz w:val="24"/>
          <w:szCs w:val="24"/>
          <w:rtl w:val="0"/>
        </w:rPr>
        <w:t xml:space="preserve"> più </w:t>
      </w:r>
      <w:r w:rsidDel="00000000" w:rsidR="00000000" w:rsidRPr="00000000">
        <w:rPr>
          <w:b w:val="1"/>
          <w:sz w:val="24"/>
          <w:szCs w:val="24"/>
          <w:rtl w:val="0"/>
        </w:rPr>
        <w:t xml:space="preserve">investire</w:t>
      </w:r>
      <w:r w:rsidDel="00000000" w:rsidR="00000000" w:rsidRPr="00000000">
        <w:rPr>
          <w:sz w:val="24"/>
          <w:szCs w:val="24"/>
          <w:rtl w:val="0"/>
        </w:rPr>
        <w:t xml:space="preserve"> nella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manodopera</w:t>
      </w:r>
      <w:r w:rsidDel="00000000" w:rsidR="00000000" w:rsidRPr="00000000">
        <w:rPr>
          <w:sz w:val="24"/>
          <w:szCs w:val="24"/>
          <w:rtl w:val="0"/>
        </w:rPr>
        <w:t xml:space="preserve">, 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capitale</w:t>
      </w:r>
      <w:r w:rsidDel="00000000" w:rsidR="00000000" w:rsidRPr="00000000">
        <w:rPr>
          <w:sz w:val="24"/>
          <w:szCs w:val="24"/>
          <w:rtl w:val="0"/>
        </w:rPr>
        <w:t xml:space="preserve"> o nelle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competenze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necessarie</w:t>
      </w:r>
      <w:r w:rsidDel="00000000" w:rsidR="00000000" w:rsidRPr="00000000">
        <w:rPr>
          <w:sz w:val="24"/>
          <w:szCs w:val="24"/>
          <w:rtl w:val="0"/>
        </w:rPr>
        <w:t xml:space="preserve"> per </w:t>
      </w:r>
      <w:r w:rsidDel="00000000" w:rsidR="00000000" w:rsidRPr="00000000">
        <w:rPr>
          <w:b w:val="1"/>
          <w:sz w:val="24"/>
          <w:szCs w:val="24"/>
          <w:rtl w:val="0"/>
        </w:rPr>
        <w:t xml:space="preserve">acquistare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mantenere</w:t>
      </w:r>
      <w:r w:rsidDel="00000000" w:rsidR="00000000" w:rsidRPr="00000000">
        <w:rPr>
          <w:sz w:val="24"/>
          <w:szCs w:val="24"/>
          <w:rtl w:val="0"/>
        </w:rPr>
        <w:t xml:space="preserve"> queste </w:t>
      </w:r>
      <w:r w:rsidDel="00000000" w:rsidR="00000000" w:rsidRPr="00000000">
        <w:rPr>
          <w:b w:val="1"/>
          <w:sz w:val="24"/>
          <w:szCs w:val="24"/>
          <w:rtl w:val="0"/>
        </w:rPr>
        <w:t xml:space="preserve">risorse</w:t>
      </w:r>
      <w:r w:rsidDel="00000000" w:rsidR="00000000" w:rsidRPr="00000000">
        <w:rPr>
          <w:sz w:val="24"/>
          <w:szCs w:val="24"/>
          <w:rtl w:val="0"/>
        </w:rPr>
        <w:t xml:space="preserve"> di elaborazione autonomamente.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5 caratteristiche essenziali del cloud computing: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On-demand self-service:</w:t>
      </w:r>
      <w:r w:rsidDel="00000000" w:rsidR="00000000" w:rsidRPr="00000000">
        <w:rPr>
          <w:sz w:val="24"/>
          <w:szCs w:val="24"/>
          <w:rtl w:val="0"/>
        </w:rPr>
        <w:t xml:space="preserve"> gli utenti accedono alle risorse cloud senza interazione umana.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Broad network access: </w:t>
      </w:r>
      <w:r w:rsidDel="00000000" w:rsidR="00000000" w:rsidRPr="00000000">
        <w:rPr>
          <w:sz w:val="24"/>
          <w:szCs w:val="24"/>
          <w:rtl w:val="0"/>
        </w:rPr>
        <w:t xml:space="preserve">gli utenti possono accedere ai servizi e alle risorse cloud tramite qualsiasi dispositivo e in qualsiasi posizione di rete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 pooling: </w:t>
      </w:r>
      <w:r w:rsidDel="00000000" w:rsidR="00000000" w:rsidRPr="00000000">
        <w:rPr>
          <w:sz w:val="24"/>
          <w:szCs w:val="24"/>
          <w:rtl w:val="0"/>
        </w:rPr>
        <w:t xml:space="preserve">le risorse del provider cloud sono condivise da più clienti, mantenendo i dati dei singoli clienti nascosti dagli altri clienti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Rapida elasticità: </w:t>
      </w:r>
      <w:r w:rsidDel="00000000" w:rsidR="00000000" w:rsidRPr="00000000">
        <w:rPr>
          <w:sz w:val="24"/>
          <w:szCs w:val="24"/>
          <w:rtl w:val="0"/>
        </w:rPr>
        <w:t xml:space="preserve">le risorse del cloud possono essere aumentate, diminuite o modificate in base alle esigenze dell'utente cloud.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Measure service: </w:t>
      </w:r>
      <w:r w:rsidDel="00000000" w:rsidR="00000000" w:rsidRPr="00000000">
        <w:rPr>
          <w:sz w:val="24"/>
          <w:szCs w:val="24"/>
          <w:rtl w:val="0"/>
        </w:rPr>
        <w:t xml:space="preserve">l'utilizzo delle risorse cloud viene misurato in modo che i clienti debbano pagare solo per le risorse che utilizzano in un determinato ciclo di fatturazione.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Modelli di cloud delivery: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risorse cloud sono fornite in una varietà di diversi modelli di distribuzione che offrono ai clienti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diversi livelli di supporto e flessibilità. Queste sono</w:t>
      </w:r>
      <w:r w:rsidDel="00000000" w:rsidR="00000000" w:rsidRPr="00000000">
        <w:rPr>
          <w:b w:val="1"/>
          <w:sz w:val="24"/>
          <w:szCs w:val="24"/>
          <w:rtl w:val="0"/>
        </w:rPr>
        <w:t xml:space="preserve"> Iaas, Paas e Saas.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9625" cy="40124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936" l="33644" r="41095" t="3806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012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Infrastructure as a Service (IaaS):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Toglie la necessità ai clienti di acquistare e mantenere server fisici, fornendo al contempo la flessibilità necessaria per scalare e pagare le risorse necessarie.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vantaggioso per le aziende che hanno amministratori di sistema che possono supervisionare l'installazione, la configurazione e la gestione di sistemi operativi, strumenti di sviluppo, ecc.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Platform as a Service (PaaS)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Toglie anche la necessità ai clienti di risparmiare risorse per quanto riguarda i sistemi operativi e altri software, consentendo agli utenti di concentrare i loro sforzi sullo sviluppo e la distribuzione di applicazioni in un ambiente testato e standardizzato.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vantaggioso perché riduce la complessità di impostazione e manutenzione dell'infrastruttura del computer.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as a Service (SaaS)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comunemente usato da sviluppatori di software e sono applicazioni basate su cloud che gli utenti accedono su richiesta da Internet senza bisogno di installare o mantenere il software (Github, Google Docs e Adobe Creative Cloud).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vantaggioso perché sono facili da usare, accessibili da qualsiasi dispositivo e hanno versioni gratuite, premium e aziendali delle loro applicazioni.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Cloud pubblico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Tutto l'hardware, il software e altre infrastrutture di servizio sono di proprietà e gestite dal provider di servizi cloud (per esempio Microsoft Azure).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un cloud pubblico condividi lo stesso hardware, le stesse risorse di archiviazione e gli stessi dispositivi di rete con altri clienti/aziende del cloud e accedi ai servizi e gestisci il tuo account tramite un browser.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Vantaggi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Costi ridotti</w:t>
      </w:r>
      <w:r w:rsidDel="00000000" w:rsidR="00000000" w:rsidRPr="00000000">
        <w:rPr>
          <w:sz w:val="24"/>
          <w:szCs w:val="24"/>
          <w:rtl w:val="0"/>
        </w:rPr>
        <w:t xml:space="preserve"> perché il cliente paga solo per i servizi usati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Nessuna manutenzione </w:t>
      </w:r>
      <w:r w:rsidDel="00000000" w:rsidR="00000000" w:rsidRPr="00000000">
        <w:rPr>
          <w:sz w:val="24"/>
          <w:szCs w:val="24"/>
          <w:rtl w:val="0"/>
        </w:rPr>
        <w:t xml:space="preserve">da parte dei clienti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Scalabilità illimitata</w:t>
      </w:r>
      <w:r w:rsidDel="00000000" w:rsidR="00000000" w:rsidRPr="00000000">
        <w:rPr>
          <w:sz w:val="24"/>
          <w:szCs w:val="24"/>
          <w:rtl w:val="0"/>
        </w:rPr>
        <w:t xml:space="preserve"> per soddisfare le richieste dei clienti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Affidabilità elevata</w:t>
      </w:r>
      <w:r w:rsidDel="00000000" w:rsidR="00000000" w:rsidRPr="00000000">
        <w:rPr>
          <w:sz w:val="24"/>
          <w:szCs w:val="24"/>
          <w:rtl w:val="0"/>
        </w:rPr>
        <w:t xml:space="preserve"> in caso di errori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Cloud privato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risorse del cloud (software e hardware) vengono usate esclusivamente da un'azienda/organizzazione in una rete privata. Può essere situato fisicamente nel data center locale dell'organizzazione oppure può essere ospitato da un provider di servizi di terze parti.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Vengono usati spesso da agenzie governative, istituti finanziari e aziende che richiedono un controllo avanzato sul proprio ambiente.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Vantaggi: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Maggiore flessibilità </w:t>
      </w:r>
      <w:r w:rsidDel="00000000" w:rsidR="00000000" w:rsidRPr="00000000">
        <w:rPr>
          <w:sz w:val="24"/>
          <w:szCs w:val="24"/>
          <w:rtl w:val="0"/>
        </w:rPr>
        <w:t xml:space="preserve">per l’azienda perché può soddisfare le proprie esigenze specifiche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Più controllo</w:t>
      </w:r>
      <w:r w:rsidDel="00000000" w:rsidR="00000000" w:rsidRPr="00000000">
        <w:rPr>
          <w:sz w:val="24"/>
          <w:szCs w:val="24"/>
          <w:rtl w:val="0"/>
        </w:rPr>
        <w:t xml:space="preserve"> perché le risorse non vengono condivise con nessuno e quindi c’è un maggiore livello di sicurezza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Cloud ibrido: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un tipo di cloud che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combina</w:t>
      </w:r>
      <w:r w:rsidDel="00000000" w:rsidR="00000000" w:rsidRPr="00000000">
        <w:rPr>
          <w:sz w:val="24"/>
          <w:szCs w:val="24"/>
          <w:rtl w:val="0"/>
        </w:rPr>
        <w:t xml:space="preserve">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pubblico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privato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consentendo</w:t>
      </w:r>
      <w:r w:rsidDel="00000000" w:rsidR="00000000" w:rsidRPr="00000000">
        <w:rPr>
          <w:sz w:val="24"/>
          <w:szCs w:val="24"/>
          <w:rtl w:val="0"/>
        </w:rPr>
        <w:t xml:space="preserve"> lo </w:t>
      </w:r>
      <w:r w:rsidDel="00000000" w:rsidR="00000000" w:rsidRPr="00000000">
        <w:rPr>
          <w:b w:val="1"/>
          <w:sz w:val="24"/>
          <w:szCs w:val="24"/>
          <w:rtl w:val="0"/>
        </w:rPr>
        <w:t xml:space="preserve">spostamento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dati/app tra i due ambienti.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aziende scelgono questo tipo di cloud per la necessità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soddisfare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requisiti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normativi</w:t>
      </w:r>
      <w:r w:rsidDel="00000000" w:rsidR="00000000" w:rsidRPr="00000000">
        <w:rPr>
          <w:sz w:val="24"/>
          <w:szCs w:val="24"/>
          <w:rtl w:val="0"/>
        </w:rPr>
        <w:t xml:space="preserve"> 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sovranità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dei dati</w:t>
      </w:r>
      <w:r w:rsidDel="00000000" w:rsidR="00000000" w:rsidRPr="00000000">
        <w:rPr>
          <w:sz w:val="24"/>
          <w:szCs w:val="24"/>
          <w:rtl w:val="0"/>
        </w:rPr>
        <w:t xml:space="preserve">,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possibilità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sfruttare</w:t>
      </w:r>
      <w:r w:rsidDel="00000000" w:rsidR="00000000" w:rsidRPr="00000000">
        <w:rPr>
          <w:sz w:val="24"/>
          <w:szCs w:val="24"/>
          <w:rtl w:val="0"/>
        </w:rPr>
        <w:t xml:space="preserve"> al </w:t>
      </w:r>
      <w:r w:rsidDel="00000000" w:rsidR="00000000" w:rsidRPr="00000000">
        <w:rPr>
          <w:b w:val="1"/>
          <w:sz w:val="24"/>
          <w:szCs w:val="24"/>
          <w:rtl w:val="0"/>
        </w:rPr>
        <w:t xml:space="preserve">meglio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l'investimento</w:t>
      </w:r>
      <w:r w:rsidDel="00000000" w:rsidR="00000000" w:rsidRPr="00000000">
        <w:rPr>
          <w:sz w:val="24"/>
          <w:szCs w:val="24"/>
          <w:rtl w:val="0"/>
        </w:rPr>
        <w:t xml:space="preserve"> nella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tecnologia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locale</w:t>
      </w:r>
      <w:r w:rsidDel="00000000" w:rsidR="00000000" w:rsidRPr="00000000">
        <w:rPr>
          <w:sz w:val="24"/>
          <w:szCs w:val="24"/>
          <w:rtl w:val="0"/>
        </w:rPr>
        <w:t xml:space="preserve"> o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capacità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risolvere i problemi di bassa latenza.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Benefici del cloud computing: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 i ricercatori:</w:t>
      </w:r>
      <w:r w:rsidDel="00000000" w:rsidR="00000000" w:rsidRPr="00000000">
        <w:rPr>
          <w:sz w:val="24"/>
          <w:szCs w:val="24"/>
          <w:rtl w:val="0"/>
        </w:rPr>
        <w:t xml:space="preserve"> nei campi scientifici vengono raccolti una grande quantità di dati i quali richiedono risorse di calcolo che superano la capacità di hardware di proprietà di un singolo ricercatore o forniti dall'università. Il cloud semplifica queste cose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 gli sviluppatori indipendenti:</w:t>
      </w:r>
      <w:r w:rsidDel="00000000" w:rsidR="00000000" w:rsidRPr="00000000">
        <w:rPr>
          <w:sz w:val="24"/>
          <w:szCs w:val="24"/>
          <w:rtl w:val="0"/>
        </w:rPr>
        <w:t xml:space="preserve"> condivisione e collaborazione in progetti open source (Github) e la formazione di nuovi sviluppatori che non hanno avuto una formazione tecnica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 gli educatori e gli studenti:</w:t>
      </w:r>
      <w:r w:rsidDel="00000000" w:rsidR="00000000" w:rsidRPr="00000000">
        <w:rPr>
          <w:sz w:val="24"/>
          <w:szCs w:val="24"/>
          <w:rtl w:val="0"/>
        </w:rPr>
        <w:t xml:space="preserve"> mettere in pratica le abilità tecniche imparate attraverso la condivisione, l'insegnamento e la collaborazione su codice (Github)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Svantaggi e rischi del cloud computing: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Sicurezza</w:t>
      </w:r>
      <w:r w:rsidDel="00000000" w:rsidR="00000000" w:rsidRPr="00000000">
        <w:rPr>
          <w:sz w:val="24"/>
          <w:szCs w:val="24"/>
          <w:rtl w:val="0"/>
        </w:rPr>
        <w:t xml:space="preserve">: c’è il rischio che i dati vengano compromessi dato il loro uso di API, credenziali cloud-based, e servizi on-demand rendendo più facile per gli aggressori accedere ai dati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Perdita di dati</w:t>
      </w:r>
      <w:r w:rsidDel="00000000" w:rsidR="00000000" w:rsidRPr="00000000">
        <w:rPr>
          <w:sz w:val="24"/>
          <w:szCs w:val="24"/>
          <w:rtl w:val="0"/>
        </w:rPr>
        <w:t xml:space="preserve">: può essere causata da disastri naturali, bug e altri problemi imprevisti.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Persistenza di dati</w:t>
      </w:r>
      <w:r w:rsidDel="00000000" w:rsidR="00000000" w:rsidRPr="00000000">
        <w:rPr>
          <w:sz w:val="24"/>
          <w:szCs w:val="24"/>
          <w:rtl w:val="0"/>
        </w:rPr>
        <w:t xml:space="preserve">: può capitare che l’utente vuole garantire la cancellazione dei dati che ha fornito al fornitore di cloud. Tuttavia il processo di eliminazione può richiedere molto tempo.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Etica dell’azienda</w:t>
      </w:r>
      <w:r w:rsidDel="00000000" w:rsidR="00000000" w:rsidRPr="00000000">
        <w:rPr>
          <w:sz w:val="24"/>
          <w:szCs w:val="24"/>
          <w:rtl w:val="0"/>
        </w:rPr>
        <w:t xml:space="preserve">: può capitare che l’azienda che fornisce il servizio di cloud possa vendere i dati, che hanno fornito i loro clienti, ad altre aziende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Vendor lock-in:</w:t>
      </w:r>
      <w:r w:rsidDel="00000000" w:rsidR="00000000" w:rsidRPr="00000000">
        <w:rPr>
          <w:sz w:val="24"/>
          <w:szCs w:val="24"/>
          <w:rtl w:val="0"/>
        </w:rPr>
        <w:t xml:space="preserve"> la migrazione dei dati da un servizio cloud a un altro può diventare molto difficile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