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C9EF" w14:textId="07290A68" w:rsidR="006D11AD" w:rsidRDefault="00055A62" w:rsidP="005B1C26">
      <w:pPr>
        <w:spacing w:line="360" w:lineRule="auto"/>
        <w:jc w:val="both"/>
        <w:rPr>
          <w:rFonts w:ascii="Times New Roman" w:hAnsi="Times New Roman" w:cs="Times New Roman"/>
          <w:b/>
          <w:sz w:val="2"/>
          <w:szCs w:val="24"/>
        </w:rPr>
      </w:pPr>
      <w:bookmarkStart w:id="0" w:name="_Hlk157257033"/>
      <w:r>
        <w:rPr>
          <w:rFonts w:ascii="Times New Roman" w:hAnsi="Times New Roman" w:cs="Times New Roman"/>
          <w:b/>
          <w:noProof/>
          <w:sz w:val="24"/>
          <w:szCs w:val="24"/>
          <w:lang w:val="sv-SE"/>
        </w:rPr>
        <w:drawing>
          <wp:anchor distT="0" distB="0" distL="114300" distR="114300" simplePos="0" relativeHeight="251659264" behindDoc="1" locked="0" layoutInCell="1" allowOverlap="1" wp14:anchorId="4C80FB24" wp14:editId="432DC7B8">
            <wp:simplePos x="0" y="0"/>
            <wp:positionH relativeFrom="margin">
              <wp:align>center</wp:align>
            </wp:positionH>
            <wp:positionV relativeFrom="paragraph">
              <wp:posOffset>-915698</wp:posOffset>
            </wp:positionV>
            <wp:extent cx="7541895" cy="1943100"/>
            <wp:effectExtent l="0" t="0" r="1905" b="0"/>
            <wp:wrapNone/>
            <wp:docPr id="185418333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83334" name="Picture 1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8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D3EB5" w14:textId="77777777" w:rsidR="00BA0234" w:rsidRDefault="00BA0234" w:rsidP="005B1C26">
      <w:pPr>
        <w:spacing w:line="36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14:paraId="558502A2" w14:textId="77777777" w:rsidR="00C608AD" w:rsidRDefault="00C608AD" w:rsidP="005B1C26">
      <w:pPr>
        <w:spacing w:line="36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14:paraId="6AC2F4C3" w14:textId="77777777" w:rsidR="00556F16" w:rsidRPr="00556F16" w:rsidRDefault="00556F16" w:rsidP="00523BFE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14:paraId="37814385" w14:textId="77777777" w:rsidR="00ED33BE" w:rsidRDefault="00ED33BE" w:rsidP="00ED33BE">
      <w:pPr>
        <w:pStyle w:val="ListParagraph"/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1C6795" w14:textId="77777777" w:rsidR="00055A62" w:rsidRDefault="00055A62" w:rsidP="00ED33BE">
      <w:pPr>
        <w:pStyle w:val="ListParagraph"/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1A432B" w14:textId="77777777" w:rsidR="00055A62" w:rsidRDefault="00055A62" w:rsidP="00ED33BE">
      <w:pPr>
        <w:pStyle w:val="ListParagraph"/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AE2E4" w14:textId="77777777" w:rsidR="00000AF0" w:rsidRPr="00000AF0" w:rsidRDefault="00000AF0" w:rsidP="00000AF0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p w14:paraId="1495017F" w14:textId="77777777" w:rsidR="00164DE4" w:rsidRDefault="00C315E6" w:rsidP="001E122A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LATAR </w:t>
      </w:r>
      <w:r w:rsidR="00021B58" w:rsidRPr="005E7EB0">
        <w:rPr>
          <w:rFonts w:ascii="Times New Roman" w:hAnsi="Times New Roman" w:cs="Times New Roman"/>
          <w:b/>
          <w:sz w:val="24"/>
          <w:szCs w:val="24"/>
        </w:rPr>
        <w:t>BELAKANG</w:t>
      </w:r>
    </w:p>
    <w:p w14:paraId="5E3B9545" w14:textId="5ECA9DF2" w:rsidR="00D30AA8" w:rsidRDefault="007C050E" w:rsidP="00D30AA8">
      <w:pPr>
        <w:pStyle w:val="ListParagraph"/>
        <w:numPr>
          <w:ilvl w:val="0"/>
          <w:numId w:val="39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Alasan/ide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</w:t>
      </w:r>
      <w:r w:rsidR="00BB55AE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65D692" w14:textId="4366A690" w:rsidR="00D30AA8" w:rsidRPr="006C4F6F" w:rsidRDefault="00D30AA8" w:rsidP="00554AA1">
      <w:pPr>
        <w:pStyle w:val="ListParagraph"/>
        <w:numPr>
          <w:ilvl w:val="0"/>
          <w:numId w:val="40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lang w:val="sv-SE"/>
        </w:rPr>
      </w:pPr>
      <w:r w:rsidRPr="00D30AA8">
        <w:rPr>
          <w:rFonts w:ascii="Times New Roman" w:hAnsi="Times New Roman" w:cs="Times New Roman"/>
          <w:sz w:val="24"/>
          <w:lang w:val="sv-SE"/>
        </w:rPr>
        <w:t xml:space="preserve">STELKPHORIA 2025 adalah festival tahunan terbesar di SMK Telkom Makassar yang membutuhkan dukungan dana yang matang. 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STELK </w:t>
      </w:r>
      <w:r w:rsidRPr="0039618A">
        <w:rPr>
          <w:rFonts w:ascii="Times New Roman" w:hAnsi="Times New Roman" w:cs="Times New Roman"/>
          <w:i/>
          <w:iCs/>
          <w:sz w:val="24"/>
          <w:lang w:val="sv-SE"/>
        </w:rPr>
        <w:t>EATSPLORATION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 2025 dihadirkan sebagai kegiatan </w:t>
      </w:r>
      <w:r w:rsidR="00BB55AE">
        <w:rPr>
          <w:rFonts w:ascii="Times New Roman" w:hAnsi="Times New Roman" w:cs="Times New Roman"/>
          <w:sz w:val="24"/>
          <w:lang w:val="sv-SE"/>
        </w:rPr>
        <w:t>B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azar </w:t>
      </w:r>
      <w:r w:rsidR="00BB55AE">
        <w:rPr>
          <w:rFonts w:ascii="Times New Roman" w:hAnsi="Times New Roman" w:cs="Times New Roman"/>
          <w:sz w:val="24"/>
          <w:lang w:val="sv-SE"/>
        </w:rPr>
        <w:t>M</w:t>
      </w:r>
      <w:r w:rsidRPr="006C4F6F">
        <w:rPr>
          <w:rFonts w:ascii="Times New Roman" w:hAnsi="Times New Roman" w:cs="Times New Roman"/>
          <w:sz w:val="24"/>
          <w:lang w:val="sv-SE"/>
        </w:rPr>
        <w:t>akanan/</w:t>
      </w:r>
      <w:r w:rsidR="00BB55AE" w:rsidRPr="00BB55AE">
        <w:rPr>
          <w:rFonts w:ascii="Times New Roman" w:hAnsi="Times New Roman" w:cs="Times New Roman"/>
          <w:i/>
          <w:iCs/>
          <w:sz w:val="24"/>
          <w:lang w:val="sv-SE"/>
        </w:rPr>
        <w:t>M</w:t>
      </w:r>
      <w:r w:rsidRPr="00BB55AE">
        <w:rPr>
          <w:rFonts w:ascii="Times New Roman" w:hAnsi="Times New Roman" w:cs="Times New Roman"/>
          <w:i/>
          <w:iCs/>
          <w:sz w:val="24"/>
          <w:lang w:val="sv-SE"/>
        </w:rPr>
        <w:t xml:space="preserve">arket </w:t>
      </w:r>
      <w:r w:rsidR="00BB55AE" w:rsidRPr="00BB55AE">
        <w:rPr>
          <w:rFonts w:ascii="Times New Roman" w:hAnsi="Times New Roman" w:cs="Times New Roman"/>
          <w:i/>
          <w:iCs/>
          <w:sz w:val="24"/>
          <w:lang w:val="sv-SE"/>
        </w:rPr>
        <w:t>D</w:t>
      </w:r>
      <w:r w:rsidRPr="00BB55AE">
        <w:rPr>
          <w:rFonts w:ascii="Times New Roman" w:hAnsi="Times New Roman" w:cs="Times New Roman"/>
          <w:i/>
          <w:iCs/>
          <w:sz w:val="24"/>
          <w:lang w:val="sv-SE"/>
        </w:rPr>
        <w:t>ay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 untuk menggalang dana </w:t>
      </w:r>
      <w:r w:rsidR="00BB55AE">
        <w:rPr>
          <w:rFonts w:ascii="Times New Roman" w:hAnsi="Times New Roman" w:cs="Times New Roman"/>
          <w:sz w:val="24"/>
          <w:lang w:val="sv-SE"/>
        </w:rPr>
        <w:t xml:space="preserve">dengan </w:t>
      </w:r>
      <w:r w:rsidRPr="006C4F6F">
        <w:rPr>
          <w:rFonts w:ascii="Times New Roman" w:hAnsi="Times New Roman" w:cs="Times New Roman"/>
          <w:sz w:val="24"/>
          <w:lang w:val="sv-SE"/>
        </w:rPr>
        <w:t>kreatif bagi persiapan acara tersebut.</w:t>
      </w:r>
    </w:p>
    <w:p w14:paraId="6F322549" w14:textId="096E918C" w:rsidR="00D30AA8" w:rsidRPr="006C4F6F" w:rsidRDefault="00D30AA8" w:rsidP="00554AA1">
      <w:pPr>
        <w:pStyle w:val="ListParagraph"/>
        <w:numPr>
          <w:ilvl w:val="0"/>
          <w:numId w:val="40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lang w:val="sv-SE"/>
        </w:rPr>
      </w:pPr>
      <w:r w:rsidRPr="006C4F6F">
        <w:rPr>
          <w:rFonts w:ascii="Times New Roman" w:hAnsi="Times New Roman" w:cs="Times New Roman"/>
          <w:sz w:val="24"/>
          <w:lang w:val="sv-SE"/>
        </w:rPr>
        <w:t>Kegiatan ini akan melibatkan berbagai siswa, guru, orang tua, alumni, dan masyarakat umum</w:t>
      </w:r>
      <w:r w:rsidR="00BB55AE">
        <w:rPr>
          <w:rFonts w:ascii="Times New Roman" w:hAnsi="Times New Roman" w:cs="Times New Roman"/>
          <w:sz w:val="24"/>
          <w:lang w:val="sv-SE"/>
        </w:rPr>
        <w:t xml:space="preserve"> untuk </w:t>
      </w:r>
      <w:r w:rsidRPr="006C4F6F">
        <w:rPr>
          <w:rFonts w:ascii="Times New Roman" w:hAnsi="Times New Roman" w:cs="Times New Roman"/>
          <w:sz w:val="24"/>
          <w:lang w:val="sv-SE"/>
        </w:rPr>
        <w:t>meningkatkan rasa kebersamaan dan memperkuat rasa bangga terhadap sekolah.</w:t>
      </w:r>
    </w:p>
    <w:p w14:paraId="2B7EFAF7" w14:textId="68F90AB2" w:rsidR="00D30AA8" w:rsidRPr="006C4F6F" w:rsidRDefault="00D30AA8" w:rsidP="00554AA1">
      <w:pPr>
        <w:pStyle w:val="ListParagraph"/>
        <w:numPr>
          <w:ilvl w:val="0"/>
          <w:numId w:val="40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lang w:val="sv-SE"/>
        </w:rPr>
      </w:pPr>
      <w:r w:rsidRPr="006C4F6F">
        <w:rPr>
          <w:rFonts w:ascii="Times New Roman" w:hAnsi="Times New Roman" w:cs="Times New Roman"/>
          <w:sz w:val="24"/>
          <w:lang w:val="sv-SE"/>
        </w:rPr>
        <w:t xml:space="preserve">Melalui bazar kuliner dengan </w:t>
      </w:r>
      <w:r w:rsidRPr="00BB55AE">
        <w:rPr>
          <w:rFonts w:ascii="Times New Roman" w:hAnsi="Times New Roman" w:cs="Times New Roman"/>
          <w:i/>
          <w:iCs/>
          <w:sz w:val="24"/>
          <w:lang w:val="sv-SE"/>
        </w:rPr>
        <w:t>live music</w:t>
      </w:r>
      <w:r w:rsidR="00AF13E8">
        <w:rPr>
          <w:rFonts w:ascii="Times New Roman" w:hAnsi="Times New Roman" w:cs="Times New Roman"/>
          <w:sz w:val="24"/>
          <w:lang w:val="sv-SE"/>
        </w:rPr>
        <w:t xml:space="preserve"> dan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 karaoke siswa dilatih dalam kewirausahaan dan kolaborasi dengan mitra UMKM atau </w:t>
      </w:r>
      <w:r w:rsidRPr="00DF11FA">
        <w:rPr>
          <w:rFonts w:ascii="Times New Roman" w:hAnsi="Times New Roman" w:cs="Times New Roman"/>
          <w:i/>
          <w:iCs/>
          <w:sz w:val="24"/>
          <w:lang w:val="sv-SE"/>
        </w:rPr>
        <w:t>brand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 lokal.</w:t>
      </w:r>
    </w:p>
    <w:p w14:paraId="52216671" w14:textId="6B05F13B" w:rsidR="00D30AA8" w:rsidRPr="006C4F6F" w:rsidRDefault="00D30AA8" w:rsidP="00554AA1">
      <w:pPr>
        <w:pStyle w:val="ListParagraph"/>
        <w:numPr>
          <w:ilvl w:val="0"/>
          <w:numId w:val="40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6C4F6F">
        <w:rPr>
          <w:rFonts w:ascii="Times New Roman" w:hAnsi="Times New Roman" w:cs="Times New Roman"/>
          <w:sz w:val="24"/>
          <w:lang w:val="sv-SE"/>
        </w:rPr>
        <w:t>Selain itu, acara ini dirancang menjadi sarana promosi STELKPHORIA 2025</w:t>
      </w:r>
      <w:r w:rsidR="00A35EA7">
        <w:rPr>
          <w:rFonts w:ascii="Times New Roman" w:hAnsi="Times New Roman" w:cs="Times New Roman"/>
          <w:sz w:val="24"/>
          <w:lang w:val="sv-SE"/>
        </w:rPr>
        <w:t xml:space="preserve"> sejak 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awal dan membentuk </w:t>
      </w:r>
      <w:r w:rsidR="00BB55AE">
        <w:rPr>
          <w:rFonts w:ascii="Times New Roman" w:hAnsi="Times New Roman" w:cs="Times New Roman"/>
          <w:sz w:val="24"/>
          <w:lang w:val="sv-SE"/>
        </w:rPr>
        <w:t>pengalaman</w:t>
      </w:r>
      <w:r w:rsidRPr="006C4F6F">
        <w:rPr>
          <w:rFonts w:ascii="Times New Roman" w:hAnsi="Times New Roman" w:cs="Times New Roman"/>
          <w:sz w:val="24"/>
          <w:lang w:val="sv-SE"/>
        </w:rPr>
        <w:t xml:space="preserve"> positif di kalangan alumni dan masyarakat.</w:t>
      </w:r>
      <w:r w:rsidR="007C050E" w:rsidRPr="006C4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    </w:t>
      </w:r>
    </w:p>
    <w:p w14:paraId="093A4F89" w14:textId="77777777" w:rsidR="00AB7C75" w:rsidRDefault="007C050E" w:rsidP="00AB7C75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D30A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Dasar Pelaksanaan</w:t>
      </w:r>
    </w:p>
    <w:p w14:paraId="5B175024" w14:textId="4A17AC50" w:rsidR="00AB7C75" w:rsidRPr="00AB7C75" w:rsidRDefault="00AB7C75" w:rsidP="00554AA1">
      <w:pPr>
        <w:pStyle w:val="ListParagraph"/>
        <w:numPr>
          <w:ilvl w:val="0"/>
          <w:numId w:val="45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AB7C75">
        <w:rPr>
          <w:rFonts w:ascii="Times New Roman" w:hAnsi="Times New Roman" w:cs="Times New Roman"/>
          <w:sz w:val="24"/>
          <w:szCs w:val="24"/>
          <w:lang w:val="sv-SE"/>
        </w:rPr>
        <w:t>Permendikbud No. 75/2016, yang memperbolehkan penggalangan dana dalam bentuk sumbangan (bukan pungutan) dan memerlukan proposal resmi serta rekening bersama.</w:t>
      </w:r>
    </w:p>
    <w:p w14:paraId="6F53849E" w14:textId="334437A4" w:rsidR="00AB7C75" w:rsidRPr="00AB7C75" w:rsidRDefault="00D30AA8" w:rsidP="00554AA1">
      <w:pPr>
        <w:pStyle w:val="ListParagraph"/>
        <w:numPr>
          <w:ilvl w:val="0"/>
          <w:numId w:val="41"/>
        </w:numPr>
        <w:spacing w:after="0" w:line="360" w:lineRule="auto"/>
        <w:ind w:left="900" w:hanging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B7C75">
        <w:rPr>
          <w:rFonts w:ascii="Times New Roman" w:hAnsi="Times New Roman" w:cs="Times New Roman"/>
          <w:sz w:val="24"/>
          <w:szCs w:val="24"/>
          <w:lang w:val="sv-SE"/>
        </w:rPr>
        <w:t>Keputusan Panitia Inti STELKPHORIA 2025 untuk mengadakan kegiatan penggalangan dana yang transparan dan kreatif.</w:t>
      </w:r>
    </w:p>
    <w:p w14:paraId="7A520BC1" w14:textId="79208321" w:rsidR="00AB7C75" w:rsidRPr="00AB7C75" w:rsidRDefault="00AB7C75" w:rsidP="00554AA1">
      <w:pPr>
        <w:pStyle w:val="ListParagraph"/>
        <w:numPr>
          <w:ilvl w:val="0"/>
          <w:numId w:val="41"/>
        </w:numPr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AB7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Semangat kolaborasi warga sekolah dan mitra eksternal (</w:t>
      </w:r>
      <w:r w:rsidRPr="00DF11F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brand</w:t>
      </w:r>
      <w:r w:rsidRPr="00AB7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kuliner/UMKM) dalam menciptakan acara kuliner yang menarik dan berkesan.</w:t>
      </w:r>
    </w:p>
    <w:p w14:paraId="4D187272" w14:textId="1B29911F" w:rsidR="00AB7C75" w:rsidRPr="00AB7C75" w:rsidRDefault="00AB7C75" w:rsidP="00554AA1">
      <w:pPr>
        <w:pStyle w:val="ListParagraph"/>
        <w:numPr>
          <w:ilvl w:val="0"/>
          <w:numId w:val="41"/>
        </w:numPr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AB7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Upaya memperkenalkan STELKPHORIA 2025 ke masyarakat dengan menciptakan atmosfer </w:t>
      </w:r>
      <w:r w:rsidRPr="005A0B4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event</w:t>
      </w:r>
      <w:r w:rsidRPr="00AB7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yang </w:t>
      </w:r>
      <w:r w:rsidR="00BB55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seru</w:t>
      </w:r>
      <w:r w:rsidR="00A35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</w:t>
      </w:r>
      <w:r w:rsidRPr="00AB7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dan inspiratif.</w:t>
      </w:r>
    </w:p>
    <w:p w14:paraId="119133B8" w14:textId="2EF86272" w:rsidR="007C050E" w:rsidRPr="008B027E" w:rsidRDefault="007C050E" w:rsidP="008B027E">
      <w:pPr>
        <w:pStyle w:val="ListParagraph"/>
        <w:numPr>
          <w:ilvl w:val="0"/>
          <w:numId w:val="39"/>
        </w:numPr>
        <w:tabs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Gambaran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</w:p>
    <w:p w14:paraId="2C925D59" w14:textId="525C5AFD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bazar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kuliner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bertajuk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STELK EATSPLORATION 2025, yang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berlangsung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(Jumat dan Sabtu) di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SMK Telkom Makassar.</w:t>
      </w:r>
    </w:p>
    <w:p w14:paraId="46A70607" w14:textId="621B9595" w:rsidR="008B027E" w:rsidRPr="004D6702" w:rsidRDefault="008B027E" w:rsidP="004D6702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teknis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mekanisme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kupon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096B2E"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Rp</w:t>
      </w:r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1</w:t>
      </w:r>
      <w:r w:rsidR="00623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5</w:t>
      </w:r>
      <w:r w:rsidR="00096B2E"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.000, Rp</w:t>
      </w:r>
      <w:r w:rsidR="00623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20</w:t>
      </w:r>
      <w:r w:rsidR="00096B2E"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.000, dan Rp2</w:t>
      </w:r>
      <w:r w:rsidR="00623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5</w:t>
      </w:r>
      <w:r w:rsidR="00096B2E"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.000</w:t>
      </w:r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)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alur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penjualan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registrasi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stand,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pengambilan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kupon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penjualan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persentase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pembagian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keuntungan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(15%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disampaikan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panitia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84F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briefing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singkat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grup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komunikasi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resmi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819DE7" w14:textId="3C2D4CE5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dimulai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registrasi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stand,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pembagian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kupon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penjualan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pengecekan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kesiapan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masing-masing </w:t>
      </w:r>
      <w:proofErr w:type="spellStart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peserta</w:t>
      </w:r>
      <w:proofErr w:type="spellEnd"/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bazar.</w:t>
      </w:r>
    </w:p>
    <w:p w14:paraId="11F90D13" w14:textId="001456A6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Pada hari pertama (Jumat), kegiatan dibuka setelah senam pagi dengan sambutan dari Kepala SMK Telkom Makassar. Pembukaan dilanjutkan dengan penampilan menyanyi dari beberapa siswa terpilih yang akan memeriahkan suasana.</w:t>
      </w:r>
    </w:p>
    <w:p w14:paraId="6EFABCE6" w14:textId="6ED28A91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Setelah pembukaan, pengunjung (siswa, guru, dan orang tua) dapat menikmati berbagai hidangan di stand kuliner. Semua transaksi menggunakan kupon dengan nominal Rp</w:t>
      </w:r>
      <w:r w:rsidR="00C67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1</w:t>
      </w:r>
      <w:r w:rsidR="00F62A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5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.000, Rp</w:t>
      </w:r>
      <w:r w:rsidR="00F62A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20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.000, dan Rp2</w:t>
      </w:r>
      <w:r w:rsidR="00F62A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5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.000 yang dapat dibeli di loket kupon.</w:t>
      </w:r>
    </w:p>
    <w:p w14:paraId="06FD1652" w14:textId="7EAB9C5D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Penjual nantinya menukarkan kupon tersebut ke panitia, dengan sistem bagi hasil persentase yang sudah disepakati.</w:t>
      </w:r>
    </w:p>
    <w:p w14:paraId="682057B6" w14:textId="24B11626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Pada sore hari setelah S</w:t>
      </w:r>
      <w:r w:rsidR="00A35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h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alat Jumat, bazar diperluas dengan kedatangan alumni. Hiburan berupa </w:t>
      </w:r>
      <w:r w:rsidRPr="00B84F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live music</w:t>
      </w:r>
      <w:r w:rsidR="00AF13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dan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karaoke bersama</w:t>
      </w:r>
      <w:r w:rsidR="00AF13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akan digelar untuk menciptakan suasana santai dan interaktif.</w:t>
      </w:r>
    </w:p>
    <w:p w14:paraId="7970E9FD" w14:textId="3EE5F7EF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Hari kedua (Sabtu) difokuskan untuk siswa, guru, alumni, dan masyarakat umum. </w:t>
      </w:r>
      <w:r w:rsidR="00AF13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Pada hari ini akan berfokus pada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bazar kuliner</w:t>
      </w:r>
      <w:r w:rsidR="00AF13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dan akan </w:t>
      </w:r>
      <w:r w:rsidR="0009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dilanjutkan</w:t>
      </w:r>
      <w:r w:rsidR="00AF13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dengan penutupan STELK </w:t>
      </w:r>
      <w:r w:rsidR="00AF13E8" w:rsidRPr="00AF13E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EATSPLORATION</w:t>
      </w:r>
      <w:r w:rsidR="00AF13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2025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</w:t>
      </w:r>
    </w:p>
    <w:p w14:paraId="636F6067" w14:textId="5821DFF5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Sebagai tambahan hiburan, akan ada </w:t>
      </w:r>
      <w:r w:rsidRPr="00B84F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Talent Showcase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di panggung utama, di mana siswa dan alumni bisa menampilkan bakat mereka (bernyanyi, akustik, atau tarian modern).</w:t>
      </w:r>
    </w:p>
    <w:p w14:paraId="15CA4BFE" w14:textId="1A82B5BD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Sore harinya, acara diisi dengan </w:t>
      </w:r>
      <w:r w:rsidRPr="005A0B4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live music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dari band lokal dan karaoke </w:t>
      </w:r>
      <w:r w:rsidR="006D2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bersama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.</w:t>
      </w:r>
    </w:p>
    <w:p w14:paraId="3D883F7D" w14:textId="5723E711" w:rsidR="008B027E" w:rsidRPr="008B027E" w:rsidRDefault="008B027E" w:rsidP="00C12E17">
      <w:pPr>
        <w:pStyle w:val="ListParagraph"/>
        <w:numPr>
          <w:ilvl w:val="0"/>
          <w:numId w:val="42"/>
        </w:numPr>
        <w:tabs>
          <w:tab w:val="left" w:pos="709"/>
          <w:tab w:val="left" w:pos="900"/>
        </w:tabs>
        <w:spacing w:line="360" w:lineRule="auto"/>
        <w:ind w:left="900" w:hanging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Di akhir acara, seluruh kupon penjualan akan di</w:t>
      </w:r>
      <w:r w:rsidR="00A35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 xml:space="preserve"> </w:t>
      </w:r>
      <w:r w:rsidRPr="006D224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r</w:t>
      </w:r>
      <w:r w:rsidR="00A35EA7" w:rsidRPr="006D224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ec</w:t>
      </w:r>
      <w:r w:rsidRPr="006D224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sv-SE"/>
        </w:rPr>
        <w:t>ap</w:t>
      </w:r>
      <w:r w:rsidRPr="008B02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  <w:t>, dan hasil bersih dari penjualan kupon serta lomba akan digunakan sebagai dana tambahan untuk mendukung kegiatan STELKPHORIA 2025.</w:t>
      </w:r>
    </w:p>
    <w:p w14:paraId="69476B24" w14:textId="77777777" w:rsidR="008B027E" w:rsidRPr="008B027E" w:rsidRDefault="008B027E" w:rsidP="008B027E">
      <w:pPr>
        <w:pStyle w:val="ListParagraph"/>
        <w:tabs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v-SE"/>
        </w:rPr>
      </w:pPr>
    </w:p>
    <w:p w14:paraId="01FF9503" w14:textId="05196D30" w:rsidR="008A7D3C" w:rsidRDefault="00021B58" w:rsidP="006C4F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EB0">
        <w:rPr>
          <w:rFonts w:ascii="Times New Roman" w:hAnsi="Times New Roman" w:cs="Times New Roman"/>
          <w:b/>
          <w:sz w:val="24"/>
          <w:szCs w:val="24"/>
        </w:rPr>
        <w:t>ASPEK STRATEGI</w:t>
      </w:r>
    </w:p>
    <w:p w14:paraId="49DEA7EB" w14:textId="22D9676F" w:rsidR="006C4F6F" w:rsidRPr="006C4F6F" w:rsidRDefault="006C4F6F" w:rsidP="00A35EA7">
      <w:pPr>
        <w:pStyle w:val="ListParagraph"/>
        <w:numPr>
          <w:ilvl w:val="0"/>
          <w:numId w:val="43"/>
        </w:numPr>
        <w:spacing w:line="360" w:lineRule="auto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Menjadikan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STELK </w:t>
      </w:r>
      <w:r w:rsidRPr="005A0B4A">
        <w:rPr>
          <w:rFonts w:ascii="Times New Roman" w:hAnsi="Times New Roman" w:cs="Times New Roman"/>
          <w:bCs/>
          <w:i/>
          <w:iCs/>
          <w:sz w:val="24"/>
          <w:szCs w:val="24"/>
        </w:rPr>
        <w:t>EATSPLORATION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2025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pra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-event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resmi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B84FA5">
        <w:rPr>
          <w:rFonts w:ascii="Times New Roman" w:hAnsi="Times New Roman" w:cs="Times New Roman"/>
          <w:bCs/>
          <w:sz w:val="24"/>
          <w:szCs w:val="24"/>
        </w:rPr>
        <w:t>TELKPHORIA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2025, yang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antusiasme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publik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DCC007" w14:textId="05BEAF64" w:rsidR="006C4F6F" w:rsidRPr="006C4F6F" w:rsidRDefault="006C4F6F" w:rsidP="00A35EA7">
      <w:pPr>
        <w:pStyle w:val="ListParagraph"/>
        <w:numPr>
          <w:ilvl w:val="0"/>
          <w:numId w:val="43"/>
        </w:numPr>
        <w:spacing w:line="360" w:lineRule="auto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Mempromosikan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SMK Telkom Makassar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menyelenggarakan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4FA5">
        <w:rPr>
          <w:rFonts w:ascii="Times New Roman" w:hAnsi="Times New Roman" w:cs="Times New Roman"/>
          <w:bCs/>
          <w:i/>
          <w:iCs/>
          <w:sz w:val="24"/>
          <w:szCs w:val="24"/>
        </w:rPr>
        <w:t>event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sekaligus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memperkenalkan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0EF4">
        <w:rPr>
          <w:rFonts w:ascii="Times New Roman" w:hAnsi="Times New Roman" w:cs="Times New Roman"/>
          <w:bCs/>
          <w:i/>
          <w:iCs/>
          <w:sz w:val="24"/>
          <w:szCs w:val="24"/>
        </w:rPr>
        <w:t>branding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B84FA5">
        <w:rPr>
          <w:rFonts w:ascii="Times New Roman" w:hAnsi="Times New Roman" w:cs="Times New Roman"/>
          <w:bCs/>
          <w:sz w:val="24"/>
          <w:szCs w:val="24"/>
        </w:rPr>
        <w:t>TELKPHORIA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2025 </w:t>
      </w:r>
      <w:r w:rsidR="00A35EA7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="00A35EA7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="00A35E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alumni, dan </w:t>
      </w:r>
      <w:proofErr w:type="spellStart"/>
      <w:r w:rsidR="00096B2E">
        <w:rPr>
          <w:rFonts w:ascii="Times New Roman" w:hAnsi="Times New Roman" w:cs="Times New Roman"/>
          <w:bCs/>
          <w:sz w:val="24"/>
          <w:szCs w:val="24"/>
        </w:rPr>
        <w:t>m</w:t>
      </w:r>
      <w:r w:rsidR="00A35EA7">
        <w:rPr>
          <w:rFonts w:ascii="Times New Roman" w:hAnsi="Times New Roman" w:cs="Times New Roman"/>
          <w:bCs/>
          <w:sz w:val="24"/>
          <w:szCs w:val="24"/>
        </w:rPr>
        <w:t>asyarakat</w:t>
      </w:r>
      <w:proofErr w:type="spellEnd"/>
      <w:r w:rsidR="00A35E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5EA7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BFCEB2" w14:textId="7F5B3C82" w:rsidR="006C4F6F" w:rsidRPr="006C4F6F" w:rsidRDefault="006C4F6F" w:rsidP="00A35EA7">
      <w:pPr>
        <w:pStyle w:val="ListParagraph"/>
        <w:numPr>
          <w:ilvl w:val="0"/>
          <w:numId w:val="43"/>
        </w:numPr>
        <w:spacing w:line="360" w:lineRule="auto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lastRenderedPageBreak/>
        <w:t>Memperkuat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kebersamaan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guru, alumni, dan orang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tua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kolaboratif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menyenangkan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tercipta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4FA5">
        <w:rPr>
          <w:rFonts w:ascii="Times New Roman" w:hAnsi="Times New Roman" w:cs="Times New Roman"/>
          <w:bCs/>
          <w:sz w:val="24"/>
          <w:szCs w:val="24"/>
        </w:rPr>
        <w:t>STELKPHORIA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2025.</w:t>
      </w:r>
    </w:p>
    <w:p w14:paraId="116949C6" w14:textId="5F340EFB" w:rsidR="006C4F6F" w:rsidRPr="006C4F6F" w:rsidRDefault="006C4F6F" w:rsidP="00A35EA7">
      <w:pPr>
        <w:pStyle w:val="ListParagraph"/>
        <w:numPr>
          <w:ilvl w:val="0"/>
          <w:numId w:val="43"/>
        </w:numPr>
        <w:spacing w:line="360" w:lineRule="auto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Mengoptimalkan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d</w:t>
      </w:r>
      <w:r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B84FA5">
        <w:rPr>
          <w:rFonts w:ascii="Times New Roman" w:hAnsi="Times New Roman" w:cs="Times New Roman"/>
          <w:bCs/>
          <w:sz w:val="24"/>
          <w:szCs w:val="24"/>
        </w:rPr>
        <w:t>STELKPHORIA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5EA7">
        <w:rPr>
          <w:rFonts w:ascii="Times New Roman" w:hAnsi="Times New Roman" w:cs="Times New Roman"/>
          <w:bCs/>
          <w:i/>
          <w:iCs/>
          <w:sz w:val="24"/>
          <w:szCs w:val="24"/>
        </w:rPr>
        <w:t>platform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kampanye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digital </w:t>
      </w:r>
      <w:r w:rsidR="00B84FA5">
        <w:rPr>
          <w:rFonts w:ascii="Times New Roman" w:hAnsi="Times New Roman" w:cs="Times New Roman"/>
          <w:bCs/>
          <w:sz w:val="24"/>
          <w:szCs w:val="24"/>
        </w:rPr>
        <w:t>STELKPHORIA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2025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="00A35EA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35EA7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84FA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live </w:t>
      </w:r>
      <w:r w:rsidR="00A35EA7">
        <w:rPr>
          <w:rFonts w:ascii="Times New Roman" w:hAnsi="Times New Roman" w:cs="Times New Roman"/>
          <w:bCs/>
          <w:i/>
          <w:iCs/>
          <w:sz w:val="24"/>
          <w:szCs w:val="24"/>
        </w:rPr>
        <w:t>report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0B4A">
        <w:rPr>
          <w:rFonts w:ascii="Times New Roman" w:hAnsi="Times New Roman" w:cs="Times New Roman"/>
          <w:bCs/>
          <w:sz w:val="24"/>
          <w:szCs w:val="24"/>
        </w:rPr>
        <w:t xml:space="preserve">STELK </w:t>
      </w:r>
      <w:r w:rsidRPr="005A0B4A">
        <w:rPr>
          <w:rFonts w:ascii="Times New Roman" w:hAnsi="Times New Roman" w:cs="Times New Roman"/>
          <w:bCs/>
          <w:i/>
          <w:iCs/>
          <w:sz w:val="24"/>
          <w:szCs w:val="24"/>
        </w:rPr>
        <w:t>EATSPLORATION</w:t>
      </w:r>
      <w:r w:rsidRPr="006C4F6F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promosi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sponsor.</w:t>
      </w:r>
    </w:p>
    <w:p w14:paraId="0F3FF2DF" w14:textId="2D04542F" w:rsidR="006C4F6F" w:rsidRPr="006C4F6F" w:rsidRDefault="006C4F6F" w:rsidP="00A35EA7">
      <w:pPr>
        <w:pStyle w:val="ListParagraph"/>
        <w:numPr>
          <w:ilvl w:val="0"/>
          <w:numId w:val="43"/>
        </w:numPr>
        <w:spacing w:line="360" w:lineRule="auto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4F6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hands-on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4FA5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jejaring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UMKM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alumni,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simulasi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acara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6C4F6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B84FA5">
        <w:rPr>
          <w:rFonts w:ascii="Times New Roman" w:hAnsi="Times New Roman" w:cs="Times New Roman"/>
          <w:bCs/>
          <w:sz w:val="24"/>
          <w:szCs w:val="24"/>
        </w:rPr>
        <w:t>STELKPHORIA</w:t>
      </w:r>
      <w:r w:rsidRPr="006C4F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443C1A" w14:textId="77777777" w:rsidR="006C4F6F" w:rsidRPr="006C4F6F" w:rsidRDefault="006C4F6F" w:rsidP="00C12E17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0F077E" w14:textId="77777777" w:rsidR="000A12A0" w:rsidRPr="006C4F6F" w:rsidRDefault="00021B58" w:rsidP="00C12E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F19">
        <w:rPr>
          <w:rFonts w:ascii="Times New Roman" w:hAnsi="Times New Roman" w:cs="Times New Roman"/>
          <w:b/>
          <w:sz w:val="24"/>
          <w:szCs w:val="24"/>
        </w:rPr>
        <w:t>ASPEK BISNIS</w:t>
      </w:r>
    </w:p>
    <w:p w14:paraId="4AB2DB35" w14:textId="2E0D3629" w:rsidR="006C4F6F" w:rsidRPr="006C4F6F" w:rsidRDefault="006C4F6F" w:rsidP="00A35EA7">
      <w:pPr>
        <w:pStyle w:val="ListParagraph"/>
        <w:numPr>
          <w:ilvl w:val="0"/>
          <w:numId w:val="44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6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r w:rsidR="005A0B4A">
        <w:rPr>
          <w:rFonts w:ascii="Times New Roman" w:hAnsi="Times New Roman" w:cs="Times New Roman"/>
          <w:sz w:val="24"/>
          <w:szCs w:val="24"/>
        </w:rPr>
        <w:t xml:space="preserve">STELK </w:t>
      </w:r>
      <w:r w:rsidRPr="005A0B4A">
        <w:rPr>
          <w:rFonts w:ascii="Times New Roman" w:hAnsi="Times New Roman" w:cs="Times New Roman"/>
          <w:i/>
          <w:iCs/>
          <w:sz w:val="24"/>
          <w:szCs w:val="24"/>
        </w:rPr>
        <w:t>EATSPLORATION</w:t>
      </w:r>
      <w:r w:rsidRPr="006C4F6F">
        <w:rPr>
          <w:rFonts w:ascii="Times New Roman" w:hAnsi="Times New Roman" w:cs="Times New Roman"/>
          <w:sz w:val="24"/>
          <w:szCs w:val="24"/>
        </w:rPr>
        <w:t xml:space="preserve"> 2025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kupon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6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4F6F">
        <w:rPr>
          <w:rFonts w:ascii="Times New Roman" w:hAnsi="Times New Roman" w:cs="Times New Roman"/>
          <w:sz w:val="24"/>
          <w:szCs w:val="24"/>
        </w:rPr>
        <w:t xml:space="preserve"> stand, dan sponsor</w:t>
      </w:r>
      <w:r w:rsidR="007B3B48">
        <w:rPr>
          <w:rFonts w:ascii="Times New Roman" w:hAnsi="Times New Roman" w:cs="Times New Roman"/>
          <w:sz w:val="24"/>
          <w:szCs w:val="24"/>
        </w:rPr>
        <w:t>.</w:t>
      </w:r>
    </w:p>
    <w:p w14:paraId="211C0287" w14:textId="79ABD268" w:rsidR="006C4F6F" w:rsidRPr="006C4F6F" w:rsidRDefault="00096B2E" w:rsidP="00A35EA7">
      <w:pPr>
        <w:pStyle w:val="ListParagraph"/>
        <w:numPr>
          <w:ilvl w:val="0"/>
          <w:numId w:val="44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6B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Mendukung</w:t>
      </w:r>
      <w:r w:rsidR="006C4F6F" w:rsidRPr="00096B2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UMKM</w:t>
      </w:r>
      <w:r w:rsidR="006C4F6F" w:rsidRPr="006C4F6F">
        <w:rPr>
          <w:rFonts w:ascii="Times New Roman" w:hAnsi="Times New Roman" w:cs="Times New Roman"/>
          <w:sz w:val="24"/>
          <w:szCs w:val="24"/>
          <w:lang w:val="sv-SE"/>
        </w:rPr>
        <w:t xml:space="preserve">, alumni, dan </w:t>
      </w:r>
      <w:r w:rsidR="006C4F6F" w:rsidRPr="007B3B48">
        <w:rPr>
          <w:rFonts w:ascii="Times New Roman" w:hAnsi="Times New Roman" w:cs="Times New Roman"/>
          <w:i/>
          <w:iCs/>
          <w:sz w:val="24"/>
          <w:szCs w:val="24"/>
          <w:lang w:val="sv-SE"/>
        </w:rPr>
        <w:t>brand</w:t>
      </w:r>
      <w:r w:rsidR="006C4F6F" w:rsidRPr="006C4F6F">
        <w:rPr>
          <w:rFonts w:ascii="Times New Roman" w:hAnsi="Times New Roman" w:cs="Times New Roman"/>
          <w:sz w:val="24"/>
          <w:szCs w:val="24"/>
          <w:lang w:val="sv-SE"/>
        </w:rPr>
        <w:t xml:space="preserve"> lokal untuk membuka stand makanan, menciptakan peluang kerja sama yang saling menguntungkan sekaligus meningkatkan jaringan mitra sekolah.</w:t>
      </w:r>
    </w:p>
    <w:p w14:paraId="4A99BBDA" w14:textId="7AA71B8A" w:rsidR="006C4F6F" w:rsidRPr="006C4F6F" w:rsidRDefault="006C4F6F" w:rsidP="00A35EA7">
      <w:pPr>
        <w:pStyle w:val="ListParagraph"/>
        <w:numPr>
          <w:ilvl w:val="0"/>
          <w:numId w:val="44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C4F6F">
        <w:rPr>
          <w:rFonts w:ascii="Times New Roman" w:hAnsi="Times New Roman" w:cs="Times New Roman"/>
          <w:sz w:val="24"/>
          <w:szCs w:val="24"/>
          <w:lang w:val="sv-SE"/>
        </w:rPr>
        <w:t>Mengintegrasikan kegiatan ini dengan strategi promosi PPDB, menampilkan potensi siswa SMK Telkom Makassar sebagai bukti nyata bahwa sekolah mendukung kreativitas</w:t>
      </w:r>
      <w:r w:rsidR="00096B2E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Pr="006C4F6F">
        <w:rPr>
          <w:rFonts w:ascii="Times New Roman" w:hAnsi="Times New Roman" w:cs="Times New Roman"/>
          <w:sz w:val="24"/>
          <w:szCs w:val="24"/>
          <w:lang w:val="sv-SE"/>
        </w:rPr>
        <w:t>inovasi</w:t>
      </w:r>
      <w:r w:rsidR="00096B2E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1F77B4F" w14:textId="0BD41200" w:rsidR="006C4F6F" w:rsidRDefault="006C4F6F" w:rsidP="00A35EA7">
      <w:pPr>
        <w:pStyle w:val="ListParagraph"/>
        <w:numPr>
          <w:ilvl w:val="0"/>
          <w:numId w:val="44"/>
        </w:numPr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C4F6F">
        <w:rPr>
          <w:rFonts w:ascii="Times New Roman" w:hAnsi="Times New Roman" w:cs="Times New Roman"/>
          <w:sz w:val="24"/>
          <w:szCs w:val="24"/>
          <w:lang w:val="sv-SE"/>
        </w:rPr>
        <w:t>Memanfaatkan acara ini untuk menarik perhatian masyarakat dan calon orang tua siswa, sehingga meningkatkan kepercayaan terhadap SMK Telkom Makassar sebagai sekolah pilihan berkualitas.</w:t>
      </w:r>
    </w:p>
    <w:p w14:paraId="4B5D4283" w14:textId="77777777" w:rsidR="006C4F6F" w:rsidRPr="006C4F6F" w:rsidRDefault="006C4F6F" w:rsidP="006C4F6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89AE0DB" w14:textId="3495C9DA" w:rsidR="002B7B8C" w:rsidRDefault="00021B58" w:rsidP="00F25E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E7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TEKNIS PELAKSANAAN </w:t>
      </w:r>
      <w:bookmarkStart w:id="1" w:name="_Hlk168582295"/>
    </w:p>
    <w:p w14:paraId="7E424E3B" w14:textId="2EF132C8" w:rsidR="005A0B4A" w:rsidRDefault="00F30FB5" w:rsidP="006A45F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A</w:t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. </w:t>
      </w:r>
      <w:r w:rsidR="005A0B4A">
        <w:rPr>
          <w:rFonts w:ascii="Times New Roman" w:hAnsi="Times New Roman" w:cs="Times New Roman"/>
          <w:color w:val="000000"/>
          <w:sz w:val="24"/>
          <w:szCs w:val="24"/>
          <w:lang w:val="sv-SE"/>
        </w:rPr>
        <w:t>Jenis</w:t>
      </w:r>
      <w:r w:rsidR="005A0B4A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Kegiatan</w:t>
      </w:r>
      <w:r w:rsidR="005A0B4A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5A0B4A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5A0B4A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  <w:t xml:space="preserve">: </w:t>
      </w:r>
      <w:r w:rsidR="005A0B4A">
        <w:rPr>
          <w:rFonts w:ascii="Times New Roman" w:hAnsi="Times New Roman" w:cs="Times New Roman"/>
          <w:color w:val="000000"/>
          <w:sz w:val="24"/>
          <w:szCs w:val="24"/>
          <w:lang w:val="sv-SE"/>
        </w:rPr>
        <w:t>Bazar Kuliner</w:t>
      </w:r>
    </w:p>
    <w:p w14:paraId="6EEF86E7" w14:textId="3051AA93" w:rsidR="00F25E69" w:rsidRPr="00624BEC" w:rsidRDefault="005A0B4A" w:rsidP="006A45F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B. </w:t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Nama Kegiatan</w:t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CC46A0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0815B3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:</w:t>
      </w:r>
      <w:r w:rsidR="008421D4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1F48EB" w:rsidRPr="001F48EB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STELK </w:t>
      </w:r>
      <w:r w:rsidR="001F48EB" w:rsidRPr="005A0B4A"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EATSPLORATION</w:t>
      </w:r>
      <w:r w:rsidR="001F48EB" w:rsidRPr="001F48EB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2025</w:t>
      </w:r>
    </w:p>
    <w:p w14:paraId="0C542A10" w14:textId="6F90E28B" w:rsidR="00F25E69" w:rsidRPr="000815B3" w:rsidRDefault="005A0B4A" w:rsidP="00F25E69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. Tema </w:t>
      </w:r>
      <w:proofErr w:type="spellStart"/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15B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A45FE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8EB" w:rsidRPr="001F48EB">
        <w:rPr>
          <w:rFonts w:ascii="Times New Roman" w:hAnsi="Times New Roman" w:cs="Times New Roman"/>
          <w:i/>
          <w:color w:val="000000"/>
          <w:sz w:val="24"/>
          <w:szCs w:val="24"/>
        </w:rPr>
        <w:t>Taste the Vibes, Feel the Energy!</w:t>
      </w:r>
    </w:p>
    <w:p w14:paraId="4D8C1F0B" w14:textId="716D6D42" w:rsidR="00F25E69" w:rsidRPr="00401F44" w:rsidRDefault="005A0B4A" w:rsidP="00F25E69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D</w:t>
      </w:r>
      <w:r w:rsidR="00F25E69" w:rsidRPr="00401F44">
        <w:rPr>
          <w:rFonts w:ascii="Times New Roman" w:hAnsi="Times New Roman" w:cs="Times New Roman"/>
          <w:color w:val="000000"/>
          <w:sz w:val="24"/>
          <w:szCs w:val="24"/>
          <w:lang w:val="sv-SE"/>
        </w:rPr>
        <w:t>. Tagline</w:t>
      </w:r>
      <w:r w:rsidR="00F25E69" w:rsidRPr="00401F44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  <w:t>Kegiatan</w:t>
      </w:r>
      <w:r w:rsidR="00F25E69" w:rsidRPr="00401F44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CC46A0" w:rsidRPr="00401F44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F25E69" w:rsidRPr="00401F44">
        <w:rPr>
          <w:rFonts w:ascii="Times New Roman" w:hAnsi="Times New Roman" w:cs="Times New Roman"/>
          <w:color w:val="000000"/>
          <w:sz w:val="24"/>
          <w:szCs w:val="24"/>
          <w:lang w:val="sv-SE"/>
        </w:rPr>
        <w:t>:</w:t>
      </w:r>
      <w:r w:rsidR="006A45FE" w:rsidRPr="00401F44">
        <w:rPr>
          <w:rFonts w:ascii="Times New Roman" w:hAnsi="Times New Roman" w:cs="Times New Roman"/>
          <w:i/>
          <w:color w:val="000000"/>
          <w:sz w:val="24"/>
          <w:szCs w:val="24"/>
          <w:lang w:val="sv-SE"/>
        </w:rPr>
        <w:t xml:space="preserve"> </w:t>
      </w:r>
      <w:r w:rsidR="001F48EB" w:rsidRPr="00401F44">
        <w:rPr>
          <w:rFonts w:ascii="Times New Roman" w:hAnsi="Times New Roman" w:cs="Times New Roman"/>
          <w:iCs/>
          <w:color w:val="000000"/>
          <w:sz w:val="24"/>
          <w:szCs w:val="24"/>
          <w:lang w:val="sv-SE"/>
        </w:rPr>
        <w:t xml:space="preserve">Serbu Rasanya, Serbu </w:t>
      </w:r>
      <w:r w:rsidR="00401F44" w:rsidRPr="00401F44">
        <w:rPr>
          <w:rFonts w:ascii="Times New Roman" w:hAnsi="Times New Roman" w:cs="Times New Roman"/>
          <w:iCs/>
          <w:color w:val="000000"/>
          <w:sz w:val="24"/>
          <w:szCs w:val="24"/>
          <w:lang w:val="sv-SE"/>
        </w:rPr>
        <w:t>Harganya</w:t>
      </w:r>
      <w:r w:rsidR="001F48EB" w:rsidRPr="00401F44">
        <w:rPr>
          <w:rFonts w:ascii="Times New Roman" w:hAnsi="Times New Roman" w:cs="Times New Roman"/>
          <w:iCs/>
          <w:color w:val="000000"/>
          <w:sz w:val="24"/>
          <w:szCs w:val="24"/>
          <w:lang w:val="sv-SE"/>
        </w:rPr>
        <w:t>!</w:t>
      </w:r>
    </w:p>
    <w:p w14:paraId="7C2A2663" w14:textId="179DD7D5" w:rsidR="00F25E69" w:rsidRPr="00135C05" w:rsidRDefault="005A0B4A" w:rsidP="00F25E69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E</w:t>
      </w:r>
      <w:r w:rsidR="00F25E69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>. Jadwal Kegiatan</w:t>
      </w:r>
      <w:r w:rsidR="00F25E69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CC46A0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F25E69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>:</w:t>
      </w:r>
      <w:r w:rsidR="006A45FE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8D0EF4">
        <w:rPr>
          <w:rFonts w:ascii="Times New Roman" w:hAnsi="Times New Roman" w:cs="Times New Roman"/>
          <w:color w:val="000000"/>
          <w:sz w:val="24"/>
          <w:szCs w:val="24"/>
          <w:lang w:val="sv-SE"/>
        </w:rPr>
        <w:t>15</w:t>
      </w:r>
      <w:r w:rsidR="006A45FE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>-</w:t>
      </w:r>
      <w:r w:rsidR="008D0EF4">
        <w:rPr>
          <w:rFonts w:ascii="Times New Roman" w:hAnsi="Times New Roman" w:cs="Times New Roman"/>
          <w:color w:val="000000"/>
          <w:sz w:val="24"/>
          <w:szCs w:val="24"/>
          <w:lang w:val="sv-SE"/>
        </w:rPr>
        <w:t>16</w:t>
      </w:r>
      <w:r w:rsidR="006A45FE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1F48EB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>Agustus</w:t>
      </w:r>
      <w:r w:rsidR="006A45FE" w:rsidRPr="00135C05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2025</w:t>
      </w:r>
    </w:p>
    <w:p w14:paraId="0106CF26" w14:textId="560DF6CD" w:rsidR="00F25E69" w:rsidRPr="00624BEC" w:rsidRDefault="005A0B4A" w:rsidP="00F25E69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F</w:t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. Lokasi Kegiatan</w:t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CC46A0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 w:rsidR="00F25E69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:</w:t>
      </w:r>
      <w:r w:rsidR="006A45FE"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SMK Telkom Makassar</w:t>
      </w:r>
    </w:p>
    <w:p w14:paraId="33B9E29D" w14:textId="5A7DA69F" w:rsidR="00F25E69" w:rsidRPr="000815B3" w:rsidRDefault="005A0B4A" w:rsidP="00F25E69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>Sasaran</w:t>
      </w:r>
      <w:proofErr w:type="spellEnd"/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F25E69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 Internal</w:t>
      </w:r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AE8F66A" w14:textId="0DD73A9F" w:rsidR="00CC46A0" w:rsidRDefault="00CC46A0" w:rsidP="00F30FB5">
      <w:pPr>
        <w:pStyle w:val="ListParagraph"/>
        <w:numPr>
          <w:ilvl w:val="0"/>
          <w:numId w:val="37"/>
        </w:numPr>
        <w:spacing w:after="0" w:line="360" w:lineRule="auto"/>
        <w:ind w:left="851" w:hanging="142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Seluruh Siswa Kelas X (</w:t>
      </w:r>
      <w:r w:rsidR="00DF6788">
        <w:rPr>
          <w:rFonts w:ascii="Times New Roman" w:hAnsi="Times New Roman" w:cs="Times New Roman"/>
          <w:color w:val="000000"/>
          <w:sz w:val="24"/>
          <w:szCs w:val="24"/>
          <w:lang w:val="sv-SE"/>
        </w:rPr>
        <w:t>365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Orang)</w:t>
      </w:r>
    </w:p>
    <w:p w14:paraId="4C2B48AD" w14:textId="3D78175C" w:rsidR="00096B2E" w:rsidRDefault="00096B2E" w:rsidP="00F30FB5">
      <w:pPr>
        <w:pStyle w:val="ListParagraph"/>
        <w:numPr>
          <w:ilvl w:val="0"/>
          <w:numId w:val="37"/>
        </w:numPr>
        <w:spacing w:after="0" w:line="360" w:lineRule="auto"/>
        <w:ind w:left="851" w:hanging="142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Seluruh Siswa Kelas X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I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(</w:t>
      </w:r>
      <w:r w:rsidR="00DF6788">
        <w:rPr>
          <w:rFonts w:ascii="Times New Roman" w:hAnsi="Times New Roman" w:cs="Times New Roman"/>
          <w:color w:val="000000"/>
          <w:sz w:val="24"/>
          <w:szCs w:val="24"/>
          <w:lang w:val="sv-SE"/>
        </w:rPr>
        <w:t>393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Orang)</w:t>
      </w:r>
    </w:p>
    <w:p w14:paraId="31D82DEA" w14:textId="4F9503A1" w:rsidR="00096B2E" w:rsidRPr="00624BEC" w:rsidRDefault="00096B2E" w:rsidP="00F30FB5">
      <w:pPr>
        <w:pStyle w:val="ListParagraph"/>
        <w:numPr>
          <w:ilvl w:val="0"/>
          <w:numId w:val="37"/>
        </w:numPr>
        <w:spacing w:after="0" w:line="360" w:lineRule="auto"/>
        <w:ind w:left="851" w:hanging="142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lastRenderedPageBreak/>
        <w:t xml:space="preserve"> 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>Seluruh Siswa Kelas X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II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(</w:t>
      </w:r>
      <w:r w:rsidR="00DF6788">
        <w:rPr>
          <w:rFonts w:ascii="Times New Roman" w:hAnsi="Times New Roman" w:cs="Times New Roman"/>
          <w:color w:val="000000"/>
          <w:sz w:val="24"/>
          <w:szCs w:val="24"/>
          <w:lang w:val="sv-SE"/>
        </w:rPr>
        <w:t>387</w:t>
      </w: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Orang)</w:t>
      </w:r>
    </w:p>
    <w:p w14:paraId="55ED6D1E" w14:textId="167930AB" w:rsidR="00CC46A0" w:rsidRPr="000815B3" w:rsidRDefault="005A0B4A" w:rsidP="00F30FB5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>Sasaran</w:t>
      </w:r>
      <w:proofErr w:type="spellEnd"/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>Eksterna</w:t>
      </w:r>
      <w:r w:rsidR="00B84FA5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spellEnd"/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9A1092C" w14:textId="46FF8168" w:rsidR="00CC46A0" w:rsidRPr="00624BEC" w:rsidRDefault="00CC46A0" w:rsidP="00F30FB5">
      <w:pPr>
        <w:pStyle w:val="ListParagraph"/>
        <w:numPr>
          <w:ilvl w:val="0"/>
          <w:numId w:val="37"/>
        </w:numPr>
        <w:spacing w:after="0" w:line="360" w:lineRule="auto"/>
        <w:ind w:left="851" w:hanging="131"/>
        <w:jc w:val="both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Orang Tua Siswa</w:t>
      </w:r>
      <w:r w:rsidR="001F48EB">
        <w:rPr>
          <w:rFonts w:ascii="Times New Roman" w:hAnsi="Times New Roman" w:cs="Times New Roman"/>
          <w:color w:val="000000"/>
          <w:sz w:val="24"/>
          <w:szCs w:val="24"/>
          <w:lang w:val="sv-SE"/>
        </w:rPr>
        <w:t>, Alumni STELK, &amp; Masyarakat Umum</w:t>
      </w:r>
    </w:p>
    <w:p w14:paraId="0F4BBEAC" w14:textId="16B08DFB" w:rsidR="00CC46A0" w:rsidRPr="000815B3" w:rsidRDefault="00F30FB5" w:rsidP="00F30FB5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4BE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5A0B4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0815B3">
        <w:rPr>
          <w:rFonts w:ascii="Times New Roman" w:hAnsi="Times New Roman" w:cs="Times New Roman"/>
          <w:color w:val="000000"/>
          <w:sz w:val="24"/>
          <w:szCs w:val="24"/>
        </w:rPr>
        <w:t xml:space="preserve">. Detail </w:t>
      </w:r>
      <w:r w:rsidRPr="000815B3">
        <w:rPr>
          <w:rFonts w:ascii="Times New Roman" w:hAnsi="Times New Roman" w:cs="Times New Roman"/>
          <w:i/>
          <w:color w:val="000000"/>
          <w:sz w:val="24"/>
          <w:szCs w:val="24"/>
        </w:rPr>
        <w:t>Rundow</w:t>
      </w:r>
      <w:r w:rsidR="00B84FA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CC46A0" w:rsidRPr="000815B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8B11D14" w14:textId="2244A519" w:rsidR="004E1314" w:rsidRPr="00624BEC" w:rsidRDefault="00CC46A0" w:rsidP="00F30FB5">
      <w:pPr>
        <w:pStyle w:val="ListParagraph"/>
        <w:numPr>
          <w:ilvl w:val="0"/>
          <w:numId w:val="37"/>
        </w:numPr>
        <w:spacing w:after="0" w:line="360" w:lineRule="auto"/>
        <w:ind w:left="851" w:hanging="142"/>
        <w:rPr>
          <w:rFonts w:ascii="Times New Roman" w:hAnsi="Times New Roman" w:cs="Times New Roman"/>
          <w:iCs/>
          <w:sz w:val="24"/>
          <w:szCs w:val="24"/>
          <w:lang w:val="sv-SE"/>
        </w:rPr>
      </w:pPr>
      <w:r w:rsidRPr="00624B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B7433" w:rsidRPr="00624BEC">
        <w:rPr>
          <w:rFonts w:ascii="Times New Roman" w:hAnsi="Times New Roman" w:cs="Times New Roman"/>
          <w:sz w:val="24"/>
          <w:szCs w:val="24"/>
          <w:lang w:val="sv-SE"/>
        </w:rPr>
        <w:t xml:space="preserve">Berikut </w:t>
      </w:r>
      <w:r w:rsidR="007B7433" w:rsidRPr="00624BEC">
        <w:rPr>
          <w:rFonts w:ascii="Times New Roman" w:hAnsi="Times New Roman" w:cs="Times New Roman"/>
          <w:i/>
          <w:sz w:val="24"/>
          <w:szCs w:val="24"/>
          <w:lang w:val="sv-SE"/>
        </w:rPr>
        <w:t>rundown</w:t>
      </w:r>
      <w:r w:rsidR="007B7433" w:rsidRPr="00624BEC">
        <w:rPr>
          <w:rFonts w:ascii="Times New Roman" w:hAnsi="Times New Roman" w:cs="Times New Roman"/>
          <w:sz w:val="24"/>
          <w:szCs w:val="24"/>
          <w:lang w:val="sv-SE"/>
        </w:rPr>
        <w:t xml:space="preserve"> acara</w:t>
      </w:r>
      <w:r w:rsidR="004A183B" w:rsidRPr="00624B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F48EB" w:rsidRPr="001F48EB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STELK </w:t>
      </w:r>
      <w:r w:rsidR="001F48EB" w:rsidRPr="005A0B4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sv-SE"/>
        </w:rPr>
        <w:t>EATSPLORATION</w:t>
      </w:r>
      <w:r w:rsidR="001F48EB" w:rsidRPr="001F48EB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2025</w:t>
      </w:r>
    </w:p>
    <w:p w14:paraId="6DB57B47" w14:textId="77777777" w:rsidR="002B7B8C" w:rsidRPr="00624BEC" w:rsidRDefault="002B7B8C" w:rsidP="00F30FB5">
      <w:pPr>
        <w:spacing w:line="360" w:lineRule="auto"/>
        <w:ind w:left="360"/>
        <w:rPr>
          <w:rFonts w:ascii="Times New Roman" w:hAnsi="Times New Roman" w:cs="Times New Roman"/>
          <w:sz w:val="2"/>
          <w:szCs w:val="24"/>
          <w:lang w:val="sv-SE"/>
        </w:rPr>
      </w:pP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730"/>
        <w:gridCol w:w="3090"/>
        <w:gridCol w:w="1196"/>
        <w:gridCol w:w="1278"/>
      </w:tblGrid>
      <w:tr w:rsidR="00756498" w:rsidRPr="009101F1" w14:paraId="5A0D23F1" w14:textId="77777777" w:rsidTr="009D0E90">
        <w:trPr>
          <w:trHeight w:val="372"/>
          <w:tblHeader/>
        </w:trPr>
        <w:tc>
          <w:tcPr>
            <w:tcW w:w="9245" w:type="dxa"/>
            <w:gridSpan w:val="6"/>
            <w:shd w:val="clear" w:color="auto" w:fill="C0504D" w:themeFill="accent2"/>
            <w:vAlign w:val="center"/>
          </w:tcPr>
          <w:p w14:paraId="35D8D26B" w14:textId="01372239" w:rsidR="00756498" w:rsidRPr="00831D2C" w:rsidRDefault="00756498" w:rsidP="009D0E9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F11FA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RUNDOWN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KEGIATAN </w:t>
            </w:r>
            <w:r w:rsidR="001F48E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STELK </w:t>
            </w:r>
            <w:r w:rsidR="001F48EB" w:rsidRPr="00DF11FA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EATSPLORATION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2025</w:t>
            </w:r>
          </w:p>
        </w:tc>
      </w:tr>
      <w:tr w:rsidR="00756498" w:rsidRPr="009101F1" w14:paraId="47CAA091" w14:textId="77777777" w:rsidTr="009D0E90">
        <w:trPr>
          <w:trHeight w:val="372"/>
          <w:tblHeader/>
        </w:trPr>
        <w:tc>
          <w:tcPr>
            <w:tcW w:w="9245" w:type="dxa"/>
            <w:gridSpan w:val="6"/>
            <w:shd w:val="clear" w:color="auto" w:fill="C0504D" w:themeFill="accent2"/>
            <w:vAlign w:val="center"/>
          </w:tcPr>
          <w:p w14:paraId="4528C2EC" w14:textId="751C6134" w:rsidR="00756498" w:rsidRDefault="001F48EB" w:rsidP="009D0E9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Jumat</w:t>
            </w:r>
            <w:r w:rsidR="00756498">
              <w:rPr>
                <w:rFonts w:ascii="Times New Roman" w:hAnsi="Times New Roman"/>
                <w:b/>
                <w:sz w:val="18"/>
                <w:szCs w:val="18"/>
              </w:rPr>
              <w:t xml:space="preserve">, </w:t>
            </w:r>
            <w:r w:rsidR="00DF11FA">
              <w:rPr>
                <w:rFonts w:ascii="Times New Roman" w:hAnsi="Times New Roman"/>
                <w:b/>
                <w:sz w:val="18"/>
                <w:szCs w:val="18"/>
              </w:rPr>
              <w:t>15</w:t>
            </w:r>
            <w:r w:rsidR="00756498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Agustus</w:t>
            </w:r>
            <w:r w:rsidR="00756498">
              <w:rPr>
                <w:rFonts w:ascii="Times New Roman" w:hAnsi="Times New Roman"/>
                <w:b/>
                <w:sz w:val="18"/>
                <w:szCs w:val="18"/>
              </w:rPr>
              <w:t xml:space="preserve"> 2025</w:t>
            </w:r>
          </w:p>
        </w:tc>
      </w:tr>
      <w:tr w:rsidR="00756498" w:rsidRPr="009101F1" w14:paraId="24F157F6" w14:textId="77777777" w:rsidTr="00756498">
        <w:trPr>
          <w:trHeight w:val="525"/>
          <w:tblHeader/>
        </w:trPr>
        <w:tc>
          <w:tcPr>
            <w:tcW w:w="534" w:type="dxa"/>
            <w:shd w:val="clear" w:color="auto" w:fill="C0504D" w:themeFill="accent2"/>
            <w:vAlign w:val="center"/>
          </w:tcPr>
          <w:p w14:paraId="437EA36E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No.</w:t>
            </w:r>
          </w:p>
        </w:tc>
        <w:tc>
          <w:tcPr>
            <w:tcW w:w="1417" w:type="dxa"/>
            <w:shd w:val="clear" w:color="auto" w:fill="C0504D" w:themeFill="accent2"/>
            <w:vAlign w:val="center"/>
          </w:tcPr>
          <w:p w14:paraId="6C509B1C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Hari/</w:t>
            </w: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Tanggal</w:t>
            </w:r>
            <w:proofErr w:type="spellEnd"/>
          </w:p>
        </w:tc>
        <w:tc>
          <w:tcPr>
            <w:tcW w:w="1730" w:type="dxa"/>
            <w:shd w:val="clear" w:color="auto" w:fill="C0504D" w:themeFill="accent2"/>
            <w:vAlign w:val="center"/>
          </w:tcPr>
          <w:p w14:paraId="6B5B6D71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Waktu</w:t>
            </w:r>
          </w:p>
        </w:tc>
        <w:tc>
          <w:tcPr>
            <w:tcW w:w="3090" w:type="dxa"/>
            <w:shd w:val="clear" w:color="auto" w:fill="C0504D" w:themeFill="accent2"/>
            <w:vAlign w:val="center"/>
          </w:tcPr>
          <w:p w14:paraId="2D827406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Kegiatan</w:t>
            </w:r>
            <w:proofErr w:type="spellEnd"/>
          </w:p>
        </w:tc>
        <w:tc>
          <w:tcPr>
            <w:tcW w:w="1196" w:type="dxa"/>
            <w:shd w:val="clear" w:color="auto" w:fill="C0504D" w:themeFill="accent2"/>
            <w:vAlign w:val="center"/>
          </w:tcPr>
          <w:p w14:paraId="00A9DA48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</w:p>
          <w:p w14:paraId="0F27B64E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Pelaksana</w:t>
            </w:r>
            <w:proofErr w:type="spellEnd"/>
          </w:p>
          <w:p w14:paraId="01898005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C0504D" w:themeFill="accent2"/>
            <w:vAlign w:val="center"/>
          </w:tcPr>
          <w:p w14:paraId="1300E8D8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Tempat</w:t>
            </w:r>
            <w:proofErr w:type="spellEnd"/>
          </w:p>
        </w:tc>
      </w:tr>
      <w:tr w:rsidR="00756498" w:rsidRPr="009101F1" w14:paraId="53810A04" w14:textId="77777777" w:rsidTr="009D0E90">
        <w:tc>
          <w:tcPr>
            <w:tcW w:w="534" w:type="dxa"/>
            <w:vAlign w:val="center"/>
          </w:tcPr>
          <w:p w14:paraId="23C3C30B" w14:textId="1F072727" w:rsidR="00756498" w:rsidRPr="00FC55B4" w:rsidRDefault="00B838A1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756498">
              <w:rPr>
                <w:rFonts w:ascii="Times New Roman" w:hAnsi="Times New Roman"/>
                <w:sz w:val="18"/>
                <w:szCs w:val="18"/>
              </w:rPr>
              <w:t xml:space="preserve">. </w:t>
            </w:r>
          </w:p>
        </w:tc>
        <w:tc>
          <w:tcPr>
            <w:tcW w:w="1417" w:type="dxa"/>
            <w:vAlign w:val="center"/>
          </w:tcPr>
          <w:p w14:paraId="281E521E" w14:textId="1E38B674" w:rsidR="00756498" w:rsidRPr="00453FB3" w:rsidRDefault="00453FB3" w:rsidP="009D0E90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Jumat, </w:t>
            </w:r>
            <w:r w:rsidR="00DF11FA">
              <w:rPr>
                <w:rFonts w:ascii="Times New Roman" w:hAnsi="Times New Roman"/>
                <w:bCs/>
                <w:sz w:val="18"/>
                <w:szCs w:val="18"/>
              </w:rPr>
              <w:t>15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2E410990" w14:textId="2FB5A982" w:rsidR="00756498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07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7470BC">
              <w:rPr>
                <w:rFonts w:ascii="Times New Roman" w:hAnsi="Times New Roman"/>
                <w:sz w:val="18"/>
                <w:szCs w:val="18"/>
                <w:lang w:val="en-US"/>
              </w:rPr>
              <w:t>30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– 0</w:t>
            </w:r>
            <w:r w:rsidR="00453FB3">
              <w:rPr>
                <w:rFonts w:ascii="Times New Roman" w:hAnsi="Times New Roman"/>
                <w:sz w:val="18"/>
                <w:szCs w:val="18"/>
                <w:lang w:val="en-US"/>
              </w:rPr>
              <w:t>7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7470BC">
              <w:rPr>
                <w:rFonts w:ascii="Times New Roman" w:hAnsi="Times New Roman"/>
                <w:sz w:val="18"/>
                <w:szCs w:val="18"/>
                <w:lang w:val="en-US"/>
              </w:rPr>
              <w:t>45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1018A9CA" w14:textId="053360D8" w:rsidR="00756498" w:rsidRPr="0014141B" w:rsidRDefault="0014141B" w:rsidP="009D0E90">
            <w:pPr>
              <w:rPr>
                <w:rFonts w:ascii="Times New Roman" w:hAnsi="Times New Roman"/>
                <w:sz w:val="18"/>
                <w:szCs w:val="18"/>
                <w:lang w:val="sv-SE"/>
              </w:rPr>
            </w:pPr>
            <w:r w:rsidRPr="0014141B">
              <w:rPr>
                <w:rFonts w:ascii="Times New Roman" w:hAnsi="Times New Roman"/>
                <w:sz w:val="18"/>
                <w:szCs w:val="18"/>
                <w:lang w:val="sv-SE"/>
              </w:rPr>
              <w:t xml:space="preserve">Bazar Kuliner Dibuka + </w:t>
            </w:r>
            <w:r w:rsidR="00453FB3" w:rsidRPr="0014141B">
              <w:rPr>
                <w:rFonts w:ascii="Times New Roman" w:hAnsi="Times New Roman"/>
                <w:sz w:val="18"/>
                <w:szCs w:val="18"/>
                <w:lang w:val="sv-SE"/>
              </w:rPr>
              <w:t xml:space="preserve">Penampilan Menyanyi Siswa/I  </w:t>
            </w:r>
          </w:p>
        </w:tc>
        <w:tc>
          <w:tcPr>
            <w:tcW w:w="1196" w:type="dxa"/>
            <w:vAlign w:val="center"/>
          </w:tcPr>
          <w:p w14:paraId="1D366102" w14:textId="77777777" w:rsidR="00756498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Panitia</w:t>
            </w:r>
            <w:proofErr w:type="spellEnd"/>
          </w:p>
        </w:tc>
        <w:tc>
          <w:tcPr>
            <w:tcW w:w="1278" w:type="dxa"/>
            <w:vAlign w:val="center"/>
          </w:tcPr>
          <w:p w14:paraId="4A344D29" w14:textId="3AC3C922" w:rsidR="00756498" w:rsidRPr="002B7B8C" w:rsidRDefault="00B4617D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756498" w:rsidRPr="009101F1" w14:paraId="5BBB0FC6" w14:textId="77777777" w:rsidTr="00453FB3">
        <w:trPr>
          <w:trHeight w:val="617"/>
        </w:trPr>
        <w:tc>
          <w:tcPr>
            <w:tcW w:w="534" w:type="dxa"/>
            <w:vAlign w:val="center"/>
          </w:tcPr>
          <w:p w14:paraId="186A196A" w14:textId="713CCEF8" w:rsidR="00756498" w:rsidRPr="00FC55B4" w:rsidRDefault="00756498" w:rsidP="009D0E90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B838A1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14:paraId="395DC8CE" w14:textId="7233616F" w:rsidR="00756498" w:rsidRPr="00453FB3" w:rsidRDefault="00DF11FA" w:rsidP="009D0E90">
            <w:pPr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Jumat,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15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5DED63BF" w14:textId="3F10F7AF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07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7470BC">
              <w:rPr>
                <w:rFonts w:ascii="Times New Roman" w:hAnsi="Times New Roman"/>
                <w:sz w:val="18"/>
                <w:szCs w:val="18"/>
                <w:lang w:val="en-US"/>
              </w:rPr>
              <w:t>45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– 08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00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0B151BF7" w14:textId="1D6DDBE1" w:rsidR="00756498" w:rsidRPr="00453FB3" w:rsidRDefault="00453FB3" w:rsidP="00453FB3">
            <w:pPr>
              <w:rPr>
                <w:rFonts w:ascii="Times New Roman" w:hAnsi="Times New Roman"/>
                <w:iCs/>
                <w:sz w:val="18"/>
                <w:szCs w:val="18"/>
                <w:lang w:val="sv-SE"/>
              </w:rPr>
            </w:pPr>
            <w:r w:rsidRPr="00453FB3">
              <w:rPr>
                <w:rFonts w:ascii="Times New Roman" w:hAnsi="Times New Roman"/>
                <w:iCs/>
                <w:sz w:val="18"/>
                <w:szCs w:val="18"/>
                <w:lang w:val="sv-SE"/>
              </w:rPr>
              <w:t xml:space="preserve">Pembukaan Oleh </w:t>
            </w:r>
            <w:r w:rsidRPr="007B644D">
              <w:rPr>
                <w:rFonts w:ascii="Times New Roman" w:hAnsi="Times New Roman"/>
                <w:i/>
                <w:sz w:val="18"/>
                <w:szCs w:val="18"/>
                <w:lang w:val="sv-SE"/>
              </w:rPr>
              <w:t>MC</w:t>
            </w:r>
          </w:p>
        </w:tc>
        <w:tc>
          <w:tcPr>
            <w:tcW w:w="1196" w:type="dxa"/>
            <w:vAlign w:val="center"/>
          </w:tcPr>
          <w:p w14:paraId="43DE9258" w14:textId="79FA9ADC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4CA11BF9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SMK Telkom Makassar</w:t>
            </w:r>
          </w:p>
        </w:tc>
      </w:tr>
      <w:tr w:rsidR="00756498" w:rsidRPr="009101F1" w14:paraId="5B997950" w14:textId="77777777" w:rsidTr="009D0E90">
        <w:trPr>
          <w:trHeight w:val="462"/>
        </w:trPr>
        <w:tc>
          <w:tcPr>
            <w:tcW w:w="534" w:type="dxa"/>
            <w:vAlign w:val="center"/>
          </w:tcPr>
          <w:p w14:paraId="3259037C" w14:textId="262D7887" w:rsidR="00756498" w:rsidRPr="00FC55B4" w:rsidRDefault="00B838A1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="00756498" w:rsidRPr="00FC55B4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BE77CBF" w14:textId="53F343A2" w:rsidR="00756498" w:rsidRPr="00453FB3" w:rsidRDefault="00DF11FA" w:rsidP="009D0E90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Jumat,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15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1AA976EB" w14:textId="43580324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08.00 – </w:t>
            </w:r>
            <w:r w:rsidR="00453FB3">
              <w:rPr>
                <w:rFonts w:ascii="Times New Roman" w:hAnsi="Times New Roman"/>
                <w:sz w:val="18"/>
                <w:szCs w:val="18"/>
              </w:rPr>
              <w:t>1</w:t>
            </w:r>
            <w:r w:rsidR="005F58C3">
              <w:rPr>
                <w:rFonts w:ascii="Times New Roman" w:hAnsi="Times New Roman"/>
                <w:sz w:val="18"/>
                <w:szCs w:val="18"/>
              </w:rPr>
              <w:t>1.3</w:t>
            </w:r>
            <w:r>
              <w:rPr>
                <w:rFonts w:ascii="Times New Roman" w:hAnsi="Times New Roman"/>
                <w:sz w:val="18"/>
                <w:szCs w:val="18"/>
              </w:rPr>
              <w:t>0 WITA</w:t>
            </w:r>
          </w:p>
        </w:tc>
        <w:tc>
          <w:tcPr>
            <w:tcW w:w="3090" w:type="dxa"/>
            <w:vAlign w:val="center"/>
          </w:tcPr>
          <w:p w14:paraId="7243CC71" w14:textId="0CAA2178" w:rsidR="00756498" w:rsidRPr="00C9613D" w:rsidRDefault="005F58C3" w:rsidP="009D0E90">
            <w:pPr>
              <w:rPr>
                <w:rFonts w:ascii="Times New Roman" w:hAnsi="Times New Roman"/>
                <w:sz w:val="18"/>
                <w:szCs w:val="18"/>
              </w:rPr>
            </w:pPr>
            <w:r w:rsidRPr="005F58C3">
              <w:rPr>
                <w:rFonts w:ascii="Times New Roman" w:hAnsi="Times New Roman"/>
                <w:sz w:val="18"/>
                <w:szCs w:val="18"/>
                <w:lang w:val="en-US"/>
              </w:rPr>
              <w:t>Karaoke</w:t>
            </w:r>
            <w:r w:rsidR="00E66A5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dan </w:t>
            </w:r>
            <w:r w:rsidR="00E66A53" w:rsidRPr="00E66A53"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Talking</w:t>
            </w:r>
            <w:r w:rsidRPr="005F58C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Bareng </w:t>
            </w:r>
            <w:proofErr w:type="spellStart"/>
            <w:r w:rsidRPr="005F58C3">
              <w:rPr>
                <w:rFonts w:ascii="Times New Roman" w:hAnsi="Times New Roman"/>
                <w:sz w:val="18"/>
                <w:szCs w:val="18"/>
                <w:lang w:val="en-US"/>
              </w:rPr>
              <w:t>Siswa</w:t>
            </w:r>
            <w:proofErr w:type="spellEnd"/>
            <w:r w:rsidR="00E66A5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, </w:t>
            </w:r>
            <w:r w:rsidRPr="005F58C3">
              <w:rPr>
                <w:rFonts w:ascii="Times New Roman" w:hAnsi="Times New Roman"/>
                <w:sz w:val="18"/>
                <w:szCs w:val="18"/>
                <w:lang w:val="en-US"/>
              </w:rPr>
              <w:t>Guru</w:t>
            </w:r>
            <w:r w:rsidR="00E66A53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dan Alumni</w:t>
            </w:r>
          </w:p>
        </w:tc>
        <w:tc>
          <w:tcPr>
            <w:tcW w:w="1196" w:type="dxa"/>
            <w:vAlign w:val="center"/>
          </w:tcPr>
          <w:p w14:paraId="2E06F84C" w14:textId="1E13DB97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Acara </w:t>
            </w:r>
          </w:p>
        </w:tc>
        <w:tc>
          <w:tcPr>
            <w:tcW w:w="1278" w:type="dxa"/>
            <w:vAlign w:val="center"/>
          </w:tcPr>
          <w:p w14:paraId="5C704F27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756498" w:rsidRPr="009101F1" w14:paraId="7C4C0299" w14:textId="77777777" w:rsidTr="009D0E90">
        <w:trPr>
          <w:trHeight w:val="573"/>
        </w:trPr>
        <w:tc>
          <w:tcPr>
            <w:tcW w:w="534" w:type="dxa"/>
            <w:vAlign w:val="center"/>
          </w:tcPr>
          <w:p w14:paraId="29CFCC5A" w14:textId="703FE53F" w:rsidR="00756498" w:rsidRPr="00FC55B4" w:rsidRDefault="00B838A1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="00756498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23DF6DD1" w14:textId="7A44EE2F" w:rsidR="00756498" w:rsidRPr="00453FB3" w:rsidRDefault="00DF11FA" w:rsidP="009D0E90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Jumat,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15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4D84AB97" w14:textId="15AC0B45" w:rsidR="00756498" w:rsidRPr="00FC55B4" w:rsidRDefault="005F58C3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="00756498">
              <w:rPr>
                <w:rFonts w:ascii="Times New Roman" w:hAnsi="Times New Roman"/>
                <w:sz w:val="18"/>
                <w:szCs w:val="18"/>
              </w:rPr>
              <w:t xml:space="preserve">.30 </w:t>
            </w:r>
            <w:r w:rsidR="0075649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– </w:t>
            </w:r>
            <w:r w:rsidR="00756498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="00756498">
              <w:rPr>
                <w:rFonts w:ascii="Times New Roman" w:hAnsi="Times New Roman"/>
                <w:sz w:val="18"/>
                <w:szCs w:val="18"/>
              </w:rPr>
              <w:t>.00</w:t>
            </w:r>
            <w:r w:rsidR="00756498" w:rsidRPr="00FC55B4">
              <w:rPr>
                <w:rFonts w:ascii="Times New Roman" w:hAnsi="Times New Roman"/>
                <w:sz w:val="18"/>
                <w:szCs w:val="18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75B79053" w14:textId="28A0C619" w:rsidR="00756498" w:rsidRPr="00C9613D" w:rsidRDefault="005F58C3" w:rsidP="009D0E90">
            <w:pPr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7B644D">
              <w:rPr>
                <w:rFonts w:ascii="Times New Roman" w:hAnsi="Times New Roman"/>
                <w:bCs/>
                <w:i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>Sholat</w:t>
            </w:r>
            <w:proofErr w:type="spellEnd"/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 Jumat</w:t>
            </w:r>
          </w:p>
        </w:tc>
        <w:tc>
          <w:tcPr>
            <w:tcW w:w="1196" w:type="dxa"/>
            <w:vAlign w:val="center"/>
          </w:tcPr>
          <w:p w14:paraId="1E28C381" w14:textId="7BD40BBC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</w:t>
            </w:r>
            <w:r w:rsidR="005F58C3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1278" w:type="dxa"/>
            <w:vAlign w:val="center"/>
          </w:tcPr>
          <w:p w14:paraId="1CE0EF60" w14:textId="77777777" w:rsidR="00756498" w:rsidRPr="00FC55B4" w:rsidRDefault="00756498" w:rsidP="009D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5F58C3" w:rsidRPr="009101F1" w14:paraId="1C24CE2D" w14:textId="77777777" w:rsidTr="009D0E90">
        <w:trPr>
          <w:trHeight w:val="573"/>
        </w:trPr>
        <w:tc>
          <w:tcPr>
            <w:tcW w:w="534" w:type="dxa"/>
            <w:vAlign w:val="center"/>
          </w:tcPr>
          <w:p w14:paraId="6D539FD2" w14:textId="71167411" w:rsidR="005F58C3" w:rsidRDefault="00B838A1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="005F58C3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3C272E74" w14:textId="60EA71B5" w:rsidR="005F58C3" w:rsidRPr="00453FB3" w:rsidRDefault="00DF11FA" w:rsidP="005F58C3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Jumat,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15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462DF906" w14:textId="64ECDFAA" w:rsidR="005F58C3" w:rsidRDefault="005F58C3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14.00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– </w:t>
            </w:r>
            <w:r w:rsidR="00A97BAA">
              <w:rPr>
                <w:rFonts w:ascii="Times New Roman" w:hAnsi="Times New Roman"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C55B4">
              <w:rPr>
                <w:rFonts w:ascii="Times New Roman" w:hAnsi="Times New Roman"/>
                <w:sz w:val="18"/>
                <w:szCs w:val="18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6CB72FB2" w14:textId="752B47DA" w:rsidR="005F58C3" w:rsidRDefault="005F58C3" w:rsidP="005F58C3">
            <w:pPr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Bazar </w:t>
            </w:r>
            <w:proofErr w:type="spellStart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Kuliner</w:t>
            </w:r>
            <w:proofErr w:type="spellEnd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Lanjutan</w:t>
            </w:r>
            <w:proofErr w:type="spellEnd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96" w:type="dxa"/>
            <w:vAlign w:val="center"/>
          </w:tcPr>
          <w:p w14:paraId="4AADBBAC" w14:textId="46B61B02" w:rsidR="005F58C3" w:rsidRDefault="005F58C3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060580A4" w14:textId="70888CCC" w:rsidR="005F58C3" w:rsidRPr="00FC55B4" w:rsidRDefault="005F58C3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5F58C3" w:rsidRPr="009101F1" w14:paraId="5D807DAB" w14:textId="77777777" w:rsidTr="009D0E90">
        <w:trPr>
          <w:trHeight w:val="573"/>
        </w:trPr>
        <w:tc>
          <w:tcPr>
            <w:tcW w:w="534" w:type="dxa"/>
            <w:vAlign w:val="center"/>
          </w:tcPr>
          <w:p w14:paraId="3FEC967C" w14:textId="272D7DD0" w:rsidR="005F58C3" w:rsidRDefault="00B838A1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="005F58C3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7255D940" w14:textId="67913F2F" w:rsidR="005F58C3" w:rsidRPr="00453FB3" w:rsidRDefault="00DF11FA" w:rsidP="005F58C3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Jumat,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15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627C7405" w14:textId="24CE49E0" w:rsidR="005F58C3" w:rsidRDefault="005F58C3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A97BAA"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="00A97BAA"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– </w:t>
            </w:r>
            <w:r w:rsidR="00A97BAA">
              <w:rPr>
                <w:rFonts w:ascii="Times New Roman" w:hAnsi="Times New Roman"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C55B4">
              <w:rPr>
                <w:rFonts w:ascii="Times New Roman" w:hAnsi="Times New Roman"/>
                <w:sz w:val="18"/>
                <w:szCs w:val="18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5B7BC2C0" w14:textId="41312161" w:rsidR="005F58C3" w:rsidRPr="005F58C3" w:rsidRDefault="005F58C3" w:rsidP="005F58C3">
            <w:pPr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Sore Bersama Alumni </w:t>
            </w:r>
            <w:r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Stelkers</w:t>
            </w:r>
            <w:proofErr w:type="spellEnd"/>
            <w:r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(</w:t>
            </w:r>
            <w:r w:rsidRPr="007B644D">
              <w:rPr>
                <w:rFonts w:ascii="Times New Roman" w:hAnsi="Times New Roman"/>
                <w:bCs/>
                <w:i/>
                <w:sz w:val="18"/>
                <w:szCs w:val="18"/>
                <w:lang w:val="en-US"/>
              </w:rPr>
              <w:t>Live Music</w:t>
            </w: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&amp; Karaoke)</w:t>
            </w:r>
          </w:p>
        </w:tc>
        <w:tc>
          <w:tcPr>
            <w:tcW w:w="1196" w:type="dxa"/>
            <w:vAlign w:val="center"/>
          </w:tcPr>
          <w:p w14:paraId="35EB1EE9" w14:textId="09BFC953" w:rsidR="005F58C3" w:rsidRDefault="005F58C3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180D9E59" w14:textId="1D9B2209" w:rsidR="005F58C3" w:rsidRPr="00FC55B4" w:rsidRDefault="005F58C3" w:rsidP="005F58C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bookmarkEnd w:id="1"/>
    </w:tbl>
    <w:p w14:paraId="4230413A" w14:textId="77777777" w:rsidR="00756498" w:rsidRDefault="00756498" w:rsidP="00692EA2">
      <w:pPr>
        <w:spacing w:line="24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p w14:paraId="1CD426EA" w14:textId="77777777" w:rsidR="00BA0234" w:rsidRPr="00756498" w:rsidRDefault="00BA0234" w:rsidP="00692EA2">
      <w:pPr>
        <w:spacing w:line="24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730"/>
        <w:gridCol w:w="3090"/>
        <w:gridCol w:w="1196"/>
        <w:gridCol w:w="1278"/>
      </w:tblGrid>
      <w:tr w:rsidR="005F58C3" w:rsidRPr="009101F1" w14:paraId="29FBF125" w14:textId="77777777" w:rsidTr="00F30125">
        <w:trPr>
          <w:trHeight w:val="372"/>
          <w:tblHeader/>
        </w:trPr>
        <w:tc>
          <w:tcPr>
            <w:tcW w:w="9245" w:type="dxa"/>
            <w:gridSpan w:val="6"/>
            <w:shd w:val="clear" w:color="auto" w:fill="C0504D" w:themeFill="accent2"/>
            <w:vAlign w:val="center"/>
          </w:tcPr>
          <w:p w14:paraId="77DB0FD9" w14:textId="4699E84F" w:rsidR="005F58C3" w:rsidRDefault="005F58C3" w:rsidP="00F3012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Sabtu, </w:t>
            </w:r>
            <w:r w:rsidR="00DF11FA">
              <w:rPr>
                <w:rFonts w:ascii="Times New Roman" w:hAnsi="Times New Roman"/>
                <w:b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Agustus 2025</w:t>
            </w:r>
          </w:p>
        </w:tc>
      </w:tr>
      <w:tr w:rsidR="005F58C3" w:rsidRPr="009101F1" w14:paraId="77548D07" w14:textId="77777777" w:rsidTr="00F30125">
        <w:trPr>
          <w:trHeight w:val="525"/>
          <w:tblHeader/>
        </w:trPr>
        <w:tc>
          <w:tcPr>
            <w:tcW w:w="534" w:type="dxa"/>
            <w:shd w:val="clear" w:color="auto" w:fill="C0504D" w:themeFill="accent2"/>
            <w:vAlign w:val="center"/>
          </w:tcPr>
          <w:p w14:paraId="415ECEEA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No.</w:t>
            </w:r>
          </w:p>
        </w:tc>
        <w:tc>
          <w:tcPr>
            <w:tcW w:w="1417" w:type="dxa"/>
            <w:shd w:val="clear" w:color="auto" w:fill="C0504D" w:themeFill="accent2"/>
            <w:vAlign w:val="center"/>
          </w:tcPr>
          <w:p w14:paraId="6D34C2DE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Hari/</w:t>
            </w: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Tanggal</w:t>
            </w:r>
            <w:proofErr w:type="spellEnd"/>
          </w:p>
        </w:tc>
        <w:tc>
          <w:tcPr>
            <w:tcW w:w="1730" w:type="dxa"/>
            <w:shd w:val="clear" w:color="auto" w:fill="C0504D" w:themeFill="accent2"/>
            <w:vAlign w:val="center"/>
          </w:tcPr>
          <w:p w14:paraId="1C24B304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Waktu</w:t>
            </w:r>
          </w:p>
        </w:tc>
        <w:tc>
          <w:tcPr>
            <w:tcW w:w="3090" w:type="dxa"/>
            <w:shd w:val="clear" w:color="auto" w:fill="C0504D" w:themeFill="accent2"/>
            <w:vAlign w:val="center"/>
          </w:tcPr>
          <w:p w14:paraId="46F45760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Kegiatan</w:t>
            </w:r>
            <w:proofErr w:type="spellEnd"/>
          </w:p>
        </w:tc>
        <w:tc>
          <w:tcPr>
            <w:tcW w:w="1196" w:type="dxa"/>
            <w:shd w:val="clear" w:color="auto" w:fill="C0504D" w:themeFill="accent2"/>
            <w:vAlign w:val="center"/>
          </w:tcPr>
          <w:p w14:paraId="26C8DD30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</w:p>
          <w:p w14:paraId="02DA2FB7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Pelaksana</w:t>
            </w:r>
            <w:proofErr w:type="spellEnd"/>
          </w:p>
          <w:p w14:paraId="07653894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C0504D" w:themeFill="accent2"/>
            <w:vAlign w:val="center"/>
          </w:tcPr>
          <w:p w14:paraId="513848FA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FC55B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Tempat</w:t>
            </w:r>
            <w:proofErr w:type="spellEnd"/>
          </w:p>
        </w:tc>
      </w:tr>
      <w:tr w:rsidR="005F58C3" w:rsidRPr="009101F1" w14:paraId="7908EBE4" w14:textId="77777777" w:rsidTr="00F30125">
        <w:tc>
          <w:tcPr>
            <w:tcW w:w="534" w:type="dxa"/>
            <w:vAlign w:val="center"/>
          </w:tcPr>
          <w:p w14:paraId="01B33DE2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1.</w:t>
            </w:r>
          </w:p>
        </w:tc>
        <w:tc>
          <w:tcPr>
            <w:tcW w:w="1417" w:type="dxa"/>
            <w:vAlign w:val="center"/>
          </w:tcPr>
          <w:p w14:paraId="5459AFC9" w14:textId="7F805C3F" w:rsidR="005F58C3" w:rsidRPr="00453FB3" w:rsidRDefault="005F58C3" w:rsidP="00F30125">
            <w:pPr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 w:rsidR="00DF11FA"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0FB9A411" w14:textId="308FFD6F" w:rsidR="005F58C3" w:rsidRPr="00FC55B4" w:rsidRDefault="005F58C3" w:rsidP="00F30125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07.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0 – 0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00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5FD7D5D3" w14:textId="6EF850E8" w:rsidR="005F58C3" w:rsidRPr="00453FB3" w:rsidRDefault="00332E9E" w:rsidP="00F30125">
            <w:pPr>
              <w:rPr>
                <w:rFonts w:ascii="Times New Roman" w:hAnsi="Times New Roman"/>
                <w:sz w:val="18"/>
                <w:szCs w:val="18"/>
                <w:lang w:val="sv-SE"/>
              </w:rPr>
            </w:pPr>
            <w:r w:rsidRPr="00332E9E">
              <w:rPr>
                <w:rFonts w:ascii="Times New Roman" w:hAnsi="Times New Roman"/>
                <w:sz w:val="18"/>
                <w:szCs w:val="18"/>
                <w:lang w:val="sv-SE"/>
              </w:rPr>
              <w:t>Persiapan Bazar</w:t>
            </w:r>
          </w:p>
        </w:tc>
        <w:tc>
          <w:tcPr>
            <w:tcW w:w="1196" w:type="dxa"/>
            <w:vAlign w:val="center"/>
          </w:tcPr>
          <w:p w14:paraId="7632DB96" w14:textId="77777777" w:rsidR="005F58C3" w:rsidRPr="00FC55B4" w:rsidRDefault="005F58C3" w:rsidP="00F30125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Panitia</w:t>
            </w:r>
            <w:proofErr w:type="spellEnd"/>
          </w:p>
        </w:tc>
        <w:tc>
          <w:tcPr>
            <w:tcW w:w="1278" w:type="dxa"/>
            <w:vAlign w:val="center"/>
          </w:tcPr>
          <w:p w14:paraId="181F04D4" w14:textId="77777777" w:rsidR="005F58C3" w:rsidRPr="002B7B8C" w:rsidRDefault="005F58C3" w:rsidP="00F30125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2B7B8C">
              <w:rPr>
                <w:rFonts w:ascii="Times New Roman" w:hAnsi="Times New Roman"/>
                <w:sz w:val="18"/>
                <w:szCs w:val="18"/>
                <w:lang w:val="en-US"/>
              </w:rPr>
              <w:t>SMK Telkom Makassar</w:t>
            </w:r>
          </w:p>
        </w:tc>
      </w:tr>
      <w:tr w:rsidR="006E51F9" w:rsidRPr="009101F1" w14:paraId="2DF5943F" w14:textId="77777777" w:rsidTr="00F30125">
        <w:tc>
          <w:tcPr>
            <w:tcW w:w="534" w:type="dxa"/>
            <w:vAlign w:val="center"/>
          </w:tcPr>
          <w:p w14:paraId="664E707A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2. </w:t>
            </w:r>
          </w:p>
        </w:tc>
        <w:tc>
          <w:tcPr>
            <w:tcW w:w="1417" w:type="dxa"/>
            <w:vAlign w:val="center"/>
          </w:tcPr>
          <w:p w14:paraId="6A3DF2D3" w14:textId="2112D3A4" w:rsidR="006E51F9" w:rsidRPr="00453FB3" w:rsidRDefault="00DF11FA" w:rsidP="006E51F9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6599882E" w14:textId="65CC3429" w:rsidR="006E51F9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00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– 0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15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4E0A2C65" w14:textId="4CCEF3F9" w:rsidR="006E51F9" w:rsidRPr="00332E9E" w:rsidRDefault="00332E9E" w:rsidP="006E51F9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332E9E">
              <w:rPr>
                <w:rFonts w:ascii="Times New Roman" w:hAnsi="Times New Roman"/>
                <w:sz w:val="18"/>
                <w:szCs w:val="18"/>
              </w:rPr>
              <w:t>Pembukaan</w:t>
            </w:r>
            <w:proofErr w:type="spellEnd"/>
            <w:r w:rsidRPr="00332E9E">
              <w:rPr>
                <w:rFonts w:ascii="Times New Roman" w:hAnsi="Times New Roman"/>
                <w:sz w:val="18"/>
                <w:szCs w:val="18"/>
              </w:rPr>
              <w:t xml:space="preserve"> Hari </w:t>
            </w:r>
            <w:proofErr w:type="spellStart"/>
            <w:r w:rsidRPr="00332E9E">
              <w:rPr>
                <w:rFonts w:ascii="Times New Roman" w:hAnsi="Times New Roman"/>
                <w:sz w:val="18"/>
                <w:szCs w:val="18"/>
              </w:rPr>
              <w:t>Kedua</w:t>
            </w:r>
            <w:proofErr w:type="spellEnd"/>
            <w:r w:rsidRPr="00332E9E">
              <w:rPr>
                <w:rFonts w:ascii="Times New Roman" w:hAnsi="Times New Roman"/>
                <w:sz w:val="18"/>
                <w:szCs w:val="18"/>
              </w:rPr>
              <w:t xml:space="preserve"> oleh </w:t>
            </w:r>
            <w:r w:rsidRPr="007B644D">
              <w:rPr>
                <w:rFonts w:ascii="Times New Roman" w:hAnsi="Times New Roman"/>
                <w:i/>
                <w:iCs/>
                <w:sz w:val="18"/>
                <w:szCs w:val="18"/>
              </w:rPr>
              <w:t>MC</w:t>
            </w:r>
          </w:p>
        </w:tc>
        <w:tc>
          <w:tcPr>
            <w:tcW w:w="1196" w:type="dxa"/>
            <w:vAlign w:val="center"/>
          </w:tcPr>
          <w:p w14:paraId="7755F6CE" w14:textId="54D29D1F" w:rsidR="006E51F9" w:rsidRDefault="0029589E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37EA2E0E" w14:textId="77777777" w:rsidR="006E51F9" w:rsidRPr="002B7B8C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6E51F9" w:rsidRPr="009101F1" w14:paraId="5B1826F6" w14:textId="77777777" w:rsidTr="00900979">
        <w:trPr>
          <w:trHeight w:val="575"/>
        </w:trPr>
        <w:tc>
          <w:tcPr>
            <w:tcW w:w="534" w:type="dxa"/>
            <w:vAlign w:val="center"/>
          </w:tcPr>
          <w:p w14:paraId="41450177" w14:textId="77777777" w:rsidR="006E51F9" w:rsidRPr="00FC55B4" w:rsidRDefault="006E51F9" w:rsidP="006E51F9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3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14:paraId="0F55FE23" w14:textId="4F80A968" w:rsidR="006E51F9" w:rsidRPr="00453FB3" w:rsidRDefault="00DF11FA" w:rsidP="006E51F9">
            <w:pPr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71033843" w14:textId="6B2247EC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15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– 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10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  <w:r w:rsidR="00332E9E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0</w:t>
            </w: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23926158" w14:textId="317CC7CC" w:rsidR="006E51F9" w:rsidRPr="00453FB3" w:rsidRDefault="00332E9E" w:rsidP="006E51F9">
            <w:pPr>
              <w:rPr>
                <w:rFonts w:ascii="Times New Roman" w:hAnsi="Times New Roman"/>
                <w:iCs/>
                <w:sz w:val="18"/>
                <w:szCs w:val="18"/>
                <w:lang w:val="sv-SE"/>
              </w:rPr>
            </w:pPr>
            <w:r w:rsidRPr="00332E9E">
              <w:rPr>
                <w:rFonts w:ascii="Times New Roman" w:hAnsi="Times New Roman"/>
                <w:iCs/>
                <w:sz w:val="18"/>
                <w:szCs w:val="18"/>
                <w:lang w:val="sv-SE"/>
              </w:rPr>
              <w:t>Bazar Kuliner Dibuka</w:t>
            </w:r>
          </w:p>
        </w:tc>
        <w:tc>
          <w:tcPr>
            <w:tcW w:w="1196" w:type="dxa"/>
            <w:vAlign w:val="center"/>
          </w:tcPr>
          <w:p w14:paraId="41AD4250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2ED5CCA2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C55B4">
              <w:rPr>
                <w:rFonts w:ascii="Times New Roman" w:hAnsi="Times New Roman"/>
                <w:sz w:val="18"/>
                <w:szCs w:val="18"/>
                <w:lang w:val="en-US"/>
              </w:rPr>
              <w:t>SMK Telkom Makassar</w:t>
            </w:r>
          </w:p>
        </w:tc>
      </w:tr>
      <w:tr w:rsidR="006E51F9" w:rsidRPr="009101F1" w14:paraId="7765E339" w14:textId="77777777" w:rsidTr="00F30125">
        <w:trPr>
          <w:trHeight w:val="462"/>
        </w:trPr>
        <w:tc>
          <w:tcPr>
            <w:tcW w:w="534" w:type="dxa"/>
            <w:vAlign w:val="center"/>
          </w:tcPr>
          <w:p w14:paraId="489B897A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FC55B4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11F5EC8F" w14:textId="2CCDE8A9" w:rsidR="006E51F9" w:rsidRPr="00453FB3" w:rsidRDefault="00DF11FA" w:rsidP="006E51F9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2280D842" w14:textId="1681ADF6" w:rsidR="006E51F9" w:rsidRPr="00FC55B4" w:rsidRDefault="00332E9E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="006E51F9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="006E51F9">
              <w:rPr>
                <w:rFonts w:ascii="Times New Roman" w:hAnsi="Times New Roman"/>
                <w:sz w:val="18"/>
                <w:szCs w:val="18"/>
              </w:rPr>
              <w:t>0 – 11.30 WITA</w:t>
            </w:r>
          </w:p>
        </w:tc>
        <w:tc>
          <w:tcPr>
            <w:tcW w:w="3090" w:type="dxa"/>
            <w:vAlign w:val="center"/>
          </w:tcPr>
          <w:p w14:paraId="43F51931" w14:textId="6D46AFC2" w:rsidR="006E51F9" w:rsidRPr="00C9613D" w:rsidRDefault="006E51F9" w:rsidP="006E51F9">
            <w:pPr>
              <w:rPr>
                <w:rFonts w:ascii="Times New Roman" w:hAnsi="Times New Roman"/>
                <w:sz w:val="18"/>
                <w:szCs w:val="18"/>
              </w:rPr>
            </w:pPr>
            <w:r w:rsidRPr="005F58C3">
              <w:rPr>
                <w:rFonts w:ascii="Times New Roman" w:hAnsi="Times New Roman"/>
                <w:sz w:val="18"/>
                <w:szCs w:val="18"/>
                <w:lang w:val="en-US"/>
              </w:rPr>
              <w:t>Karaoke Bareng</w:t>
            </w:r>
            <w:r w:rsidR="00AF4D9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Alumni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96" w:type="dxa"/>
            <w:vAlign w:val="center"/>
          </w:tcPr>
          <w:p w14:paraId="2CD45600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Acara </w:t>
            </w:r>
          </w:p>
        </w:tc>
        <w:tc>
          <w:tcPr>
            <w:tcW w:w="1278" w:type="dxa"/>
            <w:vAlign w:val="center"/>
          </w:tcPr>
          <w:p w14:paraId="68F418BC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6E51F9" w:rsidRPr="009101F1" w14:paraId="232B331F" w14:textId="77777777" w:rsidTr="00F30125">
        <w:trPr>
          <w:trHeight w:val="573"/>
        </w:trPr>
        <w:tc>
          <w:tcPr>
            <w:tcW w:w="534" w:type="dxa"/>
            <w:vAlign w:val="center"/>
          </w:tcPr>
          <w:p w14:paraId="1ACAF65F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5.</w:t>
            </w:r>
          </w:p>
        </w:tc>
        <w:tc>
          <w:tcPr>
            <w:tcW w:w="1417" w:type="dxa"/>
            <w:vAlign w:val="center"/>
          </w:tcPr>
          <w:p w14:paraId="775A6D4E" w14:textId="68CF7BEC" w:rsidR="006E51F9" w:rsidRPr="00453FB3" w:rsidRDefault="00DF11FA" w:rsidP="006E51F9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63203E86" w14:textId="523DDEF8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11.30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332E9E"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.00</w:t>
            </w:r>
            <w:r w:rsidRPr="00FC55B4">
              <w:rPr>
                <w:rFonts w:ascii="Times New Roman" w:hAnsi="Times New Roman"/>
                <w:sz w:val="18"/>
                <w:szCs w:val="18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670B77D0" w14:textId="7773E5AE" w:rsidR="006E51F9" w:rsidRPr="00C9613D" w:rsidRDefault="006E51F9" w:rsidP="006E51F9">
            <w:pPr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7B644D">
              <w:rPr>
                <w:rFonts w:ascii="Times New Roman" w:hAnsi="Times New Roman"/>
                <w:bCs/>
                <w:i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>Sholat</w:t>
            </w:r>
            <w:proofErr w:type="spellEnd"/>
            <w:r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196" w:type="dxa"/>
            <w:vAlign w:val="center"/>
          </w:tcPr>
          <w:p w14:paraId="3E005E4C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2F2E6D7D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A97BAA" w:rsidRPr="009101F1" w14:paraId="70B454C2" w14:textId="77777777" w:rsidTr="00F30125">
        <w:trPr>
          <w:trHeight w:val="573"/>
        </w:trPr>
        <w:tc>
          <w:tcPr>
            <w:tcW w:w="534" w:type="dxa"/>
            <w:vAlign w:val="center"/>
          </w:tcPr>
          <w:p w14:paraId="4D97761B" w14:textId="13AF5D91" w:rsidR="00A97BAA" w:rsidRDefault="00A97BAA" w:rsidP="00A97B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</w:t>
            </w:r>
          </w:p>
        </w:tc>
        <w:tc>
          <w:tcPr>
            <w:tcW w:w="1417" w:type="dxa"/>
            <w:vAlign w:val="center"/>
          </w:tcPr>
          <w:p w14:paraId="469AC931" w14:textId="64D8B49A" w:rsidR="00A97BAA" w:rsidRDefault="00A97BAA" w:rsidP="00A97BAA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3B253F68" w14:textId="0745AA88" w:rsidR="00A97BAA" w:rsidRDefault="00A97BAA" w:rsidP="00A97B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13.00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18"/>
                <w:szCs w:val="18"/>
              </w:rPr>
              <w:t>15.30</w:t>
            </w:r>
            <w:r w:rsidRPr="00FC55B4">
              <w:rPr>
                <w:rFonts w:ascii="Times New Roman" w:hAnsi="Times New Roman"/>
                <w:sz w:val="18"/>
                <w:szCs w:val="18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1EFE541F" w14:textId="252F404A" w:rsidR="00A97BAA" w:rsidRPr="007B644D" w:rsidRDefault="00A97BAA" w:rsidP="00A97BAA">
            <w:pPr>
              <w:rPr>
                <w:rFonts w:ascii="Times New Roman" w:hAnsi="Times New Roman"/>
                <w:bCs/>
                <w:i/>
                <w:sz w:val="18"/>
                <w:szCs w:val="18"/>
              </w:rPr>
            </w:pP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Bazar </w:t>
            </w:r>
            <w:proofErr w:type="spellStart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Kuliner</w:t>
            </w:r>
            <w:proofErr w:type="spellEnd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Lanjutan</w:t>
            </w:r>
            <w:proofErr w:type="spellEnd"/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96" w:type="dxa"/>
            <w:vAlign w:val="center"/>
          </w:tcPr>
          <w:p w14:paraId="1DEDECD9" w14:textId="20C21FA4" w:rsidR="00A97BAA" w:rsidRDefault="00A97BAA" w:rsidP="00A97B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4BA41487" w14:textId="5244985D" w:rsidR="00A97BAA" w:rsidRPr="00FC55B4" w:rsidRDefault="00A97BAA" w:rsidP="00A97BA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  <w:tr w:rsidR="006E51F9" w:rsidRPr="009101F1" w14:paraId="548CB88E" w14:textId="77777777" w:rsidTr="00F30125">
        <w:trPr>
          <w:trHeight w:val="573"/>
        </w:trPr>
        <w:tc>
          <w:tcPr>
            <w:tcW w:w="534" w:type="dxa"/>
            <w:vAlign w:val="center"/>
          </w:tcPr>
          <w:p w14:paraId="7F0F339B" w14:textId="4401F719" w:rsidR="006E51F9" w:rsidRDefault="00A97BAA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="006E51F9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053BB4C7" w14:textId="38B61D23" w:rsidR="006E51F9" w:rsidRPr="00453FB3" w:rsidRDefault="00DF11FA" w:rsidP="006E51F9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Sabtu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16</w:t>
            </w:r>
            <w:r w:rsidRPr="00453FB3">
              <w:rPr>
                <w:rFonts w:ascii="Times New Roman" w:hAnsi="Times New Roman"/>
                <w:bCs/>
                <w:sz w:val="18"/>
                <w:szCs w:val="18"/>
              </w:rPr>
              <w:t xml:space="preserve"> Agustus 2025</w:t>
            </w:r>
          </w:p>
        </w:tc>
        <w:tc>
          <w:tcPr>
            <w:tcW w:w="1730" w:type="dxa"/>
            <w:vAlign w:val="center"/>
          </w:tcPr>
          <w:p w14:paraId="5E92E652" w14:textId="23C3E26B" w:rsidR="006E51F9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A97BAA"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="00A97BAA">
              <w:rPr>
                <w:rFonts w:ascii="Times New Roman" w:hAnsi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– </w:t>
            </w:r>
            <w:r w:rsidR="00A97BAA">
              <w:rPr>
                <w:rFonts w:ascii="Times New Roman" w:hAnsi="Times New Roman"/>
                <w:sz w:val="18"/>
                <w:szCs w:val="18"/>
              </w:rPr>
              <w:t>15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 w:rsidR="00A97BAA"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FC55B4">
              <w:rPr>
                <w:rFonts w:ascii="Times New Roman" w:hAnsi="Times New Roman"/>
                <w:sz w:val="18"/>
                <w:szCs w:val="18"/>
              </w:rPr>
              <w:t xml:space="preserve"> WITA</w:t>
            </w:r>
          </w:p>
        </w:tc>
        <w:tc>
          <w:tcPr>
            <w:tcW w:w="3090" w:type="dxa"/>
            <w:vAlign w:val="center"/>
          </w:tcPr>
          <w:p w14:paraId="449AC230" w14:textId="30F3F403" w:rsidR="006E51F9" w:rsidRPr="005F58C3" w:rsidRDefault="006E51F9" w:rsidP="006E51F9">
            <w:pPr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Sore Bersama Alumni </w:t>
            </w:r>
            <w:r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Stelkers</w:t>
            </w:r>
            <w:proofErr w:type="spellEnd"/>
            <w:r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(</w:t>
            </w:r>
            <w:r w:rsidRPr="007B644D">
              <w:rPr>
                <w:rFonts w:ascii="Times New Roman" w:hAnsi="Times New Roman"/>
                <w:bCs/>
                <w:i/>
                <w:sz w:val="18"/>
                <w:szCs w:val="18"/>
                <w:lang w:val="en-US"/>
              </w:rPr>
              <w:t>Live Music</w:t>
            </w: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="00BF77B9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 xml:space="preserve">Band </w:t>
            </w:r>
            <w:r w:rsidRPr="005F58C3">
              <w:rPr>
                <w:rFonts w:ascii="Times New Roman" w:hAnsi="Times New Roman"/>
                <w:bCs/>
                <w:iCs/>
                <w:sz w:val="18"/>
                <w:szCs w:val="18"/>
                <w:lang w:val="en-US"/>
              </w:rPr>
              <w:t>&amp; Karaoke)</w:t>
            </w:r>
          </w:p>
        </w:tc>
        <w:tc>
          <w:tcPr>
            <w:tcW w:w="1196" w:type="dxa"/>
            <w:vAlign w:val="center"/>
          </w:tcPr>
          <w:p w14:paraId="00188295" w14:textId="77777777" w:rsidR="006E51F9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Acara</w:t>
            </w:r>
          </w:p>
        </w:tc>
        <w:tc>
          <w:tcPr>
            <w:tcW w:w="1278" w:type="dxa"/>
            <w:vAlign w:val="center"/>
          </w:tcPr>
          <w:p w14:paraId="47564B1F" w14:textId="77777777" w:rsidR="006E51F9" w:rsidRPr="00FC55B4" w:rsidRDefault="006E51F9" w:rsidP="006E51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55B4">
              <w:rPr>
                <w:rFonts w:ascii="Times New Roman" w:hAnsi="Times New Roman"/>
                <w:sz w:val="18"/>
                <w:szCs w:val="18"/>
              </w:rPr>
              <w:t>SMK Telkom Makassar</w:t>
            </w:r>
          </w:p>
        </w:tc>
      </w:tr>
    </w:tbl>
    <w:p w14:paraId="2CCD5891" w14:textId="77777777" w:rsidR="00756498" w:rsidRPr="00055A62" w:rsidRDefault="00756498" w:rsidP="007470BC">
      <w:pPr>
        <w:spacing w:line="240" w:lineRule="auto"/>
        <w:rPr>
          <w:rFonts w:ascii="Times New Roman" w:hAnsi="Times New Roman" w:cs="Times New Roman"/>
          <w:b/>
          <w:sz w:val="32"/>
          <w:szCs w:val="72"/>
        </w:rPr>
      </w:pPr>
    </w:p>
    <w:p w14:paraId="54625068" w14:textId="77777777" w:rsidR="007470BC" w:rsidRPr="002672DD" w:rsidRDefault="007470BC" w:rsidP="007470BC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318E20F6" w14:textId="5713D557" w:rsidR="00CC46A0" w:rsidRDefault="005E7EB0" w:rsidP="000815B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EB0">
        <w:rPr>
          <w:rFonts w:ascii="Times New Roman" w:hAnsi="Times New Roman" w:cs="Times New Roman"/>
          <w:b/>
          <w:sz w:val="24"/>
          <w:szCs w:val="24"/>
        </w:rPr>
        <w:t>ANALISIS RISIKO</w:t>
      </w:r>
    </w:p>
    <w:p w14:paraId="2EEC6005" w14:textId="77777777" w:rsidR="000815B3" w:rsidRPr="000815B3" w:rsidRDefault="000815B3" w:rsidP="000815B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10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5"/>
        <w:gridCol w:w="3864"/>
        <w:gridCol w:w="4624"/>
      </w:tblGrid>
      <w:tr w:rsidR="008421D4" w14:paraId="7E725CC6" w14:textId="77777777" w:rsidTr="008421D4">
        <w:tc>
          <w:tcPr>
            <w:tcW w:w="568" w:type="dxa"/>
          </w:tcPr>
          <w:p w14:paraId="21A74992" w14:textId="39FA2B7C" w:rsidR="00CC46A0" w:rsidRDefault="00CC46A0" w:rsidP="00CC46A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3969" w:type="dxa"/>
          </w:tcPr>
          <w:p w14:paraId="4A1CD9FF" w14:textId="02A6B2C9" w:rsidR="00CC46A0" w:rsidRDefault="00CC46A0" w:rsidP="00CC46A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Risiko</w:t>
            </w:r>
            <w:proofErr w:type="spellEnd"/>
          </w:p>
        </w:tc>
        <w:tc>
          <w:tcPr>
            <w:tcW w:w="4742" w:type="dxa"/>
          </w:tcPr>
          <w:p w14:paraId="29BE23DB" w14:textId="321426AF" w:rsidR="00CC46A0" w:rsidRDefault="00CC46A0" w:rsidP="00CC46A0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Penanggulangan</w:t>
            </w:r>
            <w:proofErr w:type="spellEnd"/>
          </w:p>
        </w:tc>
      </w:tr>
      <w:tr w:rsidR="008421D4" w14:paraId="16023842" w14:textId="77777777" w:rsidTr="008421D4">
        <w:tc>
          <w:tcPr>
            <w:tcW w:w="568" w:type="dxa"/>
            <w:vAlign w:val="center"/>
          </w:tcPr>
          <w:p w14:paraId="045E1E6E" w14:textId="09E4DD1D" w:rsidR="00CC46A0" w:rsidRPr="00CC46A0" w:rsidRDefault="00CC46A0" w:rsidP="008421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69" w:type="dxa"/>
            <w:vAlign w:val="center"/>
          </w:tcPr>
          <w:p w14:paraId="44D2C6C4" w14:textId="0293A5AD" w:rsidR="00CC46A0" w:rsidRPr="00CC46A0" w:rsidRDefault="0077651A" w:rsidP="008421D4">
            <w:pPr>
              <w:rPr>
                <w:rFonts w:ascii="Times New Roman" w:hAnsi="Times New Roman"/>
              </w:rPr>
            </w:pPr>
            <w:proofErr w:type="spellStart"/>
            <w:r w:rsidRPr="0077651A">
              <w:rPr>
                <w:rFonts w:ascii="Times New Roman" w:hAnsi="Times New Roman"/>
              </w:rPr>
              <w:t>Cuaca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buruk</w:t>
            </w:r>
            <w:proofErr w:type="spellEnd"/>
            <w:r w:rsidRPr="0077651A">
              <w:rPr>
                <w:rFonts w:ascii="Times New Roman" w:hAnsi="Times New Roman"/>
              </w:rPr>
              <w:t xml:space="preserve"> (</w:t>
            </w:r>
            <w:proofErr w:type="spellStart"/>
            <w:r w:rsidRPr="0077651A">
              <w:rPr>
                <w:rFonts w:ascii="Times New Roman" w:hAnsi="Times New Roman"/>
              </w:rPr>
              <w:t>hujan</w:t>
            </w:r>
            <w:proofErr w:type="spellEnd"/>
            <w:r w:rsidRPr="0077651A">
              <w:rPr>
                <w:rFonts w:ascii="Times New Roman" w:hAnsi="Times New Roman"/>
              </w:rPr>
              <w:t>/</w:t>
            </w:r>
            <w:proofErr w:type="spellStart"/>
            <w:r w:rsidRPr="0077651A">
              <w:rPr>
                <w:rFonts w:ascii="Times New Roman" w:hAnsi="Times New Roman"/>
              </w:rPr>
              <w:t>panas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ekstrem</w:t>
            </w:r>
            <w:proofErr w:type="spellEnd"/>
            <w:r w:rsidRPr="0077651A">
              <w:rPr>
                <w:rFonts w:ascii="Times New Roman" w:hAnsi="Times New Roman"/>
              </w:rPr>
              <w:t xml:space="preserve">) yang </w:t>
            </w:r>
            <w:proofErr w:type="spellStart"/>
            <w:r w:rsidRPr="0077651A">
              <w:rPr>
                <w:rFonts w:ascii="Times New Roman" w:hAnsi="Times New Roman"/>
              </w:rPr>
              <w:t>dapat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mengganggu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jalannya</w:t>
            </w:r>
            <w:proofErr w:type="spellEnd"/>
            <w:r w:rsidRPr="0077651A">
              <w:rPr>
                <w:rFonts w:ascii="Times New Roman" w:hAnsi="Times New Roman"/>
              </w:rPr>
              <w:t xml:space="preserve"> bazar.</w:t>
            </w:r>
          </w:p>
        </w:tc>
        <w:tc>
          <w:tcPr>
            <w:tcW w:w="4742" w:type="dxa"/>
          </w:tcPr>
          <w:p w14:paraId="29C2173D" w14:textId="6712CFEB" w:rsidR="00CC46A0" w:rsidRPr="00CC46A0" w:rsidRDefault="0077651A" w:rsidP="00CC46A0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77651A">
              <w:rPr>
                <w:rFonts w:ascii="Times New Roman" w:hAnsi="Times New Roman"/>
              </w:rPr>
              <w:t>Menyediakan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tenda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tambahan</w:t>
            </w:r>
            <w:proofErr w:type="spellEnd"/>
            <w:r w:rsidRPr="0077651A">
              <w:rPr>
                <w:rFonts w:ascii="Times New Roman" w:hAnsi="Times New Roman"/>
              </w:rPr>
              <w:t xml:space="preserve"> dan area </w:t>
            </w:r>
            <w:r w:rsidRPr="007B644D">
              <w:rPr>
                <w:rFonts w:ascii="Times New Roman" w:hAnsi="Times New Roman"/>
                <w:i/>
                <w:iCs/>
              </w:rPr>
              <w:t>indoor</w:t>
            </w:r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cadangan</w:t>
            </w:r>
            <w:proofErr w:type="spellEnd"/>
            <w:r w:rsidRPr="0077651A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Lontara</w:t>
            </w:r>
            <w:r w:rsidRPr="0077651A">
              <w:rPr>
                <w:rFonts w:ascii="Times New Roman" w:hAnsi="Times New Roman"/>
              </w:rPr>
              <w:t xml:space="preserve">) </w:t>
            </w:r>
            <w:proofErr w:type="spellStart"/>
            <w:r w:rsidRPr="0077651A">
              <w:rPr>
                <w:rFonts w:ascii="Times New Roman" w:hAnsi="Times New Roman"/>
              </w:rPr>
              <w:t>untuk</w:t>
            </w:r>
            <w:proofErr w:type="spellEnd"/>
            <w:r w:rsidRPr="0077651A">
              <w:rPr>
                <w:rFonts w:ascii="Times New Roman" w:hAnsi="Times New Roman"/>
              </w:rPr>
              <w:t xml:space="preserve"> stand dan </w:t>
            </w:r>
            <w:proofErr w:type="spellStart"/>
            <w:r w:rsidRPr="0077651A">
              <w:rPr>
                <w:rFonts w:ascii="Times New Roman" w:hAnsi="Times New Roman"/>
              </w:rPr>
              <w:t>hiburan</w:t>
            </w:r>
            <w:proofErr w:type="spellEnd"/>
            <w:r w:rsidRPr="0077651A">
              <w:rPr>
                <w:rFonts w:ascii="Times New Roman" w:hAnsi="Times New Roman"/>
              </w:rPr>
              <w:t xml:space="preserve">. </w:t>
            </w:r>
            <w:proofErr w:type="spellStart"/>
            <w:r w:rsidRPr="0077651A">
              <w:rPr>
                <w:rFonts w:ascii="Times New Roman" w:hAnsi="Times New Roman"/>
              </w:rPr>
              <w:lastRenderedPageBreak/>
              <w:t>Memantau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p</w:t>
            </w:r>
            <w:r w:rsidR="003111C8">
              <w:rPr>
                <w:rFonts w:ascii="Times New Roman" w:hAnsi="Times New Roman"/>
              </w:rPr>
              <w:t>er</w:t>
            </w:r>
            <w:r w:rsidRPr="0077651A">
              <w:rPr>
                <w:rFonts w:ascii="Times New Roman" w:hAnsi="Times New Roman"/>
              </w:rPr>
              <w:t>kiraan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cuaca</w:t>
            </w:r>
            <w:proofErr w:type="spellEnd"/>
            <w:r w:rsidRPr="0077651A">
              <w:rPr>
                <w:rFonts w:ascii="Times New Roman" w:hAnsi="Times New Roman"/>
              </w:rPr>
              <w:t xml:space="preserve"> dan </w:t>
            </w:r>
            <w:proofErr w:type="spellStart"/>
            <w:r w:rsidRPr="0077651A">
              <w:rPr>
                <w:rFonts w:ascii="Times New Roman" w:hAnsi="Times New Roman"/>
              </w:rPr>
              <w:t>membuat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jadwal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fleksibel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untuk</w:t>
            </w:r>
            <w:proofErr w:type="spellEnd"/>
            <w:r w:rsidRPr="0077651A">
              <w:rPr>
                <w:rFonts w:ascii="Times New Roman" w:hAnsi="Times New Roman"/>
              </w:rPr>
              <w:t xml:space="preserve"> acara </w:t>
            </w:r>
            <w:r w:rsidRPr="007B644D">
              <w:rPr>
                <w:rFonts w:ascii="Times New Roman" w:hAnsi="Times New Roman"/>
                <w:i/>
                <w:iCs/>
              </w:rPr>
              <w:t>outdoor</w:t>
            </w:r>
            <w:r w:rsidRPr="0077651A">
              <w:rPr>
                <w:rFonts w:ascii="Times New Roman" w:hAnsi="Times New Roman"/>
              </w:rPr>
              <w:t>.</w:t>
            </w:r>
          </w:p>
        </w:tc>
      </w:tr>
      <w:tr w:rsidR="008421D4" w:rsidRPr="0077651A" w14:paraId="537C0FFE" w14:textId="77777777" w:rsidTr="008421D4">
        <w:tc>
          <w:tcPr>
            <w:tcW w:w="568" w:type="dxa"/>
            <w:vAlign w:val="center"/>
          </w:tcPr>
          <w:p w14:paraId="6E34FF2F" w14:textId="2C036A4B" w:rsidR="00CC46A0" w:rsidRPr="00CC46A0" w:rsidRDefault="00CC46A0" w:rsidP="008421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3969" w:type="dxa"/>
            <w:vAlign w:val="center"/>
          </w:tcPr>
          <w:p w14:paraId="18178E47" w14:textId="1B7B79D4" w:rsidR="00CC46A0" w:rsidRPr="00624BEC" w:rsidRDefault="0077651A" w:rsidP="008421D4">
            <w:pPr>
              <w:rPr>
                <w:rFonts w:ascii="Times New Roman" w:hAnsi="Times New Roman"/>
                <w:lang w:val="sv-SE"/>
              </w:rPr>
            </w:pPr>
            <w:r w:rsidRPr="0077651A">
              <w:rPr>
                <w:rFonts w:ascii="Times New Roman" w:hAnsi="Times New Roman"/>
                <w:lang w:val="sv-SE"/>
              </w:rPr>
              <w:t xml:space="preserve">Stand kuliner </w:t>
            </w:r>
            <w:r w:rsidR="003111C8">
              <w:rPr>
                <w:rFonts w:ascii="Times New Roman" w:hAnsi="Times New Roman"/>
                <w:lang w:val="sv-SE"/>
              </w:rPr>
              <w:t xml:space="preserve">yang </w:t>
            </w:r>
            <w:r w:rsidRPr="0077651A">
              <w:rPr>
                <w:rFonts w:ascii="Times New Roman" w:hAnsi="Times New Roman"/>
                <w:lang w:val="sv-SE"/>
              </w:rPr>
              <w:t>sepi atau penjualan rendah.</w:t>
            </w:r>
          </w:p>
        </w:tc>
        <w:tc>
          <w:tcPr>
            <w:tcW w:w="4742" w:type="dxa"/>
          </w:tcPr>
          <w:p w14:paraId="022EABA8" w14:textId="395F30DC" w:rsidR="00CC46A0" w:rsidRPr="0077651A" w:rsidRDefault="0077651A" w:rsidP="00CC46A0">
            <w:pPr>
              <w:jc w:val="both"/>
              <w:rPr>
                <w:rFonts w:ascii="Times New Roman" w:hAnsi="Times New Roman"/>
              </w:rPr>
            </w:pPr>
            <w:r w:rsidRPr="007B644D">
              <w:rPr>
                <w:rFonts w:ascii="Times New Roman" w:hAnsi="Times New Roman"/>
                <w:i/>
                <w:iCs/>
              </w:rPr>
              <w:t>MC</w:t>
            </w:r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aktif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mempromosikan</w:t>
            </w:r>
            <w:proofErr w:type="spellEnd"/>
            <w:r w:rsidRPr="0077651A">
              <w:rPr>
                <w:rFonts w:ascii="Times New Roman" w:hAnsi="Times New Roman"/>
              </w:rPr>
              <w:t xml:space="preserve"> stand, </w:t>
            </w:r>
            <w:proofErr w:type="spellStart"/>
            <w:r w:rsidRPr="0077651A">
              <w:rPr>
                <w:rFonts w:ascii="Times New Roman" w:hAnsi="Times New Roman"/>
              </w:rPr>
              <w:t>membuat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r w:rsidRPr="007B644D">
              <w:rPr>
                <w:rFonts w:ascii="Times New Roman" w:hAnsi="Times New Roman"/>
                <w:i/>
                <w:iCs/>
              </w:rPr>
              <w:t>flash sale</w:t>
            </w:r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kupon</w:t>
            </w:r>
            <w:proofErr w:type="spellEnd"/>
            <w:r w:rsidRPr="0077651A">
              <w:rPr>
                <w:rFonts w:ascii="Times New Roman" w:hAnsi="Times New Roman"/>
              </w:rPr>
              <w:t xml:space="preserve">, dan </w:t>
            </w:r>
            <w:proofErr w:type="spellStart"/>
            <w:r w:rsidRPr="0077651A">
              <w:rPr>
                <w:rFonts w:ascii="Times New Roman" w:hAnsi="Times New Roman"/>
              </w:rPr>
              <w:t>menyediakan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sesi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r w:rsidRPr="007B644D">
              <w:rPr>
                <w:rFonts w:ascii="Times New Roman" w:hAnsi="Times New Roman"/>
                <w:i/>
                <w:iCs/>
              </w:rPr>
              <w:t>food highlight</w:t>
            </w:r>
            <w:r w:rsidRPr="0077651A">
              <w:rPr>
                <w:rFonts w:ascii="Times New Roman" w:hAnsi="Times New Roman"/>
              </w:rPr>
              <w:t xml:space="preserve"> di </w:t>
            </w:r>
            <w:proofErr w:type="spellStart"/>
            <w:r w:rsidRPr="0077651A">
              <w:rPr>
                <w:rFonts w:ascii="Times New Roman" w:hAnsi="Times New Roman"/>
              </w:rPr>
              <w:t>panggung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untuk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memancing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perhatian</w:t>
            </w:r>
            <w:proofErr w:type="spellEnd"/>
            <w:r w:rsidRPr="0077651A">
              <w:rPr>
                <w:rFonts w:ascii="Times New Roman" w:hAnsi="Times New Roman"/>
              </w:rPr>
              <w:t xml:space="preserve"> </w:t>
            </w:r>
            <w:proofErr w:type="spellStart"/>
            <w:r w:rsidRPr="0077651A">
              <w:rPr>
                <w:rFonts w:ascii="Times New Roman" w:hAnsi="Times New Roman"/>
              </w:rPr>
              <w:t>pengunjung</w:t>
            </w:r>
            <w:proofErr w:type="spellEnd"/>
            <w:r w:rsidRPr="0077651A">
              <w:rPr>
                <w:rFonts w:ascii="Times New Roman" w:hAnsi="Times New Roman"/>
              </w:rPr>
              <w:t>.</w:t>
            </w:r>
          </w:p>
        </w:tc>
      </w:tr>
      <w:tr w:rsidR="008421D4" w:rsidRPr="006C4F6F" w14:paraId="60642E0B" w14:textId="77777777" w:rsidTr="008421D4">
        <w:tc>
          <w:tcPr>
            <w:tcW w:w="568" w:type="dxa"/>
            <w:vAlign w:val="center"/>
          </w:tcPr>
          <w:p w14:paraId="597E5373" w14:textId="1A118109" w:rsidR="00CC46A0" w:rsidRPr="00CC46A0" w:rsidRDefault="00CC46A0" w:rsidP="008421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69" w:type="dxa"/>
            <w:vAlign w:val="center"/>
          </w:tcPr>
          <w:p w14:paraId="0CAEBD6B" w14:textId="0E171603" w:rsidR="00CC46A0" w:rsidRPr="0077651A" w:rsidRDefault="0077651A" w:rsidP="008421D4">
            <w:pPr>
              <w:rPr>
                <w:rFonts w:ascii="Times New Roman" w:hAnsi="Times New Roman"/>
                <w:lang w:val="sv-SE"/>
              </w:rPr>
            </w:pPr>
            <w:r w:rsidRPr="0077651A">
              <w:rPr>
                <w:rFonts w:ascii="Times New Roman" w:hAnsi="Times New Roman"/>
                <w:szCs w:val="52"/>
                <w:lang w:val="sv-SE"/>
              </w:rPr>
              <w:t>Antrian panjang di loket kupon.</w:t>
            </w:r>
          </w:p>
        </w:tc>
        <w:tc>
          <w:tcPr>
            <w:tcW w:w="4742" w:type="dxa"/>
          </w:tcPr>
          <w:p w14:paraId="5E543AE4" w14:textId="127750D3" w:rsidR="00CC46A0" w:rsidRPr="0077651A" w:rsidRDefault="0077651A" w:rsidP="00CC46A0">
            <w:pPr>
              <w:jc w:val="both"/>
              <w:rPr>
                <w:rFonts w:ascii="Times New Roman" w:hAnsi="Times New Roman"/>
                <w:lang w:val="sv-SE"/>
              </w:rPr>
            </w:pPr>
            <w:r w:rsidRPr="0077651A">
              <w:rPr>
                <w:rFonts w:ascii="Times New Roman" w:hAnsi="Times New Roman"/>
                <w:szCs w:val="52"/>
                <w:lang w:val="sv-SE"/>
              </w:rPr>
              <w:t>Membuat 2–3 loket terpisah dengan sistem antrean</w:t>
            </w:r>
            <w:r w:rsidR="003111C8">
              <w:rPr>
                <w:rFonts w:ascii="Times New Roman" w:hAnsi="Times New Roman"/>
                <w:szCs w:val="52"/>
                <w:lang w:val="sv-SE"/>
              </w:rPr>
              <w:t xml:space="preserve"> yang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 xml:space="preserve"> teratur serta menyediakan opsi </w:t>
            </w:r>
            <w:r w:rsidRPr="0077651A">
              <w:rPr>
                <w:rFonts w:ascii="Times New Roman" w:hAnsi="Times New Roman"/>
                <w:i/>
                <w:iCs/>
                <w:szCs w:val="52"/>
                <w:lang w:val="sv-SE"/>
              </w:rPr>
              <w:t xml:space="preserve">pre-order </w:t>
            </w:r>
            <w:r w:rsidRPr="00945E64">
              <w:rPr>
                <w:rFonts w:ascii="Times New Roman" w:hAnsi="Times New Roman"/>
                <w:szCs w:val="52"/>
                <w:lang w:val="sv-SE"/>
              </w:rPr>
              <w:t>kupon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 xml:space="preserve"> untuk </w:t>
            </w:r>
            <w:r>
              <w:rPr>
                <w:rFonts w:ascii="Times New Roman" w:hAnsi="Times New Roman"/>
                <w:szCs w:val="52"/>
                <w:lang w:val="sv-SE"/>
              </w:rPr>
              <w:t>peserta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>.</w:t>
            </w:r>
          </w:p>
        </w:tc>
      </w:tr>
      <w:tr w:rsidR="008421D4" w:rsidRPr="00F65AFB" w14:paraId="21CA0448" w14:textId="77777777" w:rsidTr="008421D4">
        <w:tc>
          <w:tcPr>
            <w:tcW w:w="568" w:type="dxa"/>
            <w:vAlign w:val="center"/>
          </w:tcPr>
          <w:p w14:paraId="7E474771" w14:textId="2C8FFC2E" w:rsidR="00CC46A0" w:rsidRPr="00CC46A0" w:rsidRDefault="00CC46A0" w:rsidP="008421D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69" w:type="dxa"/>
            <w:vAlign w:val="center"/>
          </w:tcPr>
          <w:p w14:paraId="51D7AC5C" w14:textId="7F0F8077" w:rsidR="00CC46A0" w:rsidRPr="0077651A" w:rsidRDefault="0077651A" w:rsidP="008421D4">
            <w:pPr>
              <w:rPr>
                <w:rFonts w:ascii="Times New Roman" w:hAnsi="Times New Roman"/>
                <w:lang w:val="sv-SE"/>
              </w:rPr>
            </w:pPr>
            <w:r w:rsidRPr="0077651A">
              <w:rPr>
                <w:rFonts w:ascii="Times New Roman" w:hAnsi="Times New Roman"/>
                <w:szCs w:val="52"/>
                <w:lang w:val="sv-SE"/>
              </w:rPr>
              <w:t xml:space="preserve">Kurangnya pengunjung </w:t>
            </w:r>
            <w:r w:rsidR="003111C8">
              <w:rPr>
                <w:rFonts w:ascii="Times New Roman" w:hAnsi="Times New Roman"/>
                <w:szCs w:val="52"/>
                <w:lang w:val="sv-SE"/>
              </w:rPr>
              <w:t xml:space="preserve">bazar 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>di hari kedua.</w:t>
            </w:r>
          </w:p>
        </w:tc>
        <w:tc>
          <w:tcPr>
            <w:tcW w:w="4742" w:type="dxa"/>
          </w:tcPr>
          <w:p w14:paraId="0F8CA607" w14:textId="294230FC" w:rsidR="00CC46A0" w:rsidRPr="0077651A" w:rsidRDefault="0077651A" w:rsidP="008421D4">
            <w:pPr>
              <w:jc w:val="both"/>
              <w:rPr>
                <w:rFonts w:ascii="Times New Roman" w:hAnsi="Times New Roman"/>
                <w:lang w:val="sv-SE"/>
              </w:rPr>
            </w:pPr>
            <w:r w:rsidRPr="0077651A">
              <w:rPr>
                <w:rFonts w:ascii="Times New Roman" w:hAnsi="Times New Roman"/>
                <w:szCs w:val="52"/>
                <w:lang w:val="sv-SE"/>
              </w:rPr>
              <w:t xml:space="preserve">Melakukan promosi di media sosial setelah hari pertama (IG </w:t>
            </w:r>
            <w:r w:rsidRPr="007B644D">
              <w:rPr>
                <w:rFonts w:ascii="Times New Roman" w:hAnsi="Times New Roman"/>
                <w:i/>
                <w:iCs/>
                <w:szCs w:val="52"/>
                <w:lang w:val="sv-SE"/>
              </w:rPr>
              <w:t>Story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 xml:space="preserve">, TikTok </w:t>
            </w:r>
            <w:r w:rsidRPr="007B644D">
              <w:rPr>
                <w:rFonts w:ascii="Times New Roman" w:hAnsi="Times New Roman"/>
                <w:i/>
                <w:iCs/>
                <w:szCs w:val="52"/>
                <w:lang w:val="sv-SE"/>
              </w:rPr>
              <w:t>Live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>), mengadakan promo kupon “</w:t>
            </w:r>
            <w:r w:rsidR="00945E64">
              <w:rPr>
                <w:rFonts w:ascii="Times New Roman" w:hAnsi="Times New Roman"/>
                <w:szCs w:val="52"/>
                <w:lang w:val="sv-SE"/>
              </w:rPr>
              <w:t>B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 xml:space="preserve">onus </w:t>
            </w:r>
            <w:r w:rsidR="00945E64">
              <w:rPr>
                <w:rFonts w:ascii="Times New Roman" w:hAnsi="Times New Roman"/>
                <w:szCs w:val="52"/>
                <w:lang w:val="sv-SE"/>
              </w:rPr>
              <w:t>K</w:t>
            </w:r>
            <w:r w:rsidRPr="0077651A">
              <w:rPr>
                <w:rFonts w:ascii="Times New Roman" w:hAnsi="Times New Roman"/>
                <w:szCs w:val="52"/>
                <w:lang w:val="sv-SE"/>
              </w:rPr>
              <w:t>upon” untuk pembelian hari kedua.</w:t>
            </w:r>
          </w:p>
        </w:tc>
      </w:tr>
    </w:tbl>
    <w:p w14:paraId="34934A18" w14:textId="77777777" w:rsidR="00CC46A0" w:rsidRPr="0077651A" w:rsidRDefault="00CC46A0" w:rsidP="000815B3">
      <w:pPr>
        <w:spacing w:line="240" w:lineRule="auto"/>
        <w:jc w:val="both"/>
        <w:rPr>
          <w:rFonts w:ascii="Times New Roman" w:hAnsi="Times New Roman" w:cs="Times New Roman"/>
          <w:b/>
          <w:sz w:val="12"/>
          <w:szCs w:val="24"/>
          <w:lang w:val="sv-SE"/>
        </w:rPr>
      </w:pPr>
    </w:p>
    <w:p w14:paraId="63067AC2" w14:textId="77777777" w:rsidR="00F0683C" w:rsidRPr="00055A62" w:rsidRDefault="00F0683C" w:rsidP="00F0683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14:paraId="11A42BE4" w14:textId="3BF93044" w:rsidR="00556C67" w:rsidRPr="008421D4" w:rsidRDefault="00AE0135" w:rsidP="008421D4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52"/>
          <w:lang w:val="sv-SE"/>
        </w:rPr>
      </w:pPr>
      <w:r w:rsidRPr="008421D4">
        <w:rPr>
          <w:rFonts w:ascii="Times New Roman" w:hAnsi="Times New Roman" w:cs="Times New Roman"/>
          <w:b/>
          <w:color w:val="000000"/>
          <w:sz w:val="24"/>
          <w:szCs w:val="24"/>
        </w:rPr>
        <w:t>SUSUNAN KEPANITIAAN</w:t>
      </w:r>
    </w:p>
    <w:p w14:paraId="623484A5" w14:textId="5588EA22" w:rsidR="00556C67" w:rsidRPr="00135C05" w:rsidRDefault="001A6145" w:rsidP="00AC7344">
      <w:pPr>
        <w:pStyle w:val="ListParagraph"/>
        <w:tabs>
          <w:tab w:val="left" w:pos="4111"/>
        </w:tabs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</w:t>
      </w:r>
      <w:r w:rsidR="00AC7344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Penan</w:t>
      </w:r>
      <w:r w:rsidR="00494F42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ggung Jawab</w:t>
      </w:r>
      <w:r w:rsidR="00073400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556C67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9530C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:</w:t>
      </w:r>
      <w:r w:rsidR="00556C67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2C4AE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 </w:t>
      </w:r>
      <w:r w:rsidR="00EB4C33" w:rsidRPr="00135C05">
        <w:rPr>
          <w:rFonts w:ascii="Times New Roman" w:hAnsi="Times New Roman" w:cs="Times New Roman"/>
          <w:sz w:val="24"/>
          <w:szCs w:val="24"/>
          <w:lang w:val="sv-SE" w:eastAsia="en-ID"/>
        </w:rPr>
        <w:t>Muhammad Saad, S.Pd., M.Pd</w:t>
      </w:r>
    </w:p>
    <w:p w14:paraId="6BB40E66" w14:textId="008AEB21" w:rsidR="00556C67" w:rsidRPr="00135C05" w:rsidRDefault="00AC7344" w:rsidP="00AC7344">
      <w:pPr>
        <w:pStyle w:val="ListParagraph"/>
        <w:tabs>
          <w:tab w:val="left" w:pos="4111"/>
        </w:tabs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1A6145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</w:t>
      </w:r>
      <w:r w:rsidR="00494F42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Pembina</w:t>
      </w:r>
      <w:r w:rsidR="00556C67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9530C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:</w:t>
      </w:r>
      <w:r w:rsidR="00556C67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2C4AE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 </w:t>
      </w:r>
      <w:r w:rsidR="00A12BC5" w:rsidRPr="00135C05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Erlindah Z.S </w:t>
      </w:r>
      <w:r w:rsidR="002C4AED" w:rsidRPr="00135C05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="00A12BC5" w:rsidRPr="00135C05">
        <w:rPr>
          <w:rFonts w:ascii="Times New Roman" w:hAnsi="Times New Roman" w:cs="Times New Roman"/>
          <w:sz w:val="24"/>
          <w:szCs w:val="24"/>
          <w:lang w:val="sv-SE" w:eastAsia="en-ID"/>
        </w:rPr>
        <w:t>Suyuthi, S.T., M.Pd</w:t>
      </w:r>
    </w:p>
    <w:p w14:paraId="736E1371" w14:textId="0DBF33FC" w:rsidR="00A12BC5" w:rsidRPr="00135C05" w:rsidRDefault="001A6145" w:rsidP="00AC7344">
      <w:pPr>
        <w:pStyle w:val="ListParagraph"/>
        <w:tabs>
          <w:tab w:val="left" w:pos="4111"/>
        </w:tabs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</w:t>
      </w:r>
      <w:r w:rsidR="00AC7344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A12BC5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Koordinator Pelaksana</w:t>
      </w:r>
      <w:r w:rsidR="00A12BC5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9530C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A12BC5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:</w:t>
      </w:r>
      <w:r w:rsidR="00A12BC5" w:rsidRPr="00135C05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 </w:t>
      </w:r>
      <w:r w:rsidR="002C4AED" w:rsidRPr="00135C05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 </w:t>
      </w:r>
      <w:r w:rsidR="00A12BC5" w:rsidRPr="00135C05">
        <w:rPr>
          <w:rFonts w:ascii="Times New Roman" w:hAnsi="Times New Roman" w:cs="Times New Roman"/>
          <w:sz w:val="24"/>
          <w:szCs w:val="24"/>
          <w:lang w:val="sv-SE" w:eastAsia="en-ID"/>
        </w:rPr>
        <w:t>Widiani, S.Pd</w:t>
      </w:r>
      <w:r w:rsidR="007470BC">
        <w:rPr>
          <w:rFonts w:ascii="Times New Roman" w:hAnsi="Times New Roman" w:cs="Times New Roman"/>
          <w:sz w:val="24"/>
          <w:szCs w:val="24"/>
          <w:lang w:val="sv-SE" w:eastAsia="en-ID"/>
        </w:rPr>
        <w:t>., Gr</w:t>
      </w:r>
    </w:p>
    <w:p w14:paraId="759951FE" w14:textId="5F7D6793" w:rsidR="00556C67" w:rsidRPr="008F4067" w:rsidRDefault="001A6145" w:rsidP="00AC7344">
      <w:pPr>
        <w:pStyle w:val="ListParagraph"/>
        <w:tabs>
          <w:tab w:val="left" w:pos="4111"/>
        </w:tabs>
        <w:spacing w:after="0" w:line="360" w:lineRule="auto"/>
        <w:ind w:left="180"/>
        <w:jc w:val="both"/>
        <w:rPr>
          <w:rFonts w:ascii="Times New Roman" w:hAnsi="Times New Roman" w:cs="Times New Roman"/>
          <w:bCs/>
          <w:sz w:val="24"/>
          <w:szCs w:val="24"/>
          <w:lang w:val="sv-SE" w:eastAsia="en-ID"/>
        </w:rPr>
      </w:pPr>
      <w:r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</w:t>
      </w:r>
      <w:r w:rsidR="00AC7344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Ket</w:t>
      </w:r>
      <w:r w:rsidR="00494F42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ua Panitia</w:t>
      </w:r>
      <w:r w:rsidR="00556C67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9530C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>:</w:t>
      </w:r>
      <w:r w:rsidR="00556C67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2C4AED"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 </w:t>
      </w:r>
      <w:r w:rsidR="008F4067" w:rsidRPr="008F4067">
        <w:rPr>
          <w:rFonts w:ascii="Times New Roman" w:hAnsi="Times New Roman" w:cs="Times New Roman"/>
          <w:bCs/>
          <w:sz w:val="24"/>
          <w:szCs w:val="24"/>
          <w:lang w:val="sv-SE" w:eastAsia="en-ID"/>
        </w:rPr>
        <w:t>Anadya Arrayan A. Amsah</w:t>
      </w:r>
    </w:p>
    <w:p w14:paraId="15EB6FB1" w14:textId="0BCEC6C0" w:rsidR="00556C67" w:rsidRDefault="001A6145" w:rsidP="00AC7344">
      <w:pPr>
        <w:pStyle w:val="ListParagraph"/>
        <w:tabs>
          <w:tab w:val="left" w:pos="4111"/>
        </w:tabs>
        <w:spacing w:after="0" w:line="360" w:lineRule="auto"/>
        <w:ind w:left="180"/>
        <w:jc w:val="both"/>
        <w:rPr>
          <w:rFonts w:ascii="Times New Roman" w:hAnsi="Times New Roman" w:cs="Times New Roman"/>
          <w:bCs/>
          <w:sz w:val="24"/>
          <w:szCs w:val="24"/>
          <w:lang w:val="sv-SE" w:eastAsia="en-ID"/>
        </w:rPr>
      </w:pPr>
      <w:r w:rsidRPr="00135C05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</w:t>
      </w:r>
      <w:r w:rsidR="00AC7344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EB4C33">
        <w:rPr>
          <w:rFonts w:ascii="Times New Roman" w:hAnsi="Times New Roman" w:cs="Times New Roman"/>
          <w:b/>
          <w:sz w:val="24"/>
          <w:szCs w:val="24"/>
          <w:lang w:val="sv-SE" w:eastAsia="en-ID"/>
        </w:rPr>
        <w:t>Se</w:t>
      </w:r>
      <w:r w:rsidR="00494F42">
        <w:rPr>
          <w:rFonts w:ascii="Times New Roman" w:hAnsi="Times New Roman" w:cs="Times New Roman"/>
          <w:b/>
          <w:sz w:val="24"/>
          <w:szCs w:val="24"/>
          <w:lang w:val="sv-SE" w:eastAsia="en-ID"/>
        </w:rPr>
        <w:t>kretaris</w:t>
      </w:r>
      <w:r w:rsidR="00556C67">
        <w:rPr>
          <w:rFonts w:ascii="Times New Roman" w:hAnsi="Times New Roman" w:cs="Times New Roman"/>
          <w:b/>
          <w:color w:val="FFFFFF" w:themeColor="background1"/>
          <w:sz w:val="12"/>
          <w:szCs w:val="24"/>
          <w:lang w:val="sv-SE" w:eastAsia="en-ID"/>
        </w:rPr>
        <w:tab/>
      </w:r>
      <w:r w:rsidR="009530CD">
        <w:rPr>
          <w:rFonts w:ascii="Times New Roman" w:hAnsi="Times New Roman" w:cs="Times New Roman"/>
          <w:b/>
          <w:color w:val="FFFFFF" w:themeColor="background1"/>
          <w:sz w:val="12"/>
          <w:szCs w:val="24"/>
          <w:lang w:val="sv-SE" w:eastAsia="en-ID"/>
        </w:rPr>
        <w:t xml:space="preserve">  </w:t>
      </w:r>
      <w:r w:rsidR="00EB4C33" w:rsidRPr="00EB4C33">
        <w:rPr>
          <w:rFonts w:ascii="Times New Roman" w:hAnsi="Times New Roman" w:cs="Times New Roman"/>
          <w:b/>
          <w:sz w:val="24"/>
          <w:szCs w:val="24"/>
          <w:lang w:val="sv-SE" w:eastAsia="en-ID"/>
        </w:rPr>
        <w:t>:</w:t>
      </w:r>
      <w:r w:rsidR="00556C67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2C4AED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 </w:t>
      </w:r>
      <w:r w:rsidR="008F4067" w:rsidRPr="008F4067">
        <w:rPr>
          <w:rFonts w:ascii="Times New Roman" w:hAnsi="Times New Roman" w:cs="Times New Roman"/>
          <w:bCs/>
          <w:sz w:val="24"/>
          <w:szCs w:val="24"/>
          <w:lang w:val="sv-SE" w:eastAsia="en-ID"/>
        </w:rPr>
        <w:t>A</w:t>
      </w:r>
      <w:r w:rsidR="003111C8">
        <w:rPr>
          <w:rFonts w:ascii="Times New Roman" w:hAnsi="Times New Roman" w:cs="Times New Roman"/>
          <w:bCs/>
          <w:sz w:val="24"/>
          <w:szCs w:val="24"/>
          <w:lang w:val="sv-SE" w:eastAsia="en-ID"/>
        </w:rPr>
        <w:t>ndi Thalita Dzakiyah M.</w:t>
      </w:r>
    </w:p>
    <w:p w14:paraId="1D00720B" w14:textId="40A3335D" w:rsidR="009530CD" w:rsidRDefault="00756498" w:rsidP="00AC7344">
      <w:pPr>
        <w:pStyle w:val="ListParagraph"/>
        <w:tabs>
          <w:tab w:val="left" w:pos="4111"/>
        </w:tabs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 </w:t>
      </w:r>
      <w:r w:rsidR="00AC7344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EB4C33">
        <w:rPr>
          <w:rFonts w:ascii="Times New Roman" w:hAnsi="Times New Roman" w:cs="Times New Roman"/>
          <w:b/>
          <w:sz w:val="24"/>
          <w:szCs w:val="24"/>
          <w:lang w:val="sv-SE" w:eastAsia="en-ID"/>
        </w:rPr>
        <w:t>Bend</w:t>
      </w:r>
      <w:r w:rsidR="00494F42">
        <w:rPr>
          <w:rFonts w:ascii="Times New Roman" w:hAnsi="Times New Roman" w:cs="Times New Roman"/>
          <w:b/>
          <w:sz w:val="24"/>
          <w:szCs w:val="24"/>
          <w:lang w:val="sv-SE" w:eastAsia="en-ID"/>
        </w:rPr>
        <w:t>ahara</w:t>
      </w:r>
      <w:r w:rsidR="00556C67">
        <w:rPr>
          <w:rFonts w:ascii="Times New Roman" w:hAnsi="Times New Roman" w:cs="Times New Roman"/>
          <w:b/>
          <w:sz w:val="24"/>
          <w:szCs w:val="24"/>
          <w:lang w:val="sv-SE" w:eastAsia="en-ID"/>
        </w:rPr>
        <w:tab/>
      </w:r>
      <w:r w:rsidR="009530CD">
        <w:rPr>
          <w:rFonts w:ascii="Times New Roman" w:hAnsi="Times New Roman" w:cs="Times New Roman"/>
          <w:b/>
          <w:sz w:val="24"/>
          <w:szCs w:val="24"/>
          <w:lang w:val="sv-SE" w:eastAsia="en-ID"/>
        </w:rPr>
        <w:t xml:space="preserve"> </w:t>
      </w:r>
      <w:r w:rsidR="00EB4C33" w:rsidRPr="00EB4C33">
        <w:rPr>
          <w:rFonts w:ascii="Times New Roman" w:hAnsi="Times New Roman" w:cs="Times New Roman"/>
          <w:b/>
          <w:sz w:val="24"/>
          <w:szCs w:val="24"/>
          <w:lang w:val="sv-SE" w:eastAsia="en-ID"/>
        </w:rPr>
        <w:t>:</w:t>
      </w:r>
      <w:r w:rsidR="00556C6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C4AED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r w:rsidR="00E66A53">
        <w:rPr>
          <w:rFonts w:ascii="Times New Roman" w:hAnsi="Times New Roman" w:cs="Times New Roman"/>
          <w:sz w:val="24"/>
          <w:szCs w:val="24"/>
          <w:lang w:val="sv-SE"/>
        </w:rPr>
        <w:t>A. Nursyam Andreyani</w:t>
      </w:r>
    </w:p>
    <w:tbl>
      <w:tblPr>
        <w:tblStyle w:val="TableGrid2"/>
        <w:tblpPr w:leftFromText="180" w:rightFromText="180" w:vertAnchor="text" w:horzAnchor="page" w:tblpX="1754" w:tblpY="291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6"/>
        <w:gridCol w:w="363"/>
        <w:gridCol w:w="5301"/>
      </w:tblGrid>
      <w:tr w:rsidR="00673BB7" w:rsidRPr="00903973" w14:paraId="7CDC27D3" w14:textId="77777777" w:rsidTr="007D0949">
        <w:trPr>
          <w:trHeight w:val="4680"/>
        </w:trPr>
        <w:tc>
          <w:tcPr>
            <w:tcW w:w="3776" w:type="dxa"/>
            <w:hideMark/>
          </w:tcPr>
          <w:p w14:paraId="7CA38747" w14:textId="77777777" w:rsidR="00055A62" w:rsidRDefault="00673BB7" w:rsidP="007D0949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 </w:t>
            </w:r>
          </w:p>
          <w:p w14:paraId="702DC8A2" w14:textId="2889A927" w:rsidR="00673BB7" w:rsidRDefault="00055A62" w:rsidP="007D0949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 </w:t>
            </w:r>
            <w:r w:rsidR="00673BB7" w:rsidRPr="0082290F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Seksi </w:t>
            </w:r>
            <w:r w:rsidR="00673BB7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Acara</w:t>
            </w:r>
          </w:p>
          <w:p w14:paraId="2776DDF9" w14:textId="77777777" w:rsidR="00673BB7" w:rsidRPr="0082290F" w:rsidRDefault="00673BB7" w:rsidP="007D0949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82290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Koordinator  </w:t>
            </w:r>
          </w:p>
          <w:p w14:paraId="1967472D" w14:textId="77777777" w:rsidR="00673BB7" w:rsidRDefault="00673BB7" w:rsidP="007D0949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82290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Anggota</w:t>
            </w:r>
          </w:p>
          <w:p w14:paraId="7F19B599" w14:textId="77777777" w:rsidR="00A71E77" w:rsidRDefault="00A71E77" w:rsidP="007D0949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9C68E58" w14:textId="77777777" w:rsidR="00A71E77" w:rsidRDefault="00A71E77" w:rsidP="007D0949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14F7B04" w14:textId="358CD08D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 </w:t>
            </w:r>
            <w:r w:rsidRPr="0082290F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Seksi Perlengkapan</w:t>
            </w:r>
          </w:p>
          <w:p w14:paraId="112F3960" w14:textId="77777777" w:rsidR="00A71E77" w:rsidRPr="0082290F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82290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Koordinator  </w:t>
            </w:r>
          </w:p>
          <w:p w14:paraId="2042CCE9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82290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Anggota</w:t>
            </w:r>
          </w:p>
          <w:p w14:paraId="6ABF90CE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72D0E35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E457518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FD92BA7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FC6AE07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589A49E5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BBA9327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FAC37F3" w14:textId="2ED5D4AE" w:rsidR="00A71E77" w:rsidRPr="00624BEC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lastRenderedPageBreak/>
              <w:t xml:space="preserve"> </w:t>
            </w:r>
            <w:r w:rsidRPr="00624BEC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Seksi Keamanan</w:t>
            </w:r>
          </w:p>
          <w:p w14:paraId="3CEB5DFD" w14:textId="77777777" w:rsidR="00A71E77" w:rsidRPr="00624BEC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Koordinator  </w:t>
            </w:r>
          </w:p>
          <w:p w14:paraId="2C817E5D" w14:textId="77777777" w:rsidR="00A71E77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Anggota</w:t>
            </w:r>
          </w:p>
          <w:p w14:paraId="12323E8B" w14:textId="77777777" w:rsidR="00F739AD" w:rsidRDefault="00F739AD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5D921A8" w14:textId="77777777" w:rsidR="00F739AD" w:rsidRDefault="00F739AD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9FAC169" w14:textId="77777777" w:rsidR="00F739AD" w:rsidRDefault="00F739AD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5793D18" w14:textId="77777777" w:rsidR="00F739AD" w:rsidRDefault="00F739AD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11F3BAE" w14:textId="77777777" w:rsidR="00F739AD" w:rsidRDefault="00F739AD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0ACDDF2E" w14:textId="4CC30D58" w:rsidR="00F739AD" w:rsidRPr="00624BEC" w:rsidRDefault="00F739AD" w:rsidP="00F739AD">
            <w:pPr>
              <w:spacing w:line="360" w:lineRule="auto"/>
              <w:ind w:left="-111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Seksi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Publikasi &amp; Dokumentasi</w:t>
            </w:r>
          </w:p>
          <w:p w14:paraId="16F796D8" w14:textId="77777777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Koordinator  </w:t>
            </w:r>
          </w:p>
          <w:p w14:paraId="3362999D" w14:textId="77777777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Anggota  </w:t>
            </w:r>
          </w:p>
          <w:p w14:paraId="19529660" w14:textId="77777777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CE23CD8" w14:textId="77777777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6FA10EF" w14:textId="77777777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D9B38E6" w14:textId="77777777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6ADA392" w14:textId="2D01E010" w:rsidR="00F739AD" w:rsidRDefault="00F739AD" w:rsidP="00F739AD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Seksi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Humas</w:t>
            </w:r>
          </w:p>
          <w:p w14:paraId="6E68E86F" w14:textId="3BFD81E8" w:rsidR="00F739AD" w:rsidRPr="00FE4D97" w:rsidRDefault="00F739AD" w:rsidP="00F739AD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Koordinator</w:t>
            </w:r>
          </w:p>
          <w:p w14:paraId="07997F19" w14:textId="076D6EB0" w:rsidR="00F739AD" w:rsidRDefault="00F739AD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Anggota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</w:p>
          <w:p w14:paraId="40125F88" w14:textId="77777777" w:rsidR="00FE2F6A" w:rsidRDefault="00FE2F6A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53ADFE5" w14:textId="77777777" w:rsidR="00FE2F6A" w:rsidRDefault="00FE2F6A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0D3B286B" w14:textId="77777777" w:rsidR="00FE2F6A" w:rsidRDefault="00FE2F6A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332DC10" w14:textId="77777777" w:rsidR="00FE2F6A" w:rsidRDefault="00FE2F6A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03427B6D" w14:textId="77777777" w:rsidR="00FE2F6A" w:rsidRDefault="00FE2F6A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764EBFA" w14:textId="500179A6" w:rsidR="00FE2F6A" w:rsidRPr="00891FEE" w:rsidRDefault="00FE2F6A" w:rsidP="00FE2F6A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91FEE">
              <w:rPr>
                <w:rFonts w:ascii="Times New Roman" w:hAnsi="Times New Roman" w:cs="Times New Roman"/>
                <w:b/>
                <w:sz w:val="24"/>
                <w:szCs w:val="24"/>
              </w:rPr>
              <w:t>Seksi</w:t>
            </w:r>
            <w:proofErr w:type="spellEnd"/>
            <w:r w:rsidRPr="00891F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2F6A">
              <w:rPr>
                <w:rFonts w:ascii="Times New Roman" w:hAnsi="Times New Roman" w:cs="Times New Roman"/>
                <w:b/>
                <w:sz w:val="24"/>
                <w:szCs w:val="24"/>
              </w:rPr>
              <w:t>Kupon</w:t>
            </w:r>
            <w:proofErr w:type="spellEnd"/>
          </w:p>
          <w:p w14:paraId="75BDE036" w14:textId="77777777" w:rsidR="00FE2F6A" w:rsidRDefault="00FE2F6A" w:rsidP="00FE2F6A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Koordinator</w:t>
            </w:r>
            <w:proofErr w:type="spellEnd"/>
          </w:p>
          <w:p w14:paraId="104F6457" w14:textId="77777777" w:rsidR="00FE2F6A" w:rsidRDefault="00FE2F6A" w:rsidP="00FE2F6A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</w:p>
          <w:p w14:paraId="2CBA052A" w14:textId="77777777" w:rsidR="00FE2F6A" w:rsidRPr="00624BEC" w:rsidRDefault="00FE2F6A" w:rsidP="00F739AD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94658EA" w14:textId="77777777" w:rsidR="00F739AD" w:rsidRDefault="00F739AD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FBA99BB" w14:textId="77777777" w:rsidR="00FE2F6A" w:rsidRDefault="00FE2F6A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1A812CE" w14:textId="77777777" w:rsidR="00FE2F6A" w:rsidRDefault="00FE2F6A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62E8F0C" w14:textId="77777777" w:rsidR="00FE2F6A" w:rsidRPr="00624BEC" w:rsidRDefault="00FE2F6A" w:rsidP="00FE2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62E5B52" w14:textId="5BB8C129" w:rsidR="00A71E77" w:rsidRPr="0082290F" w:rsidRDefault="00A71E77" w:rsidP="00A71E77">
            <w:pPr>
              <w:spacing w:line="360" w:lineRule="auto"/>
              <w:ind w:left="-11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</w:tc>
        <w:tc>
          <w:tcPr>
            <w:tcW w:w="363" w:type="dxa"/>
          </w:tcPr>
          <w:p w14:paraId="0B7225AB" w14:textId="77777777" w:rsidR="00673BB7" w:rsidRPr="0082290F" w:rsidRDefault="00673BB7" w:rsidP="007D09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</w:p>
          <w:p w14:paraId="63CF774D" w14:textId="77777777" w:rsidR="00055A62" w:rsidRDefault="00055A62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1BD289" w14:textId="4EC7D8A8" w:rsidR="00673BB7" w:rsidRDefault="00673BB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C3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2B49764" w14:textId="77777777" w:rsidR="00673BB7" w:rsidRDefault="00673BB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0BE215D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51EEAC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B0E2A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22FB27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9EBA965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5A3710E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7B7FB4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2C4E8D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54D10E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1F9E40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3778E4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B57E3E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021428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AA195F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082A97" w14:textId="77777777" w:rsidR="00A71E77" w:rsidRDefault="00A71E77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4B13D68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CF4F5A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298070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682252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840722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0B28C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0D0F7D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428715C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C53A4E7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C0786B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930738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AF00D8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D912F1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A11EEB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EE8BB3C" w14:textId="77777777" w:rsidR="00F739AD" w:rsidRDefault="00F739AD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159DE2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CD7EC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5FDBFA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B4D741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975C42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451A61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13E7EF" w14:textId="77777777" w:rsidR="00FE2F6A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7689B34" w14:textId="11B58D0D" w:rsidR="00FE2F6A" w:rsidRPr="00EB4C33" w:rsidRDefault="00FE2F6A" w:rsidP="007D0949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01" w:type="dxa"/>
          </w:tcPr>
          <w:p w14:paraId="5316CDAA" w14:textId="77777777" w:rsidR="00673BB7" w:rsidRPr="00F65AFB" w:rsidRDefault="00673BB7" w:rsidP="007D0949">
            <w:pPr>
              <w:spacing w:line="360" w:lineRule="auto"/>
              <w:ind w:left="-47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1F0D27D" w14:textId="77777777" w:rsidR="00055A62" w:rsidRDefault="00673BB7" w:rsidP="007D0949">
            <w:pPr>
              <w:spacing w:line="360" w:lineRule="auto"/>
              <w:ind w:left="-106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14:paraId="2CDCE04E" w14:textId="442B0879" w:rsidR="00673BB7" w:rsidRPr="00624BEC" w:rsidRDefault="00A71E77" w:rsidP="007D0949">
            <w:pPr>
              <w:spacing w:line="360" w:lineRule="auto"/>
              <w:ind w:left="-106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Keiko Maharani Sopiyan</w:t>
            </w:r>
          </w:p>
          <w:p w14:paraId="3095D93E" w14:textId="4783E50B" w:rsidR="00673BB7" w:rsidRDefault="00673BB7" w:rsidP="007D0949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</w:t>
            </w:r>
            <w:r w:rsidR="00A71E7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Marhua Syafitri Ohorel</w:t>
            </w:r>
            <w:r w:rsidR="00EA4BA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ahid</w:t>
            </w:r>
          </w:p>
          <w:p w14:paraId="453439C3" w14:textId="77777777" w:rsidR="00673BB7" w:rsidRDefault="00673BB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2.  </w:t>
            </w:r>
            <w:r>
              <w:t xml:space="preserve"> </w:t>
            </w:r>
            <w:r w:rsidR="00A71E7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Kanaya Tabita</w:t>
            </w:r>
          </w:p>
          <w:p w14:paraId="21C7002E" w14:textId="77777777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4D039873" w14:textId="77777777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9D18C97" w14:textId="77777777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Rahmat Hidayat</w:t>
            </w:r>
          </w:p>
          <w:p w14:paraId="190A2801" w14:textId="01A04B5E" w:rsidR="00A71E77" w:rsidRDefault="00A71E77" w:rsidP="005C01F0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1.   Aufa Safaraz Prianda</w:t>
            </w:r>
          </w:p>
          <w:p w14:paraId="48930C18" w14:textId="03065BBF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5C01F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   Muh. Nabil Alam</w:t>
            </w:r>
          </w:p>
          <w:p w14:paraId="15623673" w14:textId="134F5887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5C01F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   Zohral Astro</w:t>
            </w:r>
          </w:p>
          <w:p w14:paraId="5ADBFA16" w14:textId="2ADE5412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5C01F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   Alief Syahlefi</w:t>
            </w:r>
          </w:p>
          <w:p w14:paraId="6633D114" w14:textId="357C5DAA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5C01F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   Ahmad Fadhel Ardiansyah</w:t>
            </w:r>
          </w:p>
          <w:p w14:paraId="2238FFC7" w14:textId="582EE818" w:rsidR="00A71E77" w:rsidRDefault="00A71E77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5C01F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   Ahmad Hidayatullah</w:t>
            </w:r>
          </w:p>
          <w:p w14:paraId="7D3E40A8" w14:textId="77777777" w:rsidR="00F739AD" w:rsidRDefault="00F739AD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2EBF5D2A" w14:textId="77777777" w:rsidR="00F739AD" w:rsidRDefault="00F739AD" w:rsidP="00A71E77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56D3553E" w14:textId="5826D2B7" w:rsidR="005C01F0" w:rsidRDefault="005C01F0" w:rsidP="00F739AD">
            <w:pPr>
              <w:spacing w:line="360" w:lineRule="auto"/>
              <w:ind w:hanging="80"/>
              <w:jc w:val="both"/>
              <w:rPr>
                <w:rFonts w:ascii="Times New Roman" w:hAnsi="Times New Roman" w:cs="Times New Roman"/>
                <w:color w:val="FFFFFF" w:themeColor="background1"/>
                <w:sz w:val="8"/>
                <w:szCs w:val="24"/>
                <w:lang w:val="sv-SE"/>
              </w:rPr>
            </w:pPr>
            <w:r w:rsidRPr="00624BEC">
              <w:rPr>
                <w:rFonts w:ascii="Times New Roman" w:hAnsi="Times New Roman" w:cs="Times New Roman"/>
                <w:color w:val="FFFFFF" w:themeColor="background1"/>
                <w:sz w:val="8"/>
                <w:szCs w:val="24"/>
                <w:lang w:val="sv-SE"/>
              </w:rPr>
              <w:lastRenderedPageBreak/>
              <w:t>I</w:t>
            </w:r>
          </w:p>
          <w:p w14:paraId="01CE5E04" w14:textId="77777777" w:rsidR="005C01F0" w:rsidRDefault="005C01F0" w:rsidP="00F739AD">
            <w:pPr>
              <w:spacing w:line="360" w:lineRule="auto"/>
              <w:ind w:hanging="80"/>
              <w:jc w:val="both"/>
              <w:rPr>
                <w:rFonts w:ascii="Times New Roman" w:hAnsi="Times New Roman" w:cs="Times New Roman"/>
                <w:color w:val="FFFFFF" w:themeColor="background1"/>
                <w:sz w:val="8"/>
                <w:szCs w:val="24"/>
                <w:lang w:val="sv-SE"/>
              </w:rPr>
            </w:pPr>
          </w:p>
          <w:p w14:paraId="4FACB24B" w14:textId="77777777" w:rsidR="005C01F0" w:rsidRPr="005C01F0" w:rsidRDefault="005C01F0" w:rsidP="00F739AD">
            <w:pPr>
              <w:spacing w:line="360" w:lineRule="auto"/>
              <w:ind w:hanging="80"/>
              <w:jc w:val="both"/>
              <w:rPr>
                <w:rFonts w:ascii="Times New Roman" w:hAnsi="Times New Roman" w:cs="Times New Roman"/>
                <w:color w:val="FFFFFF" w:themeColor="background1"/>
                <w:sz w:val="8"/>
                <w:szCs w:val="24"/>
                <w:lang w:val="sv-SE"/>
              </w:rPr>
            </w:pPr>
          </w:p>
          <w:p w14:paraId="606D6F7C" w14:textId="77777777" w:rsidR="005C01F0" w:rsidRPr="005C01F0" w:rsidRDefault="005C01F0" w:rsidP="00F739AD">
            <w:pPr>
              <w:spacing w:line="360" w:lineRule="auto"/>
              <w:ind w:hanging="80"/>
              <w:jc w:val="both"/>
              <w:rPr>
                <w:rFonts w:ascii="Times New Roman" w:hAnsi="Times New Roman" w:cs="Times New Roman"/>
                <w:color w:val="FFFFFF" w:themeColor="background1"/>
                <w:sz w:val="2"/>
                <w:szCs w:val="16"/>
                <w:lang w:val="sv-SE"/>
              </w:rPr>
            </w:pPr>
          </w:p>
          <w:p w14:paraId="15A0028A" w14:textId="2F40B506" w:rsidR="00F739AD" w:rsidRPr="00624BEC" w:rsidRDefault="00F739AD" w:rsidP="00F739AD">
            <w:pPr>
              <w:spacing w:line="360" w:lineRule="auto"/>
              <w:ind w:hanging="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32AA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Abraham Austin Salasa</w:t>
            </w:r>
          </w:p>
          <w:p w14:paraId="6FBB64A1" w14:textId="77777777" w:rsidR="00F739AD" w:rsidRDefault="00F739AD" w:rsidP="00F739AD">
            <w:pPr>
              <w:numPr>
                <w:ilvl w:val="0"/>
                <w:numId w:val="8"/>
              </w:numPr>
              <w:spacing w:line="360" w:lineRule="auto"/>
              <w:ind w:left="255" w:hanging="32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32AAA">
              <w:rPr>
                <w:rFonts w:ascii="Times New Roman" w:hAnsi="Times New Roman" w:cs="Times New Roman"/>
                <w:sz w:val="24"/>
                <w:szCs w:val="24"/>
              </w:rPr>
              <w:t xml:space="preserve">Andi </w:t>
            </w:r>
            <w:proofErr w:type="spellStart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>Alfatih</w:t>
            </w:r>
            <w:proofErr w:type="spellEnd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>Ghaisan</w:t>
            </w:r>
            <w:proofErr w:type="spellEnd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>Aththobarani</w:t>
            </w:r>
            <w:proofErr w:type="spellEnd"/>
          </w:p>
          <w:p w14:paraId="1E7E1EC0" w14:textId="77777777" w:rsidR="00F739AD" w:rsidRDefault="00F739AD" w:rsidP="00F739AD">
            <w:pPr>
              <w:numPr>
                <w:ilvl w:val="0"/>
                <w:numId w:val="8"/>
              </w:numPr>
              <w:spacing w:line="360" w:lineRule="auto"/>
              <w:ind w:left="255" w:hanging="32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>Meyara</w:t>
            </w:r>
            <w:proofErr w:type="spellEnd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 xml:space="preserve"> Prajna </w:t>
            </w:r>
            <w:proofErr w:type="spellStart"/>
            <w:r w:rsidRPr="00632AAA">
              <w:rPr>
                <w:rFonts w:ascii="Times New Roman" w:hAnsi="Times New Roman" w:cs="Times New Roman"/>
                <w:sz w:val="24"/>
                <w:szCs w:val="24"/>
              </w:rPr>
              <w:t>Paramitha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08BF62" w14:textId="77777777" w:rsidR="00F739AD" w:rsidRDefault="00F739AD" w:rsidP="00F739AD">
            <w:pPr>
              <w:numPr>
                <w:ilvl w:val="0"/>
                <w:numId w:val="8"/>
              </w:numPr>
              <w:spacing w:line="360" w:lineRule="auto"/>
              <w:ind w:left="255" w:hanging="32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Munirah Janna</w:t>
            </w:r>
          </w:p>
          <w:p w14:paraId="0F4D15BB" w14:textId="77777777" w:rsidR="00F739AD" w:rsidRDefault="00F739AD" w:rsidP="00F739AD">
            <w:pPr>
              <w:numPr>
                <w:ilvl w:val="0"/>
                <w:numId w:val="8"/>
              </w:numPr>
              <w:spacing w:line="360" w:lineRule="auto"/>
              <w:ind w:left="255" w:hanging="32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Nur Faizah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Natsir</w:t>
            </w:r>
            <w:proofErr w:type="spellEnd"/>
          </w:p>
          <w:p w14:paraId="3A0EEC80" w14:textId="629486A6" w:rsidR="00F739AD" w:rsidRPr="00F739AD" w:rsidRDefault="00F739AD" w:rsidP="00F739AD">
            <w:pPr>
              <w:numPr>
                <w:ilvl w:val="0"/>
                <w:numId w:val="8"/>
              </w:numPr>
              <w:spacing w:line="360" w:lineRule="auto"/>
              <w:ind w:left="255" w:hanging="32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Fathur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Bafadhal</w:t>
            </w:r>
            <w:proofErr w:type="spellEnd"/>
          </w:p>
          <w:p w14:paraId="78335FAF" w14:textId="77777777" w:rsidR="00F739AD" w:rsidRDefault="00F739AD" w:rsidP="00F739A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77BC581" w14:textId="77777777" w:rsidR="00F739AD" w:rsidRDefault="00F739AD" w:rsidP="00F739A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254E624" w14:textId="558DB08A" w:rsidR="00F739AD" w:rsidRPr="00624BEC" w:rsidRDefault="00F739AD" w:rsidP="00F739AD">
            <w:pPr>
              <w:spacing w:line="360" w:lineRule="auto"/>
              <w:ind w:left="-106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DC546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Muh. Izzat Shafran</w:t>
            </w:r>
          </w:p>
          <w:p w14:paraId="6E0DCBB7" w14:textId="3E9BEDFE" w:rsidR="00F739AD" w:rsidRDefault="00F739AD" w:rsidP="00F739AD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624BE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Dhanial Caturangga</w:t>
            </w:r>
          </w:p>
          <w:p w14:paraId="224D271D" w14:textId="26A4137F" w:rsidR="00F739AD" w:rsidRDefault="00F739AD" w:rsidP="00F739AD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2. 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Davique Ananda Perwira</w:t>
            </w:r>
          </w:p>
          <w:p w14:paraId="5283647B" w14:textId="762E0EB0" w:rsidR="00F739AD" w:rsidRDefault="00F739AD" w:rsidP="00F739AD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3.   Adhwa Dhaifullah Anwar</w:t>
            </w:r>
          </w:p>
          <w:p w14:paraId="097BBEBB" w14:textId="7C4A4C62" w:rsidR="00F739AD" w:rsidRDefault="00F739AD" w:rsidP="00F739AD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4.   Maesa Diandra Shyafril</w:t>
            </w:r>
          </w:p>
          <w:p w14:paraId="2AA40FF4" w14:textId="77777777" w:rsidR="00F739AD" w:rsidRDefault="00F739AD" w:rsidP="00F739AD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C586D5E" w14:textId="77777777" w:rsidR="00F739AD" w:rsidRDefault="00F739AD" w:rsidP="00F739AD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0E7161F6" w14:textId="358DD08A" w:rsidR="00FE2F6A" w:rsidRDefault="00F739AD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Adara Rasiyah</w:t>
            </w:r>
          </w:p>
          <w:p w14:paraId="5E330A0F" w14:textId="226AF1C2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1.   Muh. Nuruz Zaman</w:t>
            </w:r>
          </w:p>
          <w:p w14:paraId="7A264245" w14:textId="3749BCA6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2.   Salsabila Al-Zahir</w:t>
            </w:r>
          </w:p>
          <w:p w14:paraId="2D44946D" w14:textId="4232D306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3.   Indah Mudani Ramadhan</w:t>
            </w:r>
          </w:p>
          <w:p w14:paraId="667479E6" w14:textId="17201C62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4.   Rhayhanum Adestiyanti</w:t>
            </w:r>
          </w:p>
          <w:p w14:paraId="4B5732B7" w14:textId="77777777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5.   Siti Khaerani</w:t>
            </w:r>
          </w:p>
          <w:p w14:paraId="5F4D39E9" w14:textId="77777777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724AE491" w14:textId="77777777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B41861F" w14:textId="6E40FAC1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Muthiaah Qamilah Marsyah</w:t>
            </w:r>
          </w:p>
          <w:p w14:paraId="4BC345D4" w14:textId="192192F1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1.   Andi Keisha Fachrani</w:t>
            </w:r>
          </w:p>
          <w:p w14:paraId="1D5AA584" w14:textId="299DB82A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2.   Audreylla Keiradeta Zaana</w:t>
            </w:r>
          </w:p>
          <w:p w14:paraId="2DBA9F0F" w14:textId="5422F394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3.   Andi Kalyla Nursyifa Azzahra</w:t>
            </w:r>
          </w:p>
          <w:p w14:paraId="54E494CA" w14:textId="2ED7D654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4.   A. Mahdiah S Fakhirah Asriadi</w:t>
            </w:r>
          </w:p>
          <w:p w14:paraId="01DDC839" w14:textId="16EF0BDE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5.   Ghaitza Cy Azura</w:t>
            </w:r>
          </w:p>
          <w:p w14:paraId="4230B36D" w14:textId="1ADFDE1A" w:rsidR="00FE2F6A" w:rsidRDefault="00FE2F6A" w:rsidP="00FE2F6A">
            <w:pPr>
              <w:spacing w:line="360" w:lineRule="auto"/>
              <w:ind w:left="-1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6.   Andi Azizah Nur Alima</w:t>
            </w:r>
          </w:p>
          <w:p w14:paraId="7415A15B" w14:textId="611B5B2F" w:rsidR="00FE2F6A" w:rsidRPr="00FE2F6A" w:rsidRDefault="00FE2F6A" w:rsidP="00FE2F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E071CA7" w14:textId="77777777" w:rsidR="00FE2F6A" w:rsidRDefault="00FE2F6A" w:rsidP="00FE2F6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0775A8" w14:textId="77777777" w:rsidR="00055A62" w:rsidRDefault="00055A62" w:rsidP="00FE2F6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85255" w14:textId="19851A77" w:rsidR="00FE2F6A" w:rsidRPr="00F72A1B" w:rsidRDefault="00FE2F6A" w:rsidP="00FE2F6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  </w:t>
      </w:r>
      <w:r w:rsidRPr="005E7EB0">
        <w:rPr>
          <w:rFonts w:ascii="Times New Roman" w:hAnsi="Times New Roman" w:cs="Times New Roman"/>
          <w:b/>
          <w:sz w:val="24"/>
          <w:szCs w:val="24"/>
        </w:rPr>
        <w:t>RENCANA ANGGARAN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546"/>
        <w:gridCol w:w="1758"/>
        <w:gridCol w:w="795"/>
        <w:gridCol w:w="954"/>
        <w:gridCol w:w="1742"/>
        <w:gridCol w:w="1763"/>
        <w:gridCol w:w="1793"/>
      </w:tblGrid>
      <w:tr w:rsidR="00FE2F6A" w:rsidRPr="00DD1559" w14:paraId="44F704C8" w14:textId="77777777" w:rsidTr="00EE43F8">
        <w:trPr>
          <w:trHeight w:val="21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C5B33E9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1E351DB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URAIAN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8C7FABB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VOL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AEA85F0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SAT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2214D41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HARGA/SAT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29D71BC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D20F8D7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KETERANGAN</w:t>
            </w:r>
          </w:p>
        </w:tc>
      </w:tr>
      <w:tr w:rsidR="00FE2F6A" w:rsidRPr="00CE5064" w14:paraId="6491EDAD" w14:textId="77777777" w:rsidTr="00EE43F8">
        <w:trPr>
          <w:trHeight w:val="43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F3ABB" w14:textId="77777777" w:rsidR="00FE2F6A" w:rsidRPr="00CE5064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CFC1D" w14:textId="77777777" w:rsidR="00FE2F6A" w:rsidRPr="00CE5064" w:rsidRDefault="00FE2F6A" w:rsidP="00EE43F8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  <w:lang w:val="sv-SE"/>
              </w:rPr>
            </w:pPr>
            <w:r w:rsidRPr="00CE5064"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Spanduk Kegiatan Lapangan </w:t>
            </w:r>
            <w:r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>3</w:t>
            </w:r>
            <w:r w:rsidRPr="00CE5064"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 x </w:t>
            </w:r>
            <w:r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>1</w:t>
            </w:r>
            <w:r w:rsidRPr="00CE5064"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 Meter (1 Lbr)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0B8C1" w14:textId="77777777" w:rsidR="00FE2F6A" w:rsidRPr="00CE5064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A43E" w14:textId="77777777" w:rsidR="00FE2F6A" w:rsidRPr="00CE5064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064">
              <w:rPr>
                <w:rFonts w:ascii="Times New Roman" w:hAnsi="Times New Roman" w:cs="Times New Roman"/>
                <w:sz w:val="18"/>
                <w:szCs w:val="18"/>
              </w:rPr>
              <w:t>Meter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5E072" w14:textId="77777777" w:rsidR="00FE2F6A" w:rsidRPr="00CE5064" w:rsidRDefault="00FE2F6A" w:rsidP="00EE43F8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E5064">
              <w:rPr>
                <w:rFonts w:ascii="Times New Roman" w:hAnsi="Times New Roman" w:cs="Times New Roman"/>
                <w:sz w:val="18"/>
                <w:szCs w:val="18"/>
              </w:rPr>
              <w:t>Rp25.000,00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0746A" w14:textId="77777777" w:rsidR="00FE2F6A" w:rsidRPr="00CE5064" w:rsidRDefault="00FE2F6A" w:rsidP="00EE43F8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E5064">
              <w:rPr>
                <w:rFonts w:ascii="Times New Roman" w:hAnsi="Times New Roman" w:cs="Times New Roman"/>
                <w:sz w:val="18"/>
                <w:szCs w:val="18"/>
              </w:rPr>
              <w:t>Rp75.000,00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0224" w14:textId="77777777" w:rsidR="00FE2F6A" w:rsidRPr="00CE5064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5A62" w:rsidRPr="00CE5064" w14:paraId="08D25182" w14:textId="77777777" w:rsidTr="00EE43F8">
        <w:trPr>
          <w:trHeight w:val="43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25DB7" w14:textId="078DACF1" w:rsidR="00055A62" w:rsidRDefault="00055A62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1F192" w14:textId="474F50C1" w:rsidR="00055A62" w:rsidRPr="00CE5064" w:rsidRDefault="005C01F0" w:rsidP="00EE43F8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  <w:lang w:val="sv-S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Sewa </w:t>
            </w:r>
            <w:r w:rsidR="00055A62"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>Pick Up</w:t>
            </w:r>
            <w:r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 Pengambilan</w:t>
            </w:r>
            <w:r w:rsidR="00055A62"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 Tenda</w:t>
            </w:r>
            <w:r>
              <w:rPr>
                <w:rFonts w:ascii="Times New Roman" w:hAnsi="Times New Roman" w:cs="Times New Roman"/>
                <w:sz w:val="18"/>
                <w:szCs w:val="18"/>
                <w:lang w:val="sv-SE"/>
              </w:rPr>
              <w:t xml:space="preserve"> Tenant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61CD" w14:textId="101C8447" w:rsidR="00055A62" w:rsidRDefault="00055A62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E7BE" w14:textId="6573F0D0" w:rsidR="00055A62" w:rsidRPr="00CE5064" w:rsidRDefault="005C01F0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Trip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17A7" w14:textId="7AD8B58A" w:rsidR="00055A62" w:rsidRPr="00CE5064" w:rsidRDefault="00055A62" w:rsidP="00EE43F8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Rp</w:t>
            </w:r>
            <w:r w:rsidR="005C01F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.000,00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81AE9" w14:textId="6BF2ADC6" w:rsidR="00055A62" w:rsidRPr="00CE5064" w:rsidRDefault="00055A62" w:rsidP="00EE43F8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Rp</w:t>
            </w:r>
            <w:r w:rsidR="005C01F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0.000,00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D5427" w14:textId="77777777" w:rsidR="00055A62" w:rsidRPr="00CE5064" w:rsidRDefault="00055A62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F6A" w:rsidRPr="005E7EB0" w14:paraId="2F48E235" w14:textId="77777777" w:rsidTr="00EE43F8">
        <w:trPr>
          <w:trHeight w:val="129"/>
        </w:trPr>
        <w:tc>
          <w:tcPr>
            <w:tcW w:w="579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57F471" w14:textId="77777777" w:rsidR="00FE2F6A" w:rsidRPr="00DD1559" w:rsidRDefault="00FE2F6A" w:rsidP="00EE43F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szCs w:val="24"/>
              </w:rPr>
              <w:t>TOTAL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4970C9" w14:textId="417A1336" w:rsidR="00FE2F6A" w:rsidRPr="00DD1559" w:rsidRDefault="00FE2F6A" w:rsidP="00EE43F8">
            <w:pPr>
              <w:spacing w:line="240" w:lineRule="atLeast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D1559">
              <w:rPr>
                <w:rFonts w:ascii="Times New Roman" w:hAnsi="Times New Roman" w:cs="Times New Roman"/>
                <w:b/>
                <w:bCs/>
                <w:szCs w:val="24"/>
              </w:rPr>
              <w:t>Rp</w:t>
            </w:r>
            <w:r w:rsidR="005C01F0">
              <w:rPr>
                <w:rFonts w:ascii="Times New Roman" w:hAnsi="Times New Roman" w:cs="Times New Roman"/>
                <w:b/>
                <w:bCs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5</w:t>
            </w:r>
            <w:r w:rsidRPr="00DD1559">
              <w:rPr>
                <w:rFonts w:ascii="Times New Roman" w:hAnsi="Times New Roman" w:cs="Times New Roman"/>
                <w:b/>
                <w:bCs/>
                <w:szCs w:val="24"/>
              </w:rPr>
              <w:t>.000,00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78B1C7" w14:textId="77777777" w:rsidR="00FE2F6A" w:rsidRPr="00DD1559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14:paraId="1A1AC69A" w14:textId="77777777" w:rsidR="00FE2F6A" w:rsidRPr="00DD1559" w:rsidRDefault="00FE2F6A" w:rsidP="00FE2F6A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0"/>
        </w:rPr>
      </w:pPr>
    </w:p>
    <w:p w14:paraId="1041B008" w14:textId="77777777" w:rsidR="00FE2F6A" w:rsidRPr="00DD1559" w:rsidRDefault="00FE2F6A" w:rsidP="00FE2F6A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0"/>
        </w:rPr>
      </w:pPr>
    </w:p>
    <w:p w14:paraId="430ACB38" w14:textId="77777777" w:rsidR="00FE2F6A" w:rsidRDefault="00FE2F6A" w:rsidP="00FE2F6A">
      <w:pPr>
        <w:spacing w:line="240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1022F28C" w14:textId="77777777" w:rsidR="00FE2F6A" w:rsidRPr="007B126A" w:rsidRDefault="00FE2F6A" w:rsidP="00FE2F6A">
      <w:pPr>
        <w:spacing w:line="240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27BF981D" w14:textId="42D72A2D" w:rsidR="00FE2F6A" w:rsidRPr="00FE2F6A" w:rsidRDefault="00FE2F6A" w:rsidP="00FE2F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  </w:t>
      </w:r>
      <w:r w:rsidRPr="00FE2F6A">
        <w:rPr>
          <w:rFonts w:ascii="Times New Roman" w:hAnsi="Times New Roman" w:cs="Times New Roman"/>
          <w:b/>
          <w:sz w:val="24"/>
          <w:szCs w:val="24"/>
        </w:rPr>
        <w:t>SUMBER DANA</w:t>
      </w:r>
    </w:p>
    <w:p w14:paraId="7C3B4D4C" w14:textId="4D96B883" w:rsidR="00FE2F6A" w:rsidRPr="00324C0E" w:rsidRDefault="00FE2F6A" w:rsidP="00FE2F6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dana yang </w:t>
      </w: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STELK </w:t>
      </w:r>
      <w:r w:rsidRPr="00C07FDB">
        <w:rPr>
          <w:rFonts w:ascii="Times New Roman" w:hAnsi="Times New Roman" w:cs="Times New Roman"/>
          <w:bCs/>
          <w:i/>
          <w:iCs/>
          <w:sz w:val="24"/>
          <w:szCs w:val="24"/>
        </w:rPr>
        <w:t>EATSPLORATION</w:t>
      </w:r>
      <w:r w:rsidRPr="002A4B44">
        <w:rPr>
          <w:rFonts w:ascii="Times New Roman" w:hAnsi="Times New Roman" w:cs="Times New Roman"/>
          <w:bCs/>
          <w:sz w:val="24"/>
          <w:szCs w:val="24"/>
        </w:rPr>
        <w:t xml:space="preserve"> 2025 </w:t>
      </w: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diperkirakan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4B44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Pr="002A4B44">
        <w:rPr>
          <w:rFonts w:ascii="Times New Roman" w:hAnsi="Times New Roman" w:cs="Times New Roman"/>
          <w:bCs/>
          <w:sz w:val="24"/>
          <w:szCs w:val="24"/>
        </w:rPr>
        <w:t xml:space="preserve"> Rp</w:t>
      </w:r>
      <w:r w:rsidR="005C01F0">
        <w:rPr>
          <w:rFonts w:ascii="Times New Roman" w:hAnsi="Times New Roman" w:cs="Times New Roman"/>
          <w:bCs/>
          <w:sz w:val="24"/>
          <w:szCs w:val="24"/>
        </w:rPr>
        <w:t>27</w:t>
      </w:r>
      <w:r>
        <w:rPr>
          <w:rFonts w:ascii="Times New Roman" w:hAnsi="Times New Roman" w:cs="Times New Roman"/>
          <w:bCs/>
          <w:sz w:val="24"/>
          <w:szCs w:val="24"/>
        </w:rPr>
        <w:t>5.000</w:t>
      </w:r>
      <w:r w:rsidRPr="002A4B44">
        <w:rPr>
          <w:rFonts w:ascii="Times New Roman" w:hAnsi="Times New Roman" w:cs="Times New Roman"/>
          <w:bCs/>
          <w:sz w:val="24"/>
          <w:szCs w:val="24"/>
        </w:rPr>
        <w:t xml:space="preserve">,00. </w:t>
      </w:r>
      <w:r w:rsidRPr="00324C0E">
        <w:rPr>
          <w:rFonts w:ascii="Times New Roman" w:hAnsi="Times New Roman" w:cs="Times New Roman"/>
          <w:bCs/>
          <w:sz w:val="24"/>
          <w:szCs w:val="24"/>
          <w:lang w:val="sv-SE"/>
        </w:rPr>
        <w:t>Dana tersebut berasal dari hasil penggalangan dana STELKPHORIA 2025</w:t>
      </w:r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, </w:t>
      </w:r>
      <w:r w:rsidRPr="00324C0E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dukungan sponsor, kerja sama dengan mitra </w:t>
      </w:r>
      <w:r w:rsidRPr="007B644D">
        <w:rPr>
          <w:rFonts w:ascii="Times New Roman" w:hAnsi="Times New Roman" w:cs="Times New Roman"/>
          <w:bCs/>
          <w:i/>
          <w:iCs/>
          <w:sz w:val="24"/>
          <w:szCs w:val="24"/>
          <w:lang w:val="sv-SE"/>
        </w:rPr>
        <w:t>brand</w:t>
      </w:r>
      <w:r w:rsidRPr="00324C0E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kuliner, serta keuntungan dari sistem kupon penjualan makanan</w:t>
      </w:r>
      <w:r>
        <w:rPr>
          <w:rFonts w:ascii="Times New Roman" w:hAnsi="Times New Roman" w:cs="Times New Roman"/>
          <w:bCs/>
          <w:sz w:val="24"/>
          <w:szCs w:val="24"/>
          <w:lang w:val="sv-SE"/>
        </w:rPr>
        <w:t>.</w:t>
      </w:r>
    </w:p>
    <w:p w14:paraId="0A1168BB" w14:textId="77777777" w:rsidR="00FE2F6A" w:rsidRDefault="00FE2F6A" w:rsidP="00FE2F6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135C05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Seluruh dana ini dikelola secara transparan untuk memastikan STELK </w:t>
      </w:r>
      <w:r w:rsidRPr="00C07FDB">
        <w:rPr>
          <w:rFonts w:ascii="Times New Roman" w:hAnsi="Times New Roman" w:cs="Times New Roman"/>
          <w:bCs/>
          <w:i/>
          <w:iCs/>
          <w:sz w:val="24"/>
          <w:szCs w:val="24"/>
          <w:lang w:val="sv-SE"/>
        </w:rPr>
        <w:t>EATSPLORATION</w:t>
      </w:r>
      <w:r w:rsidRPr="00135C05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2025 dapat berjalan dengan meriah, memberikan pengalaman terbaik bagi peserta, dan menjadi salah satu sumber pendanaan tambahan untuk kesuksesan STELKPHORIA 2025.</w:t>
      </w:r>
    </w:p>
    <w:p w14:paraId="45401F83" w14:textId="77777777" w:rsidR="00673BB7" w:rsidRDefault="00673BB7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99BB2D5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5DBCC9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0FBF61E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FF96D25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94CC519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D2BB875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099B5F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606CC49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F399C1A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D72FB43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CA5A028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BCCE661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F73D1CC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C256E05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D19C161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6C66C4B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BD94976" w14:textId="77777777" w:rsidR="00FE2F6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bookmarkEnd w:id="0"/>
    <w:p w14:paraId="6B71DEE2" w14:textId="32CE7A42" w:rsidR="00FE2F6A" w:rsidRPr="00164DE4" w:rsidRDefault="00FE2F6A" w:rsidP="00FE2F6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9.   </w:t>
      </w:r>
      <w:r w:rsidRPr="005E7EB0">
        <w:rPr>
          <w:rFonts w:ascii="Times New Roman" w:hAnsi="Times New Roman" w:cs="Times New Roman"/>
          <w:b/>
          <w:color w:val="000000"/>
          <w:sz w:val="24"/>
          <w:szCs w:val="24"/>
        </w:rPr>
        <w:t>PENUTUP/PERNYATAAN</w:t>
      </w:r>
    </w:p>
    <w:p w14:paraId="0A808475" w14:textId="77777777" w:rsidR="00FE2F6A" w:rsidRPr="0082290F" w:rsidRDefault="00FE2F6A" w:rsidP="00FE2F6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82290F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Bahwa uraian alasan/kegunaan rencana anggaran tersebut diatas dibuat dengan sebenar-benarnya. </w:t>
      </w:r>
    </w:p>
    <w:tbl>
      <w:tblPr>
        <w:tblW w:w="96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119"/>
        <w:gridCol w:w="2268"/>
        <w:gridCol w:w="1559"/>
        <w:gridCol w:w="1276"/>
      </w:tblGrid>
      <w:tr w:rsidR="00FE2F6A" w:rsidRPr="005E7EB0" w14:paraId="40F51727" w14:textId="77777777" w:rsidTr="00EE43F8">
        <w:trPr>
          <w:trHeight w:val="46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635D2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URAIAN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BB7C5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5CB6C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JABATAN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9B351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TANGGAL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11666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TANDA TANGAN</w:t>
            </w:r>
          </w:p>
        </w:tc>
      </w:tr>
      <w:tr w:rsidR="00FE2F6A" w:rsidRPr="005E7EB0" w14:paraId="40ECBA88" w14:textId="77777777" w:rsidTr="00EE43F8">
        <w:trPr>
          <w:trHeight w:val="68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613AE" w14:textId="77777777" w:rsidR="00FE2F6A" w:rsidRPr="00DE43BE" w:rsidRDefault="00FE2F6A" w:rsidP="00EE43F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DE43BE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Oleh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DABE3" w14:textId="77777777" w:rsidR="00FE2F6A" w:rsidRPr="00C9445C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Anadya Arrayan A. Amsah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80DB7" w14:textId="77777777" w:rsidR="00FE2F6A" w:rsidRPr="00DE43BE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DE43BE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Ketua</w:t>
            </w:r>
            <w:proofErr w:type="spellEnd"/>
            <w:r w:rsidRPr="00DE43BE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E43BE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Panitia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2EEAF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B9B2C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</w:tr>
      <w:tr w:rsidR="00FE2F6A" w:rsidRPr="005E7EB0" w14:paraId="4E6D3FE1" w14:textId="77777777" w:rsidTr="00EE43F8">
        <w:trPr>
          <w:trHeight w:val="55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CBB30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Diperiksa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Disetujui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Oleh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5FAB9" w14:textId="77777777" w:rsidR="00FE2F6A" w:rsidRPr="0082290F" w:rsidRDefault="00FE2F6A" w:rsidP="00EE43F8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Widiani, S.Pd., Gr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086B0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4BF4F8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17834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E2F6A" w:rsidRPr="005E7EB0" w14:paraId="2B06A946" w14:textId="77777777" w:rsidTr="00EE43F8">
        <w:trPr>
          <w:trHeight w:val="55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8752D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Diperiksa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Disetujui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Oleh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42268" w14:textId="77777777" w:rsidR="00FE2F6A" w:rsidRDefault="00FE2F6A" w:rsidP="00EE4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Rosmawati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S.Pd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8A834" w14:textId="77777777" w:rsidR="00FE2F6A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Kaur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Ekstrakurikuler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Prestasi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B9A41D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9C27A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E2F6A" w:rsidRPr="005E7EB0" w14:paraId="2ED5F348" w14:textId="77777777" w:rsidTr="00EE43F8">
        <w:trPr>
          <w:trHeight w:val="71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8ABEF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Diperiksa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Disetujui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Oleh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8D0EF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Erlindah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Z.S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Suyuthi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S.T.,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M.Pd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423E3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Wakasek</w:t>
            </w:r>
            <w:proofErr w:type="spellEnd"/>
            <w:r w:rsidRPr="005E7EB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Kesiswaan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184BE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E5F97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E2F6A" w:rsidRPr="005E7EB0" w14:paraId="2470B621" w14:textId="77777777" w:rsidTr="00EE43F8">
        <w:trPr>
          <w:trHeight w:val="1519"/>
        </w:trPr>
        <w:tc>
          <w:tcPr>
            <w:tcW w:w="9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156E6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Catatan</w:t>
            </w:r>
            <w:proofErr w:type="spellEnd"/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>Anggaran</w:t>
            </w:r>
            <w:proofErr w:type="spellEnd"/>
            <w:r w:rsidRPr="005E7EB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</w:p>
          <w:p w14:paraId="7DBF92D6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  <w:p w14:paraId="3971216A" w14:textId="77777777" w:rsidR="00FE2F6A" w:rsidRDefault="00FE2F6A" w:rsidP="00EE43F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  <w:p w14:paraId="441BBB25" w14:textId="77777777" w:rsidR="00FE2F6A" w:rsidRDefault="00FE2F6A" w:rsidP="00EE43F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  <w:p w14:paraId="76E759E6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</w:tr>
      <w:tr w:rsidR="00FE2F6A" w:rsidRPr="005E7EB0" w14:paraId="6FEA3B73" w14:textId="77777777" w:rsidTr="00EE43F8">
        <w:trPr>
          <w:trHeight w:val="87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7E748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Diperiksa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Disetujui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Oleh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08016" w14:textId="77777777" w:rsidR="00FE2F6A" w:rsidRPr="00624BEC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Rumaisha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Ikhwana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S. 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E980C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Administrasi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BC5D9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1E63A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E2F6A" w:rsidRPr="005E7EB0" w14:paraId="15F8A593" w14:textId="77777777" w:rsidTr="00EE43F8">
        <w:trPr>
          <w:trHeight w:val="87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798B3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Diperiksa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Disetujui</w:t>
            </w:r>
            <w:proofErr w:type="spellEnd"/>
            <w:r w:rsidRPr="005E7EB0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Oleh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9D07C" w14:textId="77777777" w:rsidR="00FE2F6A" w:rsidRPr="00624BEC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24B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Muhammad Saad </w:t>
            </w:r>
            <w:proofErr w:type="spellStart"/>
            <w:r w:rsidRPr="00624B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S.Pd</w:t>
            </w:r>
            <w:proofErr w:type="spellEnd"/>
            <w:r w:rsidRPr="00624B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., </w:t>
            </w:r>
            <w:proofErr w:type="spellStart"/>
            <w:proofErr w:type="gramStart"/>
            <w:r w:rsidRPr="00624B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M.Pd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00D7F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E7EB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Kepala</w:t>
            </w:r>
            <w:proofErr w:type="spellEnd"/>
            <w:r w:rsidRPr="005E7EB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Sekolah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02A2EA" w14:textId="77777777" w:rsidR="00FE2F6A" w:rsidRPr="005E7EB0" w:rsidRDefault="00FE2F6A" w:rsidP="00EE43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0ECC8" w14:textId="77777777" w:rsidR="00FE2F6A" w:rsidRPr="005E7EB0" w:rsidRDefault="00FE2F6A" w:rsidP="00EE43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7EF4C7F9" w14:textId="77777777" w:rsidR="00FE2F6A" w:rsidRDefault="00FE2F6A" w:rsidP="00FE2F6A">
      <w:pPr>
        <w:spacing w:line="360" w:lineRule="auto"/>
        <w:jc w:val="both"/>
      </w:pPr>
    </w:p>
    <w:p w14:paraId="597A5EC0" w14:textId="77777777" w:rsidR="00FE2F6A" w:rsidRDefault="00FE2F6A" w:rsidP="00FE2F6A">
      <w:pPr>
        <w:spacing w:line="360" w:lineRule="auto"/>
        <w:jc w:val="both"/>
      </w:pPr>
    </w:p>
    <w:p w14:paraId="6383AA70" w14:textId="77777777" w:rsidR="00FE2F6A" w:rsidRDefault="00FE2F6A" w:rsidP="00FE2F6A">
      <w:pPr>
        <w:spacing w:line="360" w:lineRule="auto"/>
        <w:jc w:val="both"/>
      </w:pPr>
    </w:p>
    <w:p w14:paraId="08ADD6E4" w14:textId="77777777" w:rsidR="00FE2F6A" w:rsidRDefault="00FE2F6A" w:rsidP="00FE2F6A">
      <w:pPr>
        <w:spacing w:line="360" w:lineRule="auto"/>
        <w:jc w:val="both"/>
      </w:pPr>
    </w:p>
    <w:p w14:paraId="408B79A6" w14:textId="77777777" w:rsidR="00FE2F6A" w:rsidRDefault="00FE2F6A" w:rsidP="00FE2F6A">
      <w:pPr>
        <w:spacing w:line="360" w:lineRule="auto"/>
        <w:jc w:val="both"/>
      </w:pPr>
    </w:p>
    <w:p w14:paraId="7C4006DF" w14:textId="77777777" w:rsidR="00FE2F6A" w:rsidRDefault="00FE2F6A" w:rsidP="00FE2F6A">
      <w:pPr>
        <w:spacing w:line="360" w:lineRule="auto"/>
        <w:jc w:val="both"/>
      </w:pPr>
    </w:p>
    <w:p w14:paraId="2AEB6BB6" w14:textId="77777777" w:rsidR="00FE2F6A" w:rsidRDefault="00FE2F6A" w:rsidP="00FE2F6A">
      <w:pPr>
        <w:spacing w:line="360" w:lineRule="auto"/>
        <w:jc w:val="both"/>
      </w:pPr>
    </w:p>
    <w:p w14:paraId="4309B09E" w14:textId="77777777" w:rsidR="00FE2F6A" w:rsidRDefault="00FE2F6A" w:rsidP="00FE2F6A">
      <w:pPr>
        <w:spacing w:line="360" w:lineRule="auto"/>
        <w:jc w:val="both"/>
      </w:pPr>
    </w:p>
    <w:p w14:paraId="7AA2EB57" w14:textId="77777777" w:rsidR="00FE2F6A" w:rsidRDefault="00FE2F6A" w:rsidP="00FE2F6A">
      <w:pPr>
        <w:spacing w:line="360" w:lineRule="auto"/>
        <w:jc w:val="both"/>
      </w:pPr>
    </w:p>
    <w:p w14:paraId="376EFE3A" w14:textId="77777777" w:rsidR="00FE2F6A" w:rsidRDefault="00FE2F6A" w:rsidP="00FE2F6A">
      <w:pPr>
        <w:spacing w:line="360" w:lineRule="auto"/>
        <w:jc w:val="both"/>
      </w:pPr>
    </w:p>
    <w:p w14:paraId="1B0290A9" w14:textId="77777777" w:rsidR="00FE2F6A" w:rsidRDefault="00FE2F6A" w:rsidP="00FE2F6A">
      <w:pPr>
        <w:spacing w:line="360" w:lineRule="auto"/>
        <w:jc w:val="both"/>
      </w:pPr>
    </w:p>
    <w:p w14:paraId="27354F2D" w14:textId="77777777" w:rsidR="00FE2F6A" w:rsidRDefault="00FE2F6A" w:rsidP="00FE2F6A">
      <w:pPr>
        <w:spacing w:line="360" w:lineRule="auto"/>
        <w:jc w:val="both"/>
      </w:pPr>
    </w:p>
    <w:p w14:paraId="6BA60800" w14:textId="77777777" w:rsidR="00FE2F6A" w:rsidRPr="00717754" w:rsidRDefault="00FE2F6A" w:rsidP="00FE2F6A">
      <w:pPr>
        <w:spacing w:line="360" w:lineRule="auto"/>
        <w:jc w:val="both"/>
      </w:pPr>
    </w:p>
    <w:p w14:paraId="6AFB6820" w14:textId="77777777" w:rsidR="00FE2F6A" w:rsidRDefault="00FE2F6A" w:rsidP="00FE2F6A">
      <w:pPr>
        <w:spacing w:after="200"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6354C5" w14:textId="77777777" w:rsidR="005C01F0" w:rsidRDefault="005C01F0" w:rsidP="00FE2F6A">
      <w:pPr>
        <w:spacing w:after="200"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0F04CB" w14:textId="77777777" w:rsidR="005C01F0" w:rsidRDefault="005C01F0" w:rsidP="00FE2F6A">
      <w:pPr>
        <w:spacing w:after="200"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1DFCB6" w14:textId="77777777" w:rsidR="004B4D00" w:rsidRDefault="004B4D00" w:rsidP="00FE2F6A">
      <w:pPr>
        <w:spacing w:after="200"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0F95F5" w14:textId="608A0BC1" w:rsidR="00FE2F6A" w:rsidRPr="00624BEC" w:rsidRDefault="00FE2F6A" w:rsidP="0062330C">
      <w:pPr>
        <w:spacing w:after="200" w:line="240" w:lineRule="auto"/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5E7E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PROPOSAL </w:t>
      </w:r>
      <w:r w:rsidR="006233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PERIZINAN </w:t>
      </w:r>
      <w:r w:rsidRPr="005E7EB0">
        <w:rPr>
          <w:rFonts w:ascii="Times New Roman" w:hAnsi="Times New Roman" w:cs="Times New Roman"/>
          <w:b/>
          <w:color w:val="000000"/>
          <w:sz w:val="28"/>
          <w:szCs w:val="28"/>
        </w:rPr>
        <w:t>KEGIATAN</w:t>
      </w:r>
    </w:p>
    <w:p w14:paraId="6E6C7462" w14:textId="6AA87E1A" w:rsidR="00FE2F6A" w:rsidRPr="00C7462B" w:rsidRDefault="00FE2F6A" w:rsidP="00C7462B">
      <w:pPr>
        <w:spacing w:after="200" w:line="240" w:lineRule="auto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sv-SE"/>
        </w:rPr>
        <w:t xml:space="preserve">STELK </w:t>
      </w:r>
      <w:r w:rsidRPr="00DF11FA">
        <w:rPr>
          <w:rFonts w:ascii="Times New Roman" w:hAnsi="Times New Roman" w:cs="Times New Roman"/>
          <w:b/>
          <w:i/>
          <w:color w:val="000000"/>
          <w:sz w:val="28"/>
          <w:szCs w:val="28"/>
          <w:lang w:val="sv-SE"/>
        </w:rPr>
        <w:t>EATSPLORATION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sv-SE"/>
        </w:rPr>
        <w:t xml:space="preserve"> 2025</w:t>
      </w:r>
    </w:p>
    <w:p w14:paraId="7CE96E70" w14:textId="77777777" w:rsidR="00C7462B" w:rsidRDefault="00C7462B" w:rsidP="00C7462B">
      <w:pPr>
        <w:spacing w:after="200"/>
        <w:jc w:val="center"/>
        <w:rPr>
          <w:rFonts w:ascii="Times New Roman" w:hAnsi="Times New Roman" w:cs="Times New Roman"/>
          <w:b/>
          <w:noProof/>
          <w:color w:val="000000"/>
          <w:sz w:val="34"/>
          <w:szCs w:val="34"/>
        </w:rPr>
      </w:pPr>
    </w:p>
    <w:p w14:paraId="4B6515C5" w14:textId="77777777" w:rsidR="00DE118B" w:rsidRDefault="00DE118B" w:rsidP="00C7462B">
      <w:pPr>
        <w:spacing w:after="200"/>
        <w:jc w:val="center"/>
        <w:rPr>
          <w:rFonts w:ascii="Times New Roman" w:hAnsi="Times New Roman" w:cs="Times New Roman"/>
          <w:b/>
          <w:noProof/>
          <w:color w:val="000000"/>
          <w:sz w:val="34"/>
          <w:szCs w:val="34"/>
        </w:rPr>
      </w:pPr>
    </w:p>
    <w:p w14:paraId="36F60505" w14:textId="5A1F46BC" w:rsidR="00FE2F6A" w:rsidRPr="00C7462B" w:rsidRDefault="00FE2F6A" w:rsidP="00C7462B">
      <w:pPr>
        <w:spacing w:after="200"/>
        <w:jc w:val="center"/>
        <w:rPr>
          <w:rFonts w:ascii="Times New Roman" w:hAnsi="Times New Roman" w:cs="Times New Roman"/>
          <w:noProof/>
          <w:color w:val="000000"/>
          <w:bdr w:val="none" w:sz="0" w:space="0" w:color="auto" w:frame="1"/>
        </w:rPr>
      </w:pPr>
      <w:r w:rsidRPr="00913B07">
        <w:rPr>
          <w:rFonts w:ascii="Times New Roman" w:hAnsi="Times New Roman" w:cs="Times New Roman"/>
          <w:b/>
          <w:noProof/>
          <w:color w:val="000000"/>
          <w:sz w:val="34"/>
          <w:szCs w:val="34"/>
        </w:rPr>
        <w:drawing>
          <wp:inline distT="0" distB="0" distL="0" distR="0" wp14:anchorId="2BC74A68" wp14:editId="16454700">
            <wp:extent cx="4725301" cy="3763925"/>
            <wp:effectExtent l="0" t="0" r="0" b="8255"/>
            <wp:docPr id="114583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337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4569" t="30572" r="24480" b="28843"/>
                    <a:stretch/>
                  </pic:blipFill>
                  <pic:spPr bwMode="auto">
                    <a:xfrm>
                      <a:off x="0" y="0"/>
                      <a:ext cx="4797306" cy="38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E712C" w14:textId="77777777" w:rsidR="00C7462B" w:rsidRDefault="00C7462B" w:rsidP="00FE2F6A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</w:p>
    <w:p w14:paraId="172B55AE" w14:textId="7AC19999" w:rsidR="00FE2F6A" w:rsidRPr="0082290F" w:rsidRDefault="00FE2F6A" w:rsidP="00FE2F6A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82290F"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  <w:t xml:space="preserve">PANITIA PELAKSANA </w:t>
      </w:r>
    </w:p>
    <w:p w14:paraId="7482A4E9" w14:textId="4BAB2B41" w:rsidR="00FE2F6A" w:rsidRPr="00DF11FA" w:rsidRDefault="00FE2F6A" w:rsidP="00FE2F6A">
      <w:pPr>
        <w:spacing w:after="20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sv-SE"/>
        </w:rPr>
        <w:t xml:space="preserve">STELK </w:t>
      </w:r>
      <w:r w:rsidRPr="00DF11FA">
        <w:rPr>
          <w:rFonts w:ascii="Times New Roman" w:hAnsi="Times New Roman" w:cs="Times New Roman"/>
          <w:b/>
          <w:i/>
          <w:color w:val="000000"/>
          <w:sz w:val="28"/>
          <w:szCs w:val="28"/>
          <w:lang w:val="sv-SE"/>
        </w:rPr>
        <w:t>EATSPLORATION</w:t>
      </w:r>
    </w:p>
    <w:p w14:paraId="52FD8165" w14:textId="77777777" w:rsidR="00FE2F6A" w:rsidRPr="0082290F" w:rsidRDefault="00FE2F6A" w:rsidP="00FE2F6A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82290F"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  <w:t>SMK TELKOM MAKASSAR</w:t>
      </w:r>
    </w:p>
    <w:p w14:paraId="6259D82E" w14:textId="77777777" w:rsidR="00FE2F6A" w:rsidRPr="005E7EB0" w:rsidRDefault="00FE2F6A" w:rsidP="00FE2F6A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7EB0">
        <w:rPr>
          <w:rFonts w:ascii="Times New Roman" w:hAnsi="Times New Roman" w:cs="Times New Roman"/>
          <w:b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14:paraId="1D48BB33" w14:textId="38C4A81B" w:rsidR="00FE2F6A" w:rsidRPr="00A97BAA" w:rsidRDefault="00FE2F6A" w:rsidP="00A97BAA">
      <w:pPr>
        <w:tabs>
          <w:tab w:val="left" w:pos="411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FE2F6A" w:rsidRPr="00A97BAA" w:rsidSect="00C746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9" w:h="16834" w:code="9"/>
      <w:pgMar w:top="1440" w:right="1440" w:bottom="1440" w:left="144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16C70" w14:textId="77777777" w:rsidR="00D21525" w:rsidRDefault="00D21525">
      <w:pPr>
        <w:spacing w:line="240" w:lineRule="auto"/>
      </w:pPr>
      <w:r>
        <w:separator/>
      </w:r>
    </w:p>
  </w:endnote>
  <w:endnote w:type="continuationSeparator" w:id="0">
    <w:p w14:paraId="27EB2071" w14:textId="77777777" w:rsidR="00D21525" w:rsidRDefault="00D21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64C4F" w14:textId="77777777" w:rsidR="007C050E" w:rsidRDefault="007C050E" w:rsidP="00EC7E4C">
    <w:pPr>
      <w:ind w:hanging="1417"/>
    </w:pPr>
    <w:r>
      <w:rPr>
        <w:noProof/>
      </w:rPr>
      <w:drawing>
        <wp:anchor distT="0" distB="0" distL="0" distR="0" simplePos="0" relativeHeight="251661312" behindDoc="0" locked="0" layoutInCell="1" allowOverlap="1" wp14:anchorId="1FA6BA5F" wp14:editId="5A4889EE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7477125" cy="1338580"/>
          <wp:effectExtent l="0" t="0" r="0" b="0"/>
          <wp:wrapSquare wrapText="bothSides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250"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133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FA34B6" w14:textId="77777777" w:rsidR="007C050E" w:rsidRDefault="007C0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FDFE" w14:textId="77777777" w:rsidR="007C050E" w:rsidRDefault="007C050E">
    <w:pPr>
      <w:ind w:hanging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FCC35" w14:textId="77777777" w:rsidR="00D21525" w:rsidRDefault="00D21525">
      <w:pPr>
        <w:spacing w:line="240" w:lineRule="auto"/>
      </w:pPr>
      <w:r>
        <w:separator/>
      </w:r>
    </w:p>
  </w:footnote>
  <w:footnote w:type="continuationSeparator" w:id="0">
    <w:p w14:paraId="605DF712" w14:textId="77777777" w:rsidR="00D21525" w:rsidRDefault="00D21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B912B" w14:textId="77777777" w:rsidR="007C050E" w:rsidRDefault="007C050E" w:rsidP="00EC7E4C">
    <w:pPr>
      <w:ind w:right="-1440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1492E21A" wp14:editId="61F8C4E7">
          <wp:simplePos x="0" y="0"/>
          <wp:positionH relativeFrom="column">
            <wp:posOffset>-860425</wp:posOffset>
          </wp:positionH>
          <wp:positionV relativeFrom="paragraph">
            <wp:posOffset>0</wp:posOffset>
          </wp:positionV>
          <wp:extent cx="7362190" cy="1246505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12" t="1460" r="1212" b="86607"/>
                  <a:stretch>
                    <a:fillRect/>
                  </a:stretch>
                </pic:blipFill>
                <pic:spPr bwMode="auto">
                  <a:xfrm>
                    <a:off x="0" y="0"/>
                    <a:ext cx="7362190" cy="1246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B5109" w14:textId="77777777" w:rsidR="007C050E" w:rsidRDefault="007C050E">
    <w:pPr>
      <w:ind w:left="-1440" w:right="-1440"/>
    </w:pPr>
  </w:p>
  <w:p w14:paraId="2BF0BD2F" w14:textId="77777777" w:rsidR="007C050E" w:rsidRDefault="007C05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CCA2B" w14:textId="76E3B2CE" w:rsidR="007C050E" w:rsidRDefault="007C050E" w:rsidP="00C608AD">
    <w:pPr>
      <w:pStyle w:val="Header"/>
    </w:pPr>
  </w:p>
  <w:p w14:paraId="5D14CC41" w14:textId="77777777" w:rsidR="007C050E" w:rsidRDefault="007C050E" w:rsidP="00C608AD">
    <w:pPr>
      <w:pStyle w:val="Header"/>
    </w:pPr>
  </w:p>
  <w:p w14:paraId="01ECC48A" w14:textId="77777777" w:rsidR="007C050E" w:rsidRDefault="007C0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FD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FB16AE"/>
    <w:multiLevelType w:val="hybridMultilevel"/>
    <w:tmpl w:val="8BD033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0747D"/>
    <w:multiLevelType w:val="hybridMultilevel"/>
    <w:tmpl w:val="FFFFFFFF"/>
    <w:lvl w:ilvl="0" w:tplc="BE7AD69A">
      <w:start w:val="1"/>
      <w:numFmt w:val="decimal"/>
      <w:lvlText w:val="%1."/>
      <w:lvlJc w:val="left"/>
      <w:pPr>
        <w:ind w:left="928" w:hanging="360"/>
      </w:pPr>
      <w:rPr>
        <w:rFonts w:eastAsia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 w15:restartNumberingAfterBreak="0">
    <w:nsid w:val="07E632E9"/>
    <w:multiLevelType w:val="hybridMultilevel"/>
    <w:tmpl w:val="E6D2C0CC"/>
    <w:lvl w:ilvl="0" w:tplc="C74E93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9DE"/>
    <w:multiLevelType w:val="hybridMultilevel"/>
    <w:tmpl w:val="0728D2DC"/>
    <w:lvl w:ilvl="0" w:tplc="D400ACBA">
      <w:start w:val="1"/>
      <w:numFmt w:val="decimal"/>
      <w:lvlText w:val="%1."/>
      <w:lvlJc w:val="left"/>
      <w:pPr>
        <w:ind w:left="313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3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5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7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19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1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3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35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073" w:hanging="180"/>
      </w:pPr>
      <w:rPr>
        <w:rFonts w:cs="Times New Roman"/>
      </w:rPr>
    </w:lvl>
  </w:abstractNum>
  <w:abstractNum w:abstractNumId="5" w15:restartNumberingAfterBreak="0">
    <w:nsid w:val="0E075DC5"/>
    <w:multiLevelType w:val="hybridMultilevel"/>
    <w:tmpl w:val="4AD4FB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5C43D9"/>
    <w:multiLevelType w:val="hybridMultilevel"/>
    <w:tmpl w:val="FFFFFFFF"/>
    <w:lvl w:ilvl="0" w:tplc="FB56B358">
      <w:start w:val="1"/>
      <w:numFmt w:val="decimal"/>
      <w:lvlText w:val="%1."/>
      <w:lvlJc w:val="left"/>
      <w:pPr>
        <w:ind w:left="673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39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3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5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7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9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1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33" w:hanging="180"/>
      </w:pPr>
      <w:rPr>
        <w:rFonts w:cs="Times New Roman"/>
      </w:rPr>
    </w:lvl>
  </w:abstractNum>
  <w:abstractNum w:abstractNumId="7" w15:restartNumberingAfterBreak="0">
    <w:nsid w:val="15E34912"/>
    <w:multiLevelType w:val="hybridMultilevel"/>
    <w:tmpl w:val="E9AE795A"/>
    <w:lvl w:ilvl="0" w:tplc="24D66F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77E61F4"/>
    <w:multiLevelType w:val="hybridMultilevel"/>
    <w:tmpl w:val="8062B4A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17D16218"/>
    <w:multiLevelType w:val="hybridMultilevel"/>
    <w:tmpl w:val="EE24843E"/>
    <w:lvl w:ilvl="0" w:tplc="3809000F">
      <w:start w:val="1"/>
      <w:numFmt w:val="decimal"/>
      <w:lvlText w:val="%1."/>
      <w:lvlJc w:val="left"/>
      <w:pPr>
        <w:ind w:left="673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33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993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  <w:rPr>
        <w:rFonts w:cs="Times New Roman"/>
      </w:rPr>
    </w:lvl>
  </w:abstractNum>
  <w:abstractNum w:abstractNumId="10" w15:restartNumberingAfterBreak="0">
    <w:nsid w:val="1E1545DA"/>
    <w:multiLevelType w:val="hybridMultilevel"/>
    <w:tmpl w:val="E530E0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5C64B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59B52B2"/>
    <w:multiLevelType w:val="hybridMultilevel"/>
    <w:tmpl w:val="22685B8E"/>
    <w:lvl w:ilvl="0" w:tplc="DC8A41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6F40924"/>
    <w:multiLevelType w:val="hybridMultilevel"/>
    <w:tmpl w:val="C66A7F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5609F6"/>
    <w:multiLevelType w:val="hybridMultilevel"/>
    <w:tmpl w:val="9C96BF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662FF"/>
    <w:multiLevelType w:val="hybridMultilevel"/>
    <w:tmpl w:val="66B46DF8"/>
    <w:lvl w:ilvl="0" w:tplc="457277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BFE6A1D"/>
    <w:multiLevelType w:val="hybridMultilevel"/>
    <w:tmpl w:val="8062B4A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E094D46"/>
    <w:multiLevelType w:val="hybridMultilevel"/>
    <w:tmpl w:val="FFFFFFFF"/>
    <w:lvl w:ilvl="0" w:tplc="8C528CBA">
      <w:start w:val="1"/>
      <w:numFmt w:val="decimal"/>
      <w:lvlText w:val="%1."/>
      <w:lvlJc w:val="left"/>
      <w:pPr>
        <w:ind w:left="3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  <w:rPr>
        <w:rFonts w:cs="Times New Roman"/>
      </w:rPr>
    </w:lvl>
  </w:abstractNum>
  <w:abstractNum w:abstractNumId="18" w15:restartNumberingAfterBreak="0">
    <w:nsid w:val="2EE71F20"/>
    <w:multiLevelType w:val="hybridMultilevel"/>
    <w:tmpl w:val="4E06AC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15B3B"/>
    <w:multiLevelType w:val="hybridMultilevel"/>
    <w:tmpl w:val="FFFFFFFF"/>
    <w:lvl w:ilvl="0" w:tplc="4080EB3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08C2F8F"/>
    <w:multiLevelType w:val="hybridMultilevel"/>
    <w:tmpl w:val="E9AE795A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31EC75A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B7705E2"/>
    <w:multiLevelType w:val="hybridMultilevel"/>
    <w:tmpl w:val="FFFFFFFF"/>
    <w:lvl w:ilvl="0" w:tplc="7C4CECDC">
      <w:start w:val="1"/>
      <w:numFmt w:val="decimal"/>
      <w:lvlText w:val="%1."/>
      <w:lvlJc w:val="left"/>
      <w:pPr>
        <w:ind w:left="3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  <w:rPr>
        <w:rFonts w:cs="Times New Roman"/>
      </w:rPr>
    </w:lvl>
  </w:abstractNum>
  <w:abstractNum w:abstractNumId="23" w15:restartNumberingAfterBreak="0">
    <w:nsid w:val="3ED82632"/>
    <w:multiLevelType w:val="hybridMultilevel"/>
    <w:tmpl w:val="FFFFFFFF"/>
    <w:lvl w:ilvl="0" w:tplc="C1A8FD9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378028D"/>
    <w:multiLevelType w:val="hybridMultilevel"/>
    <w:tmpl w:val="FFFFFFFF"/>
    <w:lvl w:ilvl="0" w:tplc="F4805760">
      <w:start w:val="1"/>
      <w:numFmt w:val="decimal"/>
      <w:lvlText w:val="%1."/>
      <w:lvlJc w:val="left"/>
      <w:pPr>
        <w:ind w:left="3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  <w:rPr>
        <w:rFonts w:cs="Times New Roman"/>
      </w:rPr>
    </w:lvl>
  </w:abstractNum>
  <w:abstractNum w:abstractNumId="25" w15:restartNumberingAfterBreak="0">
    <w:nsid w:val="4D186900"/>
    <w:multiLevelType w:val="hybridMultilevel"/>
    <w:tmpl w:val="FFFFFFFF"/>
    <w:lvl w:ilvl="0" w:tplc="61B010A6">
      <w:start w:val="1"/>
      <w:numFmt w:val="decimal"/>
      <w:lvlText w:val="%1."/>
      <w:lvlJc w:val="left"/>
      <w:pPr>
        <w:ind w:left="3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  <w:rPr>
        <w:rFonts w:cs="Times New Roman"/>
      </w:rPr>
    </w:lvl>
  </w:abstractNum>
  <w:abstractNum w:abstractNumId="26" w15:restartNumberingAfterBreak="0">
    <w:nsid w:val="56DE4339"/>
    <w:multiLevelType w:val="hybridMultilevel"/>
    <w:tmpl w:val="279CE250"/>
    <w:lvl w:ilvl="0" w:tplc="E0746168">
      <w:start w:val="1"/>
      <w:numFmt w:val="decimal"/>
      <w:lvlText w:val="%1."/>
      <w:lvlJc w:val="left"/>
      <w:pPr>
        <w:ind w:left="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  <w:rPr>
        <w:rFonts w:cs="Times New Roman"/>
      </w:rPr>
    </w:lvl>
  </w:abstractNum>
  <w:abstractNum w:abstractNumId="27" w15:restartNumberingAfterBreak="0">
    <w:nsid w:val="580910E9"/>
    <w:multiLevelType w:val="hybridMultilevel"/>
    <w:tmpl w:val="8B12C8EC"/>
    <w:lvl w:ilvl="0" w:tplc="6A5CA346">
      <w:start w:val="1"/>
      <w:numFmt w:val="decimal"/>
      <w:lvlText w:val="%1."/>
      <w:lvlJc w:val="left"/>
      <w:pPr>
        <w:ind w:left="895" w:hanging="360"/>
      </w:pPr>
      <w:rPr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8" w15:restartNumberingAfterBreak="0">
    <w:nsid w:val="58126635"/>
    <w:multiLevelType w:val="hybridMultilevel"/>
    <w:tmpl w:val="B64E5622"/>
    <w:lvl w:ilvl="0" w:tplc="CEF047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1BC3DB6"/>
    <w:multiLevelType w:val="hybridMultilevel"/>
    <w:tmpl w:val="52E80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3A2EA4"/>
    <w:multiLevelType w:val="hybridMultilevel"/>
    <w:tmpl w:val="FFFFFFFF"/>
    <w:lvl w:ilvl="0" w:tplc="FB1A9CAC">
      <w:start w:val="1"/>
      <w:numFmt w:val="upperLetter"/>
      <w:lvlText w:val="%1."/>
      <w:lvlJc w:val="left"/>
      <w:pPr>
        <w:ind w:left="51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3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  <w:rPr>
        <w:rFonts w:cs="Times New Roman"/>
      </w:rPr>
    </w:lvl>
  </w:abstractNum>
  <w:abstractNum w:abstractNumId="31" w15:restartNumberingAfterBreak="0">
    <w:nsid w:val="66C01B37"/>
    <w:multiLevelType w:val="hybridMultilevel"/>
    <w:tmpl w:val="22685B8E"/>
    <w:lvl w:ilvl="0" w:tplc="DC8A41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8E31F5B"/>
    <w:multiLevelType w:val="hybridMultilevel"/>
    <w:tmpl w:val="8B12C8EC"/>
    <w:lvl w:ilvl="0" w:tplc="6A5CA346">
      <w:start w:val="1"/>
      <w:numFmt w:val="decimal"/>
      <w:lvlText w:val="%1."/>
      <w:lvlJc w:val="left"/>
      <w:pPr>
        <w:ind w:left="895" w:hanging="360"/>
      </w:pPr>
      <w:rPr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33" w15:restartNumberingAfterBreak="0">
    <w:nsid w:val="6A1D1DBF"/>
    <w:multiLevelType w:val="hybridMultilevel"/>
    <w:tmpl w:val="A4F275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BD0269"/>
    <w:multiLevelType w:val="hybridMultilevel"/>
    <w:tmpl w:val="54709E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B63FB7"/>
    <w:multiLevelType w:val="hybridMultilevel"/>
    <w:tmpl w:val="339065EE"/>
    <w:lvl w:ilvl="0" w:tplc="4864A6AA">
      <w:start w:val="1"/>
      <w:numFmt w:val="upperLetter"/>
      <w:lvlText w:val="%1."/>
      <w:lvlJc w:val="left"/>
      <w:pPr>
        <w:ind w:left="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  <w:rPr>
        <w:rFonts w:cs="Times New Roman"/>
      </w:rPr>
    </w:lvl>
  </w:abstractNum>
  <w:abstractNum w:abstractNumId="36" w15:restartNumberingAfterBreak="0">
    <w:nsid w:val="6F270188"/>
    <w:multiLevelType w:val="hybridMultilevel"/>
    <w:tmpl w:val="193C692A"/>
    <w:lvl w:ilvl="0" w:tplc="FFFAD5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3802C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905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4625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606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822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  <w:rPr>
        <w:rFonts w:cs="Times New Roman"/>
      </w:rPr>
    </w:lvl>
  </w:abstractNum>
  <w:abstractNum w:abstractNumId="38" w15:restartNumberingAfterBreak="0">
    <w:nsid w:val="70D85714"/>
    <w:multiLevelType w:val="hybridMultilevel"/>
    <w:tmpl w:val="71F67E70"/>
    <w:lvl w:ilvl="0" w:tplc="3F88B782">
      <w:start w:val="1"/>
      <w:numFmt w:val="decimal"/>
      <w:lvlText w:val="%1."/>
      <w:lvlJc w:val="left"/>
      <w:pPr>
        <w:ind w:left="39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  <w:rPr>
        <w:rFonts w:cs="Times New Roman"/>
      </w:rPr>
    </w:lvl>
  </w:abstractNum>
  <w:abstractNum w:abstractNumId="39" w15:restartNumberingAfterBreak="0">
    <w:nsid w:val="70FB29BF"/>
    <w:multiLevelType w:val="hybridMultilevel"/>
    <w:tmpl w:val="9BD8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E7962"/>
    <w:multiLevelType w:val="hybridMultilevel"/>
    <w:tmpl w:val="D5606178"/>
    <w:lvl w:ilvl="0" w:tplc="04210015">
      <w:start w:val="1"/>
      <w:numFmt w:val="upperLetter"/>
      <w:lvlText w:val="%1."/>
      <w:lvlJc w:val="left"/>
      <w:pPr>
        <w:ind w:left="895" w:hanging="360"/>
      </w:p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41" w15:restartNumberingAfterBreak="0">
    <w:nsid w:val="74E7229D"/>
    <w:multiLevelType w:val="hybridMultilevel"/>
    <w:tmpl w:val="135E44F6"/>
    <w:lvl w:ilvl="0" w:tplc="E0746168">
      <w:start w:val="1"/>
      <w:numFmt w:val="decimal"/>
      <w:lvlText w:val="%1."/>
      <w:lvlJc w:val="left"/>
      <w:pPr>
        <w:ind w:left="3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0" w:hanging="360"/>
      </w:pPr>
    </w:lvl>
    <w:lvl w:ilvl="2" w:tplc="0421001B" w:tentative="1">
      <w:start w:val="1"/>
      <w:numFmt w:val="lowerRoman"/>
      <w:lvlText w:val="%3."/>
      <w:lvlJc w:val="right"/>
      <w:pPr>
        <w:ind w:left="2130" w:hanging="180"/>
      </w:pPr>
    </w:lvl>
    <w:lvl w:ilvl="3" w:tplc="0421000F" w:tentative="1">
      <w:start w:val="1"/>
      <w:numFmt w:val="decimal"/>
      <w:lvlText w:val="%4."/>
      <w:lvlJc w:val="left"/>
      <w:pPr>
        <w:ind w:left="2850" w:hanging="360"/>
      </w:pPr>
    </w:lvl>
    <w:lvl w:ilvl="4" w:tplc="04210019" w:tentative="1">
      <w:start w:val="1"/>
      <w:numFmt w:val="lowerLetter"/>
      <w:lvlText w:val="%5."/>
      <w:lvlJc w:val="left"/>
      <w:pPr>
        <w:ind w:left="3570" w:hanging="360"/>
      </w:pPr>
    </w:lvl>
    <w:lvl w:ilvl="5" w:tplc="0421001B" w:tentative="1">
      <w:start w:val="1"/>
      <w:numFmt w:val="lowerRoman"/>
      <w:lvlText w:val="%6."/>
      <w:lvlJc w:val="right"/>
      <w:pPr>
        <w:ind w:left="4290" w:hanging="180"/>
      </w:pPr>
    </w:lvl>
    <w:lvl w:ilvl="6" w:tplc="0421000F" w:tentative="1">
      <w:start w:val="1"/>
      <w:numFmt w:val="decimal"/>
      <w:lvlText w:val="%7."/>
      <w:lvlJc w:val="left"/>
      <w:pPr>
        <w:ind w:left="5010" w:hanging="360"/>
      </w:pPr>
    </w:lvl>
    <w:lvl w:ilvl="7" w:tplc="04210019" w:tentative="1">
      <w:start w:val="1"/>
      <w:numFmt w:val="lowerLetter"/>
      <w:lvlText w:val="%8."/>
      <w:lvlJc w:val="left"/>
      <w:pPr>
        <w:ind w:left="5730" w:hanging="360"/>
      </w:pPr>
    </w:lvl>
    <w:lvl w:ilvl="8" w:tplc="0421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67C331C"/>
    <w:multiLevelType w:val="hybridMultilevel"/>
    <w:tmpl w:val="50009482"/>
    <w:lvl w:ilvl="0" w:tplc="24FEABE8">
      <w:start w:val="1"/>
      <w:numFmt w:val="lowerLetter"/>
      <w:lvlText w:val="%1)"/>
      <w:lvlJc w:val="left"/>
      <w:pPr>
        <w:ind w:left="927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44" w:hanging="360"/>
      </w:pPr>
    </w:lvl>
    <w:lvl w:ilvl="2" w:tplc="0421001B" w:tentative="1">
      <w:start w:val="1"/>
      <w:numFmt w:val="lowerRoman"/>
      <w:lvlText w:val="%3."/>
      <w:lvlJc w:val="right"/>
      <w:pPr>
        <w:ind w:left="2264" w:hanging="180"/>
      </w:pPr>
    </w:lvl>
    <w:lvl w:ilvl="3" w:tplc="0421000F" w:tentative="1">
      <w:start w:val="1"/>
      <w:numFmt w:val="decimal"/>
      <w:lvlText w:val="%4."/>
      <w:lvlJc w:val="left"/>
      <w:pPr>
        <w:ind w:left="2984" w:hanging="360"/>
      </w:pPr>
    </w:lvl>
    <w:lvl w:ilvl="4" w:tplc="04210019" w:tentative="1">
      <w:start w:val="1"/>
      <w:numFmt w:val="lowerLetter"/>
      <w:lvlText w:val="%5."/>
      <w:lvlJc w:val="left"/>
      <w:pPr>
        <w:ind w:left="3704" w:hanging="360"/>
      </w:pPr>
    </w:lvl>
    <w:lvl w:ilvl="5" w:tplc="0421001B" w:tentative="1">
      <w:start w:val="1"/>
      <w:numFmt w:val="lowerRoman"/>
      <w:lvlText w:val="%6."/>
      <w:lvlJc w:val="right"/>
      <w:pPr>
        <w:ind w:left="4424" w:hanging="180"/>
      </w:pPr>
    </w:lvl>
    <w:lvl w:ilvl="6" w:tplc="0421000F" w:tentative="1">
      <w:start w:val="1"/>
      <w:numFmt w:val="decimal"/>
      <w:lvlText w:val="%7."/>
      <w:lvlJc w:val="left"/>
      <w:pPr>
        <w:ind w:left="5144" w:hanging="360"/>
      </w:pPr>
    </w:lvl>
    <w:lvl w:ilvl="7" w:tplc="04210019" w:tentative="1">
      <w:start w:val="1"/>
      <w:numFmt w:val="lowerLetter"/>
      <w:lvlText w:val="%8."/>
      <w:lvlJc w:val="left"/>
      <w:pPr>
        <w:ind w:left="5864" w:hanging="360"/>
      </w:pPr>
    </w:lvl>
    <w:lvl w:ilvl="8" w:tplc="0421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43" w15:restartNumberingAfterBreak="0">
    <w:nsid w:val="76CF232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7BFB2E8E"/>
    <w:multiLevelType w:val="hybridMultilevel"/>
    <w:tmpl w:val="66B46DF8"/>
    <w:lvl w:ilvl="0" w:tplc="457277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CB45B74"/>
    <w:multiLevelType w:val="hybridMultilevel"/>
    <w:tmpl w:val="FFFFFFFF"/>
    <w:lvl w:ilvl="0" w:tplc="40CC5766">
      <w:start w:val="1"/>
      <w:numFmt w:val="decimal"/>
      <w:lvlText w:val="%1."/>
      <w:lvlJc w:val="left"/>
      <w:pPr>
        <w:ind w:left="3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  <w:rPr>
        <w:rFonts w:cs="Times New Roman"/>
      </w:rPr>
    </w:lvl>
  </w:abstractNum>
  <w:num w:numId="1" w16cid:durableId="770394085">
    <w:abstractNumId w:val="7"/>
  </w:num>
  <w:num w:numId="2" w16cid:durableId="1972131953">
    <w:abstractNumId w:val="2"/>
  </w:num>
  <w:num w:numId="3" w16cid:durableId="1957101764">
    <w:abstractNumId w:val="31"/>
  </w:num>
  <w:num w:numId="4" w16cid:durableId="899437235">
    <w:abstractNumId w:val="16"/>
  </w:num>
  <w:num w:numId="5" w16cid:durableId="1734042111">
    <w:abstractNumId w:val="15"/>
  </w:num>
  <w:num w:numId="6" w16cid:durableId="770782987">
    <w:abstractNumId w:val="37"/>
  </w:num>
  <w:num w:numId="7" w16cid:durableId="635257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95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5049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933917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7889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9031679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95190240">
    <w:abstractNumId w:val="0"/>
  </w:num>
  <w:num w:numId="14" w16cid:durableId="637302368">
    <w:abstractNumId w:val="45"/>
  </w:num>
  <w:num w:numId="15" w16cid:durableId="2024816728">
    <w:abstractNumId w:val="24"/>
  </w:num>
  <w:num w:numId="16" w16cid:durableId="1339963986">
    <w:abstractNumId w:val="22"/>
  </w:num>
  <w:num w:numId="17" w16cid:durableId="1855612230">
    <w:abstractNumId w:val="17"/>
  </w:num>
  <w:num w:numId="18" w16cid:durableId="590892379">
    <w:abstractNumId w:val="25"/>
  </w:num>
  <w:num w:numId="19" w16cid:durableId="1683318831">
    <w:abstractNumId w:val="30"/>
  </w:num>
  <w:num w:numId="20" w16cid:durableId="1348480781">
    <w:abstractNumId w:val="26"/>
  </w:num>
  <w:num w:numId="21" w16cid:durableId="608393438">
    <w:abstractNumId w:val="35"/>
  </w:num>
  <w:num w:numId="22" w16cid:durableId="1412121439">
    <w:abstractNumId w:val="38"/>
  </w:num>
  <w:num w:numId="23" w16cid:durableId="1713460226">
    <w:abstractNumId w:val="8"/>
  </w:num>
  <w:num w:numId="24" w16cid:durableId="349182831">
    <w:abstractNumId w:val="28"/>
  </w:num>
  <w:num w:numId="25" w16cid:durableId="1742407893">
    <w:abstractNumId w:val="19"/>
  </w:num>
  <w:num w:numId="26" w16cid:durableId="344863502">
    <w:abstractNumId w:val="9"/>
  </w:num>
  <w:num w:numId="27" w16cid:durableId="1754471462">
    <w:abstractNumId w:val="18"/>
  </w:num>
  <w:num w:numId="28" w16cid:durableId="1069109934">
    <w:abstractNumId w:val="40"/>
  </w:num>
  <w:num w:numId="29" w16cid:durableId="2322021">
    <w:abstractNumId w:val="32"/>
  </w:num>
  <w:num w:numId="30" w16cid:durableId="948898937">
    <w:abstractNumId w:val="41"/>
  </w:num>
  <w:num w:numId="31" w16cid:durableId="1410805046">
    <w:abstractNumId w:val="42"/>
  </w:num>
  <w:num w:numId="32" w16cid:durableId="1130977698">
    <w:abstractNumId w:val="44"/>
  </w:num>
  <w:num w:numId="33" w16cid:durableId="1637635677">
    <w:abstractNumId w:val="3"/>
  </w:num>
  <w:num w:numId="34" w16cid:durableId="2106147554">
    <w:abstractNumId w:val="12"/>
  </w:num>
  <w:num w:numId="35" w16cid:durableId="1940602114">
    <w:abstractNumId w:val="27"/>
  </w:num>
  <w:num w:numId="36" w16cid:durableId="426581339">
    <w:abstractNumId w:val="39"/>
  </w:num>
  <w:num w:numId="37" w16cid:durableId="1909219061">
    <w:abstractNumId w:val="36"/>
  </w:num>
  <w:num w:numId="38" w16cid:durableId="440807859">
    <w:abstractNumId w:val="29"/>
  </w:num>
  <w:num w:numId="39" w16cid:durableId="812940454">
    <w:abstractNumId w:val="14"/>
  </w:num>
  <w:num w:numId="40" w16cid:durableId="250817124">
    <w:abstractNumId w:val="33"/>
  </w:num>
  <w:num w:numId="41" w16cid:durableId="1904944844">
    <w:abstractNumId w:val="13"/>
  </w:num>
  <w:num w:numId="42" w16cid:durableId="1562447298">
    <w:abstractNumId w:val="1"/>
  </w:num>
  <w:num w:numId="43" w16cid:durableId="2121484168">
    <w:abstractNumId w:val="34"/>
  </w:num>
  <w:num w:numId="44" w16cid:durableId="1155342691">
    <w:abstractNumId w:val="10"/>
  </w:num>
  <w:num w:numId="45" w16cid:durableId="503786318">
    <w:abstractNumId w:val="5"/>
  </w:num>
  <w:num w:numId="46" w16cid:durableId="644160211">
    <w:abstractNumId w:val="11"/>
  </w:num>
  <w:num w:numId="47" w16cid:durableId="76337844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D6"/>
    <w:rsid w:val="00000AF0"/>
    <w:rsid w:val="000016D7"/>
    <w:rsid w:val="00005B81"/>
    <w:rsid w:val="0001065D"/>
    <w:rsid w:val="00015F9B"/>
    <w:rsid w:val="00021B58"/>
    <w:rsid w:val="000261EE"/>
    <w:rsid w:val="000271E8"/>
    <w:rsid w:val="00031073"/>
    <w:rsid w:val="0003333F"/>
    <w:rsid w:val="00037944"/>
    <w:rsid w:val="00042597"/>
    <w:rsid w:val="00047088"/>
    <w:rsid w:val="00055A62"/>
    <w:rsid w:val="00056830"/>
    <w:rsid w:val="0006353F"/>
    <w:rsid w:val="0006613B"/>
    <w:rsid w:val="000662C1"/>
    <w:rsid w:val="000707BE"/>
    <w:rsid w:val="00073400"/>
    <w:rsid w:val="000747F0"/>
    <w:rsid w:val="0008038F"/>
    <w:rsid w:val="000811BB"/>
    <w:rsid w:val="000815B3"/>
    <w:rsid w:val="00081E7C"/>
    <w:rsid w:val="00085BF1"/>
    <w:rsid w:val="00085CB3"/>
    <w:rsid w:val="00095644"/>
    <w:rsid w:val="00095AD2"/>
    <w:rsid w:val="00096B2E"/>
    <w:rsid w:val="0009707E"/>
    <w:rsid w:val="000A12A0"/>
    <w:rsid w:val="000A1D11"/>
    <w:rsid w:val="000A1F02"/>
    <w:rsid w:val="000A309B"/>
    <w:rsid w:val="000A4E14"/>
    <w:rsid w:val="000B0470"/>
    <w:rsid w:val="000B2E64"/>
    <w:rsid w:val="000B32E1"/>
    <w:rsid w:val="000B70C7"/>
    <w:rsid w:val="000B73C1"/>
    <w:rsid w:val="000C1659"/>
    <w:rsid w:val="000C288E"/>
    <w:rsid w:val="000C43AF"/>
    <w:rsid w:val="000C4B17"/>
    <w:rsid w:val="000C7223"/>
    <w:rsid w:val="000D0253"/>
    <w:rsid w:val="000D1AD2"/>
    <w:rsid w:val="000D2B09"/>
    <w:rsid w:val="000D4E54"/>
    <w:rsid w:val="000E1FE6"/>
    <w:rsid w:val="000E55EA"/>
    <w:rsid w:val="000E58F2"/>
    <w:rsid w:val="000E5B8E"/>
    <w:rsid w:val="000E607D"/>
    <w:rsid w:val="000F24AC"/>
    <w:rsid w:val="000F271B"/>
    <w:rsid w:val="000F41B3"/>
    <w:rsid w:val="000F4D3F"/>
    <w:rsid w:val="001003D1"/>
    <w:rsid w:val="00102361"/>
    <w:rsid w:val="001026BF"/>
    <w:rsid w:val="00105AD6"/>
    <w:rsid w:val="001101A2"/>
    <w:rsid w:val="00111919"/>
    <w:rsid w:val="00112D86"/>
    <w:rsid w:val="00120D81"/>
    <w:rsid w:val="00127B80"/>
    <w:rsid w:val="00135C05"/>
    <w:rsid w:val="0014141B"/>
    <w:rsid w:val="00142994"/>
    <w:rsid w:val="00143CBD"/>
    <w:rsid w:val="001445C6"/>
    <w:rsid w:val="001519F0"/>
    <w:rsid w:val="00153190"/>
    <w:rsid w:val="0015695C"/>
    <w:rsid w:val="0016053C"/>
    <w:rsid w:val="00164DE4"/>
    <w:rsid w:val="00174FBD"/>
    <w:rsid w:val="00175800"/>
    <w:rsid w:val="00182ECA"/>
    <w:rsid w:val="001863F1"/>
    <w:rsid w:val="0019687B"/>
    <w:rsid w:val="00196A8B"/>
    <w:rsid w:val="00197D54"/>
    <w:rsid w:val="001A5902"/>
    <w:rsid w:val="001A6145"/>
    <w:rsid w:val="001A61AA"/>
    <w:rsid w:val="001B12B2"/>
    <w:rsid w:val="001B1BBA"/>
    <w:rsid w:val="001B2AFB"/>
    <w:rsid w:val="001B6F72"/>
    <w:rsid w:val="001C2000"/>
    <w:rsid w:val="001C7391"/>
    <w:rsid w:val="001D18ED"/>
    <w:rsid w:val="001D32A7"/>
    <w:rsid w:val="001D4436"/>
    <w:rsid w:val="001E122A"/>
    <w:rsid w:val="001E37C9"/>
    <w:rsid w:val="001E4AE2"/>
    <w:rsid w:val="001F47F2"/>
    <w:rsid w:val="001F48EB"/>
    <w:rsid w:val="001F5380"/>
    <w:rsid w:val="00204EB0"/>
    <w:rsid w:val="002051F2"/>
    <w:rsid w:val="0020579A"/>
    <w:rsid w:val="0020586E"/>
    <w:rsid w:val="00205C6C"/>
    <w:rsid w:val="00206DD7"/>
    <w:rsid w:val="0021148D"/>
    <w:rsid w:val="002116A9"/>
    <w:rsid w:val="0021196B"/>
    <w:rsid w:val="002160A3"/>
    <w:rsid w:val="002176EB"/>
    <w:rsid w:val="002249EE"/>
    <w:rsid w:val="00225FFF"/>
    <w:rsid w:val="00230CAD"/>
    <w:rsid w:val="002410CE"/>
    <w:rsid w:val="00244D8B"/>
    <w:rsid w:val="00254ECD"/>
    <w:rsid w:val="0025507E"/>
    <w:rsid w:val="00255ADF"/>
    <w:rsid w:val="00260B2C"/>
    <w:rsid w:val="002624B8"/>
    <w:rsid w:val="0026369F"/>
    <w:rsid w:val="00264950"/>
    <w:rsid w:val="002672DD"/>
    <w:rsid w:val="00267CCE"/>
    <w:rsid w:val="00274F55"/>
    <w:rsid w:val="002766A8"/>
    <w:rsid w:val="00280748"/>
    <w:rsid w:val="00281C5D"/>
    <w:rsid w:val="00282EA3"/>
    <w:rsid w:val="00284A97"/>
    <w:rsid w:val="00286679"/>
    <w:rsid w:val="00287853"/>
    <w:rsid w:val="0029589E"/>
    <w:rsid w:val="002A4B44"/>
    <w:rsid w:val="002A5123"/>
    <w:rsid w:val="002B0630"/>
    <w:rsid w:val="002B204B"/>
    <w:rsid w:val="002B3AE9"/>
    <w:rsid w:val="002B4932"/>
    <w:rsid w:val="002B7B8C"/>
    <w:rsid w:val="002C0C6B"/>
    <w:rsid w:val="002C289E"/>
    <w:rsid w:val="002C30FF"/>
    <w:rsid w:val="002C38E3"/>
    <w:rsid w:val="002C43F6"/>
    <w:rsid w:val="002C4AED"/>
    <w:rsid w:val="002C7E5A"/>
    <w:rsid w:val="002D49F6"/>
    <w:rsid w:val="002D768B"/>
    <w:rsid w:val="002E1E22"/>
    <w:rsid w:val="002E5B7A"/>
    <w:rsid w:val="002E6C23"/>
    <w:rsid w:val="002F1C37"/>
    <w:rsid w:val="002F46BB"/>
    <w:rsid w:val="002F605E"/>
    <w:rsid w:val="002F62BF"/>
    <w:rsid w:val="002F6C78"/>
    <w:rsid w:val="00300DCB"/>
    <w:rsid w:val="003065A7"/>
    <w:rsid w:val="003111C8"/>
    <w:rsid w:val="00315074"/>
    <w:rsid w:val="00320711"/>
    <w:rsid w:val="00320C47"/>
    <w:rsid w:val="00321493"/>
    <w:rsid w:val="00324C0E"/>
    <w:rsid w:val="00326D27"/>
    <w:rsid w:val="003311D3"/>
    <w:rsid w:val="00332E9E"/>
    <w:rsid w:val="00336640"/>
    <w:rsid w:val="003379E5"/>
    <w:rsid w:val="00340A51"/>
    <w:rsid w:val="0034117E"/>
    <w:rsid w:val="0034143E"/>
    <w:rsid w:val="003416D5"/>
    <w:rsid w:val="00342428"/>
    <w:rsid w:val="00342AC6"/>
    <w:rsid w:val="00342AE6"/>
    <w:rsid w:val="003466F8"/>
    <w:rsid w:val="00346CB2"/>
    <w:rsid w:val="00350D65"/>
    <w:rsid w:val="00356945"/>
    <w:rsid w:val="00357304"/>
    <w:rsid w:val="00357B7E"/>
    <w:rsid w:val="003620A6"/>
    <w:rsid w:val="003631EC"/>
    <w:rsid w:val="00365F39"/>
    <w:rsid w:val="003673A6"/>
    <w:rsid w:val="00370E88"/>
    <w:rsid w:val="003712D5"/>
    <w:rsid w:val="00377F19"/>
    <w:rsid w:val="00381855"/>
    <w:rsid w:val="003824A9"/>
    <w:rsid w:val="00393BAA"/>
    <w:rsid w:val="0039618A"/>
    <w:rsid w:val="003A0110"/>
    <w:rsid w:val="003A48E7"/>
    <w:rsid w:val="003A5BB7"/>
    <w:rsid w:val="003B1756"/>
    <w:rsid w:val="003B1785"/>
    <w:rsid w:val="003B56BD"/>
    <w:rsid w:val="003C1CBC"/>
    <w:rsid w:val="003C3E90"/>
    <w:rsid w:val="003C493D"/>
    <w:rsid w:val="003C495A"/>
    <w:rsid w:val="003C69FC"/>
    <w:rsid w:val="003D6F25"/>
    <w:rsid w:val="003D7579"/>
    <w:rsid w:val="003E0015"/>
    <w:rsid w:val="003E1875"/>
    <w:rsid w:val="003E7AFA"/>
    <w:rsid w:val="003E7F5A"/>
    <w:rsid w:val="003F2BF2"/>
    <w:rsid w:val="003F5684"/>
    <w:rsid w:val="003F75CF"/>
    <w:rsid w:val="00401F44"/>
    <w:rsid w:val="004025BD"/>
    <w:rsid w:val="00407100"/>
    <w:rsid w:val="00410A15"/>
    <w:rsid w:val="00420D09"/>
    <w:rsid w:val="004323AD"/>
    <w:rsid w:val="0044332C"/>
    <w:rsid w:val="0044727A"/>
    <w:rsid w:val="00451EB2"/>
    <w:rsid w:val="00453FB3"/>
    <w:rsid w:val="0045587A"/>
    <w:rsid w:val="00457D66"/>
    <w:rsid w:val="0046720A"/>
    <w:rsid w:val="00470206"/>
    <w:rsid w:val="0047067C"/>
    <w:rsid w:val="0047136D"/>
    <w:rsid w:val="00476912"/>
    <w:rsid w:val="00492DA8"/>
    <w:rsid w:val="0049331B"/>
    <w:rsid w:val="00493738"/>
    <w:rsid w:val="00493F9F"/>
    <w:rsid w:val="00494F42"/>
    <w:rsid w:val="004952C1"/>
    <w:rsid w:val="004A183B"/>
    <w:rsid w:val="004A42EE"/>
    <w:rsid w:val="004B02DC"/>
    <w:rsid w:val="004B1CA7"/>
    <w:rsid w:val="004B2FEA"/>
    <w:rsid w:val="004B4D00"/>
    <w:rsid w:val="004B5997"/>
    <w:rsid w:val="004C0F20"/>
    <w:rsid w:val="004C25C7"/>
    <w:rsid w:val="004C2F7F"/>
    <w:rsid w:val="004C6E2D"/>
    <w:rsid w:val="004D0A9B"/>
    <w:rsid w:val="004D6702"/>
    <w:rsid w:val="004D6A6B"/>
    <w:rsid w:val="004E0439"/>
    <w:rsid w:val="004E1314"/>
    <w:rsid w:val="004E2B08"/>
    <w:rsid w:val="004E7D10"/>
    <w:rsid w:val="004E7D27"/>
    <w:rsid w:val="004F0392"/>
    <w:rsid w:val="004F39DB"/>
    <w:rsid w:val="004F44EA"/>
    <w:rsid w:val="004F6B90"/>
    <w:rsid w:val="004F7475"/>
    <w:rsid w:val="004F79B4"/>
    <w:rsid w:val="004F7CBC"/>
    <w:rsid w:val="00511E07"/>
    <w:rsid w:val="0051613E"/>
    <w:rsid w:val="00516489"/>
    <w:rsid w:val="00520B0B"/>
    <w:rsid w:val="00523BFE"/>
    <w:rsid w:val="00524093"/>
    <w:rsid w:val="00524EA3"/>
    <w:rsid w:val="00527E73"/>
    <w:rsid w:val="0054134C"/>
    <w:rsid w:val="005418B3"/>
    <w:rsid w:val="00545BB2"/>
    <w:rsid w:val="00547C3C"/>
    <w:rsid w:val="00554306"/>
    <w:rsid w:val="00554AA1"/>
    <w:rsid w:val="00556C67"/>
    <w:rsid w:val="00556F16"/>
    <w:rsid w:val="00560020"/>
    <w:rsid w:val="0056077C"/>
    <w:rsid w:val="00563A9A"/>
    <w:rsid w:val="0056612E"/>
    <w:rsid w:val="00567157"/>
    <w:rsid w:val="00575F1A"/>
    <w:rsid w:val="00581FCA"/>
    <w:rsid w:val="00583109"/>
    <w:rsid w:val="005941FF"/>
    <w:rsid w:val="005A0B4A"/>
    <w:rsid w:val="005B0D2F"/>
    <w:rsid w:val="005B11A6"/>
    <w:rsid w:val="005B1C26"/>
    <w:rsid w:val="005B268C"/>
    <w:rsid w:val="005B2E6C"/>
    <w:rsid w:val="005B60A7"/>
    <w:rsid w:val="005C01F0"/>
    <w:rsid w:val="005C09DB"/>
    <w:rsid w:val="005C1745"/>
    <w:rsid w:val="005C179A"/>
    <w:rsid w:val="005C4440"/>
    <w:rsid w:val="005C7741"/>
    <w:rsid w:val="005D11A5"/>
    <w:rsid w:val="005D3818"/>
    <w:rsid w:val="005E306F"/>
    <w:rsid w:val="005E4F48"/>
    <w:rsid w:val="005E4F97"/>
    <w:rsid w:val="005E5186"/>
    <w:rsid w:val="005E7EB0"/>
    <w:rsid w:val="005F328B"/>
    <w:rsid w:val="005F37A2"/>
    <w:rsid w:val="005F58C3"/>
    <w:rsid w:val="005F7957"/>
    <w:rsid w:val="005F7C0A"/>
    <w:rsid w:val="005F7F7D"/>
    <w:rsid w:val="00604947"/>
    <w:rsid w:val="00617B46"/>
    <w:rsid w:val="00617FC0"/>
    <w:rsid w:val="00620AD4"/>
    <w:rsid w:val="00620F76"/>
    <w:rsid w:val="0062330C"/>
    <w:rsid w:val="006238E7"/>
    <w:rsid w:val="00624768"/>
    <w:rsid w:val="00624BEC"/>
    <w:rsid w:val="00630BB8"/>
    <w:rsid w:val="0063125F"/>
    <w:rsid w:val="00632536"/>
    <w:rsid w:val="00632AAA"/>
    <w:rsid w:val="00633B2B"/>
    <w:rsid w:val="00635EA7"/>
    <w:rsid w:val="00645363"/>
    <w:rsid w:val="00653535"/>
    <w:rsid w:val="00653E92"/>
    <w:rsid w:val="00657C0E"/>
    <w:rsid w:val="00660356"/>
    <w:rsid w:val="00663184"/>
    <w:rsid w:val="00665B59"/>
    <w:rsid w:val="0066777C"/>
    <w:rsid w:val="00671C74"/>
    <w:rsid w:val="00673BB7"/>
    <w:rsid w:val="00681E88"/>
    <w:rsid w:val="00682B70"/>
    <w:rsid w:val="0068345B"/>
    <w:rsid w:val="00683BE6"/>
    <w:rsid w:val="00684C56"/>
    <w:rsid w:val="0069020D"/>
    <w:rsid w:val="00691DF8"/>
    <w:rsid w:val="00692EA2"/>
    <w:rsid w:val="00693B94"/>
    <w:rsid w:val="00694733"/>
    <w:rsid w:val="006A1E84"/>
    <w:rsid w:val="006A44E9"/>
    <w:rsid w:val="006A45FE"/>
    <w:rsid w:val="006A6865"/>
    <w:rsid w:val="006A75BE"/>
    <w:rsid w:val="006B409E"/>
    <w:rsid w:val="006C0226"/>
    <w:rsid w:val="006C17C9"/>
    <w:rsid w:val="006C2BA9"/>
    <w:rsid w:val="006C4F6F"/>
    <w:rsid w:val="006D11AD"/>
    <w:rsid w:val="006D15A3"/>
    <w:rsid w:val="006D2244"/>
    <w:rsid w:val="006D475A"/>
    <w:rsid w:val="006D668B"/>
    <w:rsid w:val="006D6ECA"/>
    <w:rsid w:val="006E3022"/>
    <w:rsid w:val="006E51F9"/>
    <w:rsid w:val="006E5FFD"/>
    <w:rsid w:val="006F0949"/>
    <w:rsid w:val="006F2128"/>
    <w:rsid w:val="006F5212"/>
    <w:rsid w:val="006F573C"/>
    <w:rsid w:val="007127DF"/>
    <w:rsid w:val="007131F9"/>
    <w:rsid w:val="00717754"/>
    <w:rsid w:val="00724F82"/>
    <w:rsid w:val="007346F6"/>
    <w:rsid w:val="00736D74"/>
    <w:rsid w:val="007444D8"/>
    <w:rsid w:val="00745223"/>
    <w:rsid w:val="0074552C"/>
    <w:rsid w:val="007461D4"/>
    <w:rsid w:val="00746D07"/>
    <w:rsid w:val="007470BC"/>
    <w:rsid w:val="007529D5"/>
    <w:rsid w:val="007534A0"/>
    <w:rsid w:val="007547A0"/>
    <w:rsid w:val="00755BF5"/>
    <w:rsid w:val="00756498"/>
    <w:rsid w:val="007569A1"/>
    <w:rsid w:val="007612BC"/>
    <w:rsid w:val="00767C64"/>
    <w:rsid w:val="00767E40"/>
    <w:rsid w:val="007710C2"/>
    <w:rsid w:val="00774BC4"/>
    <w:rsid w:val="00776184"/>
    <w:rsid w:val="0077651A"/>
    <w:rsid w:val="00781783"/>
    <w:rsid w:val="00782C05"/>
    <w:rsid w:val="00786A81"/>
    <w:rsid w:val="00786DB9"/>
    <w:rsid w:val="00792A41"/>
    <w:rsid w:val="00793CC7"/>
    <w:rsid w:val="007A0CC7"/>
    <w:rsid w:val="007A5748"/>
    <w:rsid w:val="007A731E"/>
    <w:rsid w:val="007B126A"/>
    <w:rsid w:val="007B392A"/>
    <w:rsid w:val="007B3B48"/>
    <w:rsid w:val="007B644D"/>
    <w:rsid w:val="007B7433"/>
    <w:rsid w:val="007C050E"/>
    <w:rsid w:val="007C06A9"/>
    <w:rsid w:val="007C10F4"/>
    <w:rsid w:val="007C26E8"/>
    <w:rsid w:val="007C368C"/>
    <w:rsid w:val="007D2425"/>
    <w:rsid w:val="007D3194"/>
    <w:rsid w:val="007D3980"/>
    <w:rsid w:val="007E3252"/>
    <w:rsid w:val="007E49F0"/>
    <w:rsid w:val="007E6A8C"/>
    <w:rsid w:val="007E7A50"/>
    <w:rsid w:val="007F029E"/>
    <w:rsid w:val="007F65D7"/>
    <w:rsid w:val="00800656"/>
    <w:rsid w:val="00800886"/>
    <w:rsid w:val="008009F9"/>
    <w:rsid w:val="00802C9C"/>
    <w:rsid w:val="00813AD5"/>
    <w:rsid w:val="00816EFB"/>
    <w:rsid w:val="008174C2"/>
    <w:rsid w:val="0082092D"/>
    <w:rsid w:val="0082290F"/>
    <w:rsid w:val="00831D2C"/>
    <w:rsid w:val="00832AB4"/>
    <w:rsid w:val="008404EA"/>
    <w:rsid w:val="00840689"/>
    <w:rsid w:val="008421D4"/>
    <w:rsid w:val="00842A78"/>
    <w:rsid w:val="008451A7"/>
    <w:rsid w:val="00846087"/>
    <w:rsid w:val="00850570"/>
    <w:rsid w:val="00852439"/>
    <w:rsid w:val="00855AFB"/>
    <w:rsid w:val="00857279"/>
    <w:rsid w:val="00857A8F"/>
    <w:rsid w:val="00860D4F"/>
    <w:rsid w:val="0086418B"/>
    <w:rsid w:val="008701A6"/>
    <w:rsid w:val="00870F2B"/>
    <w:rsid w:val="00871B04"/>
    <w:rsid w:val="00883B8C"/>
    <w:rsid w:val="00884C6E"/>
    <w:rsid w:val="00887464"/>
    <w:rsid w:val="00887477"/>
    <w:rsid w:val="00891FEE"/>
    <w:rsid w:val="00897E69"/>
    <w:rsid w:val="008A7D3C"/>
    <w:rsid w:val="008B027E"/>
    <w:rsid w:val="008B52E1"/>
    <w:rsid w:val="008C4204"/>
    <w:rsid w:val="008C52C4"/>
    <w:rsid w:val="008C6523"/>
    <w:rsid w:val="008D069A"/>
    <w:rsid w:val="008D090F"/>
    <w:rsid w:val="008D0B95"/>
    <w:rsid w:val="008D0CA4"/>
    <w:rsid w:val="008D0EF4"/>
    <w:rsid w:val="008D10BE"/>
    <w:rsid w:val="008D23C8"/>
    <w:rsid w:val="008D7A0B"/>
    <w:rsid w:val="008E27ED"/>
    <w:rsid w:val="008E356F"/>
    <w:rsid w:val="008E45B4"/>
    <w:rsid w:val="008F4067"/>
    <w:rsid w:val="008F55B1"/>
    <w:rsid w:val="008F6DD1"/>
    <w:rsid w:val="008F6EBF"/>
    <w:rsid w:val="00900979"/>
    <w:rsid w:val="0090358F"/>
    <w:rsid w:val="00903973"/>
    <w:rsid w:val="009043BD"/>
    <w:rsid w:val="00904D05"/>
    <w:rsid w:val="00906C2C"/>
    <w:rsid w:val="00907380"/>
    <w:rsid w:val="0090746F"/>
    <w:rsid w:val="009101F1"/>
    <w:rsid w:val="00915452"/>
    <w:rsid w:val="00923D20"/>
    <w:rsid w:val="00924054"/>
    <w:rsid w:val="009300F2"/>
    <w:rsid w:val="00943C13"/>
    <w:rsid w:val="009455EF"/>
    <w:rsid w:val="00945E64"/>
    <w:rsid w:val="00947CA2"/>
    <w:rsid w:val="00950386"/>
    <w:rsid w:val="0095066D"/>
    <w:rsid w:val="009530CD"/>
    <w:rsid w:val="00970C9B"/>
    <w:rsid w:val="00971083"/>
    <w:rsid w:val="009749C0"/>
    <w:rsid w:val="00983534"/>
    <w:rsid w:val="00984233"/>
    <w:rsid w:val="0098728B"/>
    <w:rsid w:val="009935E4"/>
    <w:rsid w:val="0099513D"/>
    <w:rsid w:val="00995720"/>
    <w:rsid w:val="009976DA"/>
    <w:rsid w:val="00997AE2"/>
    <w:rsid w:val="00997D80"/>
    <w:rsid w:val="009A0B2E"/>
    <w:rsid w:val="009A242B"/>
    <w:rsid w:val="009A53B8"/>
    <w:rsid w:val="009A655A"/>
    <w:rsid w:val="009A71CF"/>
    <w:rsid w:val="009A7A60"/>
    <w:rsid w:val="009B222F"/>
    <w:rsid w:val="009B2317"/>
    <w:rsid w:val="009B3F19"/>
    <w:rsid w:val="009B5829"/>
    <w:rsid w:val="009B7C40"/>
    <w:rsid w:val="009C0A77"/>
    <w:rsid w:val="009C1664"/>
    <w:rsid w:val="009C5B4D"/>
    <w:rsid w:val="009C6A6B"/>
    <w:rsid w:val="009C7939"/>
    <w:rsid w:val="009D0515"/>
    <w:rsid w:val="009D0A4D"/>
    <w:rsid w:val="009D0E90"/>
    <w:rsid w:val="009D34D2"/>
    <w:rsid w:val="009D7769"/>
    <w:rsid w:val="009E0BDC"/>
    <w:rsid w:val="009E4F1C"/>
    <w:rsid w:val="009E780A"/>
    <w:rsid w:val="009E7F88"/>
    <w:rsid w:val="009F0548"/>
    <w:rsid w:val="009F1658"/>
    <w:rsid w:val="009F2914"/>
    <w:rsid w:val="009F3C4C"/>
    <w:rsid w:val="009F4F6C"/>
    <w:rsid w:val="009F515B"/>
    <w:rsid w:val="009F6642"/>
    <w:rsid w:val="00A05F21"/>
    <w:rsid w:val="00A113E9"/>
    <w:rsid w:val="00A12BC5"/>
    <w:rsid w:val="00A2434C"/>
    <w:rsid w:val="00A25FDC"/>
    <w:rsid w:val="00A3532F"/>
    <w:rsid w:val="00A35EA7"/>
    <w:rsid w:val="00A44F06"/>
    <w:rsid w:val="00A5177C"/>
    <w:rsid w:val="00A53CE9"/>
    <w:rsid w:val="00A56AEC"/>
    <w:rsid w:val="00A619DA"/>
    <w:rsid w:val="00A63435"/>
    <w:rsid w:val="00A675AB"/>
    <w:rsid w:val="00A70E53"/>
    <w:rsid w:val="00A70FD0"/>
    <w:rsid w:val="00A71E77"/>
    <w:rsid w:val="00A723F5"/>
    <w:rsid w:val="00A7438A"/>
    <w:rsid w:val="00A74E30"/>
    <w:rsid w:val="00A77A36"/>
    <w:rsid w:val="00A77BB0"/>
    <w:rsid w:val="00A86650"/>
    <w:rsid w:val="00A86AAF"/>
    <w:rsid w:val="00A95FF6"/>
    <w:rsid w:val="00A97530"/>
    <w:rsid w:val="00A97BAA"/>
    <w:rsid w:val="00AA0777"/>
    <w:rsid w:val="00AA29B5"/>
    <w:rsid w:val="00AA31DB"/>
    <w:rsid w:val="00AA3B3C"/>
    <w:rsid w:val="00AA55BB"/>
    <w:rsid w:val="00AB203E"/>
    <w:rsid w:val="00AB7BE6"/>
    <w:rsid w:val="00AB7C75"/>
    <w:rsid w:val="00AC0742"/>
    <w:rsid w:val="00AC1721"/>
    <w:rsid w:val="00AC2A90"/>
    <w:rsid w:val="00AC2F95"/>
    <w:rsid w:val="00AC4E4D"/>
    <w:rsid w:val="00AC7344"/>
    <w:rsid w:val="00AD0A2B"/>
    <w:rsid w:val="00AD3E8D"/>
    <w:rsid w:val="00AE0135"/>
    <w:rsid w:val="00AE40D7"/>
    <w:rsid w:val="00AE74ED"/>
    <w:rsid w:val="00AF0629"/>
    <w:rsid w:val="00AF13E8"/>
    <w:rsid w:val="00AF28AA"/>
    <w:rsid w:val="00AF3DAB"/>
    <w:rsid w:val="00AF4B2C"/>
    <w:rsid w:val="00AF4D9B"/>
    <w:rsid w:val="00AF5569"/>
    <w:rsid w:val="00AF66B3"/>
    <w:rsid w:val="00B01CC6"/>
    <w:rsid w:val="00B032FD"/>
    <w:rsid w:val="00B033B1"/>
    <w:rsid w:val="00B047CB"/>
    <w:rsid w:val="00B04D63"/>
    <w:rsid w:val="00B050BF"/>
    <w:rsid w:val="00B053E3"/>
    <w:rsid w:val="00B0588C"/>
    <w:rsid w:val="00B0783C"/>
    <w:rsid w:val="00B07D26"/>
    <w:rsid w:val="00B12A9B"/>
    <w:rsid w:val="00B13303"/>
    <w:rsid w:val="00B22945"/>
    <w:rsid w:val="00B245C3"/>
    <w:rsid w:val="00B252C4"/>
    <w:rsid w:val="00B3065C"/>
    <w:rsid w:val="00B31AF1"/>
    <w:rsid w:val="00B3648A"/>
    <w:rsid w:val="00B3683C"/>
    <w:rsid w:val="00B4542C"/>
    <w:rsid w:val="00B4617D"/>
    <w:rsid w:val="00B5366C"/>
    <w:rsid w:val="00B53FC3"/>
    <w:rsid w:val="00B56D03"/>
    <w:rsid w:val="00B603C6"/>
    <w:rsid w:val="00B61D59"/>
    <w:rsid w:val="00B625F2"/>
    <w:rsid w:val="00B64897"/>
    <w:rsid w:val="00B64ABF"/>
    <w:rsid w:val="00B711E2"/>
    <w:rsid w:val="00B7151E"/>
    <w:rsid w:val="00B757FF"/>
    <w:rsid w:val="00B76EC2"/>
    <w:rsid w:val="00B80350"/>
    <w:rsid w:val="00B80A16"/>
    <w:rsid w:val="00B80A53"/>
    <w:rsid w:val="00B824FF"/>
    <w:rsid w:val="00B838A1"/>
    <w:rsid w:val="00B83A5A"/>
    <w:rsid w:val="00B842C5"/>
    <w:rsid w:val="00B84FA5"/>
    <w:rsid w:val="00B85936"/>
    <w:rsid w:val="00B872E9"/>
    <w:rsid w:val="00B919C9"/>
    <w:rsid w:val="00B91DEB"/>
    <w:rsid w:val="00BA0234"/>
    <w:rsid w:val="00BA0B97"/>
    <w:rsid w:val="00BA1A62"/>
    <w:rsid w:val="00BA5AF1"/>
    <w:rsid w:val="00BB260E"/>
    <w:rsid w:val="00BB55AE"/>
    <w:rsid w:val="00BC1347"/>
    <w:rsid w:val="00BC3059"/>
    <w:rsid w:val="00BD2B18"/>
    <w:rsid w:val="00BD356E"/>
    <w:rsid w:val="00BD4E7D"/>
    <w:rsid w:val="00BD51F5"/>
    <w:rsid w:val="00BE0B62"/>
    <w:rsid w:val="00BE1123"/>
    <w:rsid w:val="00BE3498"/>
    <w:rsid w:val="00BE3B06"/>
    <w:rsid w:val="00BE5036"/>
    <w:rsid w:val="00BE79F5"/>
    <w:rsid w:val="00BF718E"/>
    <w:rsid w:val="00BF72F3"/>
    <w:rsid w:val="00BF77B9"/>
    <w:rsid w:val="00C0432F"/>
    <w:rsid w:val="00C050AA"/>
    <w:rsid w:val="00C051C7"/>
    <w:rsid w:val="00C066D2"/>
    <w:rsid w:val="00C0772F"/>
    <w:rsid w:val="00C07FDB"/>
    <w:rsid w:val="00C12429"/>
    <w:rsid w:val="00C12E17"/>
    <w:rsid w:val="00C14767"/>
    <w:rsid w:val="00C14833"/>
    <w:rsid w:val="00C16428"/>
    <w:rsid w:val="00C20B00"/>
    <w:rsid w:val="00C251E6"/>
    <w:rsid w:val="00C26705"/>
    <w:rsid w:val="00C27834"/>
    <w:rsid w:val="00C30EB6"/>
    <w:rsid w:val="00C315E6"/>
    <w:rsid w:val="00C31D95"/>
    <w:rsid w:val="00C34184"/>
    <w:rsid w:val="00C34969"/>
    <w:rsid w:val="00C43568"/>
    <w:rsid w:val="00C476CB"/>
    <w:rsid w:val="00C50830"/>
    <w:rsid w:val="00C5310E"/>
    <w:rsid w:val="00C538B2"/>
    <w:rsid w:val="00C54398"/>
    <w:rsid w:val="00C54D54"/>
    <w:rsid w:val="00C568AB"/>
    <w:rsid w:val="00C608AD"/>
    <w:rsid w:val="00C61892"/>
    <w:rsid w:val="00C63DAB"/>
    <w:rsid w:val="00C647A7"/>
    <w:rsid w:val="00C67E1C"/>
    <w:rsid w:val="00C72047"/>
    <w:rsid w:val="00C7214D"/>
    <w:rsid w:val="00C73162"/>
    <w:rsid w:val="00C7462B"/>
    <w:rsid w:val="00C75B0E"/>
    <w:rsid w:val="00C80E4A"/>
    <w:rsid w:val="00C90555"/>
    <w:rsid w:val="00C91316"/>
    <w:rsid w:val="00C9445C"/>
    <w:rsid w:val="00C94CF8"/>
    <w:rsid w:val="00C9613D"/>
    <w:rsid w:val="00CB6CF5"/>
    <w:rsid w:val="00CC1621"/>
    <w:rsid w:val="00CC16D2"/>
    <w:rsid w:val="00CC46A0"/>
    <w:rsid w:val="00CD09AC"/>
    <w:rsid w:val="00CD2016"/>
    <w:rsid w:val="00CD5EBD"/>
    <w:rsid w:val="00CE1135"/>
    <w:rsid w:val="00CE2197"/>
    <w:rsid w:val="00CE3CCE"/>
    <w:rsid w:val="00CE5064"/>
    <w:rsid w:val="00CE7091"/>
    <w:rsid w:val="00CF5E15"/>
    <w:rsid w:val="00D01AE7"/>
    <w:rsid w:val="00D038E0"/>
    <w:rsid w:val="00D04CA8"/>
    <w:rsid w:val="00D05C05"/>
    <w:rsid w:val="00D05EF8"/>
    <w:rsid w:val="00D06ADA"/>
    <w:rsid w:val="00D1222E"/>
    <w:rsid w:val="00D1380C"/>
    <w:rsid w:val="00D139FB"/>
    <w:rsid w:val="00D1472E"/>
    <w:rsid w:val="00D15E68"/>
    <w:rsid w:val="00D1686A"/>
    <w:rsid w:val="00D168F9"/>
    <w:rsid w:val="00D21525"/>
    <w:rsid w:val="00D25046"/>
    <w:rsid w:val="00D27E21"/>
    <w:rsid w:val="00D30AA8"/>
    <w:rsid w:val="00D403A5"/>
    <w:rsid w:val="00D407BB"/>
    <w:rsid w:val="00D437FB"/>
    <w:rsid w:val="00D45693"/>
    <w:rsid w:val="00D518E6"/>
    <w:rsid w:val="00D568E7"/>
    <w:rsid w:val="00D64289"/>
    <w:rsid w:val="00D7331B"/>
    <w:rsid w:val="00D822E3"/>
    <w:rsid w:val="00D84B89"/>
    <w:rsid w:val="00D866C5"/>
    <w:rsid w:val="00D86C6E"/>
    <w:rsid w:val="00D916E0"/>
    <w:rsid w:val="00D937DF"/>
    <w:rsid w:val="00D9495B"/>
    <w:rsid w:val="00D94B17"/>
    <w:rsid w:val="00D971FC"/>
    <w:rsid w:val="00DA48C3"/>
    <w:rsid w:val="00DA5859"/>
    <w:rsid w:val="00DB0980"/>
    <w:rsid w:val="00DB308E"/>
    <w:rsid w:val="00DC1AA6"/>
    <w:rsid w:val="00DC1D66"/>
    <w:rsid w:val="00DC5469"/>
    <w:rsid w:val="00DD1559"/>
    <w:rsid w:val="00DD3AA8"/>
    <w:rsid w:val="00DD43DD"/>
    <w:rsid w:val="00DD4D37"/>
    <w:rsid w:val="00DE118B"/>
    <w:rsid w:val="00DE22BF"/>
    <w:rsid w:val="00DE43BE"/>
    <w:rsid w:val="00DE71EC"/>
    <w:rsid w:val="00DF11FA"/>
    <w:rsid w:val="00DF1F64"/>
    <w:rsid w:val="00DF258B"/>
    <w:rsid w:val="00DF42BF"/>
    <w:rsid w:val="00DF6788"/>
    <w:rsid w:val="00DF709F"/>
    <w:rsid w:val="00DF7CC5"/>
    <w:rsid w:val="00E0260C"/>
    <w:rsid w:val="00E0675F"/>
    <w:rsid w:val="00E11328"/>
    <w:rsid w:val="00E11CEC"/>
    <w:rsid w:val="00E17C02"/>
    <w:rsid w:val="00E20646"/>
    <w:rsid w:val="00E23A04"/>
    <w:rsid w:val="00E24B07"/>
    <w:rsid w:val="00E264F2"/>
    <w:rsid w:val="00E2761E"/>
    <w:rsid w:val="00E305A0"/>
    <w:rsid w:val="00E35021"/>
    <w:rsid w:val="00E352F5"/>
    <w:rsid w:val="00E37222"/>
    <w:rsid w:val="00E376EB"/>
    <w:rsid w:val="00E41323"/>
    <w:rsid w:val="00E42B38"/>
    <w:rsid w:val="00E43129"/>
    <w:rsid w:val="00E463D8"/>
    <w:rsid w:val="00E514B2"/>
    <w:rsid w:val="00E51730"/>
    <w:rsid w:val="00E51BF7"/>
    <w:rsid w:val="00E56EB7"/>
    <w:rsid w:val="00E60FA4"/>
    <w:rsid w:val="00E6123B"/>
    <w:rsid w:val="00E63BD0"/>
    <w:rsid w:val="00E66A53"/>
    <w:rsid w:val="00E71036"/>
    <w:rsid w:val="00E72376"/>
    <w:rsid w:val="00E76394"/>
    <w:rsid w:val="00E86FBE"/>
    <w:rsid w:val="00E90F28"/>
    <w:rsid w:val="00E927AA"/>
    <w:rsid w:val="00E936C4"/>
    <w:rsid w:val="00E94045"/>
    <w:rsid w:val="00E953B0"/>
    <w:rsid w:val="00E9793C"/>
    <w:rsid w:val="00EA3E24"/>
    <w:rsid w:val="00EA4BA9"/>
    <w:rsid w:val="00EA5A51"/>
    <w:rsid w:val="00EA7552"/>
    <w:rsid w:val="00EA776B"/>
    <w:rsid w:val="00EB02B7"/>
    <w:rsid w:val="00EB4C33"/>
    <w:rsid w:val="00EB6293"/>
    <w:rsid w:val="00EC1C48"/>
    <w:rsid w:val="00EC2920"/>
    <w:rsid w:val="00EC7E4C"/>
    <w:rsid w:val="00ED0B26"/>
    <w:rsid w:val="00ED26CE"/>
    <w:rsid w:val="00ED33BE"/>
    <w:rsid w:val="00ED42F6"/>
    <w:rsid w:val="00ED6CB2"/>
    <w:rsid w:val="00EF6FD0"/>
    <w:rsid w:val="00F033E5"/>
    <w:rsid w:val="00F049DB"/>
    <w:rsid w:val="00F05FF1"/>
    <w:rsid w:val="00F0683C"/>
    <w:rsid w:val="00F210E9"/>
    <w:rsid w:val="00F233D5"/>
    <w:rsid w:val="00F25A7C"/>
    <w:rsid w:val="00F25E69"/>
    <w:rsid w:val="00F3066D"/>
    <w:rsid w:val="00F30FB5"/>
    <w:rsid w:val="00F31356"/>
    <w:rsid w:val="00F3657B"/>
    <w:rsid w:val="00F36986"/>
    <w:rsid w:val="00F44B11"/>
    <w:rsid w:val="00F47609"/>
    <w:rsid w:val="00F51D30"/>
    <w:rsid w:val="00F61097"/>
    <w:rsid w:val="00F62AA3"/>
    <w:rsid w:val="00F65765"/>
    <w:rsid w:val="00F65AFB"/>
    <w:rsid w:val="00F70D59"/>
    <w:rsid w:val="00F72A1B"/>
    <w:rsid w:val="00F739AD"/>
    <w:rsid w:val="00F74D81"/>
    <w:rsid w:val="00F75108"/>
    <w:rsid w:val="00F775F2"/>
    <w:rsid w:val="00F80374"/>
    <w:rsid w:val="00F8122B"/>
    <w:rsid w:val="00F85621"/>
    <w:rsid w:val="00F87866"/>
    <w:rsid w:val="00F91617"/>
    <w:rsid w:val="00F933D5"/>
    <w:rsid w:val="00FA0832"/>
    <w:rsid w:val="00FA0B55"/>
    <w:rsid w:val="00FA20BF"/>
    <w:rsid w:val="00FA6E4A"/>
    <w:rsid w:val="00FA7155"/>
    <w:rsid w:val="00FA759D"/>
    <w:rsid w:val="00FB1C4D"/>
    <w:rsid w:val="00FB2DC7"/>
    <w:rsid w:val="00FB3A37"/>
    <w:rsid w:val="00FB3DB8"/>
    <w:rsid w:val="00FC210D"/>
    <w:rsid w:val="00FC55B4"/>
    <w:rsid w:val="00FC5F4A"/>
    <w:rsid w:val="00FD28CD"/>
    <w:rsid w:val="00FD44BD"/>
    <w:rsid w:val="00FE2F6A"/>
    <w:rsid w:val="00FE30EC"/>
    <w:rsid w:val="00FE4D97"/>
    <w:rsid w:val="00FE76E5"/>
    <w:rsid w:val="00FE7D65"/>
    <w:rsid w:val="00FF038B"/>
    <w:rsid w:val="00FF0EAA"/>
    <w:rsid w:val="00FF289F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A53DED"/>
  <w14:defaultImageDpi w14:val="0"/>
  <w15:docId w15:val="{068E80CF-D3C7-4548-B721-8998D31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58C3"/>
  </w:style>
  <w:style w:type="paragraph" w:styleId="Heading1">
    <w:name w:val="heading 1"/>
    <w:basedOn w:val="Normal"/>
    <w:next w:val="Normal"/>
    <w:link w:val="Heading1Char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21B58"/>
    <w:pPr>
      <w:spacing w:after="200"/>
      <w:ind w:left="720"/>
      <w:contextualSpacing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97D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97D8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97D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97D80"/>
    <w:rPr>
      <w:rFonts w:cs="Times New Roman"/>
    </w:rPr>
  </w:style>
  <w:style w:type="table" w:styleId="TableGrid">
    <w:name w:val="Table Grid"/>
    <w:basedOn w:val="TableNormal"/>
    <w:uiPriority w:val="39"/>
    <w:rsid w:val="00AC2A90"/>
    <w:pPr>
      <w:spacing w:line="240" w:lineRule="auto"/>
    </w:pPr>
    <w:rPr>
      <w:rFonts w:asciiTheme="minorHAnsi" w:hAnsiTheme="minorHAnsi" w:cs="Times New Roman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D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4D37"/>
    <w:rPr>
      <w:rFonts w:cs="Times New Roman"/>
      <w:b/>
      <w:bCs/>
    </w:rPr>
  </w:style>
  <w:style w:type="table" w:customStyle="1" w:styleId="TableGrid1">
    <w:name w:val="Table Grid1"/>
    <w:basedOn w:val="TableNormal"/>
    <w:next w:val="TableGrid"/>
    <w:uiPriority w:val="39"/>
    <w:rsid w:val="00EB4C33"/>
    <w:pPr>
      <w:spacing w:line="240" w:lineRule="auto"/>
    </w:pPr>
    <w:rPr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B4C33"/>
    <w:pPr>
      <w:spacing w:line="240" w:lineRule="auto"/>
    </w:pPr>
    <w:rPr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62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D3E8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F16"/>
    <w:rPr>
      <w:rFonts w:cs="Times New Roman"/>
      <w:i/>
      <w:iCs/>
    </w:rPr>
  </w:style>
  <w:style w:type="paragraph" w:styleId="NoSpacing">
    <w:name w:val="No Spacing"/>
    <w:uiPriority w:val="1"/>
    <w:qFormat/>
    <w:rsid w:val="007C05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7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208C-8054-4DFC-A394-1B5CBB1A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Pages>9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uqi</dc:creator>
  <cp:lastModifiedBy>User</cp:lastModifiedBy>
  <cp:revision>48</cp:revision>
  <cp:lastPrinted>2025-08-05T09:14:00Z</cp:lastPrinted>
  <dcterms:created xsi:type="dcterms:W3CDTF">2025-07-30T16:00:00Z</dcterms:created>
  <dcterms:modified xsi:type="dcterms:W3CDTF">2025-08-07T03:30:00Z</dcterms:modified>
</cp:coreProperties>
</file>