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64BF" w:rsidRDefault="005C0F6A" w:rsidP="008664BF">
      <w:pPr>
        <w:ind w:left="2160"/>
        <w:rPr>
          <w:b/>
          <w:bCs/>
        </w:rPr>
      </w:pPr>
      <w:r w:rsidRPr="00892E3F">
        <w:rPr>
          <w:b/>
          <w:bCs/>
        </w:rPr>
        <w:t>ANALYSIS FROM THE WIRE</w:t>
      </w:r>
    </w:p>
    <w:p w:rsidR="005B3641" w:rsidRDefault="005C0F6A" w:rsidP="008664BF">
      <w:r>
        <w:t xml:space="preserve">In Chapter 2, I discussed how to capture network traffic for analysis. Now it’s time to put </w:t>
      </w:r>
      <w:r w:rsidR="00CF6E35">
        <w:t>t</w:t>
      </w:r>
      <w:r>
        <w:t>hat knowledge to the test. In this chapter, we’ll examine how to analyze captured network</w:t>
      </w:r>
      <w:r w:rsidR="00CF6E35">
        <w:t xml:space="preserve"> pr</w:t>
      </w:r>
      <w:r>
        <w:t>otocol traffic from a chat application to understand the protocol in use. If you can</w:t>
      </w:r>
      <w:r w:rsidR="00CF6E35">
        <w:t xml:space="preserve"> d</w:t>
      </w:r>
      <w:r>
        <w:t>etermine which features a protocol supports, you can assess its security.</w:t>
      </w:r>
      <w:r w:rsidR="00A1661B">
        <w:t xml:space="preserve"> </w:t>
      </w:r>
      <w:r w:rsidR="00AA4522">
        <w:t xml:space="preserve">  </w:t>
      </w:r>
    </w:p>
    <w:p w:rsidR="00EC6EAE" w:rsidRPr="008664BF" w:rsidRDefault="00AA4522" w:rsidP="008664BF">
      <w:pPr>
        <w:rPr>
          <w:b/>
          <w:bCs/>
        </w:rPr>
      </w:pPr>
      <w:r>
        <w:t xml:space="preserve">             </w:t>
      </w:r>
      <w:r w:rsidR="00A1661B">
        <w:t>A</w:t>
      </w:r>
      <w:r w:rsidR="005C0F6A">
        <w:t>nalysis of an unknown protocol is typically incremental. You begin by capturing</w:t>
      </w:r>
      <w:r w:rsidR="00A1661B">
        <w:t xml:space="preserve"> n</w:t>
      </w:r>
      <w:r w:rsidR="005C0F6A">
        <w:t>etwork traffic, and then analyze it to try to understand what each part of the traffic</w:t>
      </w:r>
      <w:r w:rsidR="00A1661B">
        <w:t xml:space="preserve"> r</w:t>
      </w:r>
      <w:r w:rsidR="005C0F6A">
        <w:t>epresents. Throughout this chapter, I’ll show you how to use Wireshark and some custom</w:t>
      </w:r>
      <w:r w:rsidR="00A1661B">
        <w:t xml:space="preserve"> c</w:t>
      </w:r>
      <w:r w:rsidR="005C0F6A">
        <w:t>ode to inspect an unknown network protocol. Our approach will include extracting</w:t>
      </w:r>
      <w:r w:rsidR="00A1661B">
        <w:t xml:space="preserve"> </w:t>
      </w:r>
      <w:r w:rsidR="006E27FA">
        <w:t>s</w:t>
      </w:r>
      <w:r w:rsidR="005C0F6A">
        <w:t>tructures and state information.</w:t>
      </w:r>
      <w:r w:rsidR="006E27FA">
        <w:t xml:space="preserve"> </w:t>
      </w:r>
    </w:p>
    <w:p w:rsidR="00892E3F" w:rsidRPr="00892E3F" w:rsidRDefault="005C0F6A">
      <w:pPr>
        <w:rPr>
          <w:b/>
          <w:bCs/>
        </w:rPr>
      </w:pPr>
      <w:r w:rsidRPr="00892E3F">
        <w:rPr>
          <w:b/>
          <w:bCs/>
        </w:rPr>
        <w:t>The Traffic-Producing Application: SuperFunkyChat</w:t>
      </w:r>
      <w:r w:rsidR="006E27FA" w:rsidRPr="00892E3F">
        <w:rPr>
          <w:b/>
          <w:bCs/>
        </w:rPr>
        <w:t xml:space="preserve"> </w:t>
      </w:r>
    </w:p>
    <w:p w:rsidR="005B3641" w:rsidRDefault="006E27FA">
      <w:r>
        <w:t>t</w:t>
      </w:r>
      <w:r w:rsidR="005C0F6A">
        <w:t>he test subject for this chapter is a chat application I’ve written in C# called</w:t>
      </w:r>
      <w:r>
        <w:t xml:space="preserve"> s</w:t>
      </w:r>
      <w:r w:rsidR="005C0F6A">
        <w:t>uperFunkyChat, which will run on Windows, Linux, and macOS. Download the latest</w:t>
      </w:r>
      <w:r>
        <w:t xml:space="preserve"> p</w:t>
      </w:r>
      <w:r w:rsidR="005C0F6A">
        <w:t xml:space="preserve">rebuild applications and source code from the GitHub page </w:t>
      </w:r>
      <w:r w:rsidR="00E76E89">
        <w:t xml:space="preserve">at </w:t>
      </w:r>
      <w:hyperlink r:id="rId4" w:history="1">
        <w:r w:rsidR="006A16D7" w:rsidRPr="00E47799">
          <w:rPr>
            <w:rStyle w:val="Hyperlink"/>
          </w:rPr>
          <w:t>https://github.com/tyranid/ExampleChatApplication/releases/</w:t>
        </w:r>
      </w:hyperlink>
      <w:r w:rsidR="005C0F6A">
        <w:t>; be sure to choose the release</w:t>
      </w:r>
      <w:r w:rsidR="006A16D7">
        <w:t xml:space="preserve"> </w:t>
      </w:r>
      <w:r w:rsidR="005C0F6A">
        <w:t>binaries appropriate for your platform. (If you’re using Mono, choose the .NET version,</w:t>
      </w:r>
      <w:r w:rsidR="006A16D7">
        <w:t xml:space="preserve"> </w:t>
      </w:r>
      <w:r w:rsidR="005C0F6A">
        <w:t>and so on.) The example client and server console applications for SuperFunkyChat are</w:t>
      </w:r>
      <w:r w:rsidR="006A16D7">
        <w:t xml:space="preserve"> </w:t>
      </w:r>
      <w:r w:rsidR="005C0F6A">
        <w:t>called ChatClient and ChatServer.</w:t>
      </w:r>
      <w:r w:rsidR="006A16D7">
        <w:t xml:space="preserve"> </w:t>
      </w:r>
    </w:p>
    <w:p w:rsidR="005C0F6A" w:rsidRDefault="005B3641">
      <w:r>
        <w:t xml:space="preserve">              </w:t>
      </w:r>
      <w:r w:rsidR="005C0F6A">
        <w:t>After you’ve downloaded the application, unpack the release files to a directory on your</w:t>
      </w:r>
      <w:r w:rsidR="006A16D7">
        <w:t xml:space="preserve"> ma</w:t>
      </w:r>
      <w:r w:rsidR="005C0F6A">
        <w:t>chine so you can run each application. For the sake of simplicity, all example command</w:t>
      </w:r>
      <w:r w:rsidR="006A16D7">
        <w:t xml:space="preserve"> li</w:t>
      </w:r>
      <w:r w:rsidR="005C0F6A">
        <w:t>nes will use the Windows executable binaries. If you’re running under Mono, prefix the</w:t>
      </w:r>
      <w:r w:rsidR="006A16D7">
        <w:t xml:space="preserve"> c</w:t>
      </w:r>
      <w:r w:rsidR="005C0F6A">
        <w:t>ommand with the path to the main mono binary. When running files for .NET Core,</w:t>
      </w:r>
      <w:r w:rsidR="006A16D7">
        <w:t xml:space="preserve"> pr</w:t>
      </w:r>
      <w:r w:rsidR="005C0F6A">
        <w:t>efix the command with the dotnet binary. The files for .NET will have a .dll extension</w:t>
      </w:r>
      <w:r w:rsidR="00996A37">
        <w:t xml:space="preserve"> </w:t>
      </w:r>
      <w:r w:rsidR="005C0F6A">
        <w:t>Instead of .exe.</w:t>
      </w:r>
    </w:p>
    <w:p w:rsidR="005C0F6A" w:rsidRPr="00996A37" w:rsidRDefault="005C0F6A">
      <w:pPr>
        <w:rPr>
          <w:b/>
          <w:bCs/>
        </w:rPr>
      </w:pPr>
      <w:r w:rsidRPr="00996A37">
        <w:rPr>
          <w:b/>
          <w:bCs/>
        </w:rPr>
        <w:t>Starting the Server</w:t>
      </w:r>
    </w:p>
    <w:p w:rsidR="005C0F6A" w:rsidRDefault="005C0F6A">
      <w:r>
        <w:t>Start the server by running ChatServer.exe with no parameters. If successful, it should print</w:t>
      </w:r>
      <w:r w:rsidR="00996A37">
        <w:t xml:space="preserve"> s</w:t>
      </w:r>
      <w:r>
        <w:t>ome basic information, as shown in Listing 5-1.</w:t>
      </w:r>
    </w:p>
    <w:p w:rsidR="00666DEB" w:rsidRDefault="009E5718">
      <w:pPr>
        <w:rPr>
          <w:b/>
          <w:bCs/>
        </w:rPr>
      </w:pPr>
      <w:r w:rsidRPr="007B3A8B">
        <w:rPr>
          <w:b/>
          <w:bCs/>
        </w:rPr>
        <w:t>NOTE</w:t>
      </w:r>
    </w:p>
    <w:p w:rsidR="009E5718" w:rsidRPr="00666DEB" w:rsidRDefault="009E5718">
      <w:pPr>
        <w:rPr>
          <w:b/>
          <w:bCs/>
          <w:i/>
          <w:iCs/>
        </w:rPr>
      </w:pPr>
      <w:r w:rsidRPr="00666DEB">
        <w:rPr>
          <w:i/>
          <w:iCs/>
        </w:rPr>
        <w:t>Pay attention to the warning! This application has not been designed to be a secure chat system.</w:t>
      </w:r>
    </w:p>
    <w:p w:rsidR="009E5718" w:rsidRDefault="009E5718">
      <w:r>
        <w:t>Notice in Listing 5-1 that the final line prints the port the server is running on (12345</w:t>
      </w:r>
      <w:r w:rsidR="00666DEB">
        <w:t xml:space="preserve"> </w:t>
      </w:r>
      <w:r>
        <w:t>In this case) and whether the server has bound to all interfaces (global). You probably</w:t>
      </w:r>
      <w:r w:rsidR="00666DEB">
        <w:t xml:space="preserve"> w</w:t>
      </w:r>
      <w:r>
        <w:t>on’t need to change the port (--port NUM), but you might need to change whether the</w:t>
      </w:r>
      <w:r w:rsidR="00666DEB">
        <w:t xml:space="preserve"> a</w:t>
      </w:r>
      <w:r>
        <w:t>pplication is bound to all interfaces if you want clients and the server to exist on different</w:t>
      </w:r>
      <w:r w:rsidR="00666DEB">
        <w:t xml:space="preserve"> c</w:t>
      </w:r>
      <w:r>
        <w:t>omputers. This is especially important on Windows. It’s not easy to capture traffic to the</w:t>
      </w:r>
      <w:r w:rsidR="00666DEB">
        <w:t xml:space="preserve"> l</w:t>
      </w:r>
      <w:r>
        <w:t>ocal loopback interface on Windows; if you encounter any difficulties, you may need to</w:t>
      </w:r>
      <w:r w:rsidR="00666DEB">
        <w:t xml:space="preserve"> r</w:t>
      </w:r>
      <w:r>
        <w:t>un the server on a separate computer or a virtual machine (VM). To bind to all interfaces,</w:t>
      </w:r>
      <w:r w:rsidR="00666DEB">
        <w:t xml:space="preserve"> </w:t>
      </w:r>
      <w:r w:rsidR="00320FB4">
        <w:t>s</w:t>
      </w:r>
      <w:r>
        <w:t>pecify the –global parameter.</w:t>
      </w:r>
    </w:p>
    <w:p w:rsidR="009E5718" w:rsidRPr="00B0095F" w:rsidRDefault="009E5718">
      <w:pPr>
        <w:rPr>
          <w:b/>
          <w:bCs/>
        </w:rPr>
      </w:pPr>
      <w:r w:rsidRPr="00B0095F">
        <w:rPr>
          <w:b/>
          <w:bCs/>
        </w:rPr>
        <w:t>Starting Clients</w:t>
      </w:r>
    </w:p>
    <w:p w:rsidR="009E5718" w:rsidRDefault="009E5718">
      <w:r>
        <w:t>With the server running, we can start one or more clients. To start a client, run</w:t>
      </w:r>
      <w:r w:rsidR="008F2686">
        <w:t xml:space="preserve"> c</w:t>
      </w:r>
      <w:r>
        <w:t>hatClient.exe (see Listing 5-2), specify the username you want to use on the server (the</w:t>
      </w:r>
      <w:r w:rsidR="008F2686">
        <w:t xml:space="preserve"> u</w:t>
      </w:r>
      <w:r>
        <w:t>sername can be anything you like), and specify the server hostname (for example,</w:t>
      </w:r>
      <w:r w:rsidR="008F2686">
        <w:t xml:space="preserve"> lo</w:t>
      </w:r>
      <w:r>
        <w:t>calhost). When you run the client, you should see output similar to that shown in Listing</w:t>
      </w:r>
      <w:r w:rsidR="00320FB4">
        <w:t xml:space="preserve">  </w:t>
      </w:r>
      <w:r>
        <w:t>5-2. If you see any errors, make sure you’ve set up the server correctly, including requiring</w:t>
      </w:r>
      <w:r w:rsidR="00320FB4">
        <w:t xml:space="preserve"> b</w:t>
      </w:r>
      <w:r>
        <w:t>inding to all interfaces or disabling the firewall on the server.</w:t>
      </w:r>
    </w:p>
    <w:p w:rsidR="00FE4AE2" w:rsidRPr="0017139D" w:rsidRDefault="00FE4AE2">
      <w:pPr>
        <w:rPr>
          <w:b/>
          <w:bCs/>
        </w:rPr>
      </w:pPr>
      <w:r w:rsidRPr="0017139D">
        <w:rPr>
          <w:b/>
          <w:bCs/>
        </w:rPr>
        <w:t>Communicating Between Clients</w:t>
      </w:r>
    </w:p>
    <w:p w:rsidR="00821504" w:rsidRDefault="00FE4AE2">
      <w:r>
        <w:lastRenderedPageBreak/>
        <w:t>After you’ve completed the preceding steps successfully, you should be able to connect</w:t>
      </w:r>
      <w:r w:rsidR="00685DD0">
        <w:t xml:space="preserve"> m</w:t>
      </w:r>
      <w:r>
        <w:t>ultiple clients so you can communicate between them. To send a message to all users</w:t>
      </w:r>
      <w:r w:rsidR="00685DD0">
        <w:t xml:space="preserve"> w</w:t>
      </w:r>
      <w:r>
        <w:t>ith the ChatClient, enter the message on the command line and press ENTER.</w:t>
      </w:r>
    </w:p>
    <w:p w:rsidR="00FE4AE2" w:rsidRDefault="00AA4F32">
      <w:r>
        <w:t xml:space="preserve"> </w:t>
      </w:r>
      <w:r w:rsidR="00FE4AE2">
        <w:t>The ChatClient also supports a few other commands, which all begin with a forward</w:t>
      </w:r>
      <w:r>
        <w:t xml:space="preserve"> s</w:t>
      </w:r>
      <w:r w:rsidR="00FE4AE2">
        <w:t>lash (/), as detailed in Table 5-1</w:t>
      </w:r>
    </w:p>
    <w:p w:rsidR="002D1F4C" w:rsidRDefault="006C5E56">
      <w:pPr>
        <w:rPr>
          <w:b/>
          <w:bCs/>
        </w:rPr>
      </w:pPr>
      <w:r w:rsidRPr="002D1F4C">
        <w:rPr>
          <w:b/>
          <w:bCs/>
        </w:rPr>
        <w:t>A Crash Course in Analysis with Wireshark</w:t>
      </w:r>
    </w:p>
    <w:p w:rsidR="006C5E56" w:rsidRDefault="006C5E56">
      <w:r>
        <w:t>In Chapter 2, I introduced Wireshark but didn’t go into any detail on how to use</w:t>
      </w:r>
      <w:r w:rsidR="002D1F4C">
        <w:rPr>
          <w:b/>
          <w:bCs/>
        </w:rPr>
        <w:t xml:space="preserve"> </w:t>
      </w:r>
      <w:r w:rsidR="002D1F4C">
        <w:t>w</w:t>
      </w:r>
      <w:r>
        <w:t>ireshark to analyze rather than simply capture traffic. Because Wireshark is a very</w:t>
      </w:r>
      <w:r w:rsidR="002D1F4C">
        <w:rPr>
          <w:b/>
          <w:bCs/>
        </w:rPr>
        <w:t xml:space="preserve"> </w:t>
      </w:r>
      <w:r w:rsidR="002D1F4C">
        <w:t>p</w:t>
      </w:r>
      <w:r>
        <w:t>owerful and comprehensive tool, I’ll only scratch the surface of its functionality here.</w:t>
      </w:r>
      <w:r w:rsidR="00CF2BE3">
        <w:rPr>
          <w:b/>
          <w:bCs/>
        </w:rPr>
        <w:t xml:space="preserve"> </w:t>
      </w:r>
      <w:r>
        <w:t>When you first start Wireshark on Windows, you should see a window similar to the one</w:t>
      </w:r>
      <w:r w:rsidR="00CF2BE3">
        <w:rPr>
          <w:b/>
          <w:bCs/>
        </w:rPr>
        <w:t xml:space="preserve"> </w:t>
      </w:r>
      <w:r w:rsidR="00CF2BE3">
        <w:t>sh</w:t>
      </w:r>
      <w:r>
        <w:t>own in Figure 5-1.</w:t>
      </w:r>
    </w:p>
    <w:p w:rsidR="0011732C" w:rsidRDefault="0011732C">
      <w:r w:rsidRPr="0011732C">
        <w:t>The main window allows you to choose the interface to capture traffic from. To ensure</w:t>
      </w:r>
      <w:r>
        <w:t xml:space="preserve"> w</w:t>
      </w:r>
      <w:r w:rsidRPr="0011732C">
        <w:t>e capture only the traffic we want to analyze, we need to configure some options on the</w:t>
      </w:r>
      <w:r w:rsidR="00142D58">
        <w:t xml:space="preserve"> in</w:t>
      </w:r>
      <w:r w:rsidRPr="0011732C">
        <w:t xml:space="preserve">terface. Select </w:t>
      </w:r>
      <w:r w:rsidRPr="00B6635B">
        <w:rPr>
          <w:b/>
          <w:bCs/>
        </w:rPr>
        <w:t>Capture</w:t>
      </w:r>
      <w:r w:rsidRPr="0011732C">
        <w:t xml:space="preserve"> ▸ </w:t>
      </w:r>
      <w:r w:rsidRPr="00B6635B">
        <w:rPr>
          <w:b/>
          <w:bCs/>
        </w:rPr>
        <w:t>Options</w:t>
      </w:r>
      <w:r w:rsidRPr="0011732C">
        <w:t xml:space="preserve"> from the menu. Figure 5-2 shows the options dialog</w:t>
      </w:r>
      <w:r w:rsidR="00B6635B">
        <w:t xml:space="preserve"> t</w:t>
      </w:r>
      <w:r w:rsidRPr="0011732C">
        <w:t>hat opens.</w:t>
      </w:r>
    </w:p>
    <w:p w:rsidR="00C518D6" w:rsidRDefault="00F54C31">
      <w:r>
        <w:t>The Conversations window shows three separate TCP conversations in the captured</w:t>
      </w:r>
      <w:r w:rsidR="00E02A5E">
        <w:t xml:space="preserve"> t</w:t>
      </w:r>
      <w:r>
        <w:t>raffic. We know that the SuperFunkyChat client application uses port 12345, because we</w:t>
      </w:r>
      <w:r w:rsidR="00E02A5E">
        <w:t xml:space="preserve"> s</w:t>
      </w:r>
      <w:r>
        <w:t>ee three separate TCP sessions coming from port 12345. These sessions should</w:t>
      </w:r>
      <w:r w:rsidR="00E02A5E">
        <w:t xml:space="preserve"> c</w:t>
      </w:r>
      <w:r>
        <w:t>orrespond to the three client sessions shown in Listing 5-4, Listing 5-5, and Listing 5-6.</w:t>
      </w:r>
    </w:p>
    <w:p w:rsidR="00F54C31" w:rsidRPr="00C518D6" w:rsidRDefault="00F54C31">
      <w:r w:rsidRPr="00C518D6">
        <w:rPr>
          <w:b/>
          <w:bCs/>
        </w:rPr>
        <w:t>Reading the Contents of a TCP Session</w:t>
      </w:r>
    </w:p>
    <w:p w:rsidR="00F54C31" w:rsidRDefault="00F54C31">
      <w:r>
        <w:t>To view the captured traffic for a single conversation, select one of the conversations in</w:t>
      </w:r>
      <w:r w:rsidR="00C518D6">
        <w:t xml:space="preserve"> t</w:t>
      </w:r>
      <w:r>
        <w:t>he Conversations window and click the Follow Stream button. A new window displaying</w:t>
      </w:r>
      <w:r w:rsidR="00C518D6">
        <w:t xml:space="preserve"> t</w:t>
      </w:r>
      <w:r>
        <w:t>he contents of the stream as ASCII text should appear, as shown in Figure 5-5</w:t>
      </w:r>
      <w:r w:rsidR="00633400">
        <w:t>.</w:t>
      </w:r>
    </w:p>
    <w:p w:rsidR="00633400" w:rsidRDefault="00633400">
      <w:r>
        <w:t>Wireshark replaces data that can’t be represented as ASCII characters with a single dot</w:t>
      </w:r>
      <w:r w:rsidR="00A7662E">
        <w:t xml:space="preserve"> c</w:t>
      </w:r>
      <w:r>
        <w:t>haracter, but even with that character replacement, it’s clear that much of the data is</w:t>
      </w:r>
      <w:r w:rsidR="00A7662E">
        <w:t xml:space="preserve"> b</w:t>
      </w:r>
      <w:r>
        <w:t>eing sent in plaintext. That said, the network protocol is clearly not exclusively a text</w:t>
      </w:r>
      <w:r w:rsidR="008041E6">
        <w:t xml:space="preserve"> that b</w:t>
      </w:r>
      <w:r>
        <w:t>ased protocol because the control information for the data is nonprintable characters.</w:t>
      </w:r>
      <w:r w:rsidR="00136E07">
        <w:t xml:space="preserve"> </w:t>
      </w:r>
      <w:r>
        <w:t>The only reason we’re seeing text is that SuperFunkyChat’s primary purpose is to send</w:t>
      </w:r>
      <w:r w:rsidR="00136E07">
        <w:t xml:space="preserve"> te</w:t>
      </w:r>
      <w:r>
        <w:t>xt messages.</w:t>
      </w:r>
    </w:p>
    <w:p w:rsidR="00633400" w:rsidRDefault="00633400">
      <w:r>
        <w:t>Wireshark shows the inbound and outbound traffic in a session using different colors: for outbound traffic and blue for inbound. In a TCP session, outbound traffic is from</w:t>
      </w:r>
      <w:r w:rsidR="001A37E8">
        <w:t xml:space="preserve"> t</w:t>
      </w:r>
      <w:r>
        <w:t>he client that initiated the TCP session, and inbound traffic is from the TCP server.</w:t>
      </w:r>
      <w:r w:rsidR="001A37E8">
        <w:t xml:space="preserve"> </w:t>
      </w:r>
      <w:r>
        <w:t>Because we’ve captured all traffic to the server, let’s look at another conversation. To</w:t>
      </w:r>
      <w:r w:rsidR="001A37E8">
        <w:t xml:space="preserve"> c</w:t>
      </w:r>
      <w:r>
        <w:t>hange the conversation, change the Stream number ➊ in Figure 5-5 to 1. You should now</w:t>
      </w:r>
      <w:r w:rsidR="001A37E8">
        <w:t xml:space="preserve"> se</w:t>
      </w:r>
      <w:r>
        <w:t>e a different conversation, for example, like the one in Figure 5-6.</w:t>
      </w:r>
    </w:p>
    <w:p w:rsidR="00F6502A" w:rsidRPr="009A3A30" w:rsidRDefault="00F6502A">
      <w:pPr>
        <w:rPr>
          <w:b/>
          <w:bCs/>
        </w:rPr>
      </w:pPr>
      <w:r w:rsidRPr="009A3A30">
        <w:rPr>
          <w:b/>
          <w:bCs/>
        </w:rPr>
        <w:t>Identifying Packet Structure with Hex Dump</w:t>
      </w:r>
    </w:p>
    <w:p w:rsidR="00F6502A" w:rsidRDefault="00F6502A">
      <w:r>
        <w:t>At this point, we know that our subject protocol seems to be part binary and part text,</w:t>
      </w:r>
      <w:r w:rsidR="009A3A30">
        <w:t xml:space="preserve"> w</w:t>
      </w:r>
      <w:r>
        <w:t>hich indicates that looking at just the printable text won’t be enough to determine all the</w:t>
      </w:r>
      <w:r w:rsidR="009A3A30">
        <w:t xml:space="preserve"> v</w:t>
      </w:r>
      <w:r>
        <w:t>arious structures in the protocol.</w:t>
      </w:r>
      <w:r w:rsidR="009A3A30">
        <w:t xml:space="preserve"> T</w:t>
      </w:r>
      <w:r>
        <w:t>o dig in, we first return to Wireshark’s Follow TCP Stream view, as shown in Figure</w:t>
      </w:r>
      <w:r w:rsidR="009A3A30">
        <w:t xml:space="preserve"> </w:t>
      </w:r>
      <w:r>
        <w:t>5-5, and change the Show and save data as drop-down menu to the Hex Dump option.</w:t>
      </w:r>
      <w:r w:rsidR="00E4334B">
        <w:t xml:space="preserve"> </w:t>
      </w:r>
      <w:r>
        <w:t>The stream should now look similar to Figure 5-7.</w:t>
      </w:r>
    </w:p>
    <w:p w:rsidR="00C069D7" w:rsidRDefault="00773516">
      <w:pPr>
        <w:rPr>
          <w:b/>
          <w:bCs/>
        </w:rPr>
      </w:pPr>
      <w:r w:rsidRPr="00C069D7">
        <w:rPr>
          <w:b/>
          <w:bCs/>
        </w:rPr>
        <w:t>Viewing Individual Packets</w:t>
      </w:r>
    </w:p>
    <w:p w:rsidR="00773516" w:rsidRPr="00C069D7" w:rsidRDefault="00773516">
      <w:pPr>
        <w:rPr>
          <w:b/>
          <w:bCs/>
        </w:rPr>
      </w:pPr>
      <w:r>
        <w:lastRenderedPageBreak/>
        <w:t>Notice how the blocks of bytes shown in the center column in Figure 5-7 vary in length.</w:t>
      </w:r>
      <w:r w:rsidR="00C069D7">
        <w:rPr>
          <w:b/>
          <w:bCs/>
        </w:rPr>
        <w:t xml:space="preserve"> </w:t>
      </w:r>
      <w:r>
        <w:t>Compare this again to Figure 5-6; you’ll see that other than being separated by direction,</w:t>
      </w:r>
      <w:r w:rsidR="00C069D7">
        <w:rPr>
          <w:b/>
          <w:bCs/>
        </w:rPr>
        <w:t xml:space="preserve"> </w:t>
      </w:r>
      <w:r w:rsidR="00C069D7">
        <w:t>al</w:t>
      </w:r>
      <w:r>
        <w:t>l data in Figure 5-6 appears as one contiguous block. In contrast, the data in Figure 5-7</w:t>
      </w:r>
      <w:r w:rsidR="00C069D7">
        <w:rPr>
          <w:b/>
          <w:bCs/>
        </w:rPr>
        <w:t xml:space="preserve"> </w:t>
      </w:r>
      <w:r w:rsidR="00C069D7">
        <w:t>m</w:t>
      </w:r>
      <w:r>
        <w:t>ight appear as just a few blocks of 4 bytes, then a block of 1 byte, and finally a much</w:t>
      </w:r>
      <w:r w:rsidR="00C069D7">
        <w:rPr>
          <w:b/>
          <w:bCs/>
        </w:rPr>
        <w:t xml:space="preserve"> </w:t>
      </w:r>
      <w:r w:rsidR="00C069D7">
        <w:t>l</w:t>
      </w:r>
      <w:r>
        <w:t>onger block containing the main group of text data.</w:t>
      </w:r>
    </w:p>
    <w:p w:rsidR="00773516" w:rsidRDefault="00773516">
      <w:r>
        <w:t>What we’re seeing in Wireshark are individual packets: each block is a single TCP</w:t>
      </w:r>
      <w:r w:rsidR="00CA3A2B">
        <w:t xml:space="preserve"> pa</w:t>
      </w:r>
      <w:r>
        <w:t>cket, or segment, containing perhaps only 4 bytes of data. TCP is a stream-based</w:t>
      </w:r>
      <w:r w:rsidR="00CA3A2B">
        <w:t xml:space="preserve"> p</w:t>
      </w:r>
      <w:r>
        <w:t>rotocol, which means that there are no real boundaries between consecutive blocks of</w:t>
      </w:r>
      <w:r w:rsidR="00CA3A2B">
        <w:t xml:space="preserve"> da</w:t>
      </w:r>
      <w:r>
        <w:t>ta when you’re reading and writing data to a TCP socket. However, from a physical</w:t>
      </w:r>
      <w:r w:rsidR="00CA3A2B">
        <w:t xml:space="preserve"> pe</w:t>
      </w:r>
      <w:r>
        <w:t>rspective, there’s no such thing as a real stream-based network transport protocol.</w:t>
      </w:r>
      <w:r w:rsidR="00CA3A2B">
        <w:t xml:space="preserve"> </w:t>
      </w:r>
      <w:r>
        <w:t>Instead, TCP sends individual packets consisting of a TCP header containing information,</w:t>
      </w:r>
      <w:r w:rsidR="00CA3A2B">
        <w:t xml:space="preserve"> s</w:t>
      </w:r>
      <w:r>
        <w:t>uch as the source and destination port numbers as well as the data.</w:t>
      </w:r>
    </w:p>
    <w:p w:rsidR="00773516" w:rsidRDefault="00773516">
      <w:r>
        <w:t>In fact, if we return to the main Wireshark window, we can find a packet to prove that</w:t>
      </w:r>
      <w:r w:rsidR="004C0770">
        <w:t xml:space="preserve"> w</w:t>
      </w:r>
      <w:r>
        <w:t xml:space="preserve">ireshark is displaying single TCP packets. Select </w:t>
      </w:r>
      <w:r w:rsidRPr="00170AE3">
        <w:rPr>
          <w:b/>
          <w:bCs/>
        </w:rPr>
        <w:t>Edit ▸ Find Packet</w:t>
      </w:r>
      <w:r>
        <w:t>, and an additional</w:t>
      </w:r>
      <w:r w:rsidR="008F2CFD">
        <w:t xml:space="preserve"> d</w:t>
      </w:r>
      <w:r>
        <w:t>rop-down menu appears in the main window, as shown Figure 5-8.</w:t>
      </w:r>
    </w:p>
    <w:p w:rsidR="0039724E" w:rsidRPr="002D1661" w:rsidRDefault="0039724E">
      <w:pPr>
        <w:rPr>
          <w:b/>
          <w:bCs/>
        </w:rPr>
      </w:pPr>
      <w:r w:rsidRPr="002D1661">
        <w:rPr>
          <w:b/>
          <w:bCs/>
        </w:rPr>
        <w:t>Determining the Protocol Structure</w:t>
      </w:r>
    </w:p>
    <w:p w:rsidR="0039724E" w:rsidRDefault="0039724E">
      <w:r>
        <w:t>To simplify determining the protocol structure, it makes sense to look only at one</w:t>
      </w:r>
      <w:r w:rsidR="002D1661">
        <w:t xml:space="preserve"> d</w:t>
      </w:r>
      <w:r>
        <w:t>irection of the network communication. For example, let’s just look at the outbound</w:t>
      </w:r>
      <w:r w:rsidR="002D1661">
        <w:t xml:space="preserve"> d</w:t>
      </w:r>
      <w:r>
        <w:t>irection (from client to server) in Wireshark. Returning to the Follow TCP Stream view,</w:t>
      </w:r>
      <w:r w:rsidR="002D1661">
        <w:t xml:space="preserve"> </w:t>
      </w:r>
      <w:r w:rsidR="00E85D2D">
        <w:t>s</w:t>
      </w:r>
      <w:r>
        <w:t xml:space="preserve">elect the Hex Dump option in the Show and save data as drop-down menu. </w:t>
      </w:r>
    </w:p>
    <w:p w:rsidR="00624B79" w:rsidRDefault="00E026FE">
      <w:pPr>
        <w:rPr>
          <w:b/>
          <w:bCs/>
        </w:rPr>
      </w:pPr>
      <w:r w:rsidRPr="00466FDF">
        <w:rPr>
          <w:b/>
          <w:bCs/>
        </w:rPr>
        <w:t>Testing Our Assumptions</w:t>
      </w:r>
    </w:p>
    <w:p w:rsidR="00664865" w:rsidRDefault="00E026FE">
      <w:pPr>
        <w:rPr>
          <w:b/>
          <w:bCs/>
        </w:rPr>
      </w:pPr>
      <w:r>
        <w:t>At this point in such an analysis, I stop staring at a hex dump because it’s not the most</w:t>
      </w:r>
      <w:r w:rsidR="00624B79">
        <w:rPr>
          <w:b/>
          <w:bCs/>
        </w:rPr>
        <w:t xml:space="preserve"> </w:t>
      </w:r>
      <w:r w:rsidR="00624B79">
        <w:t>e</w:t>
      </w:r>
      <w:r>
        <w:t>fficient approach. One way to quickly test whether our assumptions are right is to export</w:t>
      </w:r>
      <w:r w:rsidR="00624B79">
        <w:rPr>
          <w:b/>
          <w:bCs/>
        </w:rPr>
        <w:t xml:space="preserve"> </w:t>
      </w:r>
      <w:r w:rsidR="00624B79">
        <w:t>t</w:t>
      </w:r>
      <w:r>
        <w:t>he data for the stream and write some simple code to parse the structure. Later in this</w:t>
      </w:r>
      <w:r w:rsidR="00624B79">
        <w:rPr>
          <w:b/>
          <w:bCs/>
        </w:rPr>
        <w:t xml:space="preserve"> </w:t>
      </w:r>
      <w:r w:rsidR="00624B79">
        <w:t>c</w:t>
      </w:r>
      <w:r>
        <w:t>hapter, we’ll write some code for Wireshark to do all of our testing within the GUI, but</w:t>
      </w:r>
      <w:r w:rsidR="00624B79">
        <w:rPr>
          <w:b/>
          <w:bCs/>
        </w:rPr>
        <w:t xml:space="preserve"> </w:t>
      </w:r>
      <w:r w:rsidR="00624B79">
        <w:t>f</w:t>
      </w:r>
      <w:r>
        <w:t>or now we’ll implement the code using Python on the command line.</w:t>
      </w:r>
      <w:r w:rsidR="00624B79">
        <w:rPr>
          <w:b/>
          <w:bCs/>
        </w:rPr>
        <w:t xml:space="preserve"> </w:t>
      </w:r>
      <w:r>
        <w:t>To get our data into Python, we could add support for reading Wireshark capture files,</w:t>
      </w:r>
      <w:r w:rsidR="00624B79">
        <w:rPr>
          <w:b/>
          <w:bCs/>
        </w:rPr>
        <w:t xml:space="preserve"> </w:t>
      </w:r>
      <w:r w:rsidR="00624B79">
        <w:t>b</w:t>
      </w:r>
      <w:r>
        <w:t xml:space="preserve">ut for now we’ll just export the packet bytes to a file. </w:t>
      </w:r>
    </w:p>
    <w:p w:rsidR="00280231" w:rsidRDefault="00280231">
      <w:pPr>
        <w:rPr>
          <w:b/>
          <w:bCs/>
        </w:rPr>
      </w:pPr>
      <w:r>
        <w:rPr>
          <w:b/>
          <w:bCs/>
        </w:rPr>
        <w:t>Dissecting the Protocol with Python</w:t>
      </w:r>
    </w:p>
    <w:p w:rsidR="00280231" w:rsidRDefault="00280231">
      <w:r>
        <w:t>Now we’ll write a simple Python script to dissect the protocol. Because we’re just</w:t>
      </w:r>
      <w:r w:rsidR="00565F81">
        <w:t xml:space="preserve"> e</w:t>
      </w:r>
      <w:r>
        <w:t>xtracting data from a file, we don’t need to write any network code; we just need to open</w:t>
      </w:r>
      <w:r w:rsidR="00565F81">
        <w:t xml:space="preserve"> t</w:t>
      </w:r>
      <w:r>
        <w:t>he file and read the data. We’ll also need to read binary data from the file—specifically, a</w:t>
      </w:r>
      <w:r w:rsidR="00565F81">
        <w:t xml:space="preserve"> n</w:t>
      </w:r>
      <w:r>
        <w:t>etwork byte order integer for the length and unknown 4-byte block.</w:t>
      </w:r>
    </w:p>
    <w:p w:rsidR="00280231" w:rsidRPr="0043385F" w:rsidRDefault="00280231">
      <w:pPr>
        <w:rPr>
          <w:b/>
          <w:bCs/>
        </w:rPr>
      </w:pPr>
      <w:r w:rsidRPr="0043385F">
        <w:rPr>
          <w:b/>
          <w:bCs/>
        </w:rPr>
        <w:t>Performing the Binary Conversion</w:t>
      </w:r>
    </w:p>
    <w:p w:rsidR="00280231" w:rsidRDefault="00280231">
      <w:r>
        <w:t>We can use the built-in Python struct library to do the binary conversions. The script</w:t>
      </w:r>
      <w:r w:rsidR="0043385F">
        <w:t xml:space="preserve"> s</w:t>
      </w:r>
      <w:r>
        <w:t>hould fail immediately if something doesn’t seem right, such as not being able to read all</w:t>
      </w:r>
      <w:r w:rsidR="0043385F">
        <w:t xml:space="preserve"> t</w:t>
      </w:r>
      <w:r>
        <w:t>he data we expect from the file. For example, if the length is 100 bytes and we can read</w:t>
      </w:r>
      <w:r w:rsidR="0043385F">
        <w:t xml:space="preserve"> o</w:t>
      </w:r>
      <w:r>
        <w:t xml:space="preserve">nly 20 bytes, the read should fail. </w:t>
      </w:r>
    </w:p>
    <w:p w:rsidR="00696707" w:rsidRPr="00583742" w:rsidRDefault="00696707">
      <w:pPr>
        <w:rPr>
          <w:b/>
          <w:bCs/>
        </w:rPr>
      </w:pPr>
      <w:r w:rsidRPr="00583742">
        <w:rPr>
          <w:b/>
          <w:bCs/>
        </w:rPr>
        <w:t>Handling Inbound Data</w:t>
      </w:r>
    </w:p>
    <w:p w:rsidR="00696707" w:rsidRDefault="00696707">
      <w:r>
        <w:t>If you ran Listing 5-9 against an exported inbound data set, you would immediately get an</w:t>
      </w:r>
      <w:r w:rsidR="00583742">
        <w:t xml:space="preserve"> e</w:t>
      </w:r>
      <w:r>
        <w:t>rror because there’s no magic string BINX in the inbound protocol, as shown in Listing 5-11. Of course, this is what we would expect if there were a mistake in our analysis and the</w:t>
      </w:r>
      <w:r w:rsidR="00C92906">
        <w:t xml:space="preserve"> le</w:t>
      </w:r>
      <w:r>
        <w:t>ngth field wasn’t quite as simple as we thought.</w:t>
      </w:r>
    </w:p>
    <w:p w:rsidR="00DC7E76" w:rsidRPr="00F7212C" w:rsidRDefault="00DC7E76">
      <w:pPr>
        <w:rPr>
          <w:b/>
          <w:bCs/>
        </w:rPr>
      </w:pPr>
      <w:r w:rsidRPr="00F7212C">
        <w:rPr>
          <w:b/>
          <w:bCs/>
        </w:rPr>
        <w:lastRenderedPageBreak/>
        <w:t>Changing Protocol Behavior</w:t>
      </w:r>
    </w:p>
    <w:p w:rsidR="00DC7E76" w:rsidRDefault="00DC7E76">
      <w:r>
        <w:t>Protocols often include a number of optional components, such as encryption or</w:t>
      </w:r>
      <w:r w:rsidR="00F7212C">
        <w:t xml:space="preserve"> c</w:t>
      </w:r>
      <w:r>
        <w:t>ompression. Unfortunately, it’s not easy to determine how that encryption or</w:t>
      </w:r>
      <w:r w:rsidR="00F7212C">
        <w:t xml:space="preserve"> c</w:t>
      </w:r>
      <w:r>
        <w:t>ompression is implemented without doing a lot of reverse engineering. For basic analysis,</w:t>
      </w:r>
      <w:r w:rsidR="00F7212C">
        <w:t xml:space="preserve"> </w:t>
      </w:r>
      <w:r>
        <w:t>It would be nice to be able to simply remove the component. Also, if the encryption or</w:t>
      </w:r>
      <w:r w:rsidR="00F7212C">
        <w:t xml:space="preserve"> c</w:t>
      </w:r>
      <w:r>
        <w:t>ompression is optional, the protocol will almost certainly indicate support for it while</w:t>
      </w:r>
      <w:r w:rsidR="00F7212C">
        <w:t xml:space="preserve"> n</w:t>
      </w:r>
      <w:r>
        <w:t>egotiating the initial connection. So, if we can modify the traffic, we might be able to</w:t>
      </w:r>
      <w:r w:rsidR="00700CF9">
        <w:t xml:space="preserve"> ch</w:t>
      </w:r>
      <w:r>
        <w:t>ange that support setting and disable that additional feature. Although this is a trivial</w:t>
      </w:r>
      <w:r w:rsidR="00700CF9">
        <w:t xml:space="preserve"> e</w:t>
      </w:r>
      <w:r>
        <w:t>xample, it demonstrates the power of using a proxy instead of passive analysis with a tool</w:t>
      </w:r>
      <w:r w:rsidR="00700CF9">
        <w:t xml:space="preserve"> l</w:t>
      </w:r>
      <w:r>
        <w:t>ike Wireshark. We can modify the connection to make analysis easier.</w:t>
      </w:r>
    </w:p>
    <w:p w:rsidR="000E208E" w:rsidRPr="0052414E" w:rsidRDefault="000E208E">
      <w:pPr>
        <w:rPr>
          <w:b/>
          <w:bCs/>
        </w:rPr>
      </w:pPr>
      <w:r w:rsidRPr="0052414E">
        <w:rPr>
          <w:b/>
          <w:bCs/>
        </w:rPr>
        <w:t>Final Words</w:t>
      </w:r>
    </w:p>
    <w:p w:rsidR="000E208E" w:rsidRDefault="000E208E">
      <w:r>
        <w:t>In this chapter, you learned how to perform basic protocol analysis on an unknown</w:t>
      </w:r>
      <w:r w:rsidR="0052414E">
        <w:t xml:space="preserve"> p</w:t>
      </w:r>
      <w:r>
        <w:t>rotocol using passive and active capture techniques. We started by doing basic protocol</w:t>
      </w:r>
      <w:r w:rsidR="0052414E">
        <w:t xml:space="preserve"> a</w:t>
      </w:r>
      <w:r>
        <w:t>nalysis using Wireshark to capture example traffic. Then, through manual inspection and</w:t>
      </w:r>
      <w:r w:rsidR="0052414E">
        <w:t xml:space="preserve"> a</w:t>
      </w:r>
      <w:r>
        <w:t xml:space="preserve"> simple Python script, we were able to understand some parts of an example chat</w:t>
      </w:r>
      <w:r w:rsidR="0052414E">
        <w:t xml:space="preserve"> p</w:t>
      </w:r>
      <w:r>
        <w:t>rotocol.</w:t>
      </w:r>
    </w:p>
    <w:p w:rsidR="002C6B01" w:rsidRDefault="000E208E">
      <w:r>
        <w:t>We discovered in the initial analysis that we were able to implement a basic Lua</w:t>
      </w:r>
      <w:r w:rsidR="00E00328">
        <w:t xml:space="preserve"> </w:t>
      </w:r>
      <w:r w:rsidR="00D3100A">
        <w:t>di</w:t>
      </w:r>
      <w:r>
        <w:t>ssector for Wireshark to extract protocol information and display it directly in the</w:t>
      </w:r>
      <w:r w:rsidR="00D3100A">
        <w:t xml:space="preserve"> w</w:t>
      </w:r>
      <w:r>
        <w:t>ireshark GUI. Using Lua is ideal for prototyping protocol analysis tools in Wireshark.</w:t>
      </w:r>
      <w:r w:rsidR="00D3100A">
        <w:t xml:space="preserve"> </w:t>
      </w:r>
      <w:r>
        <w:t>Finally, we implemented a man-in-the-middle proxy to analyze the protocol. Proxying</w:t>
      </w:r>
      <w:r w:rsidR="00D3100A">
        <w:t xml:space="preserve"> t</w:t>
      </w:r>
      <w:r>
        <w:t xml:space="preserve">he traffic allows demonstration of a few new analysis techniques, such as </w:t>
      </w:r>
      <w:r w:rsidR="00AF07E7">
        <w:t xml:space="preserve">modifying </w:t>
      </w:r>
      <w:r w:rsidR="002C6B01">
        <w:t xml:space="preserve">protocol traffic to disable protocol features (such as encryption) that might hinder </w:t>
      </w:r>
      <w:r w:rsidR="000C585C">
        <w:t xml:space="preserve">the </w:t>
      </w:r>
      <w:r w:rsidR="002C6B01">
        <w:t>analysis of the protocol using purely passive techniques.</w:t>
      </w:r>
      <w:r w:rsidR="000C585C">
        <w:t xml:space="preserve"> </w:t>
      </w:r>
      <w:r w:rsidR="002C6B01">
        <w:t>The technique you choose will depend on many factors, such as the difficulty of</w:t>
      </w:r>
      <w:r w:rsidR="000C585C">
        <w:t xml:space="preserve"> </w:t>
      </w:r>
      <w:r w:rsidR="002C6B01">
        <w:t>capturing the network traffic and the complexity of the protocol. You’ll want to apply the</w:t>
      </w:r>
      <w:r w:rsidR="000C585C">
        <w:t xml:space="preserve"> </w:t>
      </w:r>
      <w:r w:rsidR="002C6B01">
        <w:t>most appropriate combination of techniques to fully analyze an unknown protocol.</w:t>
      </w:r>
    </w:p>
    <w:p w:rsidR="0031690F" w:rsidRPr="0011732C" w:rsidRDefault="0031690F"/>
    <w:p w:rsidR="00456CB4" w:rsidRDefault="00456CB4"/>
    <w:sectPr w:rsidR="00456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6A"/>
    <w:rsid w:val="000C585C"/>
    <w:rsid w:val="000E208E"/>
    <w:rsid w:val="0011732C"/>
    <w:rsid w:val="00136E07"/>
    <w:rsid w:val="00142D58"/>
    <w:rsid w:val="00170AE3"/>
    <w:rsid w:val="0017139D"/>
    <w:rsid w:val="00194ED4"/>
    <w:rsid w:val="001A37E8"/>
    <w:rsid w:val="001C25EA"/>
    <w:rsid w:val="00280231"/>
    <w:rsid w:val="002C6B01"/>
    <w:rsid w:val="002D1661"/>
    <w:rsid w:val="002D1F4C"/>
    <w:rsid w:val="002E1BAD"/>
    <w:rsid w:val="0031690F"/>
    <w:rsid w:val="00320FB4"/>
    <w:rsid w:val="0039724E"/>
    <w:rsid w:val="003D66E6"/>
    <w:rsid w:val="0043385F"/>
    <w:rsid w:val="00455D45"/>
    <w:rsid w:val="00456CB4"/>
    <w:rsid w:val="00466FDF"/>
    <w:rsid w:val="004C0770"/>
    <w:rsid w:val="0052414E"/>
    <w:rsid w:val="00565F81"/>
    <w:rsid w:val="00583742"/>
    <w:rsid w:val="005B3641"/>
    <w:rsid w:val="005C0F6A"/>
    <w:rsid w:val="00624B79"/>
    <w:rsid w:val="00633400"/>
    <w:rsid w:val="00664865"/>
    <w:rsid w:val="00666DEB"/>
    <w:rsid w:val="00685DD0"/>
    <w:rsid w:val="00696707"/>
    <w:rsid w:val="006A16D7"/>
    <w:rsid w:val="006B5201"/>
    <w:rsid w:val="006C5E56"/>
    <w:rsid w:val="006E27FA"/>
    <w:rsid w:val="00700CF9"/>
    <w:rsid w:val="00773516"/>
    <w:rsid w:val="007B3A8B"/>
    <w:rsid w:val="008041E6"/>
    <w:rsid w:val="00821504"/>
    <w:rsid w:val="00835A7C"/>
    <w:rsid w:val="008664BF"/>
    <w:rsid w:val="00892E3F"/>
    <w:rsid w:val="008F2686"/>
    <w:rsid w:val="008F2CFD"/>
    <w:rsid w:val="00996A37"/>
    <w:rsid w:val="009A3A30"/>
    <w:rsid w:val="009E1247"/>
    <w:rsid w:val="009E5718"/>
    <w:rsid w:val="00A1661B"/>
    <w:rsid w:val="00A7662E"/>
    <w:rsid w:val="00AA4522"/>
    <w:rsid w:val="00AA4F32"/>
    <w:rsid w:val="00AF07E7"/>
    <w:rsid w:val="00B0095F"/>
    <w:rsid w:val="00B6635B"/>
    <w:rsid w:val="00C069D7"/>
    <w:rsid w:val="00C518D6"/>
    <w:rsid w:val="00C92906"/>
    <w:rsid w:val="00CA3A2B"/>
    <w:rsid w:val="00CF2BE3"/>
    <w:rsid w:val="00CF6E35"/>
    <w:rsid w:val="00D3100A"/>
    <w:rsid w:val="00DC7E76"/>
    <w:rsid w:val="00E00328"/>
    <w:rsid w:val="00E026FE"/>
    <w:rsid w:val="00E02A5E"/>
    <w:rsid w:val="00E4334B"/>
    <w:rsid w:val="00E6474A"/>
    <w:rsid w:val="00E76E89"/>
    <w:rsid w:val="00E85D2D"/>
    <w:rsid w:val="00EC6EAE"/>
    <w:rsid w:val="00ED39A5"/>
    <w:rsid w:val="00F54C31"/>
    <w:rsid w:val="00F6502A"/>
    <w:rsid w:val="00F7212C"/>
    <w:rsid w:val="00FE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2EDB10D-DF7E-314C-8F01-E8BD77A05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5C0F6A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5C0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github.com/tyranid/ExampleChatApplication/releases/" TargetMode="Externa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1752</Words>
  <Characters>9992</Characters>
  <Application>Microsoft Office Word</Application>
  <DocSecurity>0</DocSecurity>
  <Lines>83</Lines>
  <Paragraphs>23</Paragraphs>
  <ScaleCrop>false</ScaleCrop>
  <Company/>
  <LinksUpToDate>false</LinksUpToDate>
  <CharactersWithSpaces>11721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dewefitria3@gmail.com</dc:creator>
  <cp:keywords/>
  <dc:description/>
  <cp:lastModifiedBy>dewefitria3@gmail.com</cp:lastModifiedBy>
  <cp:revision>2</cp:revision>
  <dcterms:created xsi:type="dcterms:W3CDTF">2023-01-29T11:41:00Z</dcterms:created>
  <dcterms:modified xsi:type="dcterms:W3CDTF">2023-01-29T11:41:00Z</dcterms:modified>
</cp:coreProperties>
</file>