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44C4" w:rsidRPr="000D288A" w:rsidRDefault="009844C4" w:rsidP="009844C4">
      <w:pPr>
        <w:wordWrap/>
        <w:adjustRightInd w:val="0"/>
        <w:jc w:val="center"/>
        <w:rPr>
          <w:rFonts w:ascii="Times New Roman" w:hAnsi="Times New Roman" w:cs="Times New Roman"/>
          <w:b/>
          <w:kern w:val="0"/>
          <w:sz w:val="28"/>
          <w:szCs w:val="28"/>
        </w:rPr>
      </w:pPr>
      <w:r w:rsidRPr="000D288A">
        <w:rPr>
          <w:rFonts w:ascii="Times New Roman" w:hAnsi="Times New Roman" w:cs="Times New Roman"/>
          <w:b/>
          <w:kern w:val="0"/>
          <w:sz w:val="28"/>
          <w:szCs w:val="28"/>
        </w:rPr>
        <w:t>M231 - Pattern Recognition and Machine Learning</w:t>
      </w:r>
    </w:p>
    <w:p w:rsidR="009844C4" w:rsidRPr="000D288A" w:rsidRDefault="009844C4" w:rsidP="009844C4">
      <w:pPr>
        <w:wordWrap/>
        <w:adjustRightInd w:val="0"/>
        <w:jc w:val="center"/>
        <w:rPr>
          <w:rFonts w:ascii="Times New Roman" w:hAnsi="Times New Roman" w:cs="Times New Roman"/>
          <w:b/>
          <w:kern w:val="0"/>
          <w:sz w:val="28"/>
          <w:szCs w:val="28"/>
        </w:rPr>
      </w:pPr>
    </w:p>
    <w:p w:rsidR="009844C4" w:rsidRPr="000D288A" w:rsidRDefault="009844C4" w:rsidP="009844C4">
      <w:pPr>
        <w:wordWrap/>
        <w:adjustRightInd w:val="0"/>
        <w:jc w:val="center"/>
        <w:rPr>
          <w:rFonts w:ascii="Times New Roman" w:hAnsi="Times New Roman" w:cs="Times New Roman"/>
          <w:b/>
          <w:kern w:val="0"/>
          <w:sz w:val="28"/>
          <w:szCs w:val="28"/>
        </w:rPr>
      </w:pPr>
      <w:r w:rsidRPr="000D288A">
        <w:rPr>
          <w:rFonts w:ascii="Times New Roman" w:hAnsi="Times New Roman" w:cs="Times New Roman"/>
          <w:b/>
          <w:kern w:val="0"/>
          <w:sz w:val="28"/>
          <w:szCs w:val="28"/>
        </w:rPr>
        <w:t>DUCK-HA HWANG</w:t>
      </w:r>
    </w:p>
    <w:p w:rsidR="009844C4" w:rsidRPr="000D288A" w:rsidRDefault="009844C4" w:rsidP="009844C4">
      <w:pPr>
        <w:wordWrap/>
        <w:adjustRightInd w:val="0"/>
        <w:jc w:val="center"/>
        <w:rPr>
          <w:rFonts w:ascii="Times New Roman" w:hAnsi="Times New Roman" w:cs="Times New Roman"/>
          <w:b/>
          <w:kern w:val="0"/>
          <w:sz w:val="28"/>
          <w:szCs w:val="28"/>
        </w:rPr>
      </w:pPr>
      <w:r w:rsidRPr="000D288A">
        <w:rPr>
          <w:rFonts w:ascii="Times New Roman" w:hAnsi="Times New Roman" w:cs="Times New Roman"/>
          <w:b/>
          <w:kern w:val="0"/>
          <w:sz w:val="28"/>
          <w:szCs w:val="28"/>
        </w:rPr>
        <w:t>UID#: 404589112</w:t>
      </w:r>
    </w:p>
    <w:p w:rsidR="009844C4" w:rsidRPr="000D288A" w:rsidRDefault="009844C4" w:rsidP="009844C4">
      <w:pPr>
        <w:wordWrap/>
        <w:adjustRightInd w:val="0"/>
        <w:jc w:val="left"/>
        <w:rPr>
          <w:rFonts w:ascii="Times New Roman" w:hAnsi="Times New Roman" w:cs="Times New Roman"/>
          <w:b/>
          <w:kern w:val="0"/>
          <w:sz w:val="28"/>
          <w:szCs w:val="28"/>
        </w:rPr>
      </w:pPr>
    </w:p>
    <w:p w:rsidR="007575AD" w:rsidRPr="000D288A" w:rsidRDefault="000D288A" w:rsidP="000D288A">
      <w:pPr>
        <w:jc w:val="center"/>
        <w:rPr>
          <w:rFonts w:ascii="Times New Roman" w:hAnsi="Times New Roman" w:cs="Times New Roman"/>
          <w:b/>
          <w:kern w:val="0"/>
          <w:sz w:val="28"/>
          <w:szCs w:val="28"/>
        </w:rPr>
      </w:pPr>
      <w:r w:rsidRPr="000D288A">
        <w:rPr>
          <w:rFonts w:ascii="Times New Roman" w:hAnsi="Times New Roman" w:cs="Times New Roman"/>
          <w:b/>
          <w:kern w:val="0"/>
          <w:sz w:val="28"/>
          <w:szCs w:val="28"/>
        </w:rPr>
        <w:t xml:space="preserve">Project II: Human face detection by </w:t>
      </w:r>
      <w:proofErr w:type="gramStart"/>
      <w:r w:rsidRPr="000D288A">
        <w:rPr>
          <w:rFonts w:ascii="Times New Roman" w:hAnsi="Times New Roman" w:cs="Times New Roman"/>
          <w:b/>
          <w:kern w:val="0"/>
          <w:sz w:val="28"/>
          <w:szCs w:val="28"/>
        </w:rPr>
        <w:t>Boosting</w:t>
      </w:r>
      <w:proofErr w:type="gramEnd"/>
      <w:r w:rsidRPr="000D288A">
        <w:rPr>
          <w:rFonts w:ascii="Times New Roman" w:hAnsi="Times New Roman" w:cs="Times New Roman"/>
          <w:b/>
          <w:kern w:val="0"/>
          <w:sz w:val="28"/>
          <w:szCs w:val="28"/>
        </w:rPr>
        <w:t xml:space="preserve"> techniques</w:t>
      </w:r>
    </w:p>
    <w:p w:rsidR="000D288A" w:rsidRPr="000D288A" w:rsidRDefault="000D288A" w:rsidP="000D288A">
      <w:pPr>
        <w:jc w:val="center"/>
        <w:rPr>
          <w:rFonts w:ascii="Times New Roman" w:hAnsi="Times New Roman" w:cs="Times New Roman"/>
          <w:b/>
          <w:kern w:val="0"/>
          <w:sz w:val="28"/>
          <w:szCs w:val="28"/>
        </w:rPr>
      </w:pPr>
    </w:p>
    <w:p w:rsidR="000D288A" w:rsidRDefault="000D288A" w:rsidP="000D288A">
      <w:pPr>
        <w:rPr>
          <w:rFonts w:ascii="Times New Roman" w:hAnsi="Times New Roman" w:cs="Times New Roman"/>
          <w:b/>
          <w:sz w:val="22"/>
        </w:rPr>
      </w:pPr>
      <w:r w:rsidRPr="000D288A">
        <w:rPr>
          <w:rFonts w:ascii="Times New Roman" w:hAnsi="Times New Roman" w:cs="Times New Roman"/>
          <w:b/>
          <w:sz w:val="22"/>
        </w:rPr>
        <w:t>1. Objectives.</w:t>
      </w:r>
    </w:p>
    <w:p w:rsidR="000D288A" w:rsidRPr="000D288A" w:rsidRDefault="000D288A" w:rsidP="000D288A">
      <w:pPr>
        <w:rPr>
          <w:rFonts w:ascii="Times New Roman" w:hAnsi="Times New Roman" w:cs="Times New Roman"/>
          <w:b/>
          <w:sz w:val="22"/>
        </w:rPr>
      </w:pPr>
    </w:p>
    <w:p w:rsidR="000D288A" w:rsidRPr="000D288A" w:rsidRDefault="000D288A" w:rsidP="000D288A">
      <w:pPr>
        <w:rPr>
          <w:rFonts w:ascii="Times New Roman" w:hAnsi="Times New Roman" w:cs="Times New Roman"/>
        </w:rPr>
      </w:pPr>
      <w:r w:rsidRPr="000D288A">
        <w:rPr>
          <w:rFonts w:ascii="Times New Roman" w:hAnsi="Times New Roman" w:cs="Times New Roman"/>
        </w:rPr>
        <w:t xml:space="preserve">Boosting is a general method for improving the accuracy of any given learning algorithm. Specially, one can use it to combine simple “rules” (or weak learner), each performing only slightly better than random guess, to form an arbitrarily good hypothesis. </w:t>
      </w:r>
    </w:p>
    <w:p w:rsidR="000D288A" w:rsidRPr="000D288A" w:rsidRDefault="000D288A" w:rsidP="000D288A">
      <w:pPr>
        <w:rPr>
          <w:rFonts w:ascii="Times New Roman" w:hAnsi="Times New Roman" w:cs="Times New Roman"/>
        </w:rPr>
      </w:pPr>
    </w:p>
    <w:p w:rsidR="000D288A" w:rsidRPr="000D288A" w:rsidRDefault="000D288A" w:rsidP="000D288A">
      <w:pPr>
        <w:rPr>
          <w:rFonts w:ascii="Times New Roman" w:hAnsi="Times New Roman" w:cs="Times New Roman"/>
        </w:rPr>
      </w:pPr>
      <w:r w:rsidRPr="000D288A">
        <w:rPr>
          <w:rFonts w:ascii="Times New Roman" w:hAnsi="Times New Roman" w:cs="Times New Roman"/>
        </w:rPr>
        <w:t xml:space="preserve">In this project, you are required to implement an </w:t>
      </w:r>
      <w:proofErr w:type="spellStart"/>
      <w:r w:rsidRPr="000D288A">
        <w:rPr>
          <w:rFonts w:ascii="Times New Roman" w:hAnsi="Times New Roman" w:cs="Times New Roman"/>
        </w:rPr>
        <w:t>AdaBoost</w:t>
      </w:r>
      <w:proofErr w:type="spellEnd"/>
      <w:r w:rsidRPr="000D288A">
        <w:rPr>
          <w:rFonts w:ascii="Times New Roman" w:hAnsi="Times New Roman" w:cs="Times New Roman"/>
        </w:rPr>
        <w:t xml:space="preserve"> and </w:t>
      </w:r>
      <w:proofErr w:type="spellStart"/>
      <w:r w:rsidRPr="000D288A">
        <w:rPr>
          <w:rFonts w:ascii="Times New Roman" w:hAnsi="Times New Roman" w:cs="Times New Roman"/>
        </w:rPr>
        <w:t>RealBoost</w:t>
      </w:r>
      <w:proofErr w:type="spellEnd"/>
      <w:r w:rsidRPr="000D288A">
        <w:rPr>
          <w:rFonts w:ascii="Times New Roman" w:hAnsi="Times New Roman" w:cs="Times New Roman"/>
        </w:rPr>
        <w:t xml:space="preserve"> algorithms for frontal human face detection, but cascade is not required.</w:t>
      </w:r>
    </w:p>
    <w:p w:rsidR="000D288A" w:rsidRPr="000D288A" w:rsidRDefault="000D288A" w:rsidP="000D288A">
      <w:pPr>
        <w:pStyle w:val="Default"/>
      </w:pPr>
    </w:p>
    <w:p w:rsidR="000D288A" w:rsidRDefault="000D288A" w:rsidP="000D288A">
      <w:pPr>
        <w:rPr>
          <w:rFonts w:ascii="Times New Roman" w:hAnsi="Times New Roman" w:cs="Times New Roman"/>
          <w:b/>
          <w:bCs/>
          <w:sz w:val="22"/>
        </w:rPr>
      </w:pPr>
      <w:r w:rsidRPr="000D288A">
        <w:rPr>
          <w:rFonts w:ascii="Times New Roman" w:hAnsi="Times New Roman" w:cs="Times New Roman"/>
          <w:b/>
          <w:bCs/>
          <w:sz w:val="22"/>
        </w:rPr>
        <w:t>2. The project includes the following steps.</w:t>
      </w:r>
    </w:p>
    <w:p w:rsidR="000D288A" w:rsidRDefault="000D288A" w:rsidP="000D288A">
      <w:pPr>
        <w:ind w:firstLineChars="50" w:firstLine="110"/>
        <w:rPr>
          <w:rFonts w:ascii="Times New Roman" w:hAnsi="Times New Roman" w:cs="Times New Roman"/>
          <w:b/>
          <w:bCs/>
          <w:sz w:val="22"/>
        </w:rPr>
      </w:pPr>
    </w:p>
    <w:p w:rsidR="000D288A" w:rsidRDefault="000D288A" w:rsidP="000D288A">
      <w:pPr>
        <w:ind w:firstLineChars="50" w:firstLine="110"/>
        <w:rPr>
          <w:rFonts w:ascii="Times New Roman" w:hAnsi="Times New Roman" w:cs="Times New Roman"/>
          <w:b/>
          <w:bCs/>
          <w:sz w:val="22"/>
        </w:rPr>
      </w:pPr>
      <w:r w:rsidRPr="000D288A">
        <w:rPr>
          <w:rFonts w:ascii="Times New Roman" w:hAnsi="Times New Roman" w:cs="Times New Roman"/>
          <w:b/>
          <w:bCs/>
          <w:sz w:val="22"/>
        </w:rPr>
        <w:t>2.1. Construction of weak classifiers</w:t>
      </w:r>
    </w:p>
    <w:p w:rsidR="000D288A" w:rsidRDefault="000D288A" w:rsidP="000D288A">
      <w:pPr>
        <w:pStyle w:val="Default"/>
      </w:pPr>
    </w:p>
    <w:p w:rsidR="000D288A" w:rsidRDefault="000D288A" w:rsidP="000D288A">
      <w:pPr>
        <w:rPr>
          <w:rFonts w:ascii="Times New Roman" w:hAnsi="Times New Roman" w:cs="Times New Roman"/>
          <w:szCs w:val="20"/>
        </w:rPr>
      </w:pPr>
      <w:r w:rsidRPr="000D288A">
        <w:rPr>
          <w:rFonts w:ascii="Times New Roman" w:hAnsi="Times New Roman" w:cs="Times New Roman"/>
          <w:szCs w:val="20"/>
        </w:rPr>
        <w:t>Design a few types of features as we discussed in class, and vary their size and location to generate about 10</w:t>
      </w:r>
      <w:r w:rsidR="004354AC">
        <w:rPr>
          <w:rFonts w:ascii="Times New Roman" w:hAnsi="Times New Roman" w:cs="Times New Roman" w:hint="eastAsia"/>
          <w:szCs w:val="20"/>
        </w:rPr>
        <w:t>^</w:t>
      </w:r>
      <w:r w:rsidR="004354AC">
        <w:rPr>
          <w:rFonts w:ascii="Times New Roman" w:hAnsi="Times New Roman" w:cs="Times New Roman"/>
          <w:szCs w:val="20"/>
        </w:rPr>
        <w:t>5</w:t>
      </w:r>
      <w:r w:rsidR="004354AC">
        <w:rPr>
          <w:rFonts w:ascii="Times New Roman" w:hAnsi="Times New Roman" w:cs="Times New Roman" w:hint="eastAsia"/>
          <w:szCs w:val="20"/>
        </w:rPr>
        <w:t xml:space="preserve"> </w:t>
      </w:r>
      <w:r w:rsidRPr="000D288A">
        <w:rPr>
          <w:rFonts w:ascii="Times New Roman" w:hAnsi="Times New Roman" w:cs="Times New Roman"/>
          <w:szCs w:val="20"/>
        </w:rPr>
        <w:t>features. For each feature calculate the histograms for the positive and negative populations. Determine the threshold. Each feature corresponds to a weak classifier, and is also called a tree-stump. [Note that as the samples change their weights over time, the histogram and threshold will change.]</w:t>
      </w:r>
    </w:p>
    <w:p w:rsidR="00244E6F" w:rsidRDefault="00244E6F" w:rsidP="000D288A">
      <w:pPr>
        <w:rPr>
          <w:rFonts w:ascii="Times New Roman" w:hAnsi="Times New Roman" w:cs="Times New Roman"/>
          <w:szCs w:val="20"/>
        </w:rPr>
      </w:pPr>
    </w:p>
    <w:p w:rsidR="00244E6F" w:rsidRPr="00244E6F" w:rsidRDefault="00244E6F" w:rsidP="000D288A">
      <w:pPr>
        <w:rPr>
          <w:rFonts w:ascii="Times New Roman" w:hAnsi="Times New Roman" w:cs="Times New Roman"/>
          <w:color w:val="FF0000"/>
          <w:szCs w:val="20"/>
        </w:rPr>
      </w:pPr>
      <w:r w:rsidRPr="00244E6F">
        <w:rPr>
          <w:rFonts w:ascii="Times New Roman" w:hAnsi="Times New Roman" w:cs="Times New Roman" w:hint="eastAsia"/>
          <w:color w:val="FF0000"/>
          <w:szCs w:val="20"/>
        </w:rPr>
        <w:t>Answer:</w:t>
      </w:r>
    </w:p>
    <w:p w:rsidR="00244E6F" w:rsidRDefault="00244E6F" w:rsidP="00244E6F">
      <w:pPr>
        <w:rPr>
          <w:rFonts w:ascii="Times New Roman" w:hAnsi="Times New Roman" w:cs="Times New Roman"/>
          <w:szCs w:val="20"/>
        </w:rPr>
      </w:pPr>
    </w:p>
    <w:p w:rsidR="00244E6F" w:rsidRDefault="00244E6F" w:rsidP="00244E6F">
      <w:pPr>
        <w:rPr>
          <w:rFonts w:ascii="Times New Roman" w:hAnsi="Times New Roman" w:cs="Times New Roman"/>
          <w:szCs w:val="20"/>
        </w:rPr>
      </w:pPr>
      <w:r w:rsidRPr="00244E6F">
        <w:rPr>
          <w:rFonts w:ascii="Times New Roman" w:hAnsi="Times New Roman" w:cs="Times New Roman"/>
          <w:szCs w:val="20"/>
        </w:rPr>
        <w:t xml:space="preserve">As a part of the </w:t>
      </w:r>
      <w:proofErr w:type="spellStart"/>
      <w:r w:rsidRPr="00244E6F">
        <w:rPr>
          <w:rFonts w:ascii="Times New Roman" w:hAnsi="Times New Roman" w:cs="Times New Roman"/>
          <w:szCs w:val="20"/>
        </w:rPr>
        <w:t>Adaboosting</w:t>
      </w:r>
      <w:proofErr w:type="spellEnd"/>
      <w:r w:rsidRPr="00244E6F">
        <w:rPr>
          <w:rFonts w:ascii="Times New Roman" w:hAnsi="Times New Roman" w:cs="Times New Roman"/>
          <w:szCs w:val="20"/>
        </w:rPr>
        <w:t xml:space="preserve"> or Adaptive Boosting Procedure, </w:t>
      </w:r>
      <w:r>
        <w:rPr>
          <w:rFonts w:ascii="Times New Roman" w:hAnsi="Times New Roman" w:cs="Times New Roman" w:hint="eastAsia"/>
          <w:szCs w:val="20"/>
        </w:rPr>
        <w:t>I am</w:t>
      </w:r>
      <w:r w:rsidRPr="00244E6F">
        <w:rPr>
          <w:rFonts w:ascii="Times New Roman" w:hAnsi="Times New Roman" w:cs="Times New Roman"/>
          <w:szCs w:val="20"/>
        </w:rPr>
        <w:t xml:space="preserve"> to </w:t>
      </w:r>
      <w:r>
        <w:rPr>
          <w:rFonts w:ascii="Times New Roman" w:hAnsi="Times New Roman" w:cs="Times New Roman"/>
          <w:szCs w:val="20"/>
        </w:rPr>
        <w:t>design some number of features.</w:t>
      </w:r>
      <w:r>
        <w:rPr>
          <w:rFonts w:ascii="Times New Roman" w:hAnsi="Times New Roman" w:cs="Times New Roman" w:hint="eastAsia"/>
          <w:szCs w:val="20"/>
        </w:rPr>
        <w:t xml:space="preserve"> </w:t>
      </w:r>
      <w:r w:rsidRPr="00244E6F">
        <w:rPr>
          <w:rFonts w:ascii="Times New Roman" w:hAnsi="Times New Roman" w:cs="Times New Roman"/>
          <w:szCs w:val="20"/>
        </w:rPr>
        <w:t>These features have two portions to them, the shaded and the un</w:t>
      </w:r>
      <w:r>
        <w:rPr>
          <w:rFonts w:ascii="Times New Roman" w:hAnsi="Times New Roman" w:cs="Times New Roman" w:hint="eastAsia"/>
          <w:szCs w:val="20"/>
        </w:rPr>
        <w:t>-</w:t>
      </w:r>
      <w:r w:rsidRPr="00244E6F">
        <w:rPr>
          <w:rFonts w:ascii="Times New Roman" w:hAnsi="Times New Roman" w:cs="Times New Roman"/>
          <w:szCs w:val="20"/>
        </w:rPr>
        <w:t>shaded</w:t>
      </w:r>
      <w:r>
        <w:rPr>
          <w:rFonts w:ascii="Times New Roman" w:hAnsi="Times New Roman" w:cs="Times New Roman"/>
          <w:szCs w:val="20"/>
        </w:rPr>
        <w:t xml:space="preserve"> areas, and a difference in the</w:t>
      </w:r>
      <w:r>
        <w:rPr>
          <w:rFonts w:ascii="Times New Roman" w:hAnsi="Times New Roman" w:cs="Times New Roman" w:hint="eastAsia"/>
          <w:szCs w:val="20"/>
        </w:rPr>
        <w:t xml:space="preserve"> </w:t>
      </w:r>
      <w:r w:rsidRPr="00244E6F">
        <w:rPr>
          <w:rFonts w:ascii="Times New Roman" w:hAnsi="Times New Roman" w:cs="Times New Roman"/>
          <w:szCs w:val="20"/>
        </w:rPr>
        <w:t>intensity between these portions is calculated for every image in the dat</w:t>
      </w:r>
      <w:r>
        <w:rPr>
          <w:rFonts w:ascii="Times New Roman" w:hAnsi="Times New Roman" w:cs="Times New Roman"/>
          <w:szCs w:val="20"/>
        </w:rPr>
        <w:t>aset. This is what taken as the</w:t>
      </w:r>
      <w:r>
        <w:rPr>
          <w:rFonts w:ascii="Times New Roman" w:hAnsi="Times New Roman" w:cs="Times New Roman" w:hint="eastAsia"/>
          <w:szCs w:val="20"/>
        </w:rPr>
        <w:t xml:space="preserve"> </w:t>
      </w:r>
      <w:r w:rsidRPr="00244E6F">
        <w:rPr>
          <w:rFonts w:ascii="Times New Roman" w:hAnsi="Times New Roman" w:cs="Times New Roman"/>
          <w:szCs w:val="20"/>
        </w:rPr>
        <w:t>feature value for a particular image, for a specific feature type. Here, I hav</w:t>
      </w:r>
      <w:r>
        <w:rPr>
          <w:rFonts w:ascii="Times New Roman" w:hAnsi="Times New Roman" w:cs="Times New Roman"/>
          <w:szCs w:val="20"/>
        </w:rPr>
        <w:t>e designed 5 different types of</w:t>
      </w:r>
      <w:r>
        <w:rPr>
          <w:rFonts w:ascii="Times New Roman" w:hAnsi="Times New Roman" w:cs="Times New Roman" w:hint="eastAsia"/>
          <w:szCs w:val="20"/>
        </w:rPr>
        <w:t xml:space="preserve"> </w:t>
      </w:r>
      <w:proofErr w:type="spellStart"/>
      <w:r w:rsidRPr="00244E6F">
        <w:rPr>
          <w:rFonts w:ascii="Times New Roman" w:hAnsi="Times New Roman" w:cs="Times New Roman"/>
          <w:szCs w:val="20"/>
        </w:rPr>
        <w:t>Haar</w:t>
      </w:r>
      <w:proofErr w:type="spellEnd"/>
      <w:r w:rsidRPr="00244E6F">
        <w:rPr>
          <w:rFonts w:ascii="Times New Roman" w:hAnsi="Times New Roman" w:cs="Times New Roman"/>
          <w:szCs w:val="20"/>
        </w:rPr>
        <w:t xml:space="preserve"> features</w:t>
      </w:r>
      <w:r>
        <w:rPr>
          <w:rFonts w:ascii="Times New Roman" w:hAnsi="Times New Roman" w:cs="Times New Roman" w:hint="eastAsia"/>
          <w:szCs w:val="20"/>
        </w:rPr>
        <w:t xml:space="preserve"> </w:t>
      </w:r>
      <w:r w:rsidRPr="00244E6F">
        <w:rPr>
          <w:rFonts w:ascii="Times New Roman" w:hAnsi="Times New Roman" w:cs="Times New Roman"/>
          <w:szCs w:val="20"/>
        </w:rPr>
        <w:t>as shown below. Thus for every image the feature value is calculated for every feature type</w:t>
      </w:r>
      <w:r>
        <w:rPr>
          <w:rFonts w:ascii="Times New Roman" w:hAnsi="Times New Roman" w:cs="Times New Roman" w:hint="eastAsia"/>
          <w:szCs w:val="20"/>
        </w:rPr>
        <w:t xml:space="preserve"> </w:t>
      </w:r>
      <w:r w:rsidRPr="00244E6F">
        <w:rPr>
          <w:rFonts w:ascii="Times New Roman" w:hAnsi="Times New Roman" w:cs="Times New Roman"/>
          <w:szCs w:val="20"/>
        </w:rPr>
        <w:t>and for all possible valid scales and positions of these feature windows.</w:t>
      </w:r>
    </w:p>
    <w:p w:rsidR="00244E6F" w:rsidRDefault="00244E6F" w:rsidP="00244E6F">
      <w:pPr>
        <w:rPr>
          <w:rFonts w:ascii="Times New Roman" w:hAnsi="Times New Roman" w:cs="Times New Roman"/>
          <w:szCs w:val="20"/>
        </w:rPr>
      </w:pPr>
    </w:p>
    <w:p w:rsidR="00244E6F" w:rsidRDefault="00244E6F" w:rsidP="00244E6F">
      <w:pPr>
        <w:rPr>
          <w:rFonts w:ascii="Times New Roman" w:hAnsi="Times New Roman" w:cs="Times New Roman"/>
          <w:szCs w:val="20"/>
        </w:rPr>
      </w:pPr>
      <w:r>
        <w:rPr>
          <w:rFonts w:ascii="Times New Roman" w:hAnsi="Times New Roman" w:cs="Times New Roman"/>
          <w:szCs w:val="20"/>
        </w:rPr>
        <w:t>F</w:t>
      </w:r>
      <w:r>
        <w:rPr>
          <w:rFonts w:ascii="Times New Roman" w:hAnsi="Times New Roman" w:cs="Times New Roman" w:hint="eastAsia"/>
          <w:szCs w:val="20"/>
        </w:rPr>
        <w:t xml:space="preserve">eature: </w:t>
      </w:r>
      <w:r>
        <w:rPr>
          <w:rFonts w:ascii="Times New Roman" w:hAnsi="Times New Roman" w:cs="Times New Roman"/>
          <w:szCs w:val="20"/>
        </w:rPr>
        <w:t xml:space="preserve">[1 2; 2 1; 1 3; 3 1; 2 </w:t>
      </w:r>
      <w:proofErr w:type="spellStart"/>
      <w:r>
        <w:rPr>
          <w:rFonts w:ascii="Times New Roman" w:hAnsi="Times New Roman" w:cs="Times New Roman"/>
          <w:szCs w:val="20"/>
        </w:rPr>
        <w:t>2</w:t>
      </w:r>
      <w:proofErr w:type="spellEnd"/>
      <w:r w:rsidRPr="00244E6F">
        <w:rPr>
          <w:rFonts w:ascii="Times New Roman" w:hAnsi="Times New Roman" w:cs="Times New Roman"/>
          <w:szCs w:val="20"/>
        </w:rPr>
        <w:t>]</w:t>
      </w:r>
    </w:p>
    <w:p w:rsidR="00244E6F" w:rsidRPr="00244E6F" w:rsidRDefault="00244E6F" w:rsidP="00244E6F">
      <w:pPr>
        <w:rPr>
          <w:rFonts w:ascii="Times New Roman" w:hAnsi="Times New Roman" w:cs="Times New Roman"/>
          <w:szCs w:val="20"/>
        </w:rPr>
      </w:pPr>
    </w:p>
    <w:p w:rsidR="00244E6F" w:rsidRDefault="00244E6F" w:rsidP="00244E6F">
      <w:pPr>
        <w:pStyle w:val="Default"/>
        <w:jc w:val="center"/>
      </w:pPr>
      <w:r>
        <w:rPr>
          <w:noProof/>
        </w:rPr>
        <w:drawing>
          <wp:inline distT="0" distB="0" distL="0" distR="0">
            <wp:extent cx="3194229" cy="1812197"/>
            <wp:effectExtent l="19050" t="0" r="6171"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3195725" cy="1813046"/>
                    </a:xfrm>
                    <a:prstGeom prst="rect">
                      <a:avLst/>
                    </a:prstGeom>
                    <a:noFill/>
                    <a:ln w="9525">
                      <a:noFill/>
                      <a:miter lim="800000"/>
                      <a:headEnd/>
                      <a:tailEnd/>
                    </a:ln>
                  </pic:spPr>
                </pic:pic>
              </a:graphicData>
            </a:graphic>
          </wp:inline>
        </w:drawing>
      </w:r>
    </w:p>
    <w:p w:rsidR="00244E6F" w:rsidRDefault="00244E6F" w:rsidP="00244E6F">
      <w:pPr>
        <w:pStyle w:val="Default"/>
        <w:jc w:val="center"/>
      </w:pPr>
    </w:p>
    <w:p w:rsidR="00244E6F" w:rsidRDefault="00244E6F" w:rsidP="00244E6F">
      <w:pPr>
        <w:pStyle w:val="Default"/>
        <w:rPr>
          <w:sz w:val="20"/>
        </w:rPr>
      </w:pPr>
      <w:r w:rsidRPr="00244E6F">
        <w:rPr>
          <w:sz w:val="20"/>
        </w:rPr>
        <w:t>For the above designs of the features in a 16x16 image I was able to obtain 3</w:t>
      </w:r>
      <w:r>
        <w:rPr>
          <w:sz w:val="20"/>
        </w:rPr>
        <w:t>2384 valid features, with split</w:t>
      </w:r>
      <w:r>
        <w:rPr>
          <w:rFonts w:hint="eastAsia"/>
          <w:sz w:val="20"/>
        </w:rPr>
        <w:t xml:space="preserve"> </w:t>
      </w:r>
      <w:r w:rsidRPr="00244E6F">
        <w:rPr>
          <w:sz w:val="20"/>
        </w:rPr>
        <w:t>being 8704 of the Type 1 and Type 2 features each, 5440 of the Type 3 a</w:t>
      </w:r>
      <w:r>
        <w:rPr>
          <w:sz w:val="20"/>
        </w:rPr>
        <w:t>nd Type 4 features each and the</w:t>
      </w:r>
      <w:r>
        <w:rPr>
          <w:rFonts w:hint="eastAsia"/>
          <w:sz w:val="20"/>
        </w:rPr>
        <w:t xml:space="preserve"> </w:t>
      </w:r>
      <w:r w:rsidRPr="00244E6F">
        <w:rPr>
          <w:sz w:val="20"/>
        </w:rPr>
        <w:t xml:space="preserve">rest 4096 of the Type 5 features. I found the feature values </w:t>
      </w:r>
      <w:proofErr w:type="spellStart"/>
      <w:r w:rsidRPr="00244E6F">
        <w:rPr>
          <w:sz w:val="20"/>
        </w:rPr>
        <w:t>i.e</w:t>
      </w:r>
      <w:proofErr w:type="spellEnd"/>
      <w:r w:rsidRPr="00244E6F">
        <w:rPr>
          <w:sz w:val="20"/>
        </w:rPr>
        <w:t xml:space="preserve"> the inten</w:t>
      </w:r>
      <w:r>
        <w:rPr>
          <w:sz w:val="20"/>
        </w:rPr>
        <w:t>sity difference values of every</w:t>
      </w:r>
      <w:r>
        <w:rPr>
          <w:rFonts w:hint="eastAsia"/>
          <w:sz w:val="20"/>
        </w:rPr>
        <w:t xml:space="preserve"> </w:t>
      </w:r>
      <w:r w:rsidRPr="00244E6F">
        <w:rPr>
          <w:sz w:val="20"/>
        </w:rPr>
        <w:t>feature on application on an image, f</w:t>
      </w:r>
      <w:r>
        <w:rPr>
          <w:sz w:val="20"/>
        </w:rPr>
        <w:t>or 10000 face and 10000 non</w:t>
      </w:r>
      <w:r>
        <w:rPr>
          <w:rFonts w:hint="eastAsia"/>
          <w:sz w:val="20"/>
        </w:rPr>
        <w:t>-</w:t>
      </w:r>
      <w:r>
        <w:rPr>
          <w:sz w:val="20"/>
        </w:rPr>
        <w:t>face</w:t>
      </w:r>
      <w:r>
        <w:rPr>
          <w:rFonts w:hint="eastAsia"/>
          <w:sz w:val="20"/>
        </w:rPr>
        <w:t xml:space="preserve"> </w:t>
      </w:r>
      <w:r w:rsidRPr="00244E6F">
        <w:rPr>
          <w:sz w:val="20"/>
        </w:rPr>
        <w:t>16</w:t>
      </w:r>
      <w:r>
        <w:rPr>
          <w:sz w:val="20"/>
        </w:rPr>
        <w:t>x16 images. I have used only in</w:t>
      </w:r>
      <w:r>
        <w:rPr>
          <w:rFonts w:hint="eastAsia"/>
          <w:sz w:val="20"/>
        </w:rPr>
        <w:t xml:space="preserve"> </w:t>
      </w:r>
      <w:r w:rsidRPr="00244E6F">
        <w:rPr>
          <w:sz w:val="20"/>
        </w:rPr>
        <w:t>16x16 images throughout my computations due to the limitation of time.</w:t>
      </w:r>
    </w:p>
    <w:p w:rsidR="00244E6F" w:rsidRDefault="00244E6F" w:rsidP="00244E6F">
      <w:pPr>
        <w:pStyle w:val="Default"/>
        <w:rPr>
          <w:sz w:val="20"/>
        </w:rPr>
      </w:pPr>
    </w:p>
    <w:p w:rsidR="004354AC" w:rsidRDefault="004354AC" w:rsidP="00244E6F">
      <w:pPr>
        <w:pStyle w:val="Default"/>
        <w:rPr>
          <w:b/>
          <w:bCs/>
          <w:sz w:val="22"/>
          <w:szCs w:val="22"/>
        </w:rPr>
      </w:pPr>
      <w:r>
        <w:lastRenderedPageBreak/>
        <w:t xml:space="preserve"> </w:t>
      </w:r>
      <w:r>
        <w:rPr>
          <w:b/>
          <w:bCs/>
          <w:sz w:val="22"/>
          <w:szCs w:val="22"/>
        </w:rPr>
        <w:t xml:space="preserve">2.2. </w:t>
      </w:r>
      <w:proofErr w:type="spellStart"/>
      <w:r>
        <w:rPr>
          <w:b/>
          <w:bCs/>
          <w:sz w:val="22"/>
          <w:szCs w:val="22"/>
        </w:rPr>
        <w:t>AdaBoosting</w:t>
      </w:r>
      <w:proofErr w:type="spellEnd"/>
      <w:r>
        <w:rPr>
          <w:b/>
          <w:bCs/>
          <w:sz w:val="22"/>
          <w:szCs w:val="22"/>
        </w:rPr>
        <w:t xml:space="preserve"> </w:t>
      </w:r>
    </w:p>
    <w:p w:rsidR="004354AC" w:rsidRDefault="004354AC" w:rsidP="004354AC">
      <w:pPr>
        <w:pStyle w:val="Default"/>
        <w:rPr>
          <w:sz w:val="22"/>
          <w:szCs w:val="22"/>
        </w:rPr>
      </w:pPr>
    </w:p>
    <w:p w:rsidR="004354AC" w:rsidRPr="004354AC" w:rsidRDefault="004354AC" w:rsidP="004354AC">
      <w:pPr>
        <w:pStyle w:val="Default"/>
        <w:rPr>
          <w:sz w:val="20"/>
          <w:szCs w:val="22"/>
        </w:rPr>
      </w:pPr>
      <w:r w:rsidRPr="004354AC">
        <w:rPr>
          <w:sz w:val="20"/>
          <w:szCs w:val="22"/>
        </w:rPr>
        <w:t xml:space="preserve">Implement the </w:t>
      </w:r>
      <w:proofErr w:type="spellStart"/>
      <w:r w:rsidRPr="004354AC">
        <w:rPr>
          <w:sz w:val="20"/>
          <w:szCs w:val="22"/>
        </w:rPr>
        <w:t>Adaboost</w:t>
      </w:r>
      <w:proofErr w:type="spellEnd"/>
      <w:r w:rsidRPr="004354AC">
        <w:rPr>
          <w:sz w:val="20"/>
          <w:szCs w:val="22"/>
        </w:rPr>
        <w:t xml:space="preserve"> algorithm to boost the weak classifiers you got in (2.1). </w:t>
      </w:r>
    </w:p>
    <w:p w:rsidR="004354AC" w:rsidRDefault="004354AC" w:rsidP="004354AC">
      <w:pPr>
        <w:pStyle w:val="Default"/>
        <w:rPr>
          <w:sz w:val="20"/>
          <w:szCs w:val="22"/>
        </w:rPr>
      </w:pPr>
      <w:proofErr w:type="spellStart"/>
      <w:r w:rsidRPr="004354AC">
        <w:rPr>
          <w:sz w:val="20"/>
          <w:szCs w:val="22"/>
        </w:rPr>
        <w:t>i</w:t>
      </w:r>
      <w:proofErr w:type="spellEnd"/>
      <w:r w:rsidRPr="004354AC">
        <w:rPr>
          <w:sz w:val="20"/>
          <w:szCs w:val="22"/>
        </w:rPr>
        <w:t xml:space="preserve">) Display the best ten features as images (after boosting); </w:t>
      </w:r>
    </w:p>
    <w:p w:rsidR="001D4792" w:rsidRDefault="001D4792" w:rsidP="004354AC">
      <w:pPr>
        <w:pStyle w:val="Default"/>
        <w:rPr>
          <w:sz w:val="20"/>
          <w:szCs w:val="22"/>
        </w:rPr>
      </w:pPr>
    </w:p>
    <w:p w:rsidR="001D4792" w:rsidRPr="001D4792" w:rsidRDefault="001D4792" w:rsidP="004354AC">
      <w:pPr>
        <w:pStyle w:val="Default"/>
        <w:rPr>
          <w:color w:val="FF0000"/>
          <w:sz w:val="20"/>
          <w:szCs w:val="22"/>
        </w:rPr>
      </w:pPr>
      <w:r w:rsidRPr="001D4792">
        <w:rPr>
          <w:rFonts w:hint="eastAsia"/>
          <w:color w:val="FF0000"/>
          <w:sz w:val="20"/>
          <w:szCs w:val="22"/>
        </w:rPr>
        <w:t>Answer:</w:t>
      </w:r>
    </w:p>
    <w:tbl>
      <w:tblPr>
        <w:tblStyle w:val="a7"/>
        <w:tblW w:w="0" w:type="auto"/>
        <w:tblLook w:val="04A0"/>
      </w:tblPr>
      <w:tblGrid>
        <w:gridCol w:w="1844"/>
        <w:gridCol w:w="1845"/>
        <w:gridCol w:w="1845"/>
        <w:gridCol w:w="1845"/>
        <w:gridCol w:w="1845"/>
      </w:tblGrid>
      <w:tr w:rsidR="001D4792" w:rsidTr="001D4792">
        <w:tc>
          <w:tcPr>
            <w:tcW w:w="1844" w:type="dxa"/>
          </w:tcPr>
          <w:p w:rsidR="001D4792" w:rsidRDefault="001D4792" w:rsidP="004354AC">
            <w:pPr>
              <w:pStyle w:val="Default"/>
              <w:rPr>
                <w:sz w:val="20"/>
                <w:szCs w:val="22"/>
              </w:rPr>
            </w:pPr>
            <w:r>
              <w:rPr>
                <w:rFonts w:hint="eastAsia"/>
                <w:noProof/>
              </w:rPr>
              <w:drawing>
                <wp:inline distT="0" distB="0" distL="0" distR="0">
                  <wp:extent cx="895415" cy="869324"/>
                  <wp:effectExtent l="1905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895382" cy="869291"/>
                          </a:xfrm>
                          <a:prstGeom prst="rect">
                            <a:avLst/>
                          </a:prstGeom>
                          <a:noFill/>
                          <a:ln w="9525">
                            <a:noFill/>
                            <a:miter lim="800000"/>
                            <a:headEnd/>
                            <a:tailEnd/>
                          </a:ln>
                        </pic:spPr>
                      </pic:pic>
                    </a:graphicData>
                  </a:graphic>
                </wp:inline>
              </w:drawing>
            </w:r>
          </w:p>
        </w:tc>
        <w:tc>
          <w:tcPr>
            <w:tcW w:w="1845" w:type="dxa"/>
          </w:tcPr>
          <w:p w:rsidR="001D4792" w:rsidRDefault="001D4792" w:rsidP="004354AC">
            <w:pPr>
              <w:pStyle w:val="Default"/>
              <w:rPr>
                <w:sz w:val="20"/>
                <w:szCs w:val="22"/>
              </w:rPr>
            </w:pPr>
            <w:r>
              <w:rPr>
                <w:rFonts w:hint="eastAsia"/>
                <w:noProof/>
              </w:rPr>
              <w:drawing>
                <wp:inline distT="0" distB="0" distL="0" distR="0">
                  <wp:extent cx="892702" cy="869324"/>
                  <wp:effectExtent l="19050" t="0" r="2648"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892752" cy="869373"/>
                          </a:xfrm>
                          <a:prstGeom prst="rect">
                            <a:avLst/>
                          </a:prstGeom>
                          <a:noFill/>
                          <a:ln w="9525">
                            <a:noFill/>
                            <a:miter lim="800000"/>
                            <a:headEnd/>
                            <a:tailEnd/>
                          </a:ln>
                        </pic:spPr>
                      </pic:pic>
                    </a:graphicData>
                  </a:graphic>
                </wp:inline>
              </w:drawing>
            </w:r>
          </w:p>
        </w:tc>
        <w:tc>
          <w:tcPr>
            <w:tcW w:w="1845" w:type="dxa"/>
          </w:tcPr>
          <w:p w:rsidR="001D4792" w:rsidRDefault="001D4792" w:rsidP="004354AC">
            <w:pPr>
              <w:pStyle w:val="Default"/>
              <w:rPr>
                <w:sz w:val="20"/>
                <w:szCs w:val="22"/>
              </w:rPr>
            </w:pPr>
            <w:r>
              <w:rPr>
                <w:rFonts w:hint="eastAsia"/>
                <w:noProof/>
              </w:rPr>
              <w:drawing>
                <wp:inline distT="0" distB="0" distL="0" distR="0">
                  <wp:extent cx="878183" cy="869324"/>
                  <wp:effectExtent l="1905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878155" cy="869296"/>
                          </a:xfrm>
                          <a:prstGeom prst="rect">
                            <a:avLst/>
                          </a:prstGeom>
                          <a:noFill/>
                          <a:ln w="9525">
                            <a:noFill/>
                            <a:miter lim="800000"/>
                            <a:headEnd/>
                            <a:tailEnd/>
                          </a:ln>
                        </pic:spPr>
                      </pic:pic>
                    </a:graphicData>
                  </a:graphic>
                </wp:inline>
              </w:drawing>
            </w:r>
          </w:p>
        </w:tc>
        <w:tc>
          <w:tcPr>
            <w:tcW w:w="1845" w:type="dxa"/>
          </w:tcPr>
          <w:p w:rsidR="001D4792" w:rsidRDefault="001D4792" w:rsidP="004354AC">
            <w:pPr>
              <w:pStyle w:val="Default"/>
              <w:rPr>
                <w:sz w:val="20"/>
                <w:szCs w:val="22"/>
              </w:rPr>
            </w:pPr>
            <w:r>
              <w:rPr>
                <w:rFonts w:hint="eastAsia"/>
                <w:noProof/>
              </w:rPr>
              <w:drawing>
                <wp:inline distT="0" distB="0" distL="0" distR="0">
                  <wp:extent cx="917018" cy="869324"/>
                  <wp:effectExtent l="1905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917035" cy="869340"/>
                          </a:xfrm>
                          <a:prstGeom prst="rect">
                            <a:avLst/>
                          </a:prstGeom>
                          <a:noFill/>
                          <a:ln w="9525">
                            <a:noFill/>
                            <a:miter lim="800000"/>
                            <a:headEnd/>
                            <a:tailEnd/>
                          </a:ln>
                        </pic:spPr>
                      </pic:pic>
                    </a:graphicData>
                  </a:graphic>
                </wp:inline>
              </w:drawing>
            </w:r>
          </w:p>
        </w:tc>
        <w:tc>
          <w:tcPr>
            <w:tcW w:w="1845" w:type="dxa"/>
          </w:tcPr>
          <w:p w:rsidR="001D4792" w:rsidRDefault="001D4792" w:rsidP="004354AC">
            <w:pPr>
              <w:pStyle w:val="Default"/>
              <w:rPr>
                <w:sz w:val="20"/>
                <w:szCs w:val="22"/>
              </w:rPr>
            </w:pPr>
            <w:r>
              <w:rPr>
                <w:rFonts w:hint="eastAsia"/>
                <w:noProof/>
              </w:rPr>
              <w:drawing>
                <wp:inline distT="0" distB="0" distL="0" distR="0">
                  <wp:extent cx="877567" cy="869324"/>
                  <wp:effectExtent l="1905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877583" cy="869340"/>
                          </a:xfrm>
                          <a:prstGeom prst="rect">
                            <a:avLst/>
                          </a:prstGeom>
                          <a:noFill/>
                          <a:ln w="9525">
                            <a:noFill/>
                            <a:miter lim="800000"/>
                            <a:headEnd/>
                            <a:tailEnd/>
                          </a:ln>
                        </pic:spPr>
                      </pic:pic>
                    </a:graphicData>
                  </a:graphic>
                </wp:inline>
              </w:drawing>
            </w:r>
          </w:p>
        </w:tc>
      </w:tr>
      <w:tr w:rsidR="001D4792" w:rsidTr="001D4792">
        <w:tc>
          <w:tcPr>
            <w:tcW w:w="1844" w:type="dxa"/>
          </w:tcPr>
          <w:p w:rsidR="001D4792" w:rsidRDefault="001D4792" w:rsidP="004354AC">
            <w:pPr>
              <w:pStyle w:val="Default"/>
              <w:rPr>
                <w:sz w:val="20"/>
                <w:szCs w:val="22"/>
              </w:rPr>
            </w:pPr>
            <w:r>
              <w:rPr>
                <w:rFonts w:hint="eastAsia"/>
                <w:noProof/>
              </w:rPr>
              <w:drawing>
                <wp:inline distT="0" distB="0" distL="0" distR="0">
                  <wp:extent cx="878514" cy="875764"/>
                  <wp:effectExtent l="1905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878452" cy="875702"/>
                          </a:xfrm>
                          <a:prstGeom prst="rect">
                            <a:avLst/>
                          </a:prstGeom>
                          <a:noFill/>
                          <a:ln w="9525">
                            <a:noFill/>
                            <a:miter lim="800000"/>
                            <a:headEnd/>
                            <a:tailEnd/>
                          </a:ln>
                        </pic:spPr>
                      </pic:pic>
                    </a:graphicData>
                  </a:graphic>
                </wp:inline>
              </w:drawing>
            </w:r>
          </w:p>
        </w:tc>
        <w:tc>
          <w:tcPr>
            <w:tcW w:w="1845" w:type="dxa"/>
          </w:tcPr>
          <w:p w:rsidR="001D4792" w:rsidRDefault="001D4792" w:rsidP="004354AC">
            <w:pPr>
              <w:pStyle w:val="Default"/>
              <w:rPr>
                <w:sz w:val="20"/>
                <w:szCs w:val="22"/>
              </w:rPr>
            </w:pPr>
            <w:r>
              <w:rPr>
                <w:rFonts w:hint="eastAsia"/>
                <w:noProof/>
              </w:rPr>
              <w:drawing>
                <wp:inline distT="0" distB="0" distL="0" distR="0">
                  <wp:extent cx="881464" cy="875764"/>
                  <wp:effectExtent l="1905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881557" cy="875856"/>
                          </a:xfrm>
                          <a:prstGeom prst="rect">
                            <a:avLst/>
                          </a:prstGeom>
                          <a:noFill/>
                          <a:ln w="9525">
                            <a:noFill/>
                            <a:miter lim="800000"/>
                            <a:headEnd/>
                            <a:tailEnd/>
                          </a:ln>
                        </pic:spPr>
                      </pic:pic>
                    </a:graphicData>
                  </a:graphic>
                </wp:inline>
              </w:drawing>
            </w:r>
          </w:p>
        </w:tc>
        <w:tc>
          <w:tcPr>
            <w:tcW w:w="1845" w:type="dxa"/>
          </w:tcPr>
          <w:p w:rsidR="001D4792" w:rsidRDefault="001D4792" w:rsidP="004354AC">
            <w:pPr>
              <w:pStyle w:val="Default"/>
              <w:rPr>
                <w:sz w:val="20"/>
                <w:szCs w:val="22"/>
              </w:rPr>
            </w:pPr>
            <w:r>
              <w:rPr>
                <w:rFonts w:hint="eastAsia"/>
                <w:noProof/>
              </w:rPr>
              <w:drawing>
                <wp:inline distT="0" distB="0" distL="0" distR="0">
                  <wp:extent cx="893383" cy="875764"/>
                  <wp:effectExtent l="19050" t="0" r="1967"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893350" cy="875731"/>
                          </a:xfrm>
                          <a:prstGeom prst="rect">
                            <a:avLst/>
                          </a:prstGeom>
                          <a:noFill/>
                          <a:ln w="9525">
                            <a:noFill/>
                            <a:miter lim="800000"/>
                            <a:headEnd/>
                            <a:tailEnd/>
                          </a:ln>
                        </pic:spPr>
                      </pic:pic>
                    </a:graphicData>
                  </a:graphic>
                </wp:inline>
              </w:drawing>
            </w:r>
          </w:p>
        </w:tc>
        <w:tc>
          <w:tcPr>
            <w:tcW w:w="1845" w:type="dxa"/>
          </w:tcPr>
          <w:p w:rsidR="001D4792" w:rsidRDefault="001D4792" w:rsidP="004354AC">
            <w:pPr>
              <w:pStyle w:val="Default"/>
              <w:rPr>
                <w:sz w:val="20"/>
                <w:szCs w:val="22"/>
              </w:rPr>
            </w:pPr>
            <w:r>
              <w:rPr>
                <w:rFonts w:hint="eastAsia"/>
                <w:noProof/>
              </w:rPr>
              <w:drawing>
                <wp:inline distT="0" distB="0" distL="0" distR="0">
                  <wp:extent cx="884689" cy="875764"/>
                  <wp:effectExtent l="1905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884660" cy="875736"/>
                          </a:xfrm>
                          <a:prstGeom prst="rect">
                            <a:avLst/>
                          </a:prstGeom>
                          <a:noFill/>
                          <a:ln w="9525">
                            <a:noFill/>
                            <a:miter lim="800000"/>
                            <a:headEnd/>
                            <a:tailEnd/>
                          </a:ln>
                        </pic:spPr>
                      </pic:pic>
                    </a:graphicData>
                  </a:graphic>
                </wp:inline>
              </w:drawing>
            </w:r>
          </w:p>
        </w:tc>
        <w:tc>
          <w:tcPr>
            <w:tcW w:w="1845" w:type="dxa"/>
          </w:tcPr>
          <w:p w:rsidR="001D4792" w:rsidRDefault="001D4792" w:rsidP="004354AC">
            <w:pPr>
              <w:pStyle w:val="Default"/>
              <w:rPr>
                <w:sz w:val="20"/>
                <w:szCs w:val="22"/>
              </w:rPr>
            </w:pPr>
            <w:r>
              <w:rPr>
                <w:rFonts w:hint="eastAsia"/>
                <w:noProof/>
              </w:rPr>
              <w:drawing>
                <wp:inline distT="0" distB="0" distL="0" distR="0">
                  <wp:extent cx="881464" cy="875764"/>
                  <wp:effectExtent l="1905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rcRect/>
                          <a:stretch>
                            <a:fillRect/>
                          </a:stretch>
                        </pic:blipFill>
                        <pic:spPr bwMode="auto">
                          <a:xfrm>
                            <a:off x="0" y="0"/>
                            <a:ext cx="881557" cy="875856"/>
                          </a:xfrm>
                          <a:prstGeom prst="rect">
                            <a:avLst/>
                          </a:prstGeom>
                          <a:noFill/>
                          <a:ln w="9525">
                            <a:noFill/>
                            <a:miter lim="800000"/>
                            <a:headEnd/>
                            <a:tailEnd/>
                          </a:ln>
                        </pic:spPr>
                      </pic:pic>
                    </a:graphicData>
                  </a:graphic>
                </wp:inline>
              </w:drawing>
            </w:r>
          </w:p>
        </w:tc>
      </w:tr>
    </w:tbl>
    <w:p w:rsidR="001D4792" w:rsidRPr="001D4792" w:rsidRDefault="001D4792" w:rsidP="004354AC">
      <w:pPr>
        <w:pStyle w:val="Default"/>
        <w:rPr>
          <w:sz w:val="20"/>
          <w:szCs w:val="22"/>
        </w:rPr>
      </w:pPr>
    </w:p>
    <w:p w:rsidR="004354AC" w:rsidRDefault="004354AC" w:rsidP="004354AC">
      <w:pPr>
        <w:pStyle w:val="Default"/>
        <w:rPr>
          <w:sz w:val="20"/>
          <w:szCs w:val="22"/>
        </w:rPr>
      </w:pPr>
      <w:r w:rsidRPr="004354AC">
        <w:rPr>
          <w:sz w:val="20"/>
          <w:szCs w:val="22"/>
        </w:rPr>
        <w:t xml:space="preserve">ii) At steps T=0, 10, 50, 100 respectively, plot the curve for the training errors of top 1000 weak classifiers among the pool of weak classifiers in increasing order. </w:t>
      </w:r>
    </w:p>
    <w:p w:rsidR="001D4792" w:rsidRPr="001D4792" w:rsidRDefault="001D4792" w:rsidP="004354AC">
      <w:pPr>
        <w:pStyle w:val="Default"/>
        <w:rPr>
          <w:sz w:val="20"/>
          <w:szCs w:val="22"/>
        </w:rPr>
      </w:pPr>
      <w:r>
        <w:rPr>
          <w:rFonts w:hint="eastAsia"/>
          <w:sz w:val="20"/>
          <w:szCs w:val="22"/>
        </w:rPr>
        <w:t xml:space="preserve"> </w:t>
      </w:r>
      <w:r w:rsidRPr="004354AC">
        <w:rPr>
          <w:sz w:val="20"/>
          <w:szCs w:val="22"/>
        </w:rPr>
        <w:t xml:space="preserve">Compare these four curves and see how many weak classifiers have errors close to 1/2; </w:t>
      </w:r>
    </w:p>
    <w:p w:rsidR="001D4792" w:rsidRDefault="001D4792" w:rsidP="004354AC">
      <w:pPr>
        <w:pStyle w:val="Default"/>
        <w:rPr>
          <w:color w:val="FF0000"/>
          <w:sz w:val="20"/>
          <w:szCs w:val="22"/>
        </w:rPr>
      </w:pPr>
    </w:p>
    <w:p w:rsidR="001D4792" w:rsidRPr="001D4792" w:rsidRDefault="001D4792" w:rsidP="004354AC">
      <w:pPr>
        <w:pStyle w:val="Default"/>
        <w:rPr>
          <w:color w:val="FF0000"/>
          <w:sz w:val="20"/>
          <w:szCs w:val="22"/>
        </w:rPr>
      </w:pPr>
      <w:r w:rsidRPr="001D4792">
        <w:rPr>
          <w:rFonts w:hint="eastAsia"/>
          <w:color w:val="FF0000"/>
          <w:sz w:val="20"/>
          <w:szCs w:val="22"/>
        </w:rPr>
        <w:t>Answer:</w:t>
      </w:r>
    </w:p>
    <w:p w:rsidR="001D4792" w:rsidRDefault="001D4792" w:rsidP="001D4792">
      <w:pPr>
        <w:pStyle w:val="Default"/>
        <w:jc w:val="center"/>
        <w:rPr>
          <w:sz w:val="20"/>
          <w:szCs w:val="22"/>
        </w:rPr>
      </w:pPr>
      <w:r>
        <w:rPr>
          <w:noProof/>
        </w:rPr>
        <w:drawing>
          <wp:inline distT="0" distB="0" distL="0" distR="0">
            <wp:extent cx="3078319" cy="2514628"/>
            <wp:effectExtent l="19050" t="0" r="7781"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a:stretch>
                      <a:fillRect/>
                    </a:stretch>
                  </pic:blipFill>
                  <pic:spPr bwMode="auto">
                    <a:xfrm>
                      <a:off x="0" y="0"/>
                      <a:ext cx="3079759" cy="2515804"/>
                    </a:xfrm>
                    <a:prstGeom prst="rect">
                      <a:avLst/>
                    </a:prstGeom>
                    <a:noFill/>
                    <a:ln w="9525">
                      <a:noFill/>
                      <a:miter lim="800000"/>
                      <a:headEnd/>
                      <a:tailEnd/>
                    </a:ln>
                  </pic:spPr>
                </pic:pic>
              </a:graphicData>
            </a:graphic>
          </wp:inline>
        </w:drawing>
      </w:r>
    </w:p>
    <w:p w:rsidR="001D4792" w:rsidRDefault="001D4792" w:rsidP="001D4792">
      <w:pPr>
        <w:pStyle w:val="Default"/>
        <w:rPr>
          <w:sz w:val="20"/>
          <w:szCs w:val="22"/>
        </w:rPr>
      </w:pPr>
    </w:p>
    <w:p w:rsidR="001D4792" w:rsidRDefault="001D4792" w:rsidP="001D4792">
      <w:pPr>
        <w:pStyle w:val="Default"/>
        <w:rPr>
          <w:sz w:val="20"/>
          <w:szCs w:val="22"/>
        </w:rPr>
      </w:pPr>
      <w:r w:rsidRPr="001D4792">
        <w:rPr>
          <w:sz w:val="20"/>
          <w:szCs w:val="22"/>
        </w:rPr>
        <w:t xml:space="preserve">After </w:t>
      </w:r>
      <w:proofErr w:type="spellStart"/>
      <w:r w:rsidRPr="001D4792">
        <w:rPr>
          <w:sz w:val="20"/>
          <w:szCs w:val="22"/>
        </w:rPr>
        <w:t>Adaboosting</w:t>
      </w:r>
      <w:proofErr w:type="spellEnd"/>
      <w:r w:rsidRPr="001D4792">
        <w:rPr>
          <w:sz w:val="20"/>
          <w:szCs w:val="22"/>
        </w:rPr>
        <w:t>, iterations T=0</w:t>
      </w:r>
      <w:proofErr w:type="gramStart"/>
      <w:r w:rsidRPr="001D4792">
        <w:rPr>
          <w:sz w:val="20"/>
          <w:szCs w:val="22"/>
        </w:rPr>
        <w:t>,T</w:t>
      </w:r>
      <w:proofErr w:type="gramEnd"/>
      <w:r w:rsidRPr="001D4792">
        <w:rPr>
          <w:sz w:val="20"/>
          <w:szCs w:val="22"/>
        </w:rPr>
        <w:t>=10,T=50</w:t>
      </w:r>
      <w:r>
        <w:rPr>
          <w:sz w:val="20"/>
          <w:szCs w:val="22"/>
        </w:rPr>
        <w:t>,T=100 each the top 1000 errors</w:t>
      </w:r>
      <w:r>
        <w:rPr>
          <w:rFonts w:hint="eastAsia"/>
          <w:sz w:val="20"/>
          <w:szCs w:val="22"/>
        </w:rPr>
        <w:t>. T</w:t>
      </w:r>
      <w:r>
        <w:rPr>
          <w:sz w:val="20"/>
          <w:szCs w:val="22"/>
        </w:rPr>
        <w:t xml:space="preserve">he errors are sorted </w:t>
      </w:r>
      <w:r w:rsidRPr="001D4792">
        <w:rPr>
          <w:sz w:val="20"/>
          <w:szCs w:val="22"/>
        </w:rPr>
        <w:t xml:space="preserve">order and the top 1000 are taken and plotted as shown in </w:t>
      </w:r>
      <w:r>
        <w:rPr>
          <w:rFonts w:hint="eastAsia"/>
          <w:sz w:val="20"/>
          <w:szCs w:val="22"/>
        </w:rPr>
        <w:t>the above image</w:t>
      </w:r>
      <w:r w:rsidRPr="001D4792">
        <w:rPr>
          <w:sz w:val="20"/>
          <w:szCs w:val="22"/>
        </w:rPr>
        <w:t>.</w:t>
      </w:r>
      <w:r>
        <w:rPr>
          <w:rFonts w:hint="eastAsia"/>
          <w:sz w:val="20"/>
          <w:szCs w:val="22"/>
        </w:rPr>
        <w:t xml:space="preserve"> </w:t>
      </w:r>
      <w:r w:rsidRPr="001D4792">
        <w:rPr>
          <w:sz w:val="20"/>
          <w:szCs w:val="22"/>
        </w:rPr>
        <w:t xml:space="preserve">As it can be </w:t>
      </w:r>
      <w:r>
        <w:rPr>
          <w:sz w:val="20"/>
          <w:szCs w:val="22"/>
        </w:rPr>
        <w:t>seeing</w:t>
      </w:r>
      <w:r w:rsidRPr="001D4792">
        <w:rPr>
          <w:sz w:val="20"/>
          <w:szCs w:val="22"/>
        </w:rPr>
        <w:t xml:space="preserve">, with the increase of T, the error of weak classifiers </w:t>
      </w:r>
      <w:r>
        <w:rPr>
          <w:sz w:val="20"/>
          <w:szCs w:val="22"/>
        </w:rPr>
        <w:t xml:space="preserve">increases. </w:t>
      </w:r>
    </w:p>
    <w:p w:rsidR="001D4792" w:rsidRDefault="001D4792" w:rsidP="001D4792">
      <w:pPr>
        <w:pStyle w:val="Default"/>
        <w:rPr>
          <w:sz w:val="20"/>
          <w:szCs w:val="22"/>
        </w:rPr>
      </w:pPr>
    </w:p>
    <w:p w:rsidR="001D4792" w:rsidRPr="001D4792" w:rsidRDefault="001D4792" w:rsidP="001D4792">
      <w:pPr>
        <w:pStyle w:val="Default"/>
        <w:rPr>
          <w:sz w:val="20"/>
          <w:szCs w:val="22"/>
        </w:rPr>
      </w:pPr>
      <w:r>
        <w:rPr>
          <w:sz w:val="20"/>
          <w:szCs w:val="22"/>
        </w:rPr>
        <w:t xml:space="preserve">At T=100 </w:t>
      </w:r>
      <w:r>
        <w:rPr>
          <w:rFonts w:hint="eastAsia"/>
          <w:sz w:val="20"/>
          <w:szCs w:val="22"/>
        </w:rPr>
        <w:t xml:space="preserve">between </w:t>
      </w:r>
      <w:r>
        <w:rPr>
          <w:sz w:val="20"/>
          <w:szCs w:val="22"/>
        </w:rPr>
        <w:t>500</w:t>
      </w:r>
      <w:r>
        <w:rPr>
          <w:rFonts w:hint="eastAsia"/>
          <w:sz w:val="20"/>
          <w:szCs w:val="22"/>
        </w:rPr>
        <w:t xml:space="preserve"> and 1000 </w:t>
      </w:r>
      <w:r>
        <w:rPr>
          <w:sz w:val="20"/>
          <w:szCs w:val="22"/>
        </w:rPr>
        <w:t>classifiers’</w:t>
      </w:r>
      <w:r>
        <w:rPr>
          <w:rFonts w:hint="eastAsia"/>
          <w:sz w:val="20"/>
          <w:szCs w:val="22"/>
        </w:rPr>
        <w:t xml:space="preserve"> </w:t>
      </w:r>
      <w:r w:rsidRPr="001D4792">
        <w:rPr>
          <w:sz w:val="20"/>
          <w:szCs w:val="22"/>
        </w:rPr>
        <w:t xml:space="preserve">errors </w:t>
      </w:r>
      <w:r w:rsidRPr="004354AC">
        <w:rPr>
          <w:sz w:val="20"/>
          <w:szCs w:val="22"/>
        </w:rPr>
        <w:t>close to 1/2</w:t>
      </w:r>
      <w:r w:rsidRPr="001D4792">
        <w:rPr>
          <w:sz w:val="20"/>
          <w:szCs w:val="22"/>
        </w:rPr>
        <w:t>.</w:t>
      </w:r>
    </w:p>
    <w:p w:rsidR="001D4792" w:rsidRDefault="001D4792" w:rsidP="001D4792">
      <w:pPr>
        <w:pStyle w:val="Default"/>
        <w:rPr>
          <w:sz w:val="20"/>
          <w:szCs w:val="22"/>
        </w:rPr>
      </w:pPr>
    </w:p>
    <w:p w:rsidR="001D4792" w:rsidRDefault="001D4792" w:rsidP="001D4792">
      <w:pPr>
        <w:pStyle w:val="Default"/>
        <w:rPr>
          <w:sz w:val="20"/>
          <w:szCs w:val="22"/>
        </w:rPr>
      </w:pPr>
    </w:p>
    <w:p w:rsidR="001D4792" w:rsidRDefault="001D4792" w:rsidP="001D4792">
      <w:pPr>
        <w:pStyle w:val="Default"/>
        <w:rPr>
          <w:sz w:val="20"/>
          <w:szCs w:val="22"/>
        </w:rPr>
      </w:pPr>
    </w:p>
    <w:p w:rsidR="001D4792" w:rsidRDefault="001D4792" w:rsidP="001D4792">
      <w:pPr>
        <w:pStyle w:val="Default"/>
        <w:rPr>
          <w:sz w:val="20"/>
          <w:szCs w:val="22"/>
        </w:rPr>
      </w:pPr>
    </w:p>
    <w:p w:rsidR="001D4792" w:rsidRDefault="001D4792" w:rsidP="001D4792">
      <w:pPr>
        <w:pStyle w:val="Default"/>
        <w:rPr>
          <w:sz w:val="20"/>
          <w:szCs w:val="22"/>
        </w:rPr>
      </w:pPr>
    </w:p>
    <w:p w:rsidR="001D4792" w:rsidRDefault="001D4792" w:rsidP="001D4792">
      <w:pPr>
        <w:pStyle w:val="Default"/>
        <w:rPr>
          <w:sz w:val="20"/>
          <w:szCs w:val="22"/>
        </w:rPr>
      </w:pPr>
    </w:p>
    <w:p w:rsidR="001D4792" w:rsidRDefault="001D4792" w:rsidP="001D4792">
      <w:pPr>
        <w:pStyle w:val="Default"/>
        <w:rPr>
          <w:sz w:val="20"/>
          <w:szCs w:val="22"/>
        </w:rPr>
      </w:pPr>
    </w:p>
    <w:p w:rsidR="001D4792" w:rsidRDefault="001D4792" w:rsidP="001D4792">
      <w:pPr>
        <w:pStyle w:val="Default"/>
        <w:rPr>
          <w:sz w:val="20"/>
          <w:szCs w:val="22"/>
        </w:rPr>
      </w:pPr>
    </w:p>
    <w:p w:rsidR="001D4792" w:rsidRDefault="001D4792" w:rsidP="001D4792">
      <w:pPr>
        <w:pStyle w:val="Default"/>
        <w:rPr>
          <w:sz w:val="20"/>
          <w:szCs w:val="22"/>
        </w:rPr>
      </w:pPr>
    </w:p>
    <w:p w:rsidR="001D4792" w:rsidRDefault="001D4792" w:rsidP="001D4792">
      <w:pPr>
        <w:pStyle w:val="Default"/>
        <w:rPr>
          <w:sz w:val="20"/>
          <w:szCs w:val="22"/>
        </w:rPr>
      </w:pPr>
    </w:p>
    <w:p w:rsidR="001D4792" w:rsidRDefault="001D4792" w:rsidP="001D4792">
      <w:pPr>
        <w:pStyle w:val="Default"/>
        <w:rPr>
          <w:sz w:val="20"/>
          <w:szCs w:val="22"/>
        </w:rPr>
      </w:pPr>
    </w:p>
    <w:p w:rsidR="001D4792" w:rsidRPr="001D4792" w:rsidRDefault="001D4792" w:rsidP="001D4792">
      <w:pPr>
        <w:pStyle w:val="Default"/>
        <w:rPr>
          <w:sz w:val="20"/>
          <w:szCs w:val="22"/>
        </w:rPr>
      </w:pPr>
    </w:p>
    <w:p w:rsidR="004354AC" w:rsidRPr="004354AC" w:rsidRDefault="004354AC" w:rsidP="004354AC">
      <w:pPr>
        <w:pStyle w:val="Default"/>
        <w:rPr>
          <w:sz w:val="20"/>
          <w:szCs w:val="22"/>
        </w:rPr>
      </w:pPr>
      <w:r w:rsidRPr="004354AC">
        <w:rPr>
          <w:sz w:val="20"/>
          <w:szCs w:val="22"/>
        </w:rPr>
        <w:lastRenderedPageBreak/>
        <w:t xml:space="preserve">iii) Plot the histograms of the positive and negative populations over the F(x) axis, for T=10, 50, 100 respectively. </w:t>
      </w:r>
    </w:p>
    <w:p w:rsidR="004354AC" w:rsidRPr="004354AC" w:rsidRDefault="004354AC" w:rsidP="004354AC">
      <w:pPr>
        <w:pStyle w:val="Default"/>
        <w:rPr>
          <w:sz w:val="20"/>
          <w:szCs w:val="22"/>
        </w:rPr>
      </w:pPr>
      <w:r w:rsidRPr="004354AC">
        <w:rPr>
          <w:sz w:val="20"/>
          <w:szCs w:val="22"/>
        </w:rPr>
        <w:t xml:space="preserve">From the three histograms, you plot their corresponding ROC curves. </w:t>
      </w:r>
    </w:p>
    <w:p w:rsidR="004354AC" w:rsidRDefault="004354AC" w:rsidP="004354AC">
      <w:pPr>
        <w:rPr>
          <w:rFonts w:ascii="Times New Roman" w:hAnsi="Times New Roman" w:cs="Times New Roman"/>
        </w:rPr>
      </w:pPr>
      <w:r w:rsidRPr="004354AC">
        <w:rPr>
          <w:rFonts w:ascii="Times New Roman" w:hAnsi="Times New Roman" w:cs="Times New Roman"/>
        </w:rPr>
        <w:t>[Note: You can continue to T= 200, or 500 as long as its performance keeps improving</w:t>
      </w:r>
      <w:proofErr w:type="gramStart"/>
      <w:r w:rsidRPr="004354AC">
        <w:rPr>
          <w:rFonts w:ascii="Times New Roman" w:hAnsi="Times New Roman" w:cs="Times New Roman"/>
        </w:rPr>
        <w:t>. ]</w:t>
      </w:r>
      <w:proofErr w:type="gramEnd"/>
    </w:p>
    <w:p w:rsidR="004354AC" w:rsidRDefault="004354AC" w:rsidP="004354AC">
      <w:pPr>
        <w:rPr>
          <w:rFonts w:ascii="Times New Roman" w:hAnsi="Times New Roman" w:cs="Times New Roman"/>
        </w:rPr>
      </w:pPr>
    </w:p>
    <w:p w:rsidR="001D4792" w:rsidRPr="001D4792" w:rsidRDefault="001D4792" w:rsidP="001D4792">
      <w:pPr>
        <w:pStyle w:val="Default"/>
        <w:rPr>
          <w:color w:val="FF0000"/>
          <w:sz w:val="20"/>
          <w:szCs w:val="22"/>
        </w:rPr>
      </w:pPr>
      <w:r w:rsidRPr="001D4792">
        <w:rPr>
          <w:rFonts w:hint="eastAsia"/>
          <w:color w:val="FF0000"/>
          <w:sz w:val="20"/>
          <w:szCs w:val="22"/>
        </w:rPr>
        <w:t>Answer:</w:t>
      </w:r>
    </w:p>
    <w:p w:rsidR="001D4792" w:rsidRDefault="001D4792" w:rsidP="004354AC">
      <w:pPr>
        <w:rPr>
          <w:rFonts w:ascii="Times New Roman" w:hAnsi="Times New Roman" w:cs="Times New Roman"/>
        </w:rPr>
      </w:pPr>
    </w:p>
    <w:p w:rsidR="001D4792" w:rsidRDefault="001D4792" w:rsidP="004354AC">
      <w:pPr>
        <w:rPr>
          <w:rFonts w:ascii="Times New Roman" w:hAnsi="Times New Roman" w:cs="Times New Roman"/>
        </w:rPr>
      </w:pPr>
      <w:r>
        <w:rPr>
          <w:rFonts w:ascii="Times New Roman" w:hAnsi="Times New Roman" w:cs="Times New Roman"/>
        </w:rPr>
        <w:t>F</w:t>
      </w:r>
      <w:r>
        <w:rPr>
          <w:rFonts w:ascii="Times New Roman" w:hAnsi="Times New Roman" w:cs="Times New Roman" w:hint="eastAsia"/>
        </w:rPr>
        <w:t>or T=10</w:t>
      </w:r>
    </w:p>
    <w:tbl>
      <w:tblPr>
        <w:tblStyle w:val="a7"/>
        <w:tblW w:w="0" w:type="auto"/>
        <w:tblLook w:val="04A0"/>
      </w:tblPr>
      <w:tblGrid>
        <w:gridCol w:w="4604"/>
        <w:gridCol w:w="4638"/>
      </w:tblGrid>
      <w:tr w:rsidR="001D4792" w:rsidTr="001D4792">
        <w:tc>
          <w:tcPr>
            <w:tcW w:w="4612" w:type="dxa"/>
          </w:tcPr>
          <w:p w:rsidR="001D4792" w:rsidRDefault="001D4792" w:rsidP="004354AC">
            <w:pPr>
              <w:rPr>
                <w:rFonts w:ascii="Times New Roman" w:hAnsi="Times New Roman" w:cs="Times New Roman"/>
                <w:sz w:val="18"/>
                <w:szCs w:val="20"/>
              </w:rPr>
            </w:pPr>
            <w:r>
              <w:rPr>
                <w:rFonts w:ascii="Times New Roman" w:hAnsi="Times New Roman" w:cs="Times New Roman"/>
                <w:noProof/>
                <w:sz w:val="18"/>
                <w:szCs w:val="20"/>
              </w:rPr>
              <w:drawing>
                <wp:inline distT="0" distB="0" distL="0" distR="0">
                  <wp:extent cx="2707534" cy="2073498"/>
                  <wp:effectExtent l="1905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srcRect/>
                          <a:stretch>
                            <a:fillRect/>
                          </a:stretch>
                        </pic:blipFill>
                        <pic:spPr bwMode="auto">
                          <a:xfrm>
                            <a:off x="0" y="0"/>
                            <a:ext cx="2713019" cy="2077698"/>
                          </a:xfrm>
                          <a:prstGeom prst="rect">
                            <a:avLst/>
                          </a:prstGeom>
                          <a:noFill/>
                          <a:ln w="9525">
                            <a:noFill/>
                            <a:miter lim="800000"/>
                            <a:headEnd/>
                            <a:tailEnd/>
                          </a:ln>
                        </pic:spPr>
                      </pic:pic>
                    </a:graphicData>
                  </a:graphic>
                </wp:inline>
              </w:drawing>
            </w:r>
          </w:p>
        </w:tc>
        <w:tc>
          <w:tcPr>
            <w:tcW w:w="4612" w:type="dxa"/>
          </w:tcPr>
          <w:p w:rsidR="001D4792" w:rsidRDefault="001D4792" w:rsidP="004354AC">
            <w:pPr>
              <w:rPr>
                <w:rFonts w:ascii="Times New Roman" w:hAnsi="Times New Roman" w:cs="Times New Roman"/>
                <w:sz w:val="18"/>
                <w:szCs w:val="20"/>
              </w:rPr>
            </w:pPr>
            <w:r>
              <w:rPr>
                <w:rFonts w:ascii="Times New Roman" w:hAnsi="Times New Roman" w:cs="Times New Roman"/>
                <w:noProof/>
                <w:sz w:val="18"/>
                <w:szCs w:val="20"/>
              </w:rPr>
              <w:drawing>
                <wp:inline distT="0" distB="0" distL="0" distR="0">
                  <wp:extent cx="2788545" cy="2072003"/>
                  <wp:effectExtent l="19050" t="0" r="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a:stretch>
                            <a:fillRect/>
                          </a:stretch>
                        </pic:blipFill>
                        <pic:spPr bwMode="auto">
                          <a:xfrm>
                            <a:off x="0" y="0"/>
                            <a:ext cx="2795901" cy="2077469"/>
                          </a:xfrm>
                          <a:prstGeom prst="rect">
                            <a:avLst/>
                          </a:prstGeom>
                          <a:noFill/>
                          <a:ln w="9525">
                            <a:noFill/>
                            <a:miter lim="800000"/>
                            <a:headEnd/>
                            <a:tailEnd/>
                          </a:ln>
                        </pic:spPr>
                      </pic:pic>
                    </a:graphicData>
                  </a:graphic>
                </wp:inline>
              </w:drawing>
            </w:r>
          </w:p>
        </w:tc>
      </w:tr>
    </w:tbl>
    <w:p w:rsidR="004354AC" w:rsidRDefault="004354AC" w:rsidP="004354AC">
      <w:pPr>
        <w:rPr>
          <w:rFonts w:ascii="Times New Roman" w:hAnsi="Times New Roman" w:cs="Times New Roman"/>
          <w:sz w:val="18"/>
          <w:szCs w:val="20"/>
        </w:rPr>
      </w:pPr>
    </w:p>
    <w:p w:rsidR="001D4792" w:rsidRPr="001D4792" w:rsidRDefault="001D4792" w:rsidP="004354AC">
      <w:pPr>
        <w:rPr>
          <w:rFonts w:ascii="Times New Roman" w:hAnsi="Times New Roman" w:cs="Times New Roman"/>
        </w:rPr>
      </w:pPr>
      <w:r>
        <w:rPr>
          <w:rFonts w:ascii="Times New Roman" w:hAnsi="Times New Roman" w:cs="Times New Roman"/>
        </w:rPr>
        <w:t>F</w:t>
      </w:r>
      <w:r>
        <w:rPr>
          <w:rFonts w:ascii="Times New Roman" w:hAnsi="Times New Roman" w:cs="Times New Roman" w:hint="eastAsia"/>
        </w:rPr>
        <w:t>or T=50</w:t>
      </w:r>
    </w:p>
    <w:tbl>
      <w:tblPr>
        <w:tblStyle w:val="a7"/>
        <w:tblW w:w="0" w:type="auto"/>
        <w:tblLook w:val="04A0"/>
      </w:tblPr>
      <w:tblGrid>
        <w:gridCol w:w="4468"/>
        <w:gridCol w:w="4774"/>
      </w:tblGrid>
      <w:tr w:rsidR="001D4792" w:rsidTr="001D4792">
        <w:tc>
          <w:tcPr>
            <w:tcW w:w="4612" w:type="dxa"/>
          </w:tcPr>
          <w:p w:rsidR="001D4792" w:rsidRDefault="001D4792" w:rsidP="004354AC">
            <w:pPr>
              <w:rPr>
                <w:rFonts w:ascii="Times New Roman" w:hAnsi="Times New Roman" w:cs="Times New Roman"/>
                <w:sz w:val="18"/>
                <w:szCs w:val="20"/>
              </w:rPr>
            </w:pPr>
            <w:r>
              <w:rPr>
                <w:rFonts w:ascii="Times New Roman" w:hAnsi="Times New Roman" w:cs="Times New Roman"/>
                <w:noProof/>
                <w:sz w:val="18"/>
                <w:szCs w:val="20"/>
              </w:rPr>
              <w:drawing>
                <wp:inline distT="0" distB="0" distL="0" distR="0">
                  <wp:extent cx="2704832" cy="2101583"/>
                  <wp:effectExtent l="19050" t="0" r="268" b="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cstate="print"/>
                          <a:srcRect/>
                          <a:stretch>
                            <a:fillRect/>
                          </a:stretch>
                        </pic:blipFill>
                        <pic:spPr bwMode="auto">
                          <a:xfrm>
                            <a:off x="0" y="0"/>
                            <a:ext cx="2704825" cy="2101578"/>
                          </a:xfrm>
                          <a:prstGeom prst="rect">
                            <a:avLst/>
                          </a:prstGeom>
                          <a:noFill/>
                          <a:ln w="9525">
                            <a:noFill/>
                            <a:miter lim="800000"/>
                            <a:headEnd/>
                            <a:tailEnd/>
                          </a:ln>
                        </pic:spPr>
                      </pic:pic>
                    </a:graphicData>
                  </a:graphic>
                </wp:inline>
              </w:drawing>
            </w:r>
          </w:p>
        </w:tc>
        <w:tc>
          <w:tcPr>
            <w:tcW w:w="4612" w:type="dxa"/>
          </w:tcPr>
          <w:p w:rsidR="001D4792" w:rsidRDefault="001D4792" w:rsidP="004354AC">
            <w:pPr>
              <w:rPr>
                <w:rFonts w:ascii="Times New Roman" w:hAnsi="Times New Roman" w:cs="Times New Roman"/>
                <w:sz w:val="18"/>
                <w:szCs w:val="20"/>
              </w:rPr>
            </w:pPr>
            <w:r>
              <w:rPr>
                <w:rFonts w:ascii="Times New Roman" w:hAnsi="Times New Roman" w:cs="Times New Roman"/>
                <w:noProof/>
                <w:sz w:val="18"/>
                <w:szCs w:val="20"/>
              </w:rPr>
              <w:drawing>
                <wp:inline distT="0" distB="0" distL="0" distR="0">
                  <wp:extent cx="2900712" cy="2131453"/>
                  <wp:effectExtent l="19050" t="0" r="0" b="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cstate="print"/>
                          <a:srcRect/>
                          <a:stretch>
                            <a:fillRect/>
                          </a:stretch>
                        </pic:blipFill>
                        <pic:spPr bwMode="auto">
                          <a:xfrm>
                            <a:off x="0" y="0"/>
                            <a:ext cx="2901183" cy="2131799"/>
                          </a:xfrm>
                          <a:prstGeom prst="rect">
                            <a:avLst/>
                          </a:prstGeom>
                          <a:noFill/>
                          <a:ln w="9525">
                            <a:noFill/>
                            <a:miter lim="800000"/>
                            <a:headEnd/>
                            <a:tailEnd/>
                          </a:ln>
                        </pic:spPr>
                      </pic:pic>
                    </a:graphicData>
                  </a:graphic>
                </wp:inline>
              </w:drawing>
            </w:r>
          </w:p>
        </w:tc>
      </w:tr>
    </w:tbl>
    <w:p w:rsidR="001D4792" w:rsidRDefault="001D4792" w:rsidP="004354AC">
      <w:pPr>
        <w:rPr>
          <w:rFonts w:ascii="Times New Roman" w:hAnsi="Times New Roman" w:cs="Times New Roman"/>
          <w:sz w:val="18"/>
          <w:szCs w:val="20"/>
        </w:rPr>
      </w:pPr>
    </w:p>
    <w:p w:rsidR="001D4792" w:rsidRPr="001D4792" w:rsidRDefault="001D4792" w:rsidP="001D4792">
      <w:pPr>
        <w:rPr>
          <w:rFonts w:ascii="Times New Roman" w:hAnsi="Times New Roman" w:cs="Times New Roman"/>
        </w:rPr>
      </w:pPr>
      <w:r>
        <w:rPr>
          <w:rFonts w:ascii="Times New Roman" w:hAnsi="Times New Roman" w:cs="Times New Roman"/>
        </w:rPr>
        <w:t>F</w:t>
      </w:r>
      <w:r>
        <w:rPr>
          <w:rFonts w:ascii="Times New Roman" w:hAnsi="Times New Roman" w:cs="Times New Roman" w:hint="eastAsia"/>
        </w:rPr>
        <w:t>or T=100</w:t>
      </w:r>
    </w:p>
    <w:tbl>
      <w:tblPr>
        <w:tblStyle w:val="a7"/>
        <w:tblW w:w="0" w:type="auto"/>
        <w:tblLook w:val="04A0"/>
      </w:tblPr>
      <w:tblGrid>
        <w:gridCol w:w="4556"/>
        <w:gridCol w:w="4686"/>
      </w:tblGrid>
      <w:tr w:rsidR="001D4792" w:rsidTr="001D4792">
        <w:tc>
          <w:tcPr>
            <w:tcW w:w="4612" w:type="dxa"/>
          </w:tcPr>
          <w:p w:rsidR="001D4792" w:rsidRDefault="001D4792" w:rsidP="004354AC">
            <w:pPr>
              <w:rPr>
                <w:rFonts w:ascii="Times New Roman" w:hAnsi="Times New Roman" w:cs="Times New Roman"/>
                <w:sz w:val="18"/>
                <w:szCs w:val="20"/>
              </w:rPr>
            </w:pPr>
            <w:r>
              <w:rPr>
                <w:rFonts w:ascii="Times New Roman" w:hAnsi="Times New Roman" w:cs="Times New Roman"/>
                <w:noProof/>
                <w:sz w:val="18"/>
                <w:szCs w:val="20"/>
              </w:rPr>
              <w:drawing>
                <wp:inline distT="0" distB="0" distL="0" distR="0">
                  <wp:extent cx="2676803" cy="2105696"/>
                  <wp:effectExtent l="19050" t="0" r="9247" b="0"/>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cstate="print"/>
                          <a:srcRect/>
                          <a:stretch>
                            <a:fillRect/>
                          </a:stretch>
                        </pic:blipFill>
                        <pic:spPr bwMode="auto">
                          <a:xfrm>
                            <a:off x="0" y="0"/>
                            <a:ext cx="2681021" cy="2109014"/>
                          </a:xfrm>
                          <a:prstGeom prst="rect">
                            <a:avLst/>
                          </a:prstGeom>
                          <a:noFill/>
                          <a:ln w="9525">
                            <a:noFill/>
                            <a:miter lim="800000"/>
                            <a:headEnd/>
                            <a:tailEnd/>
                          </a:ln>
                        </pic:spPr>
                      </pic:pic>
                    </a:graphicData>
                  </a:graphic>
                </wp:inline>
              </w:drawing>
            </w:r>
          </w:p>
        </w:tc>
        <w:tc>
          <w:tcPr>
            <w:tcW w:w="4612" w:type="dxa"/>
          </w:tcPr>
          <w:p w:rsidR="001D4792" w:rsidRDefault="000571AF" w:rsidP="004354AC">
            <w:pPr>
              <w:rPr>
                <w:rFonts w:ascii="Times New Roman" w:hAnsi="Times New Roman" w:cs="Times New Roman"/>
                <w:sz w:val="18"/>
                <w:szCs w:val="20"/>
              </w:rPr>
            </w:pPr>
            <w:r>
              <w:rPr>
                <w:rFonts w:ascii="Times New Roman" w:hAnsi="Times New Roman" w:cs="Times New Roman"/>
                <w:noProof/>
                <w:sz w:val="18"/>
                <w:szCs w:val="20"/>
              </w:rPr>
              <w:drawing>
                <wp:inline distT="0" distB="0" distL="0" distR="0">
                  <wp:extent cx="2814302" cy="2089351"/>
                  <wp:effectExtent l="19050" t="0" r="5098" b="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cstate="print"/>
                          <a:srcRect/>
                          <a:stretch>
                            <a:fillRect/>
                          </a:stretch>
                        </pic:blipFill>
                        <pic:spPr bwMode="auto">
                          <a:xfrm>
                            <a:off x="0" y="0"/>
                            <a:ext cx="2815549" cy="2090277"/>
                          </a:xfrm>
                          <a:prstGeom prst="rect">
                            <a:avLst/>
                          </a:prstGeom>
                          <a:noFill/>
                          <a:ln w="9525">
                            <a:noFill/>
                            <a:miter lim="800000"/>
                            <a:headEnd/>
                            <a:tailEnd/>
                          </a:ln>
                        </pic:spPr>
                      </pic:pic>
                    </a:graphicData>
                  </a:graphic>
                </wp:inline>
              </w:drawing>
            </w:r>
          </w:p>
        </w:tc>
      </w:tr>
    </w:tbl>
    <w:p w:rsidR="001D4792" w:rsidRDefault="001D4792" w:rsidP="004354AC">
      <w:pPr>
        <w:rPr>
          <w:rFonts w:ascii="Times New Roman" w:hAnsi="Times New Roman" w:cs="Times New Roman"/>
          <w:sz w:val="18"/>
          <w:szCs w:val="20"/>
        </w:rPr>
      </w:pPr>
    </w:p>
    <w:p w:rsidR="000571AF" w:rsidRDefault="000571AF" w:rsidP="004354AC">
      <w:pPr>
        <w:rPr>
          <w:rFonts w:ascii="Times New Roman" w:hAnsi="Times New Roman" w:cs="Times New Roman"/>
          <w:sz w:val="18"/>
          <w:szCs w:val="20"/>
        </w:rPr>
      </w:pPr>
    </w:p>
    <w:p w:rsidR="000571AF" w:rsidRDefault="000571AF" w:rsidP="004354AC">
      <w:pPr>
        <w:rPr>
          <w:rFonts w:ascii="Times New Roman" w:hAnsi="Times New Roman" w:cs="Times New Roman"/>
          <w:sz w:val="18"/>
          <w:szCs w:val="20"/>
        </w:rPr>
      </w:pPr>
    </w:p>
    <w:p w:rsidR="000571AF" w:rsidRDefault="000571AF" w:rsidP="004354AC">
      <w:pPr>
        <w:rPr>
          <w:rFonts w:ascii="Times New Roman" w:hAnsi="Times New Roman" w:cs="Times New Roman"/>
          <w:sz w:val="18"/>
          <w:szCs w:val="20"/>
        </w:rPr>
      </w:pPr>
    </w:p>
    <w:p w:rsidR="000571AF" w:rsidRPr="00567969" w:rsidRDefault="000571AF" w:rsidP="004354AC">
      <w:pPr>
        <w:rPr>
          <w:rFonts w:ascii="Times New Roman" w:hAnsi="Times New Roman" w:cs="Times New Roman"/>
          <w:szCs w:val="20"/>
        </w:rPr>
      </w:pPr>
      <w:r w:rsidRPr="00567969">
        <w:rPr>
          <w:rFonts w:ascii="Times New Roman" w:hAnsi="Times New Roman" w:cs="Times New Roman" w:hint="eastAsia"/>
          <w:szCs w:val="20"/>
        </w:rPr>
        <w:lastRenderedPageBreak/>
        <w:t>Total ROC curves</w:t>
      </w:r>
    </w:p>
    <w:p w:rsidR="000571AF" w:rsidRDefault="000571AF" w:rsidP="004354AC">
      <w:pPr>
        <w:rPr>
          <w:rFonts w:ascii="Times New Roman" w:hAnsi="Times New Roman" w:cs="Times New Roman"/>
          <w:sz w:val="18"/>
          <w:szCs w:val="20"/>
        </w:rPr>
      </w:pPr>
    </w:p>
    <w:p w:rsidR="000571AF" w:rsidRDefault="000571AF" w:rsidP="000571AF">
      <w:pPr>
        <w:jc w:val="center"/>
        <w:rPr>
          <w:rFonts w:ascii="Times New Roman" w:hAnsi="Times New Roman" w:cs="Times New Roman"/>
          <w:sz w:val="18"/>
          <w:szCs w:val="20"/>
        </w:rPr>
      </w:pPr>
      <w:r>
        <w:rPr>
          <w:rFonts w:ascii="Times New Roman" w:hAnsi="Times New Roman" w:cs="Times New Roman"/>
          <w:noProof/>
          <w:sz w:val="18"/>
          <w:szCs w:val="20"/>
        </w:rPr>
        <w:drawing>
          <wp:inline distT="0" distB="0" distL="0" distR="0">
            <wp:extent cx="3162032" cy="2353671"/>
            <wp:effectExtent l="19050" t="0" r="268" b="0"/>
            <wp:docPr id="64" name="그림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cstate="print"/>
                    <a:srcRect/>
                    <a:stretch>
                      <a:fillRect/>
                    </a:stretch>
                  </pic:blipFill>
                  <pic:spPr bwMode="auto">
                    <a:xfrm>
                      <a:off x="0" y="0"/>
                      <a:ext cx="3163612" cy="2354847"/>
                    </a:xfrm>
                    <a:prstGeom prst="rect">
                      <a:avLst/>
                    </a:prstGeom>
                    <a:noFill/>
                    <a:ln w="9525">
                      <a:noFill/>
                      <a:miter lim="800000"/>
                      <a:headEnd/>
                      <a:tailEnd/>
                    </a:ln>
                  </pic:spPr>
                </pic:pic>
              </a:graphicData>
            </a:graphic>
          </wp:inline>
        </w:drawing>
      </w:r>
    </w:p>
    <w:p w:rsidR="002F2CC6" w:rsidRDefault="002F2CC6" w:rsidP="000571AF">
      <w:pPr>
        <w:jc w:val="center"/>
        <w:rPr>
          <w:rFonts w:ascii="Times New Roman" w:hAnsi="Times New Roman" w:cs="Times New Roman"/>
          <w:sz w:val="18"/>
          <w:szCs w:val="20"/>
        </w:rPr>
      </w:pPr>
    </w:p>
    <w:p w:rsidR="002F2CC6" w:rsidRDefault="002F2CC6" w:rsidP="002F2CC6">
      <w:pPr>
        <w:pStyle w:val="Default"/>
      </w:pPr>
    </w:p>
    <w:p w:rsidR="002F2CC6" w:rsidRPr="002F2CC6" w:rsidRDefault="002F2CC6" w:rsidP="002F2CC6">
      <w:pPr>
        <w:pStyle w:val="Default"/>
        <w:rPr>
          <w:sz w:val="22"/>
          <w:szCs w:val="22"/>
        </w:rPr>
      </w:pPr>
      <w:r w:rsidRPr="002F2CC6">
        <w:rPr>
          <w:b/>
          <w:bCs/>
          <w:sz w:val="22"/>
          <w:szCs w:val="22"/>
        </w:rPr>
        <w:t xml:space="preserve">2.3. </w:t>
      </w:r>
      <w:proofErr w:type="spellStart"/>
      <w:r w:rsidRPr="002F2CC6">
        <w:rPr>
          <w:b/>
          <w:bCs/>
          <w:sz w:val="22"/>
          <w:szCs w:val="22"/>
        </w:rPr>
        <w:t>RealBoosting</w:t>
      </w:r>
      <w:proofErr w:type="spellEnd"/>
      <w:r w:rsidRPr="002F2CC6">
        <w:rPr>
          <w:b/>
          <w:bCs/>
          <w:sz w:val="22"/>
          <w:szCs w:val="22"/>
        </w:rPr>
        <w:t xml:space="preserve"> </w:t>
      </w:r>
    </w:p>
    <w:p w:rsidR="002F2CC6" w:rsidRDefault="002F2CC6" w:rsidP="002F2CC6">
      <w:pPr>
        <w:pStyle w:val="Default"/>
        <w:rPr>
          <w:sz w:val="20"/>
          <w:szCs w:val="22"/>
        </w:rPr>
      </w:pPr>
    </w:p>
    <w:p w:rsidR="002F2CC6" w:rsidRPr="002F2CC6" w:rsidRDefault="002F2CC6" w:rsidP="002F2CC6">
      <w:pPr>
        <w:pStyle w:val="Default"/>
        <w:rPr>
          <w:sz w:val="20"/>
          <w:szCs w:val="22"/>
        </w:rPr>
      </w:pPr>
      <w:r w:rsidRPr="002F2CC6">
        <w:rPr>
          <w:sz w:val="20"/>
          <w:szCs w:val="22"/>
        </w:rPr>
        <w:t xml:space="preserve">Implement </w:t>
      </w:r>
      <w:proofErr w:type="spellStart"/>
      <w:r w:rsidRPr="002F2CC6">
        <w:rPr>
          <w:sz w:val="20"/>
          <w:szCs w:val="22"/>
        </w:rPr>
        <w:t>RealBoosting</w:t>
      </w:r>
      <w:proofErr w:type="spellEnd"/>
      <w:r w:rsidRPr="002F2CC6">
        <w:rPr>
          <w:sz w:val="20"/>
          <w:szCs w:val="22"/>
        </w:rPr>
        <w:t xml:space="preserve"> algorithm using the top T=10, 50, 100 features you have chosen at </w:t>
      </w:r>
      <w:proofErr w:type="spellStart"/>
      <w:r w:rsidRPr="002F2CC6">
        <w:rPr>
          <w:sz w:val="20"/>
          <w:szCs w:val="22"/>
        </w:rPr>
        <w:t>Adaboosting</w:t>
      </w:r>
      <w:proofErr w:type="spellEnd"/>
      <w:r w:rsidRPr="002F2CC6">
        <w:rPr>
          <w:sz w:val="20"/>
          <w:szCs w:val="22"/>
        </w:rPr>
        <w:t xml:space="preserve"> step 2.2. </w:t>
      </w:r>
    </w:p>
    <w:p w:rsidR="002F2CC6" w:rsidRDefault="002F2CC6" w:rsidP="002F2CC6">
      <w:pPr>
        <w:pStyle w:val="Default"/>
        <w:rPr>
          <w:sz w:val="20"/>
          <w:szCs w:val="22"/>
        </w:rPr>
      </w:pPr>
    </w:p>
    <w:p w:rsidR="002F2CC6" w:rsidRPr="002F2CC6" w:rsidRDefault="002F2CC6" w:rsidP="002F2CC6">
      <w:pPr>
        <w:pStyle w:val="Default"/>
        <w:rPr>
          <w:sz w:val="20"/>
          <w:szCs w:val="22"/>
        </w:rPr>
      </w:pPr>
      <w:proofErr w:type="gramStart"/>
      <w:r w:rsidRPr="002F2CC6">
        <w:rPr>
          <w:sz w:val="20"/>
          <w:szCs w:val="22"/>
        </w:rPr>
        <w:t>(iv) Plot</w:t>
      </w:r>
      <w:proofErr w:type="gramEnd"/>
      <w:r w:rsidRPr="002F2CC6">
        <w:rPr>
          <w:sz w:val="20"/>
          <w:szCs w:val="22"/>
        </w:rPr>
        <w:t xml:space="preserve"> the histograms of the positive and negative populations over the F(x) axis, for T=10, 50, 100 respectively. </w:t>
      </w:r>
    </w:p>
    <w:p w:rsidR="002F2CC6" w:rsidRDefault="002F2CC6" w:rsidP="002F2CC6">
      <w:pPr>
        <w:jc w:val="left"/>
        <w:rPr>
          <w:rFonts w:ascii="Times New Roman" w:hAnsi="Times New Roman" w:cs="Times New Roman"/>
        </w:rPr>
      </w:pPr>
    </w:p>
    <w:p w:rsidR="002F2CC6" w:rsidRPr="001D4792" w:rsidRDefault="002F2CC6" w:rsidP="002F2CC6">
      <w:pPr>
        <w:pStyle w:val="Default"/>
        <w:rPr>
          <w:color w:val="FF0000"/>
          <w:sz w:val="20"/>
          <w:szCs w:val="22"/>
        </w:rPr>
      </w:pPr>
      <w:r w:rsidRPr="001D4792">
        <w:rPr>
          <w:rFonts w:hint="eastAsia"/>
          <w:color w:val="FF0000"/>
          <w:sz w:val="20"/>
          <w:szCs w:val="22"/>
        </w:rPr>
        <w:t>Answer:</w:t>
      </w:r>
    </w:p>
    <w:p w:rsidR="002F2CC6" w:rsidRDefault="002F2CC6" w:rsidP="002F2CC6">
      <w:pPr>
        <w:jc w:val="left"/>
        <w:rPr>
          <w:rFonts w:ascii="Times New Roman" w:hAnsi="Times New Roman" w:cs="Times New Roman"/>
        </w:rPr>
      </w:pPr>
    </w:p>
    <w:p w:rsidR="002F2CC6" w:rsidRDefault="002F2CC6" w:rsidP="002F2CC6">
      <w:pPr>
        <w:jc w:val="left"/>
        <w:rPr>
          <w:rFonts w:ascii="Times New Roman" w:hAnsi="Times New Roman" w:cs="Times New Roman"/>
        </w:rPr>
      </w:pPr>
      <w:r>
        <w:rPr>
          <w:rFonts w:ascii="Times New Roman" w:hAnsi="Times New Roman" w:cs="Times New Roman" w:hint="eastAsia"/>
        </w:rPr>
        <w:t>For T=10</w:t>
      </w:r>
    </w:p>
    <w:p w:rsidR="002F2CC6" w:rsidRDefault="002F2CC6" w:rsidP="002F2CC6">
      <w:pPr>
        <w:jc w:val="left"/>
        <w:rPr>
          <w:rFonts w:ascii="Times New Roman" w:hAnsi="Times New Roman" w:cs="Times New Roman"/>
        </w:rPr>
      </w:pPr>
    </w:p>
    <w:p w:rsidR="002F2CC6" w:rsidRDefault="002F2CC6" w:rsidP="002F2CC6">
      <w:pPr>
        <w:jc w:val="left"/>
        <w:rPr>
          <w:rFonts w:ascii="Times New Roman" w:hAnsi="Times New Roman" w:cs="Times New Roman"/>
        </w:rPr>
      </w:pPr>
      <w:r w:rsidRPr="002F2CC6">
        <w:rPr>
          <w:rFonts w:ascii="Times New Roman" w:hAnsi="Times New Roman" w:cs="Times New Roman"/>
          <w:noProof/>
        </w:rPr>
        <w:drawing>
          <wp:inline distT="0" distB="0" distL="0" distR="0">
            <wp:extent cx="3644989" cy="2891307"/>
            <wp:effectExtent l="19050" t="0" r="0" b="0"/>
            <wp:docPr id="4" name="개체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000625" cy="3962400"/>
                      <a:chOff x="2071688" y="1447800"/>
                      <a:chExt cx="5000625" cy="3962400"/>
                    </a:xfrm>
                  </a:grpSpPr>
                  <a:grpSp>
                    <a:nvGrpSpPr>
                      <a:cNvPr id="4" name="그룹 3"/>
                      <a:cNvGrpSpPr/>
                    </a:nvGrpSpPr>
                    <a:grpSpPr>
                      <a:xfrm>
                        <a:off x="2071688" y="1447800"/>
                        <a:ext cx="5000625" cy="3962400"/>
                        <a:chOff x="2071688" y="1447800"/>
                        <a:chExt cx="5000625" cy="3962400"/>
                      </a:xfrm>
                    </a:grpSpPr>
                    <a:pic>
                      <a:nvPicPr>
                        <a:cNvPr id="1026" name="Picture 2"/>
                        <a:cNvPicPr>
                          <a:picLocks noChangeAspect="1" noChangeArrowheads="1"/>
                        </a:cNvPicPr>
                      </a:nvPicPr>
                      <a:blipFill>
                        <a:blip r:embed="rId25"/>
                        <a:srcRect/>
                        <a:stretch>
                          <a:fillRect/>
                        </a:stretch>
                      </a:blipFill>
                      <a:spPr bwMode="auto">
                        <a:xfrm>
                          <a:off x="2071688" y="1447800"/>
                          <a:ext cx="5000625" cy="3962400"/>
                        </a:xfrm>
                        <a:prstGeom prst="rect">
                          <a:avLst/>
                        </a:prstGeom>
                        <a:noFill/>
                        <a:ln w="9525">
                          <a:noFill/>
                          <a:miter lim="800000"/>
                          <a:headEnd/>
                          <a:tailEnd/>
                        </a:ln>
                      </a:spPr>
                    </a:pic>
                    <a:sp>
                      <a:nvSpPr>
                        <a:cNvPr id="3" name="직사각형 2"/>
                        <a:cNvSpPr/>
                      </a:nvSpPr>
                      <a:spPr>
                        <a:xfrm>
                          <a:off x="5580112" y="2348880"/>
                          <a:ext cx="576064" cy="360040"/>
                        </a:xfrm>
                        <a:prstGeom prst="rect">
                          <a:avLst/>
                        </a:prstGeom>
                        <a:solidFill>
                          <a:schemeClr val="bg1"/>
                        </a:solidFill>
                        <a:ln>
                          <a:solidFill>
                            <a:schemeClr val="bg1"/>
                          </a:solidFill>
                        </a:ln>
                      </a:spPr>
                      <a:txSp>
                        <a:txBody>
                          <a:bodyPr rtlCol="0" anchor="ctr"/>
                          <a:lstStyle>
                            <a:defPPr>
                              <a:defRPr lang="ko-KR"/>
                            </a:defPPr>
                            <a:lvl1pPr marL="0" algn="l" defTabSz="914400" rtl="0" eaLnBrk="1" latinLnBrk="1" hangingPunct="1">
                              <a:defRPr sz="1800" kern="1200">
                                <a:solidFill>
                                  <a:schemeClr val="lt1"/>
                                </a:solidFill>
                                <a:latin typeface="+mn-lt"/>
                                <a:ea typeface="+mn-ea"/>
                                <a:cs typeface="+mn-cs"/>
                              </a:defRPr>
                            </a:lvl1pPr>
                            <a:lvl2pPr marL="457200" algn="l" defTabSz="914400" rtl="0" eaLnBrk="1" latinLnBrk="1" hangingPunct="1">
                              <a:defRPr sz="1800" kern="1200">
                                <a:solidFill>
                                  <a:schemeClr val="lt1"/>
                                </a:solidFill>
                                <a:latin typeface="+mn-lt"/>
                                <a:ea typeface="+mn-ea"/>
                                <a:cs typeface="+mn-cs"/>
                              </a:defRPr>
                            </a:lvl2pPr>
                            <a:lvl3pPr marL="914400" algn="l" defTabSz="914400" rtl="0" eaLnBrk="1" latinLnBrk="1" hangingPunct="1">
                              <a:defRPr sz="1800" kern="1200">
                                <a:solidFill>
                                  <a:schemeClr val="lt1"/>
                                </a:solidFill>
                                <a:latin typeface="+mn-lt"/>
                                <a:ea typeface="+mn-ea"/>
                                <a:cs typeface="+mn-cs"/>
                              </a:defRPr>
                            </a:lvl3pPr>
                            <a:lvl4pPr marL="1371600" algn="l" defTabSz="914400" rtl="0" eaLnBrk="1" latinLnBrk="1" hangingPunct="1">
                              <a:defRPr sz="1800" kern="1200">
                                <a:solidFill>
                                  <a:schemeClr val="lt1"/>
                                </a:solidFill>
                                <a:latin typeface="+mn-lt"/>
                                <a:ea typeface="+mn-ea"/>
                                <a:cs typeface="+mn-cs"/>
                              </a:defRPr>
                            </a:lvl4pPr>
                            <a:lvl5pPr marL="1828800" algn="l" defTabSz="914400" rtl="0" eaLnBrk="1" latinLnBrk="1" hangingPunct="1">
                              <a:defRPr sz="1800" kern="1200">
                                <a:solidFill>
                                  <a:schemeClr val="lt1"/>
                                </a:solidFill>
                                <a:latin typeface="+mn-lt"/>
                                <a:ea typeface="+mn-ea"/>
                                <a:cs typeface="+mn-cs"/>
                              </a:defRPr>
                            </a:lvl5pPr>
                            <a:lvl6pPr marL="2286000" algn="l" defTabSz="914400" rtl="0" eaLnBrk="1" latinLnBrk="1" hangingPunct="1">
                              <a:defRPr sz="1800" kern="1200">
                                <a:solidFill>
                                  <a:schemeClr val="lt1"/>
                                </a:solidFill>
                                <a:latin typeface="+mn-lt"/>
                                <a:ea typeface="+mn-ea"/>
                                <a:cs typeface="+mn-cs"/>
                              </a:defRPr>
                            </a:lvl6pPr>
                            <a:lvl7pPr marL="2743200" algn="l" defTabSz="914400" rtl="0" eaLnBrk="1" latinLnBrk="1" hangingPunct="1">
                              <a:defRPr sz="1800" kern="1200">
                                <a:solidFill>
                                  <a:schemeClr val="lt1"/>
                                </a:solidFill>
                                <a:latin typeface="+mn-lt"/>
                                <a:ea typeface="+mn-ea"/>
                                <a:cs typeface="+mn-cs"/>
                              </a:defRPr>
                            </a:lvl7pPr>
                            <a:lvl8pPr marL="3200400" algn="l" defTabSz="914400" rtl="0" eaLnBrk="1" latinLnBrk="1" hangingPunct="1">
                              <a:defRPr sz="1800" kern="1200">
                                <a:solidFill>
                                  <a:schemeClr val="lt1"/>
                                </a:solidFill>
                                <a:latin typeface="+mn-lt"/>
                                <a:ea typeface="+mn-ea"/>
                                <a:cs typeface="+mn-cs"/>
                              </a:defRPr>
                            </a:lvl8pPr>
                            <a:lvl9pPr marL="3657600" algn="l" defTabSz="914400" rtl="0" eaLnBrk="1" latinLnBrk="1" hangingPunct="1">
                              <a:defRPr sz="1800" kern="1200">
                                <a:solidFill>
                                  <a:schemeClr val="lt1"/>
                                </a:solidFill>
                                <a:latin typeface="+mn-lt"/>
                                <a:ea typeface="+mn-ea"/>
                                <a:cs typeface="+mn-cs"/>
                              </a:defRPr>
                            </a:lvl9pPr>
                          </a:lstStyle>
                          <a:p>
                            <a:pPr algn="ctr"/>
                            <a:endParaRPr lang="ko-KR" altLang="en-US"/>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2F2CC6" w:rsidRDefault="002F2CC6" w:rsidP="002F2CC6">
      <w:pPr>
        <w:jc w:val="left"/>
        <w:rPr>
          <w:rFonts w:ascii="Times New Roman" w:hAnsi="Times New Roman" w:cs="Times New Roman"/>
        </w:rPr>
      </w:pPr>
    </w:p>
    <w:p w:rsidR="002F2CC6" w:rsidRDefault="002F2CC6" w:rsidP="002F2CC6">
      <w:pPr>
        <w:jc w:val="left"/>
        <w:rPr>
          <w:rFonts w:ascii="Times New Roman" w:hAnsi="Times New Roman" w:cs="Times New Roman"/>
        </w:rPr>
      </w:pPr>
    </w:p>
    <w:p w:rsidR="002F2CC6" w:rsidRDefault="002F2CC6" w:rsidP="002F2CC6">
      <w:pPr>
        <w:jc w:val="left"/>
        <w:rPr>
          <w:rFonts w:ascii="Times New Roman" w:hAnsi="Times New Roman" w:cs="Times New Roman"/>
        </w:rPr>
      </w:pPr>
    </w:p>
    <w:p w:rsidR="002F2CC6" w:rsidRDefault="002F2CC6" w:rsidP="002F2CC6">
      <w:pPr>
        <w:jc w:val="left"/>
        <w:rPr>
          <w:rFonts w:ascii="Times New Roman" w:hAnsi="Times New Roman" w:cs="Times New Roman"/>
        </w:rPr>
      </w:pPr>
    </w:p>
    <w:p w:rsidR="002F2CC6" w:rsidRDefault="002F2CC6" w:rsidP="002F2CC6">
      <w:pPr>
        <w:jc w:val="left"/>
        <w:rPr>
          <w:rFonts w:ascii="Times New Roman" w:hAnsi="Times New Roman" w:cs="Times New Roman"/>
        </w:rPr>
      </w:pPr>
    </w:p>
    <w:p w:rsidR="002F2CC6" w:rsidRDefault="002F2CC6" w:rsidP="002F2CC6">
      <w:pPr>
        <w:jc w:val="left"/>
        <w:rPr>
          <w:rFonts w:ascii="Times New Roman" w:hAnsi="Times New Roman" w:cs="Times New Roman"/>
        </w:rPr>
      </w:pPr>
    </w:p>
    <w:p w:rsidR="002F2CC6" w:rsidRDefault="002F2CC6" w:rsidP="002F2CC6">
      <w:pPr>
        <w:jc w:val="left"/>
        <w:rPr>
          <w:rFonts w:ascii="Times New Roman" w:hAnsi="Times New Roman" w:cs="Times New Roman"/>
        </w:rPr>
      </w:pPr>
    </w:p>
    <w:p w:rsidR="002F2CC6" w:rsidRDefault="002F2CC6" w:rsidP="002F2CC6">
      <w:pPr>
        <w:jc w:val="left"/>
        <w:rPr>
          <w:rFonts w:ascii="Times New Roman" w:hAnsi="Times New Roman" w:cs="Times New Roman"/>
        </w:rPr>
      </w:pPr>
      <w:r>
        <w:rPr>
          <w:rFonts w:ascii="Times New Roman" w:hAnsi="Times New Roman" w:cs="Times New Roman" w:hint="eastAsia"/>
        </w:rPr>
        <w:lastRenderedPageBreak/>
        <w:t>For T=50</w:t>
      </w:r>
    </w:p>
    <w:p w:rsidR="002F2CC6" w:rsidRDefault="002F2CC6" w:rsidP="002F2CC6">
      <w:pPr>
        <w:jc w:val="left"/>
        <w:rPr>
          <w:rFonts w:ascii="Times New Roman" w:hAnsi="Times New Roman" w:cs="Times New Roman"/>
        </w:rPr>
      </w:pPr>
    </w:p>
    <w:p w:rsidR="002F2CC6" w:rsidRDefault="002F2CC6" w:rsidP="002F2CC6">
      <w:pPr>
        <w:jc w:val="left"/>
        <w:rPr>
          <w:rFonts w:ascii="Times New Roman" w:hAnsi="Times New Roman" w:cs="Times New Roman"/>
        </w:rPr>
      </w:pPr>
      <w:r w:rsidRPr="002F2CC6">
        <w:rPr>
          <w:rFonts w:ascii="Times New Roman" w:hAnsi="Times New Roman" w:cs="Times New Roman"/>
          <w:noProof/>
        </w:rPr>
        <w:drawing>
          <wp:inline distT="0" distB="0" distL="0" distR="0">
            <wp:extent cx="3902567" cy="2814034"/>
            <wp:effectExtent l="19050" t="0" r="2683" b="0"/>
            <wp:docPr id="6" name="개체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267325" cy="4238625"/>
                      <a:chOff x="1979712" y="1340768"/>
                      <a:chExt cx="5267325" cy="4238625"/>
                    </a:xfrm>
                  </a:grpSpPr>
                  <a:grpSp>
                    <a:nvGrpSpPr>
                      <a:cNvPr id="7" name="그룹 6"/>
                      <a:cNvGrpSpPr/>
                    </a:nvGrpSpPr>
                    <a:grpSpPr>
                      <a:xfrm>
                        <a:off x="1979712" y="1340768"/>
                        <a:ext cx="5267325" cy="4238625"/>
                        <a:chOff x="1938338" y="1309688"/>
                        <a:chExt cx="5267325" cy="4238625"/>
                      </a:xfrm>
                    </a:grpSpPr>
                    <a:sp>
                      <a:nvSpPr>
                        <a:cNvPr id="3" name="직사각형 2"/>
                        <a:cNvSpPr/>
                      </a:nvSpPr>
                      <a:spPr>
                        <a:xfrm>
                          <a:off x="5580112" y="2348880"/>
                          <a:ext cx="576064" cy="360040"/>
                        </a:xfrm>
                        <a:prstGeom prst="rect">
                          <a:avLst/>
                        </a:prstGeom>
                        <a:solidFill>
                          <a:schemeClr val="bg1"/>
                        </a:solidFill>
                        <a:ln>
                          <a:solidFill>
                            <a:schemeClr val="bg1"/>
                          </a:solidFill>
                        </a:ln>
                      </a:spPr>
                      <a:txSp>
                        <a:txBody>
                          <a:bodyPr rtlCol="0" anchor="ctr"/>
                          <a:lstStyle>
                            <a:defPPr>
                              <a:defRPr lang="ko-KR"/>
                            </a:defPPr>
                            <a:lvl1pPr marL="0" algn="l" defTabSz="914400" rtl="0" eaLnBrk="1" latinLnBrk="1" hangingPunct="1">
                              <a:defRPr sz="1800" kern="1200">
                                <a:solidFill>
                                  <a:schemeClr val="lt1"/>
                                </a:solidFill>
                                <a:latin typeface="+mn-lt"/>
                                <a:ea typeface="+mn-ea"/>
                                <a:cs typeface="+mn-cs"/>
                              </a:defRPr>
                            </a:lvl1pPr>
                            <a:lvl2pPr marL="457200" algn="l" defTabSz="914400" rtl="0" eaLnBrk="1" latinLnBrk="1" hangingPunct="1">
                              <a:defRPr sz="1800" kern="1200">
                                <a:solidFill>
                                  <a:schemeClr val="lt1"/>
                                </a:solidFill>
                                <a:latin typeface="+mn-lt"/>
                                <a:ea typeface="+mn-ea"/>
                                <a:cs typeface="+mn-cs"/>
                              </a:defRPr>
                            </a:lvl2pPr>
                            <a:lvl3pPr marL="914400" algn="l" defTabSz="914400" rtl="0" eaLnBrk="1" latinLnBrk="1" hangingPunct="1">
                              <a:defRPr sz="1800" kern="1200">
                                <a:solidFill>
                                  <a:schemeClr val="lt1"/>
                                </a:solidFill>
                                <a:latin typeface="+mn-lt"/>
                                <a:ea typeface="+mn-ea"/>
                                <a:cs typeface="+mn-cs"/>
                              </a:defRPr>
                            </a:lvl3pPr>
                            <a:lvl4pPr marL="1371600" algn="l" defTabSz="914400" rtl="0" eaLnBrk="1" latinLnBrk="1" hangingPunct="1">
                              <a:defRPr sz="1800" kern="1200">
                                <a:solidFill>
                                  <a:schemeClr val="lt1"/>
                                </a:solidFill>
                                <a:latin typeface="+mn-lt"/>
                                <a:ea typeface="+mn-ea"/>
                                <a:cs typeface="+mn-cs"/>
                              </a:defRPr>
                            </a:lvl4pPr>
                            <a:lvl5pPr marL="1828800" algn="l" defTabSz="914400" rtl="0" eaLnBrk="1" latinLnBrk="1" hangingPunct="1">
                              <a:defRPr sz="1800" kern="1200">
                                <a:solidFill>
                                  <a:schemeClr val="lt1"/>
                                </a:solidFill>
                                <a:latin typeface="+mn-lt"/>
                                <a:ea typeface="+mn-ea"/>
                                <a:cs typeface="+mn-cs"/>
                              </a:defRPr>
                            </a:lvl5pPr>
                            <a:lvl6pPr marL="2286000" algn="l" defTabSz="914400" rtl="0" eaLnBrk="1" latinLnBrk="1" hangingPunct="1">
                              <a:defRPr sz="1800" kern="1200">
                                <a:solidFill>
                                  <a:schemeClr val="lt1"/>
                                </a:solidFill>
                                <a:latin typeface="+mn-lt"/>
                                <a:ea typeface="+mn-ea"/>
                                <a:cs typeface="+mn-cs"/>
                              </a:defRPr>
                            </a:lvl6pPr>
                            <a:lvl7pPr marL="2743200" algn="l" defTabSz="914400" rtl="0" eaLnBrk="1" latinLnBrk="1" hangingPunct="1">
                              <a:defRPr sz="1800" kern="1200">
                                <a:solidFill>
                                  <a:schemeClr val="lt1"/>
                                </a:solidFill>
                                <a:latin typeface="+mn-lt"/>
                                <a:ea typeface="+mn-ea"/>
                                <a:cs typeface="+mn-cs"/>
                              </a:defRPr>
                            </a:lvl7pPr>
                            <a:lvl8pPr marL="3200400" algn="l" defTabSz="914400" rtl="0" eaLnBrk="1" latinLnBrk="1" hangingPunct="1">
                              <a:defRPr sz="1800" kern="1200">
                                <a:solidFill>
                                  <a:schemeClr val="lt1"/>
                                </a:solidFill>
                                <a:latin typeface="+mn-lt"/>
                                <a:ea typeface="+mn-ea"/>
                                <a:cs typeface="+mn-cs"/>
                              </a:defRPr>
                            </a:lvl8pPr>
                            <a:lvl9pPr marL="3657600" algn="l" defTabSz="914400" rtl="0" eaLnBrk="1" latinLnBrk="1" hangingPunct="1">
                              <a:defRPr sz="1800" kern="1200">
                                <a:solidFill>
                                  <a:schemeClr val="lt1"/>
                                </a:solidFill>
                                <a:latin typeface="+mn-lt"/>
                                <a:ea typeface="+mn-ea"/>
                                <a:cs typeface="+mn-cs"/>
                              </a:defRPr>
                            </a:lvl9pPr>
                          </a:lstStyle>
                          <a:p>
                            <a:pPr algn="ctr"/>
                            <a:endParaRPr lang="ko-KR" alt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1027" name="Picture 3"/>
                        <a:cNvPicPr>
                          <a:picLocks noChangeAspect="1" noChangeArrowheads="1"/>
                        </a:cNvPicPr>
                      </a:nvPicPr>
                      <a:blipFill>
                        <a:blip r:embed="rId26"/>
                        <a:srcRect/>
                        <a:stretch>
                          <a:fillRect/>
                        </a:stretch>
                      </a:blipFill>
                      <a:spPr bwMode="auto">
                        <a:xfrm>
                          <a:off x="1938338" y="1309688"/>
                          <a:ext cx="5267325" cy="4238625"/>
                        </a:xfrm>
                        <a:prstGeom prst="rect">
                          <a:avLst/>
                        </a:prstGeom>
                        <a:noFill/>
                        <a:ln w="9525">
                          <a:noFill/>
                          <a:miter lim="800000"/>
                          <a:headEnd/>
                          <a:tailEnd/>
                        </a:ln>
                      </a:spPr>
                    </a:pic>
                    <a:sp>
                      <a:nvSpPr>
                        <a:cNvPr id="6" name="직사각형 5"/>
                        <a:cNvSpPr/>
                      </a:nvSpPr>
                      <a:spPr>
                        <a:xfrm>
                          <a:off x="5364088" y="2060848"/>
                          <a:ext cx="648072" cy="504056"/>
                        </a:xfrm>
                        <a:prstGeom prst="rect">
                          <a:avLst/>
                        </a:prstGeom>
                        <a:solidFill>
                          <a:schemeClr val="bg1"/>
                        </a:solidFill>
                        <a:ln>
                          <a:solidFill>
                            <a:schemeClr val="bg1"/>
                          </a:solidFill>
                        </a:ln>
                      </a:spPr>
                      <a:txSp>
                        <a:txBody>
                          <a:bodyPr rtlCol="0" anchor="ctr"/>
                          <a:lstStyle>
                            <a:defPPr>
                              <a:defRPr lang="ko-KR"/>
                            </a:defPPr>
                            <a:lvl1pPr marL="0" algn="l" defTabSz="914400" rtl="0" eaLnBrk="1" latinLnBrk="1" hangingPunct="1">
                              <a:defRPr sz="1800" kern="1200">
                                <a:solidFill>
                                  <a:schemeClr val="lt1"/>
                                </a:solidFill>
                                <a:latin typeface="+mn-lt"/>
                                <a:ea typeface="+mn-ea"/>
                                <a:cs typeface="+mn-cs"/>
                              </a:defRPr>
                            </a:lvl1pPr>
                            <a:lvl2pPr marL="457200" algn="l" defTabSz="914400" rtl="0" eaLnBrk="1" latinLnBrk="1" hangingPunct="1">
                              <a:defRPr sz="1800" kern="1200">
                                <a:solidFill>
                                  <a:schemeClr val="lt1"/>
                                </a:solidFill>
                                <a:latin typeface="+mn-lt"/>
                                <a:ea typeface="+mn-ea"/>
                                <a:cs typeface="+mn-cs"/>
                              </a:defRPr>
                            </a:lvl2pPr>
                            <a:lvl3pPr marL="914400" algn="l" defTabSz="914400" rtl="0" eaLnBrk="1" latinLnBrk="1" hangingPunct="1">
                              <a:defRPr sz="1800" kern="1200">
                                <a:solidFill>
                                  <a:schemeClr val="lt1"/>
                                </a:solidFill>
                                <a:latin typeface="+mn-lt"/>
                                <a:ea typeface="+mn-ea"/>
                                <a:cs typeface="+mn-cs"/>
                              </a:defRPr>
                            </a:lvl3pPr>
                            <a:lvl4pPr marL="1371600" algn="l" defTabSz="914400" rtl="0" eaLnBrk="1" latinLnBrk="1" hangingPunct="1">
                              <a:defRPr sz="1800" kern="1200">
                                <a:solidFill>
                                  <a:schemeClr val="lt1"/>
                                </a:solidFill>
                                <a:latin typeface="+mn-lt"/>
                                <a:ea typeface="+mn-ea"/>
                                <a:cs typeface="+mn-cs"/>
                              </a:defRPr>
                            </a:lvl4pPr>
                            <a:lvl5pPr marL="1828800" algn="l" defTabSz="914400" rtl="0" eaLnBrk="1" latinLnBrk="1" hangingPunct="1">
                              <a:defRPr sz="1800" kern="1200">
                                <a:solidFill>
                                  <a:schemeClr val="lt1"/>
                                </a:solidFill>
                                <a:latin typeface="+mn-lt"/>
                                <a:ea typeface="+mn-ea"/>
                                <a:cs typeface="+mn-cs"/>
                              </a:defRPr>
                            </a:lvl5pPr>
                            <a:lvl6pPr marL="2286000" algn="l" defTabSz="914400" rtl="0" eaLnBrk="1" latinLnBrk="1" hangingPunct="1">
                              <a:defRPr sz="1800" kern="1200">
                                <a:solidFill>
                                  <a:schemeClr val="lt1"/>
                                </a:solidFill>
                                <a:latin typeface="+mn-lt"/>
                                <a:ea typeface="+mn-ea"/>
                                <a:cs typeface="+mn-cs"/>
                              </a:defRPr>
                            </a:lvl6pPr>
                            <a:lvl7pPr marL="2743200" algn="l" defTabSz="914400" rtl="0" eaLnBrk="1" latinLnBrk="1" hangingPunct="1">
                              <a:defRPr sz="1800" kern="1200">
                                <a:solidFill>
                                  <a:schemeClr val="lt1"/>
                                </a:solidFill>
                                <a:latin typeface="+mn-lt"/>
                                <a:ea typeface="+mn-ea"/>
                                <a:cs typeface="+mn-cs"/>
                              </a:defRPr>
                            </a:lvl7pPr>
                            <a:lvl8pPr marL="3200400" algn="l" defTabSz="914400" rtl="0" eaLnBrk="1" latinLnBrk="1" hangingPunct="1">
                              <a:defRPr sz="1800" kern="1200">
                                <a:solidFill>
                                  <a:schemeClr val="lt1"/>
                                </a:solidFill>
                                <a:latin typeface="+mn-lt"/>
                                <a:ea typeface="+mn-ea"/>
                                <a:cs typeface="+mn-cs"/>
                              </a:defRPr>
                            </a:lvl8pPr>
                            <a:lvl9pPr marL="3657600" algn="l" defTabSz="914400" rtl="0" eaLnBrk="1" latinLnBrk="1" hangingPunct="1">
                              <a:defRPr sz="1800" kern="1200">
                                <a:solidFill>
                                  <a:schemeClr val="lt1"/>
                                </a:solidFill>
                                <a:latin typeface="+mn-lt"/>
                                <a:ea typeface="+mn-ea"/>
                                <a:cs typeface="+mn-cs"/>
                              </a:defRPr>
                            </a:lvl9pPr>
                          </a:lstStyle>
                          <a:p>
                            <a:pPr algn="ctr"/>
                            <a:endParaRPr lang="ko-KR" altLang="en-US"/>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2F2CC6" w:rsidRDefault="002F2CC6" w:rsidP="002F2CC6">
      <w:pPr>
        <w:jc w:val="left"/>
        <w:rPr>
          <w:rFonts w:ascii="Times New Roman" w:hAnsi="Times New Roman" w:cs="Times New Roman"/>
        </w:rPr>
      </w:pPr>
    </w:p>
    <w:p w:rsidR="00A87178" w:rsidRDefault="00A87178" w:rsidP="00A87178">
      <w:pPr>
        <w:jc w:val="left"/>
        <w:rPr>
          <w:rFonts w:ascii="Times New Roman" w:hAnsi="Times New Roman" w:cs="Times New Roman"/>
        </w:rPr>
      </w:pPr>
      <w:r>
        <w:rPr>
          <w:rFonts w:ascii="Times New Roman" w:hAnsi="Times New Roman" w:cs="Times New Roman" w:hint="eastAsia"/>
        </w:rPr>
        <w:t>For T=100</w:t>
      </w:r>
    </w:p>
    <w:p w:rsidR="002F2CC6" w:rsidRDefault="002F2CC6" w:rsidP="002F2CC6">
      <w:pPr>
        <w:jc w:val="left"/>
        <w:rPr>
          <w:rFonts w:ascii="Times New Roman" w:hAnsi="Times New Roman" w:cs="Times New Roman"/>
        </w:rPr>
      </w:pPr>
    </w:p>
    <w:p w:rsidR="002F2CC6" w:rsidRDefault="00567969" w:rsidP="002F2CC6">
      <w:pPr>
        <w:jc w:val="left"/>
        <w:rPr>
          <w:rFonts w:ascii="Times New Roman" w:hAnsi="Times New Roman" w:cs="Times New Roman"/>
        </w:rPr>
      </w:pPr>
      <w:r w:rsidRPr="00567969">
        <w:rPr>
          <w:rFonts w:ascii="Times New Roman" w:hAnsi="Times New Roman" w:cs="Times New Roman"/>
          <w:noProof/>
        </w:rPr>
        <w:drawing>
          <wp:inline distT="0" distB="0" distL="0" distR="0">
            <wp:extent cx="3838173" cy="2910626"/>
            <wp:effectExtent l="19050" t="0" r="0" b="0"/>
            <wp:docPr id="9" name="개체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210175" cy="4200525"/>
                      <a:chOff x="1966913" y="1328738"/>
                      <a:chExt cx="5210175" cy="4200525"/>
                    </a:xfrm>
                  </a:grpSpPr>
                  <a:grpSp>
                    <a:nvGrpSpPr>
                      <a:cNvPr id="10" name="그룹 9"/>
                      <a:cNvGrpSpPr/>
                    </a:nvGrpSpPr>
                    <a:grpSpPr>
                      <a:xfrm>
                        <a:off x="1966913" y="1328738"/>
                        <a:ext cx="5210175" cy="4200525"/>
                        <a:chOff x="1966913" y="1328738"/>
                        <a:chExt cx="5210175" cy="4200525"/>
                      </a:xfrm>
                    </a:grpSpPr>
                    <a:pic>
                      <a:nvPicPr>
                        <a:cNvPr id="1028" name="Picture 4"/>
                        <a:cNvPicPr>
                          <a:picLocks noChangeAspect="1" noChangeArrowheads="1"/>
                        </a:cNvPicPr>
                      </a:nvPicPr>
                      <a:blipFill>
                        <a:blip r:embed="rId27"/>
                        <a:srcRect/>
                        <a:stretch>
                          <a:fillRect/>
                        </a:stretch>
                      </a:blipFill>
                      <a:spPr bwMode="auto">
                        <a:xfrm>
                          <a:off x="1966913" y="1328738"/>
                          <a:ext cx="5210175" cy="4200525"/>
                        </a:xfrm>
                        <a:prstGeom prst="rect">
                          <a:avLst/>
                        </a:prstGeom>
                        <a:solidFill>
                          <a:schemeClr val="bg1"/>
                        </a:solidFill>
                        <a:ln w="9525">
                          <a:noFill/>
                          <a:miter lim="800000"/>
                          <a:headEnd/>
                          <a:tailEnd/>
                        </a:ln>
                      </a:spPr>
                    </a:pic>
                    <a:sp>
                      <a:nvSpPr>
                        <a:cNvPr id="9" name="직사각형 8"/>
                        <a:cNvSpPr/>
                      </a:nvSpPr>
                      <a:spPr>
                        <a:xfrm>
                          <a:off x="5436096" y="2204864"/>
                          <a:ext cx="648072" cy="504056"/>
                        </a:xfrm>
                        <a:prstGeom prst="rect">
                          <a:avLst/>
                        </a:prstGeom>
                        <a:solidFill>
                          <a:schemeClr val="bg1"/>
                        </a:solidFill>
                        <a:ln>
                          <a:solidFill>
                            <a:schemeClr val="bg1"/>
                          </a:solidFill>
                        </a:ln>
                      </a:spPr>
                      <a:txSp>
                        <a:txBody>
                          <a:bodyPr rtlCol="0" anchor="ctr"/>
                          <a:lstStyle>
                            <a:defPPr>
                              <a:defRPr lang="ko-KR"/>
                            </a:defPPr>
                            <a:lvl1pPr marL="0" algn="l" defTabSz="914400" rtl="0" eaLnBrk="1" latinLnBrk="1" hangingPunct="1">
                              <a:defRPr sz="1800" kern="1200">
                                <a:solidFill>
                                  <a:schemeClr val="lt1"/>
                                </a:solidFill>
                                <a:latin typeface="+mn-lt"/>
                                <a:ea typeface="+mn-ea"/>
                                <a:cs typeface="+mn-cs"/>
                              </a:defRPr>
                            </a:lvl1pPr>
                            <a:lvl2pPr marL="457200" algn="l" defTabSz="914400" rtl="0" eaLnBrk="1" latinLnBrk="1" hangingPunct="1">
                              <a:defRPr sz="1800" kern="1200">
                                <a:solidFill>
                                  <a:schemeClr val="lt1"/>
                                </a:solidFill>
                                <a:latin typeface="+mn-lt"/>
                                <a:ea typeface="+mn-ea"/>
                                <a:cs typeface="+mn-cs"/>
                              </a:defRPr>
                            </a:lvl2pPr>
                            <a:lvl3pPr marL="914400" algn="l" defTabSz="914400" rtl="0" eaLnBrk="1" latinLnBrk="1" hangingPunct="1">
                              <a:defRPr sz="1800" kern="1200">
                                <a:solidFill>
                                  <a:schemeClr val="lt1"/>
                                </a:solidFill>
                                <a:latin typeface="+mn-lt"/>
                                <a:ea typeface="+mn-ea"/>
                                <a:cs typeface="+mn-cs"/>
                              </a:defRPr>
                            </a:lvl3pPr>
                            <a:lvl4pPr marL="1371600" algn="l" defTabSz="914400" rtl="0" eaLnBrk="1" latinLnBrk="1" hangingPunct="1">
                              <a:defRPr sz="1800" kern="1200">
                                <a:solidFill>
                                  <a:schemeClr val="lt1"/>
                                </a:solidFill>
                                <a:latin typeface="+mn-lt"/>
                                <a:ea typeface="+mn-ea"/>
                                <a:cs typeface="+mn-cs"/>
                              </a:defRPr>
                            </a:lvl4pPr>
                            <a:lvl5pPr marL="1828800" algn="l" defTabSz="914400" rtl="0" eaLnBrk="1" latinLnBrk="1" hangingPunct="1">
                              <a:defRPr sz="1800" kern="1200">
                                <a:solidFill>
                                  <a:schemeClr val="lt1"/>
                                </a:solidFill>
                                <a:latin typeface="+mn-lt"/>
                                <a:ea typeface="+mn-ea"/>
                                <a:cs typeface="+mn-cs"/>
                              </a:defRPr>
                            </a:lvl5pPr>
                            <a:lvl6pPr marL="2286000" algn="l" defTabSz="914400" rtl="0" eaLnBrk="1" latinLnBrk="1" hangingPunct="1">
                              <a:defRPr sz="1800" kern="1200">
                                <a:solidFill>
                                  <a:schemeClr val="lt1"/>
                                </a:solidFill>
                                <a:latin typeface="+mn-lt"/>
                                <a:ea typeface="+mn-ea"/>
                                <a:cs typeface="+mn-cs"/>
                              </a:defRPr>
                            </a:lvl6pPr>
                            <a:lvl7pPr marL="2743200" algn="l" defTabSz="914400" rtl="0" eaLnBrk="1" latinLnBrk="1" hangingPunct="1">
                              <a:defRPr sz="1800" kern="1200">
                                <a:solidFill>
                                  <a:schemeClr val="lt1"/>
                                </a:solidFill>
                                <a:latin typeface="+mn-lt"/>
                                <a:ea typeface="+mn-ea"/>
                                <a:cs typeface="+mn-cs"/>
                              </a:defRPr>
                            </a:lvl7pPr>
                            <a:lvl8pPr marL="3200400" algn="l" defTabSz="914400" rtl="0" eaLnBrk="1" latinLnBrk="1" hangingPunct="1">
                              <a:defRPr sz="1800" kern="1200">
                                <a:solidFill>
                                  <a:schemeClr val="lt1"/>
                                </a:solidFill>
                                <a:latin typeface="+mn-lt"/>
                                <a:ea typeface="+mn-ea"/>
                                <a:cs typeface="+mn-cs"/>
                              </a:defRPr>
                            </a:lvl8pPr>
                            <a:lvl9pPr marL="3657600" algn="l" defTabSz="914400" rtl="0" eaLnBrk="1" latinLnBrk="1" hangingPunct="1">
                              <a:defRPr sz="1800" kern="1200">
                                <a:solidFill>
                                  <a:schemeClr val="lt1"/>
                                </a:solidFill>
                                <a:latin typeface="+mn-lt"/>
                                <a:ea typeface="+mn-ea"/>
                                <a:cs typeface="+mn-cs"/>
                              </a:defRPr>
                            </a:lvl9pPr>
                          </a:lstStyle>
                          <a:p>
                            <a:pPr algn="ctr"/>
                            <a:endParaRPr lang="ko-KR" altLang="en-US"/>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2F2CC6" w:rsidRDefault="002F2CC6" w:rsidP="002F2CC6">
      <w:pPr>
        <w:jc w:val="left"/>
        <w:rPr>
          <w:rFonts w:ascii="Times New Roman" w:hAnsi="Times New Roman" w:cs="Times New Roman"/>
        </w:rPr>
      </w:pPr>
    </w:p>
    <w:p w:rsidR="002F2CC6" w:rsidRDefault="002F2CC6" w:rsidP="002F2CC6">
      <w:pPr>
        <w:jc w:val="left"/>
        <w:rPr>
          <w:rFonts w:ascii="Times New Roman" w:hAnsi="Times New Roman" w:cs="Times New Roman"/>
        </w:rPr>
      </w:pPr>
    </w:p>
    <w:p w:rsidR="002F2CC6" w:rsidRDefault="002F2CC6" w:rsidP="002F2CC6">
      <w:pPr>
        <w:jc w:val="left"/>
        <w:rPr>
          <w:rFonts w:ascii="Times New Roman" w:hAnsi="Times New Roman" w:cs="Times New Roman"/>
        </w:rPr>
      </w:pPr>
    </w:p>
    <w:p w:rsidR="002F2CC6" w:rsidRDefault="002F2CC6" w:rsidP="002F2CC6">
      <w:pPr>
        <w:jc w:val="left"/>
        <w:rPr>
          <w:rFonts w:ascii="Times New Roman" w:hAnsi="Times New Roman" w:cs="Times New Roman"/>
        </w:rPr>
      </w:pPr>
    </w:p>
    <w:p w:rsidR="00567969" w:rsidRDefault="00567969" w:rsidP="002F2CC6">
      <w:pPr>
        <w:jc w:val="left"/>
        <w:rPr>
          <w:rFonts w:ascii="Times New Roman" w:hAnsi="Times New Roman" w:cs="Times New Roman"/>
        </w:rPr>
      </w:pPr>
    </w:p>
    <w:p w:rsidR="00567969" w:rsidRDefault="00567969" w:rsidP="002F2CC6">
      <w:pPr>
        <w:jc w:val="left"/>
        <w:rPr>
          <w:rFonts w:ascii="Times New Roman" w:hAnsi="Times New Roman" w:cs="Times New Roman"/>
        </w:rPr>
      </w:pPr>
    </w:p>
    <w:p w:rsidR="00567969" w:rsidRDefault="00567969" w:rsidP="002F2CC6">
      <w:pPr>
        <w:jc w:val="left"/>
        <w:rPr>
          <w:rFonts w:ascii="Times New Roman" w:hAnsi="Times New Roman" w:cs="Times New Roman"/>
        </w:rPr>
      </w:pPr>
    </w:p>
    <w:p w:rsidR="00567969" w:rsidRDefault="00567969" w:rsidP="002F2CC6">
      <w:pPr>
        <w:jc w:val="left"/>
        <w:rPr>
          <w:rFonts w:ascii="Times New Roman" w:hAnsi="Times New Roman" w:cs="Times New Roman"/>
        </w:rPr>
      </w:pPr>
    </w:p>
    <w:p w:rsidR="00567969" w:rsidRDefault="00567969" w:rsidP="002F2CC6">
      <w:pPr>
        <w:jc w:val="left"/>
        <w:rPr>
          <w:rFonts w:ascii="Times New Roman" w:hAnsi="Times New Roman" w:cs="Times New Roman"/>
        </w:rPr>
      </w:pPr>
    </w:p>
    <w:p w:rsidR="00567969" w:rsidRDefault="00567969" w:rsidP="002F2CC6">
      <w:pPr>
        <w:jc w:val="left"/>
        <w:rPr>
          <w:rFonts w:ascii="Times New Roman" w:hAnsi="Times New Roman" w:cs="Times New Roman"/>
        </w:rPr>
      </w:pPr>
    </w:p>
    <w:p w:rsidR="00567969" w:rsidRDefault="00567969" w:rsidP="002F2CC6">
      <w:pPr>
        <w:jc w:val="left"/>
        <w:rPr>
          <w:rFonts w:ascii="Times New Roman" w:hAnsi="Times New Roman" w:cs="Times New Roman"/>
        </w:rPr>
      </w:pPr>
    </w:p>
    <w:p w:rsidR="00567969" w:rsidRDefault="00567969" w:rsidP="002F2CC6">
      <w:pPr>
        <w:jc w:val="left"/>
        <w:rPr>
          <w:rFonts w:ascii="Times New Roman" w:hAnsi="Times New Roman" w:cs="Times New Roman"/>
        </w:rPr>
      </w:pPr>
    </w:p>
    <w:p w:rsidR="00567969" w:rsidRDefault="00567969" w:rsidP="002F2CC6">
      <w:pPr>
        <w:jc w:val="left"/>
        <w:rPr>
          <w:rFonts w:ascii="Times New Roman" w:hAnsi="Times New Roman" w:cs="Times New Roman"/>
        </w:rPr>
      </w:pPr>
    </w:p>
    <w:p w:rsidR="00567969" w:rsidRDefault="00567969" w:rsidP="002F2CC6">
      <w:pPr>
        <w:jc w:val="left"/>
        <w:rPr>
          <w:rFonts w:ascii="Times New Roman" w:hAnsi="Times New Roman" w:cs="Times New Roman"/>
        </w:rPr>
      </w:pPr>
    </w:p>
    <w:p w:rsidR="00567969" w:rsidRDefault="00567969" w:rsidP="002F2CC6">
      <w:pPr>
        <w:jc w:val="left"/>
        <w:rPr>
          <w:rFonts w:ascii="Times New Roman" w:hAnsi="Times New Roman" w:cs="Times New Roman"/>
        </w:rPr>
      </w:pPr>
    </w:p>
    <w:p w:rsidR="002F2CC6" w:rsidRDefault="002F2CC6" w:rsidP="002F2CC6">
      <w:pPr>
        <w:jc w:val="left"/>
        <w:rPr>
          <w:rFonts w:ascii="Times New Roman" w:hAnsi="Times New Roman" w:cs="Times New Roman"/>
        </w:rPr>
      </w:pPr>
      <w:r w:rsidRPr="002F2CC6">
        <w:rPr>
          <w:rFonts w:ascii="Times New Roman" w:hAnsi="Times New Roman" w:cs="Times New Roman"/>
        </w:rPr>
        <w:lastRenderedPageBreak/>
        <w:t>(v) Plot the three ROC curves and comparing them against the ROC's in 2.2.</w:t>
      </w:r>
    </w:p>
    <w:p w:rsidR="00567969" w:rsidRDefault="00567969" w:rsidP="002F2CC6">
      <w:pPr>
        <w:jc w:val="left"/>
        <w:rPr>
          <w:rFonts w:ascii="Times New Roman" w:hAnsi="Times New Roman" w:cs="Times New Roman"/>
        </w:rPr>
      </w:pPr>
    </w:p>
    <w:p w:rsidR="00567969" w:rsidRDefault="00567969" w:rsidP="00567969">
      <w:pPr>
        <w:jc w:val="center"/>
        <w:rPr>
          <w:rFonts w:ascii="Times New Roman" w:hAnsi="Times New Roman" w:cs="Times New Roman"/>
        </w:rPr>
      </w:pPr>
      <w:r>
        <w:rPr>
          <w:rFonts w:ascii="Times New Roman" w:hAnsi="Times New Roman" w:cs="Times New Roman"/>
          <w:noProof/>
        </w:rPr>
        <w:drawing>
          <wp:inline distT="0" distB="0" distL="0" distR="0">
            <wp:extent cx="3948536" cy="3013656"/>
            <wp:effectExtent l="19050" t="0" r="0" b="0"/>
            <wp:docPr id="67" name="그림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cstate="print"/>
                    <a:srcRect/>
                    <a:stretch>
                      <a:fillRect/>
                    </a:stretch>
                  </pic:blipFill>
                  <pic:spPr bwMode="auto">
                    <a:xfrm>
                      <a:off x="0" y="0"/>
                      <a:ext cx="3956670" cy="3019864"/>
                    </a:xfrm>
                    <a:prstGeom prst="rect">
                      <a:avLst/>
                    </a:prstGeom>
                    <a:noFill/>
                    <a:ln w="9525">
                      <a:noFill/>
                      <a:miter lim="800000"/>
                      <a:headEnd/>
                      <a:tailEnd/>
                    </a:ln>
                  </pic:spPr>
                </pic:pic>
              </a:graphicData>
            </a:graphic>
          </wp:inline>
        </w:drawing>
      </w:r>
    </w:p>
    <w:p w:rsidR="00567969" w:rsidRDefault="00567969" w:rsidP="00567969">
      <w:pPr>
        <w:jc w:val="center"/>
        <w:rPr>
          <w:rFonts w:ascii="Times New Roman" w:hAnsi="Times New Roman" w:cs="Times New Roman"/>
        </w:rPr>
      </w:pPr>
    </w:p>
    <w:p w:rsidR="00567969" w:rsidRDefault="00567969" w:rsidP="00567969">
      <w:pPr>
        <w:pStyle w:val="Default"/>
      </w:pPr>
    </w:p>
    <w:p w:rsidR="00567969" w:rsidRDefault="00567969" w:rsidP="00567969">
      <w:pPr>
        <w:pStyle w:val="Default"/>
        <w:rPr>
          <w:b/>
          <w:bCs/>
          <w:sz w:val="22"/>
          <w:szCs w:val="22"/>
        </w:rPr>
      </w:pPr>
      <w:r w:rsidRPr="00567969">
        <w:rPr>
          <w:b/>
          <w:bCs/>
          <w:sz w:val="22"/>
          <w:szCs w:val="22"/>
        </w:rPr>
        <w:t xml:space="preserve">3. Datasets </w:t>
      </w:r>
    </w:p>
    <w:p w:rsidR="00567969" w:rsidRPr="00567969" w:rsidRDefault="00567969" w:rsidP="00567969">
      <w:pPr>
        <w:pStyle w:val="Default"/>
        <w:rPr>
          <w:sz w:val="22"/>
          <w:szCs w:val="22"/>
        </w:rPr>
      </w:pPr>
    </w:p>
    <w:p w:rsidR="00567969" w:rsidRPr="00567969" w:rsidRDefault="00567969" w:rsidP="00567969">
      <w:pPr>
        <w:pStyle w:val="Default"/>
        <w:rPr>
          <w:sz w:val="20"/>
          <w:szCs w:val="22"/>
        </w:rPr>
      </w:pPr>
      <w:r w:rsidRPr="00567969">
        <w:rPr>
          <w:b/>
          <w:bCs/>
          <w:sz w:val="20"/>
          <w:szCs w:val="22"/>
        </w:rPr>
        <w:t>Training data</w:t>
      </w:r>
      <w:r w:rsidRPr="00567969">
        <w:rPr>
          <w:sz w:val="20"/>
          <w:szCs w:val="22"/>
        </w:rPr>
        <w:t xml:space="preserve">: Face dataset and Non-face dataset in the size of 16x16 pixels are given to you. </w:t>
      </w:r>
    </w:p>
    <w:p w:rsidR="00567969" w:rsidRDefault="00567969" w:rsidP="00567969">
      <w:pPr>
        <w:pStyle w:val="Default"/>
        <w:rPr>
          <w:sz w:val="20"/>
          <w:szCs w:val="22"/>
        </w:rPr>
      </w:pPr>
      <w:r w:rsidRPr="00567969">
        <w:rPr>
          <w:sz w:val="20"/>
          <w:szCs w:val="22"/>
        </w:rPr>
        <w:t xml:space="preserve">[Warning: The training of Boosting code takes a long time, so use a small number of </w:t>
      </w:r>
      <w:proofErr w:type="gramStart"/>
      <w:r w:rsidRPr="00567969">
        <w:rPr>
          <w:sz w:val="20"/>
          <w:szCs w:val="22"/>
        </w:rPr>
        <w:t xml:space="preserve">examples </w:t>
      </w:r>
      <w:r>
        <w:rPr>
          <w:rFonts w:hint="eastAsia"/>
          <w:sz w:val="20"/>
          <w:szCs w:val="22"/>
        </w:rPr>
        <w:t xml:space="preserve"> </w:t>
      </w:r>
      <w:r w:rsidRPr="00567969">
        <w:rPr>
          <w:sz w:val="20"/>
          <w:szCs w:val="22"/>
        </w:rPr>
        <w:t>when</w:t>
      </w:r>
      <w:proofErr w:type="gramEnd"/>
      <w:r w:rsidRPr="00567969">
        <w:rPr>
          <w:sz w:val="20"/>
          <w:szCs w:val="22"/>
        </w:rPr>
        <w:t xml:space="preserve"> you test your codes, and then run the full dataset after you verify your code.] </w:t>
      </w:r>
    </w:p>
    <w:p w:rsidR="00567969" w:rsidRPr="00567969" w:rsidRDefault="00567969" w:rsidP="00567969">
      <w:pPr>
        <w:pStyle w:val="Default"/>
        <w:rPr>
          <w:sz w:val="20"/>
          <w:szCs w:val="22"/>
        </w:rPr>
      </w:pPr>
    </w:p>
    <w:p w:rsidR="00567969" w:rsidRDefault="00567969" w:rsidP="00567969">
      <w:pPr>
        <w:pStyle w:val="Default"/>
        <w:rPr>
          <w:sz w:val="20"/>
          <w:szCs w:val="22"/>
        </w:rPr>
      </w:pPr>
      <w:r w:rsidRPr="00567969">
        <w:rPr>
          <w:b/>
          <w:bCs/>
          <w:sz w:val="20"/>
          <w:szCs w:val="22"/>
        </w:rPr>
        <w:t>Test data</w:t>
      </w:r>
      <w:r w:rsidRPr="00567969">
        <w:rPr>
          <w:sz w:val="20"/>
          <w:szCs w:val="22"/>
        </w:rPr>
        <w:t>: Two class photos are given. [Note that you need to scale the image into a few scales so that the faces at the fron</w:t>
      </w:r>
      <w:r w:rsidR="00120EF5">
        <w:rPr>
          <w:rFonts w:hint="eastAsia"/>
          <w:sz w:val="20"/>
          <w:szCs w:val="22"/>
        </w:rPr>
        <w:t>t</w:t>
      </w:r>
      <w:r w:rsidRPr="00567969">
        <w:rPr>
          <w:sz w:val="20"/>
          <w:szCs w:val="22"/>
        </w:rPr>
        <w:t xml:space="preserve"> and back are 16x16 pixels in one of the scaled image]. Run y</w:t>
      </w:r>
      <w:r>
        <w:rPr>
          <w:sz w:val="20"/>
          <w:szCs w:val="22"/>
        </w:rPr>
        <w:t>ou code and do some non-maximum</w:t>
      </w:r>
      <w:r>
        <w:rPr>
          <w:rFonts w:hint="eastAsia"/>
          <w:sz w:val="20"/>
          <w:szCs w:val="22"/>
        </w:rPr>
        <w:t xml:space="preserve"> </w:t>
      </w:r>
      <w:r w:rsidRPr="00567969">
        <w:rPr>
          <w:sz w:val="20"/>
          <w:szCs w:val="22"/>
        </w:rPr>
        <w:t>suppression, i.e. when two positive detection</w:t>
      </w:r>
      <w:r>
        <w:rPr>
          <w:rFonts w:hint="eastAsia"/>
          <w:sz w:val="20"/>
          <w:szCs w:val="22"/>
        </w:rPr>
        <w:t>s</w:t>
      </w:r>
      <w:r>
        <w:rPr>
          <w:sz w:val="20"/>
          <w:szCs w:val="22"/>
        </w:rPr>
        <w:t xml:space="preserve"> overlap</w:t>
      </w:r>
      <w:r w:rsidRPr="00567969">
        <w:rPr>
          <w:sz w:val="20"/>
          <w:szCs w:val="22"/>
        </w:rPr>
        <w:t xml:space="preserve"> significantly, choose the one has higher score. </w:t>
      </w:r>
    </w:p>
    <w:p w:rsidR="0051490D" w:rsidRDefault="0051490D" w:rsidP="00567969">
      <w:pPr>
        <w:pStyle w:val="Default"/>
        <w:rPr>
          <w:rFonts w:hint="eastAsia"/>
          <w:sz w:val="20"/>
          <w:szCs w:val="22"/>
        </w:rPr>
      </w:pPr>
    </w:p>
    <w:p w:rsidR="0051490D" w:rsidRDefault="0051490D" w:rsidP="00120EF5">
      <w:pPr>
        <w:rPr>
          <w:rFonts w:ascii="Times New Roman" w:hAnsi="Times New Roman" w:cs="Times New Roman" w:hint="eastAsia"/>
        </w:rPr>
      </w:pPr>
      <w:r w:rsidRPr="00120EF5">
        <w:rPr>
          <w:rFonts w:ascii="Times New Roman" w:hAnsi="Times New Roman" w:cs="Times New Roman"/>
        </w:rPr>
        <w:t>T</w:t>
      </w:r>
      <w:r w:rsidR="00120EF5">
        <w:rPr>
          <w:rFonts w:ascii="Times New Roman" w:hAnsi="Times New Roman" w:cs="Times New Roman"/>
        </w:rPr>
        <w:t>he classroom image was rescaled</w:t>
      </w:r>
      <w:r w:rsidRPr="00120EF5">
        <w:rPr>
          <w:rFonts w:ascii="Times New Roman" w:hAnsi="Times New Roman" w:cs="Times New Roman"/>
        </w:rPr>
        <w:t xml:space="preserve"> to include as many faces as possible. In the comparison below it</w:t>
      </w:r>
      <w:r w:rsidR="00120EF5">
        <w:rPr>
          <w:rFonts w:ascii="Times New Roman" w:hAnsi="Times New Roman" w:cs="Times New Roman" w:hint="eastAsia"/>
        </w:rPr>
        <w:t xml:space="preserve"> </w:t>
      </w:r>
      <w:r w:rsidRPr="00120EF5">
        <w:rPr>
          <w:rFonts w:ascii="Times New Roman" w:hAnsi="Times New Roman" w:cs="Times New Roman"/>
        </w:rPr>
        <w:t xml:space="preserve">can be clearly seen that the Real Boost results are much better than the </w:t>
      </w:r>
      <w:proofErr w:type="spellStart"/>
      <w:r w:rsidRPr="00120EF5">
        <w:rPr>
          <w:rFonts w:ascii="Times New Roman" w:hAnsi="Times New Roman" w:cs="Times New Roman"/>
        </w:rPr>
        <w:t>adaboost</w:t>
      </w:r>
      <w:proofErr w:type="spellEnd"/>
      <w:r w:rsidRPr="00120EF5">
        <w:rPr>
          <w:rFonts w:ascii="Times New Roman" w:hAnsi="Times New Roman" w:cs="Times New Roman"/>
        </w:rPr>
        <w:t xml:space="preserve"> ones, as there are</w:t>
      </w:r>
      <w:r w:rsidR="00120EF5">
        <w:rPr>
          <w:rFonts w:ascii="Times New Roman" w:hAnsi="Times New Roman" w:cs="Times New Roman" w:hint="eastAsia"/>
        </w:rPr>
        <w:t xml:space="preserve"> </w:t>
      </w:r>
      <w:r w:rsidRPr="00120EF5">
        <w:rPr>
          <w:rFonts w:ascii="Times New Roman" w:hAnsi="Times New Roman" w:cs="Times New Roman"/>
        </w:rPr>
        <w:t>comparatively more non</w:t>
      </w:r>
      <w:r w:rsidR="00120EF5">
        <w:rPr>
          <w:rFonts w:ascii="Times New Roman" w:hAnsi="Times New Roman" w:cs="Times New Roman" w:hint="eastAsia"/>
        </w:rPr>
        <w:t xml:space="preserve"> </w:t>
      </w:r>
      <w:r w:rsidRPr="00120EF5">
        <w:rPr>
          <w:rFonts w:ascii="Times New Roman" w:hAnsi="Times New Roman" w:cs="Times New Roman"/>
        </w:rPr>
        <w:t>faces</w:t>
      </w:r>
      <w:r w:rsidR="00120EF5">
        <w:rPr>
          <w:rFonts w:ascii="Times New Roman" w:hAnsi="Times New Roman" w:cs="Times New Roman" w:hint="eastAsia"/>
        </w:rPr>
        <w:t xml:space="preserve"> </w:t>
      </w:r>
      <w:r w:rsidRPr="00120EF5">
        <w:rPr>
          <w:rFonts w:ascii="Times New Roman" w:hAnsi="Times New Roman" w:cs="Times New Roman"/>
        </w:rPr>
        <w:t>also being detected as faces (false</w:t>
      </w:r>
      <w:r w:rsidR="00120EF5">
        <w:rPr>
          <w:rFonts w:ascii="Times New Roman" w:hAnsi="Times New Roman" w:cs="Times New Roman" w:hint="eastAsia"/>
        </w:rPr>
        <w:t xml:space="preserve"> </w:t>
      </w:r>
      <w:r w:rsidRPr="00120EF5">
        <w:rPr>
          <w:rFonts w:ascii="Times New Roman" w:hAnsi="Times New Roman" w:cs="Times New Roman"/>
        </w:rPr>
        <w:t>positives)</w:t>
      </w:r>
      <w:r w:rsidR="00120EF5">
        <w:rPr>
          <w:rFonts w:ascii="Times New Roman" w:hAnsi="Times New Roman" w:cs="Times New Roman" w:hint="eastAsia"/>
        </w:rPr>
        <w:t xml:space="preserve"> </w:t>
      </w:r>
      <w:r w:rsidRPr="00120EF5">
        <w:rPr>
          <w:rFonts w:ascii="Times New Roman" w:hAnsi="Times New Roman" w:cs="Times New Roman"/>
        </w:rPr>
        <w:t xml:space="preserve">in </w:t>
      </w:r>
      <w:proofErr w:type="spellStart"/>
      <w:r w:rsidRPr="00120EF5">
        <w:rPr>
          <w:rFonts w:ascii="Times New Roman" w:hAnsi="Times New Roman" w:cs="Times New Roman"/>
        </w:rPr>
        <w:t>adaboost</w:t>
      </w:r>
      <w:proofErr w:type="spellEnd"/>
      <w:r w:rsidRPr="00120EF5">
        <w:rPr>
          <w:rFonts w:ascii="Times New Roman" w:hAnsi="Times New Roman" w:cs="Times New Roman"/>
        </w:rPr>
        <w:t xml:space="preserve"> over </w:t>
      </w:r>
      <w:proofErr w:type="spellStart"/>
      <w:r w:rsidRPr="00120EF5">
        <w:rPr>
          <w:rFonts w:ascii="Times New Roman" w:hAnsi="Times New Roman" w:cs="Times New Roman"/>
        </w:rPr>
        <w:t>realboost</w:t>
      </w:r>
      <w:proofErr w:type="spellEnd"/>
      <w:r w:rsidRPr="00120EF5">
        <w:rPr>
          <w:rFonts w:ascii="Times New Roman" w:hAnsi="Times New Roman" w:cs="Times New Roman"/>
        </w:rPr>
        <w:t>.</w:t>
      </w:r>
    </w:p>
    <w:p w:rsidR="00120EF5" w:rsidRDefault="00120EF5" w:rsidP="00120EF5">
      <w:pPr>
        <w:rPr>
          <w:rFonts w:ascii="ArialMT" w:cs="ArialMT" w:hint="eastAsia"/>
          <w:kern w:val="0"/>
          <w:sz w:val="23"/>
          <w:szCs w:val="23"/>
        </w:rPr>
      </w:pPr>
    </w:p>
    <w:p w:rsidR="0051490D" w:rsidRPr="00120EF5" w:rsidRDefault="00120EF5" w:rsidP="00120EF5">
      <w:pPr>
        <w:rPr>
          <w:rFonts w:ascii="Times New Roman" w:hAnsi="Times New Roman" w:cs="Times New Roman" w:hint="eastAsia"/>
          <w:sz w:val="16"/>
        </w:rPr>
      </w:pPr>
      <w:proofErr w:type="spellStart"/>
      <w:r w:rsidRPr="00120EF5">
        <w:rPr>
          <w:rFonts w:ascii="Times New Roman" w:hAnsi="Times New Roman" w:cs="Times New Roman"/>
          <w:kern w:val="0"/>
          <w:szCs w:val="23"/>
        </w:rPr>
        <w:t>Ada</w:t>
      </w:r>
      <w:proofErr w:type="spellEnd"/>
      <w:r w:rsidRPr="00120EF5">
        <w:rPr>
          <w:rFonts w:ascii="Times New Roman" w:hAnsi="Times New Roman" w:cs="Times New Roman"/>
          <w:kern w:val="0"/>
          <w:szCs w:val="23"/>
        </w:rPr>
        <w:t xml:space="preserve"> Boosted Classifiers testing on Classroom image:</w:t>
      </w:r>
    </w:p>
    <w:p w:rsidR="00120EF5" w:rsidRDefault="00120EF5" w:rsidP="00120EF5">
      <w:pPr>
        <w:pStyle w:val="Default"/>
        <w:jc w:val="center"/>
        <w:rPr>
          <w:rFonts w:hint="eastAsia"/>
          <w:sz w:val="20"/>
          <w:szCs w:val="22"/>
        </w:rPr>
      </w:pPr>
      <w:r>
        <w:rPr>
          <w:rFonts w:hint="eastAsia"/>
          <w:noProof/>
          <w:sz w:val="20"/>
          <w:szCs w:val="22"/>
        </w:rPr>
        <w:drawing>
          <wp:inline distT="0" distB="0" distL="0" distR="0">
            <wp:extent cx="5003101" cy="2801155"/>
            <wp:effectExtent l="0" t="0" r="0" b="0"/>
            <wp:docPr id="11"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5009659" cy="2804827"/>
                    </a:xfrm>
                    <a:prstGeom prst="rect">
                      <a:avLst/>
                    </a:prstGeom>
                    <a:noFill/>
                    <a:ln w="9525">
                      <a:noFill/>
                      <a:miter lim="800000"/>
                      <a:headEnd/>
                      <a:tailEnd/>
                    </a:ln>
                  </pic:spPr>
                </pic:pic>
              </a:graphicData>
            </a:graphic>
          </wp:inline>
        </w:drawing>
      </w:r>
    </w:p>
    <w:p w:rsidR="0033230C" w:rsidRPr="00120EF5" w:rsidRDefault="0033230C" w:rsidP="00120EF5">
      <w:pPr>
        <w:pStyle w:val="Default"/>
        <w:jc w:val="center"/>
        <w:rPr>
          <w:rFonts w:hint="eastAsia"/>
          <w:sz w:val="20"/>
          <w:szCs w:val="22"/>
        </w:rPr>
      </w:pPr>
      <w:r>
        <w:rPr>
          <w:rFonts w:hint="eastAsia"/>
          <w:noProof/>
          <w:sz w:val="20"/>
          <w:szCs w:val="22"/>
        </w:rPr>
        <w:lastRenderedPageBreak/>
        <w:drawing>
          <wp:inline distT="0" distB="0" distL="0" distR="0">
            <wp:extent cx="5731510" cy="3214436"/>
            <wp:effectExtent l="0" t="0" r="0" b="0"/>
            <wp:docPr id="12"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731510" cy="3214436"/>
                    </a:xfrm>
                    <a:prstGeom prst="rect">
                      <a:avLst/>
                    </a:prstGeom>
                    <a:noFill/>
                    <a:ln w="9525">
                      <a:noFill/>
                      <a:miter lim="800000"/>
                      <a:headEnd/>
                      <a:tailEnd/>
                    </a:ln>
                  </pic:spPr>
                </pic:pic>
              </a:graphicData>
            </a:graphic>
          </wp:inline>
        </w:drawing>
      </w:r>
    </w:p>
    <w:p w:rsidR="00B16519" w:rsidRDefault="00B16519" w:rsidP="00567969">
      <w:pPr>
        <w:pStyle w:val="Default"/>
        <w:rPr>
          <w:rFonts w:hint="eastAsia"/>
          <w:sz w:val="20"/>
          <w:szCs w:val="23"/>
        </w:rPr>
      </w:pPr>
    </w:p>
    <w:p w:rsidR="00B16519" w:rsidRDefault="00B16519" w:rsidP="00567969">
      <w:pPr>
        <w:pStyle w:val="Default"/>
        <w:rPr>
          <w:rFonts w:hint="eastAsia"/>
          <w:sz w:val="20"/>
          <w:szCs w:val="23"/>
        </w:rPr>
      </w:pPr>
    </w:p>
    <w:p w:rsidR="00B16519" w:rsidRDefault="00B16519" w:rsidP="00567969">
      <w:pPr>
        <w:pStyle w:val="Default"/>
        <w:rPr>
          <w:rFonts w:hint="eastAsia"/>
          <w:sz w:val="20"/>
          <w:szCs w:val="23"/>
        </w:rPr>
      </w:pPr>
    </w:p>
    <w:p w:rsidR="00B16519" w:rsidRDefault="00B16519" w:rsidP="00567969">
      <w:pPr>
        <w:pStyle w:val="Default"/>
        <w:rPr>
          <w:rFonts w:hint="eastAsia"/>
          <w:sz w:val="20"/>
          <w:szCs w:val="23"/>
        </w:rPr>
      </w:pPr>
    </w:p>
    <w:p w:rsidR="00B16519" w:rsidRDefault="00B16519" w:rsidP="00567969">
      <w:pPr>
        <w:pStyle w:val="Default"/>
        <w:rPr>
          <w:rFonts w:hint="eastAsia"/>
          <w:sz w:val="20"/>
          <w:szCs w:val="23"/>
        </w:rPr>
      </w:pPr>
    </w:p>
    <w:p w:rsidR="00B16519" w:rsidRDefault="00B16519" w:rsidP="00567969">
      <w:pPr>
        <w:pStyle w:val="Default"/>
        <w:rPr>
          <w:rFonts w:hint="eastAsia"/>
          <w:sz w:val="20"/>
          <w:szCs w:val="23"/>
        </w:rPr>
      </w:pPr>
    </w:p>
    <w:p w:rsidR="00B16519" w:rsidRDefault="00B16519" w:rsidP="00567969">
      <w:pPr>
        <w:pStyle w:val="Default"/>
        <w:rPr>
          <w:rFonts w:hint="eastAsia"/>
          <w:sz w:val="20"/>
          <w:szCs w:val="23"/>
        </w:rPr>
      </w:pPr>
    </w:p>
    <w:p w:rsidR="00B16519" w:rsidRDefault="00B16519" w:rsidP="00567969">
      <w:pPr>
        <w:pStyle w:val="Default"/>
        <w:rPr>
          <w:rFonts w:hint="eastAsia"/>
          <w:sz w:val="20"/>
          <w:szCs w:val="23"/>
        </w:rPr>
      </w:pPr>
    </w:p>
    <w:p w:rsidR="00B16519" w:rsidRDefault="00B16519" w:rsidP="00567969">
      <w:pPr>
        <w:pStyle w:val="Default"/>
        <w:rPr>
          <w:rFonts w:hint="eastAsia"/>
          <w:sz w:val="20"/>
          <w:szCs w:val="23"/>
        </w:rPr>
      </w:pPr>
    </w:p>
    <w:p w:rsidR="00B16519" w:rsidRDefault="00B16519" w:rsidP="00567969">
      <w:pPr>
        <w:pStyle w:val="Default"/>
        <w:rPr>
          <w:rFonts w:hint="eastAsia"/>
          <w:sz w:val="20"/>
          <w:szCs w:val="23"/>
        </w:rPr>
      </w:pPr>
    </w:p>
    <w:p w:rsidR="00B16519" w:rsidRDefault="00B16519" w:rsidP="00567969">
      <w:pPr>
        <w:pStyle w:val="Default"/>
        <w:rPr>
          <w:rFonts w:hint="eastAsia"/>
          <w:sz w:val="20"/>
          <w:szCs w:val="23"/>
        </w:rPr>
      </w:pPr>
    </w:p>
    <w:p w:rsidR="00B16519" w:rsidRDefault="00B16519" w:rsidP="00567969">
      <w:pPr>
        <w:pStyle w:val="Default"/>
        <w:rPr>
          <w:rFonts w:hint="eastAsia"/>
          <w:sz w:val="20"/>
          <w:szCs w:val="23"/>
        </w:rPr>
      </w:pPr>
    </w:p>
    <w:p w:rsidR="00B16519" w:rsidRDefault="00B16519" w:rsidP="00567969">
      <w:pPr>
        <w:pStyle w:val="Default"/>
        <w:rPr>
          <w:rFonts w:hint="eastAsia"/>
          <w:sz w:val="20"/>
          <w:szCs w:val="23"/>
        </w:rPr>
      </w:pPr>
    </w:p>
    <w:p w:rsidR="00B16519" w:rsidRDefault="00B16519" w:rsidP="00567969">
      <w:pPr>
        <w:pStyle w:val="Default"/>
        <w:rPr>
          <w:rFonts w:hint="eastAsia"/>
          <w:sz w:val="20"/>
          <w:szCs w:val="23"/>
        </w:rPr>
      </w:pPr>
    </w:p>
    <w:p w:rsidR="0051490D" w:rsidRPr="00120EF5" w:rsidRDefault="00120EF5" w:rsidP="00567969">
      <w:pPr>
        <w:pStyle w:val="Default"/>
        <w:rPr>
          <w:sz w:val="16"/>
          <w:szCs w:val="22"/>
        </w:rPr>
      </w:pPr>
      <w:r w:rsidRPr="00120EF5">
        <w:rPr>
          <w:sz w:val="20"/>
          <w:szCs w:val="23"/>
        </w:rPr>
        <w:t>Real Boosted Classifiers testing on Classroom image:</w:t>
      </w:r>
    </w:p>
    <w:p w:rsidR="0051490D" w:rsidRDefault="0051490D" w:rsidP="00567969">
      <w:pPr>
        <w:pStyle w:val="Default"/>
        <w:rPr>
          <w:rFonts w:hint="eastAsia"/>
          <w:sz w:val="20"/>
          <w:szCs w:val="22"/>
        </w:rPr>
      </w:pPr>
      <w:r>
        <w:rPr>
          <w:rFonts w:hint="eastAsia"/>
          <w:noProof/>
          <w:sz w:val="20"/>
          <w:szCs w:val="22"/>
        </w:rPr>
        <w:drawing>
          <wp:inline distT="0" distB="0" distL="0" distR="0">
            <wp:extent cx="5731510" cy="3208979"/>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731510" cy="3208979"/>
                    </a:xfrm>
                    <a:prstGeom prst="rect">
                      <a:avLst/>
                    </a:prstGeom>
                    <a:noFill/>
                    <a:ln w="9525">
                      <a:noFill/>
                      <a:miter lim="800000"/>
                      <a:headEnd/>
                      <a:tailEnd/>
                    </a:ln>
                  </pic:spPr>
                </pic:pic>
              </a:graphicData>
            </a:graphic>
          </wp:inline>
        </w:drawing>
      </w:r>
    </w:p>
    <w:p w:rsidR="009F0033" w:rsidRDefault="009F0033" w:rsidP="00567969">
      <w:pPr>
        <w:pStyle w:val="Default"/>
        <w:rPr>
          <w:rFonts w:hint="eastAsia"/>
          <w:sz w:val="20"/>
          <w:szCs w:val="22"/>
        </w:rPr>
      </w:pPr>
      <w:r>
        <w:rPr>
          <w:rFonts w:hint="eastAsia"/>
          <w:noProof/>
          <w:sz w:val="20"/>
          <w:szCs w:val="22"/>
        </w:rPr>
        <w:lastRenderedPageBreak/>
        <w:drawing>
          <wp:inline distT="0" distB="0" distL="0" distR="0">
            <wp:extent cx="5731510" cy="3214436"/>
            <wp:effectExtent l="0" t="0" r="0" b="0"/>
            <wp:docPr id="15"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srcRect/>
                    <a:stretch>
                      <a:fillRect/>
                    </a:stretch>
                  </pic:blipFill>
                  <pic:spPr bwMode="auto">
                    <a:xfrm>
                      <a:off x="0" y="0"/>
                      <a:ext cx="5731510" cy="3214436"/>
                    </a:xfrm>
                    <a:prstGeom prst="rect">
                      <a:avLst/>
                    </a:prstGeom>
                    <a:noFill/>
                    <a:ln w="9525">
                      <a:noFill/>
                      <a:miter lim="800000"/>
                      <a:headEnd/>
                      <a:tailEnd/>
                    </a:ln>
                  </pic:spPr>
                </pic:pic>
              </a:graphicData>
            </a:graphic>
          </wp:inline>
        </w:drawing>
      </w:r>
    </w:p>
    <w:p w:rsidR="0033230C" w:rsidRDefault="0033230C" w:rsidP="00567969">
      <w:pPr>
        <w:pStyle w:val="Default"/>
        <w:rPr>
          <w:rFonts w:hint="eastAsia"/>
          <w:sz w:val="20"/>
          <w:szCs w:val="22"/>
        </w:rPr>
      </w:pPr>
    </w:p>
    <w:p w:rsidR="0051490D" w:rsidRPr="00567969" w:rsidRDefault="0051490D" w:rsidP="00567969">
      <w:pPr>
        <w:pStyle w:val="Default"/>
        <w:rPr>
          <w:sz w:val="20"/>
          <w:szCs w:val="22"/>
        </w:rPr>
      </w:pPr>
    </w:p>
    <w:p w:rsidR="00567969" w:rsidRPr="00567969" w:rsidRDefault="00567969" w:rsidP="00567969">
      <w:pPr>
        <w:jc w:val="left"/>
        <w:rPr>
          <w:rFonts w:ascii="Times New Roman" w:hAnsi="Times New Roman" w:cs="Times New Roman"/>
          <w:sz w:val="18"/>
        </w:rPr>
      </w:pPr>
      <w:proofErr w:type="gramStart"/>
      <w:r w:rsidRPr="00567969">
        <w:rPr>
          <w:rFonts w:ascii="Times New Roman" w:hAnsi="Times New Roman" w:cs="Times New Roman"/>
          <w:b/>
          <w:bCs/>
        </w:rPr>
        <w:t>Hard negative mining</w:t>
      </w:r>
      <w:r w:rsidRPr="00567969">
        <w:rPr>
          <w:rFonts w:ascii="Times New Roman" w:hAnsi="Times New Roman" w:cs="Times New Roman"/>
        </w:rPr>
        <w:t>.</w:t>
      </w:r>
      <w:proofErr w:type="gramEnd"/>
      <w:r w:rsidRPr="00567969">
        <w:rPr>
          <w:rFonts w:ascii="Times New Roman" w:hAnsi="Times New Roman" w:cs="Times New Roman"/>
        </w:rPr>
        <w:t xml:space="preserve"> 3 background images are taken without </w:t>
      </w:r>
      <w:proofErr w:type="gramStart"/>
      <w:r w:rsidRPr="00567969">
        <w:rPr>
          <w:rFonts w:ascii="Times New Roman" w:hAnsi="Times New Roman" w:cs="Times New Roman"/>
        </w:rPr>
        <w:t>faces,</w:t>
      </w:r>
      <w:proofErr w:type="gramEnd"/>
      <w:r w:rsidRPr="00567969">
        <w:rPr>
          <w:rFonts w:ascii="Times New Roman" w:hAnsi="Times New Roman" w:cs="Times New Roman"/>
        </w:rPr>
        <w:t xml:space="preserve"> you</w:t>
      </w:r>
      <w:r>
        <w:rPr>
          <w:rFonts w:ascii="Times New Roman" w:hAnsi="Times New Roman" w:cs="Times New Roman"/>
        </w:rPr>
        <w:t xml:space="preserve"> can run your detector on these</w:t>
      </w:r>
      <w:r>
        <w:rPr>
          <w:rFonts w:ascii="Times New Roman" w:hAnsi="Times New Roman" w:cs="Times New Roman" w:hint="eastAsia"/>
        </w:rPr>
        <w:t xml:space="preserve"> </w:t>
      </w:r>
      <w:r w:rsidRPr="00567969">
        <w:rPr>
          <w:rFonts w:ascii="Times New Roman" w:hAnsi="Times New Roman" w:cs="Times New Roman"/>
        </w:rPr>
        <w:t>images. Any “faces” detected by your code are called “hard negatives”. Add them to the training set and re-train (don’t start over, just add them at the end of where you stopped).</w:t>
      </w:r>
    </w:p>
    <w:sectPr w:rsidR="00567969" w:rsidRPr="00567969" w:rsidSect="007575AD">
      <w:pgSz w:w="11906" w:h="16838"/>
      <w:pgMar w:top="1701" w:right="1440" w:bottom="1440" w:left="1440" w:header="851" w:footer="992"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E31B1" w:rsidRDefault="001E31B1" w:rsidP="00244E6F">
      <w:r>
        <w:separator/>
      </w:r>
    </w:p>
  </w:endnote>
  <w:endnote w:type="continuationSeparator" w:id="0">
    <w:p w:rsidR="001E31B1" w:rsidRDefault="001E31B1" w:rsidP="00244E6F">
      <w:r>
        <w:continuationSeparator/>
      </w:r>
    </w:p>
  </w:endnote>
</w:endnotes>
</file>

<file path=word/fontTable.xml><?xml version="1.0" encoding="utf-8"?>
<w:fonts xmlns:r="http://schemas.openxmlformats.org/officeDocument/2006/relationships" xmlns:w="http://schemas.openxmlformats.org/wordprocessingml/2006/main">
  <w:font w:name="맑은 고딕">
    <w:panose1 w:val="020B0503020000020004"/>
    <w:charset w:val="81"/>
    <w:family w:val="modern"/>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ArialMT">
    <w:altName w:val="Times New Roman"/>
    <w:panose1 w:val="00000000000000000000"/>
    <w:charset w:val="B2"/>
    <w:family w:val="auto"/>
    <w:notTrueType/>
    <w:pitch w:val="default"/>
    <w:sig w:usb0="00002001" w:usb1="00000000" w:usb2="00000000" w:usb3="00000000" w:csb0="0000004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E31B1" w:rsidRDefault="001E31B1" w:rsidP="00244E6F">
      <w:r>
        <w:separator/>
      </w:r>
    </w:p>
  </w:footnote>
  <w:footnote w:type="continuationSeparator" w:id="0">
    <w:p w:rsidR="001E31B1" w:rsidRDefault="001E31B1" w:rsidP="00244E6F">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717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9844C4"/>
    <w:rsid w:val="000571AF"/>
    <w:rsid w:val="000D288A"/>
    <w:rsid w:val="00120EF5"/>
    <w:rsid w:val="001D4792"/>
    <w:rsid w:val="001E31B1"/>
    <w:rsid w:val="00244E6F"/>
    <w:rsid w:val="002A7B92"/>
    <w:rsid w:val="002F2CC6"/>
    <w:rsid w:val="0033230C"/>
    <w:rsid w:val="004354AC"/>
    <w:rsid w:val="0051490D"/>
    <w:rsid w:val="00567969"/>
    <w:rsid w:val="00641DDD"/>
    <w:rsid w:val="007575AD"/>
    <w:rsid w:val="009844C4"/>
    <w:rsid w:val="009F0033"/>
    <w:rsid w:val="00A87178"/>
    <w:rsid w:val="00B16519"/>
    <w:rsid w:val="00B26926"/>
    <w:rsid w:val="00F16F1D"/>
    <w:rsid w:val="00FF5FA4"/>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844C4"/>
    <w:pPr>
      <w:widowControl w:val="0"/>
      <w:wordWrap w:val="0"/>
      <w:autoSpaceDE w:val="0"/>
      <w:autoSpaceDN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0D288A"/>
    <w:pPr>
      <w:widowControl w:val="0"/>
      <w:autoSpaceDE w:val="0"/>
      <w:autoSpaceDN w:val="0"/>
      <w:adjustRightInd w:val="0"/>
    </w:pPr>
    <w:rPr>
      <w:rFonts w:ascii="Times New Roman" w:hAnsi="Times New Roman" w:cs="Times New Roman"/>
      <w:color w:val="000000"/>
      <w:kern w:val="0"/>
      <w:sz w:val="24"/>
      <w:szCs w:val="24"/>
    </w:rPr>
  </w:style>
  <w:style w:type="paragraph" w:styleId="a3">
    <w:name w:val="List Paragraph"/>
    <w:basedOn w:val="a"/>
    <w:uiPriority w:val="34"/>
    <w:qFormat/>
    <w:rsid w:val="000D288A"/>
    <w:pPr>
      <w:ind w:leftChars="400" w:left="800"/>
    </w:pPr>
  </w:style>
  <w:style w:type="paragraph" w:styleId="a4">
    <w:name w:val="header"/>
    <w:basedOn w:val="a"/>
    <w:link w:val="Char"/>
    <w:uiPriority w:val="99"/>
    <w:semiHidden/>
    <w:unhideWhenUsed/>
    <w:rsid w:val="00244E6F"/>
    <w:pPr>
      <w:tabs>
        <w:tab w:val="center" w:pos="4513"/>
        <w:tab w:val="right" w:pos="9026"/>
      </w:tabs>
      <w:snapToGrid w:val="0"/>
    </w:pPr>
  </w:style>
  <w:style w:type="character" w:customStyle="1" w:styleId="Char">
    <w:name w:val="머리글 Char"/>
    <w:basedOn w:val="a0"/>
    <w:link w:val="a4"/>
    <w:uiPriority w:val="99"/>
    <w:semiHidden/>
    <w:rsid w:val="00244E6F"/>
  </w:style>
  <w:style w:type="paragraph" w:styleId="a5">
    <w:name w:val="footer"/>
    <w:basedOn w:val="a"/>
    <w:link w:val="Char0"/>
    <w:uiPriority w:val="99"/>
    <w:semiHidden/>
    <w:unhideWhenUsed/>
    <w:rsid w:val="00244E6F"/>
    <w:pPr>
      <w:tabs>
        <w:tab w:val="center" w:pos="4513"/>
        <w:tab w:val="right" w:pos="9026"/>
      </w:tabs>
      <w:snapToGrid w:val="0"/>
    </w:pPr>
  </w:style>
  <w:style w:type="character" w:customStyle="1" w:styleId="Char0">
    <w:name w:val="바닥글 Char"/>
    <w:basedOn w:val="a0"/>
    <w:link w:val="a5"/>
    <w:uiPriority w:val="99"/>
    <w:semiHidden/>
    <w:rsid w:val="00244E6F"/>
  </w:style>
  <w:style w:type="paragraph" w:styleId="a6">
    <w:name w:val="Balloon Text"/>
    <w:basedOn w:val="a"/>
    <w:link w:val="Char1"/>
    <w:uiPriority w:val="99"/>
    <w:semiHidden/>
    <w:unhideWhenUsed/>
    <w:rsid w:val="00244E6F"/>
    <w:rPr>
      <w:rFonts w:asciiTheme="majorHAnsi" w:eastAsiaTheme="majorEastAsia" w:hAnsiTheme="majorHAnsi" w:cstheme="majorBidi"/>
      <w:sz w:val="18"/>
      <w:szCs w:val="18"/>
    </w:rPr>
  </w:style>
  <w:style w:type="character" w:customStyle="1" w:styleId="Char1">
    <w:name w:val="풍선 도움말 텍스트 Char"/>
    <w:basedOn w:val="a0"/>
    <w:link w:val="a6"/>
    <w:uiPriority w:val="99"/>
    <w:semiHidden/>
    <w:rsid w:val="00244E6F"/>
    <w:rPr>
      <w:rFonts w:asciiTheme="majorHAnsi" w:eastAsiaTheme="majorEastAsia" w:hAnsiTheme="majorHAnsi" w:cstheme="majorBidi"/>
      <w:sz w:val="18"/>
      <w:szCs w:val="18"/>
    </w:rPr>
  </w:style>
  <w:style w:type="table" w:styleId="a7">
    <w:name w:val="Table Grid"/>
    <w:basedOn w:val="a1"/>
    <w:uiPriority w:val="59"/>
    <w:rsid w:val="001D479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emf"/><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emf"/><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emf"/><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3109</TotalTime>
  <Pages>8</Pages>
  <Words>759</Words>
  <Characters>4330</Characters>
  <Application>Microsoft Office Word</Application>
  <DocSecurity>0</DocSecurity>
  <Lines>36</Lines>
  <Paragraphs>10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5079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duckha</dc:creator>
  <cp:lastModifiedBy>duckha</cp:lastModifiedBy>
  <cp:revision>7</cp:revision>
  <dcterms:created xsi:type="dcterms:W3CDTF">2016-11-07T20:42:00Z</dcterms:created>
  <dcterms:modified xsi:type="dcterms:W3CDTF">2016-11-12T02:34:00Z</dcterms:modified>
</cp:coreProperties>
</file>