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[Godot/VoxelTools] 20km+ 대규모 행성을 위한 오브젝트 및 지형 배치 전략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문제 정의: 런타임 편집의 치명적인 성능 비용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대규모 VoxelLODTerrain 환경에서 프레임 저하를 유발하는 주범은 **'실시간 물리 메시 생성(Real-time Physics Mesh Generation)'**입니다.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VoxelLODTerrain.paste_block() 또는 edit_box() 같은 함수를 런타임에 호출하면, Zylann 툴은 해당 영역의 비주얼 메시뿐만 아니라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물리 메시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까지 CPU에서 다시 계산합니다. 이 비용은 매우 비싸며(비주얼 메시 생성의 20배 이상), 거대한 '건물'이나 '템플릿'을 한 번에 붙여넣을 경우 게임이 수 초에서 수십 초간 멈추는(Stutter) 현상을 유발합니다.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따라서, 대규모 행성에서 성능을 유지하기 위한 모든 전략은 **"런타임 물리 메시 생성을 어떻게든 피하는 것"**에 초점을 맞춥니다.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전략 1: 건물 배치 (인공물, 기지) - "하이브리드 (Mesh + Voxel)"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디테일이 중요하고 파괴되지 않는 인공물(플레이어 기지, NPC 건물)을 배치하는 표준 방식입니다.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핵심: "건물은 일반 3D 메시로, 땅만 복셀로 평탄화한다."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프로세스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기초 공사 (Voxel Foundation)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플레이어가 건물을 지으려는 위치를 정하면, 해당 영역(예: 20x20m)의 복셀 데이터를 VoxelLODTerrain.edit_box()로 1회 호출하여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강제로 평탄화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합니다.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이 작업은 1회성 프레임 저하를 유발하지만, '건설 모드' 진입 시 한 번만 수행되므로 허용 가능합니다.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지형 보호 (Voxel Protection)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(필수)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평탄화된 영역의 2D 좌표(X, Z)를 배열이나 딕셔너리에 **'보호 구역'**으로 저장합니다.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플레이어가 이 영역을 edit_box()로 다시 파괴하려고 시도하면, 함수 호출 자체를 막아 건물의 기초가 파괴되는 것을 방지합니다.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건물 인스턴스 (Mesh Instance)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건물은 복셀이 아닌 일반 .gltf / .obj 3D 모델을 사용합니다.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MeshInstance3D (비주얼)와 StaticBody3D + CollisionShape (물리) 노드를 씬에 추가합니다.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이 방식은 Zylann 툴의 복셀 물리 메시를 전혀 사용하지 않으므로, CPU 부하가 0에 가깝습니다.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표면 정렬 (Alignment)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20km 행성은 둥글기 때문에 '평평한 기초'도 미세하게 휘어있습니다.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건물이 땅을 뚫거나 공중에 뜨지 않도록, RayCast를 3~4개(건물 모서리) 쏴서 평탄화된 땅의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평균 표면 법선(Normal) 벡터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를 계산합니다.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StaticBody3D의 transform.basis를 이 평균 법선 벡터에 맞춰 회전시켜, 건물이 둥근 행성 표면에 완벽하게 밀착되도록 정렬합니다.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전략 2: 지형 템플릿 배치 (자연물) - "생성기 레벨 합성"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특별한 모양의 크레이터, 협곡, 동굴, 외계 유적 등 **파괴 가능하고 지형과 통합되어야 하는 '자연물'**을 배치하는 방식입니다.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핵심: "런타임에 배치(Paste)하지 않고, 생성기(Generator)가 지형을 만들 때 템플릿을 합성(Synthesis)한다."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프로세스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템플릿 제작 (Offline)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MagicaVoxel 같은 외부 툴이나, 직접 만든 인-에디터 플러그인을 사용해 '특별한 크레이터' 템플릿을 디자인합니다.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이 템플릿을 VoxelBuffer 데이터로 변환하여 리소스 파일(예: res://templates/crater_01.res)로 저장합니다.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템플릿 로드 (Game Load)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게임 시작 시, res://templates/ 폴더의 모든 템플릿을 미리 load()하여 배열이나 딕셔너리에 저장해 둡니다.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합성 (Generator-Level Synthesis)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VoxelLODTerrain이 지형을 생성하기 위해 VoxelGenerator 스크립트의 _generate_block(buffer, origin_in_voxels) 함수를 호출합니다.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이 함수 내부에서 다음 로직을 수행합니다: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firstLine="0"/>
        <w:jc w:val="left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# VoxelGenerator 스크립트 예시 (VoxelGeneratorScript 상속)</w:t>
        <w:br w:type="textWrapping"/>
        <w:br w:type="textWrapping"/>
        <w:t xml:space="preserve">var preloaded_template = load("res://templates/crater_01.res")</w:t>
        <w:br w:type="textWrapping"/>
        <w:t xml:space="preserve">var template_placement_position = Vector3i(1000, 50, 2000) # 예시 좌표</w:t>
        <w:br w:type="textWrapping"/>
        <w:br w:type="textWrapping"/>
        <w:t xml:space="preserve">func _generate_block(buffer: VoxelBuffer, origin_in_voxels: Vector3i):</w:t>
        <w:br w:type="textWrapping"/>
        <w:t xml:space="preserve">    # 1. (스크립트와 씨름) FastNoiseLite 등으로 기본 행성 지형(뼈대)을 계산해 buffer에 채운다.</w:t>
        <w:br w:type="textWrapping"/>
        <w:t xml:space="preserve">    generate_base_planet_noise(buffer, origin_in_voxels)</w:t>
        <w:br w:type="textWrapping"/>
        <w:br w:type="textWrapping"/>
        <w:t xml:space="preserve">    # 2. (템플릿 합성) 현재 생성할 블록이 템플릿 배치 영역과 겹치는지 확인한다.</w:t>
        <w:br w:type="textWrapping"/>
        <w:t xml:space="preserve">    var aabb_template = AABB(template_placement_position, preloaded_template.get_size())</w:t>
        <w:br w:type="textWrapping"/>
        <w:t xml:space="preserve">    var aabb_current_block = AABB(origin_in_voxels, buffer.get_size())</w:t>
        <w:br w:type="textWrapping"/>
        <w:br w:type="textWrapping"/>
        <w:t xml:space="preserve">    if aabb_template.intersects(aabb_current_block):</w:t>
        <w:br w:type="textWrapping"/>
        <w:t xml:space="preserve">        # 'paste_block()' (느림)이 아닌 'buffer.paste()' (메모리 복사, 빠름)를 사용한다.</w:t>
        <w:br w:type="textWrapping"/>
        <w:t xml:space="preserve">        # 이 연산은 비주얼/물리 메시가 생성되기 *전*에 메모리상에서 일어난다.</w:t>
        <w:br w:type="textWrapping"/>
        <w:br w:type="textWrapping"/>
        <w:t xml:space="preserve">        # (중요) paste_into: 대상 버퍼, paste_pos: 대상 버퍼의 어느 위치에,</w:t>
        <w:br w:type="textWrapping"/>
        <w:t xml:space="preserve">        # source_buffer: 템플릿, src_min: 템플릿의 어느 영역부터</w:t>
        <w:br w:type="textWrapping"/>
        <w:t xml:space="preserve">        var paste_pos = template_placement_position - origin_in_voxels</w:t>
        <w:br w:type="textWrapping"/>
        <w:t xml:space="preserve">        buffer.paste_into(preloaded_template, paste_pos)</w:t>
        <w:br w:type="textWrapping"/>
        <w:br w:type="textWrapping"/>
        <w:t xml:space="preserve">        # (옵션: 부드럽게 섞기) SDF 채널을 사용하고 있다면,</w:t>
        <w:br w:type="textWrapping"/>
        <w:t xml:space="preserve">        # buffer.paste_into_sdf(template, paste_pos, 0, 0.5) 등으로 섞을 수도 있음.</w:t>
        <w:br w:type="textWrapping"/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결과: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VoxelLODTerrain은 '템플릿이 합성된' 최종 buffer 데이터를 받습니다. 템플릿이 노이즈의 일부였던 것처럼 인식하므로,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메시 생성(비주얼+물리)을 단 한 번만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수행합니다. 런타임 paste_block()에서 발생하는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성능 저하가 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입니다.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요약 및 관련 쓰레드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방식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전략 1: 하이브리드 (Mesh + Voxel)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전략 2: 생성기 레벨 합성 (Voxel Template)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대상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건물, 기지, 우주선 등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인공물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크레이터, 협곡, 동굴 등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자연 지형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물리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StaticBody3D (Godot 기본 물리)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VoxelLODTerrain (복셀 물리)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파괴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불가능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(메시이므로)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가능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(복셀 지형의 일부이므로)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성능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최상.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(물리 메시 생성 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최상.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(메시 생성 1회)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관련 핵심 링크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hyperlink r:id="rId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Zylann/solar_system_demo (GitHub)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필수 분석.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20km 행성, 우주선(메시) 이착륙, Origin Shifting 등 '전략 1'을 구현하는 데 필요한 모든 핵심 기술(물리, 정렬, 행성 중력)의 실제 코드입니다.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r:id="rId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VoxelGenerator 공식 문서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'전략 2'의 핵심인 VoxelGenerator가 CPU 스레드에서 블록 단위로 작동하는 원리를 설명합니다.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r:id="rId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GitHub Issue: Creating physics shapes is extremely slow (#54)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런타임 편집(paste)이 왜 느린지에 대한 근본적인 토론입니다. "물리 메시 생성이 비주얼보다 20배 느리다"는 내용이 포함되어 있으며, 왜 우리가 이 복잡한 전략들을 사용해야 하는지 증명해 줍니다.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r:id="rId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Godot 3 Align with Surface (KidsCanCode)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'전략 1'의 4단계(표면 정렬)에 필요한 벡터 수학(align_with_y())을 배울 수 있는 최고의 튜토리얼 중 하나입니다.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idscancode.org/godot_recipes/3.x/3d/3d_align_surface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Zylann/solar_system_demo" TargetMode="External"/><Relationship Id="rId7" Type="http://schemas.openxmlformats.org/officeDocument/2006/relationships/hyperlink" Target="https://voxel-tools.readthedocs.io/en/latest/generators/" TargetMode="External"/><Relationship Id="rId8" Type="http://schemas.openxmlformats.org/officeDocument/2006/relationships/hyperlink" Target="https://github.com/Zylann/godot_voxel/issues/5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