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0A73B" w14:textId="77777777" w:rsidR="00795720" w:rsidRDefault="00795720" w:rsidP="00972293">
      <w:pPr>
        <w:jc w:val="center"/>
      </w:pPr>
    </w:p>
    <w:p w14:paraId="08939076" w14:textId="77777777" w:rsidR="00795720" w:rsidRDefault="00795720" w:rsidP="00972293">
      <w:pPr>
        <w:jc w:val="center"/>
      </w:pPr>
    </w:p>
    <w:p w14:paraId="40B3CECF" w14:textId="58C03C98" w:rsidR="00FF6190" w:rsidRDefault="00972293" w:rsidP="00972293">
      <w:pPr>
        <w:jc w:val="center"/>
        <w:rPr>
          <w:sz w:val="52"/>
          <w:szCs w:val="52"/>
        </w:rPr>
      </w:pPr>
      <w:proofErr w:type="spellStart"/>
      <w:proofErr w:type="gramStart"/>
      <w:r w:rsidRPr="00795720">
        <w:rPr>
          <w:sz w:val="52"/>
          <w:szCs w:val="52"/>
        </w:rPr>
        <w:t>tb.lx</w:t>
      </w:r>
      <w:proofErr w:type="spellEnd"/>
      <w:proofErr w:type="gramEnd"/>
      <w:r w:rsidRPr="00795720">
        <w:rPr>
          <w:sz w:val="52"/>
          <w:szCs w:val="52"/>
        </w:rPr>
        <w:t xml:space="preserve"> Coding Challenge</w:t>
      </w:r>
      <w:r w:rsidR="00795720" w:rsidRPr="00795720">
        <w:rPr>
          <w:sz w:val="52"/>
          <w:szCs w:val="52"/>
        </w:rPr>
        <w:t xml:space="preserve"> Report</w:t>
      </w:r>
    </w:p>
    <w:p w14:paraId="61E18495" w14:textId="5B1E1082" w:rsidR="00795720" w:rsidRDefault="00795720" w:rsidP="00972293">
      <w:pPr>
        <w:jc w:val="center"/>
        <w:rPr>
          <w:sz w:val="52"/>
          <w:szCs w:val="52"/>
        </w:rPr>
      </w:pPr>
    </w:p>
    <w:p w14:paraId="2B6C4270" w14:textId="733D9C26" w:rsidR="00795720" w:rsidRDefault="00795720" w:rsidP="00972293">
      <w:pPr>
        <w:jc w:val="center"/>
        <w:rPr>
          <w:sz w:val="52"/>
          <w:szCs w:val="52"/>
        </w:rPr>
      </w:pPr>
    </w:p>
    <w:p w14:paraId="1D9C595D" w14:textId="77777777" w:rsidR="00795720" w:rsidRDefault="00795720" w:rsidP="00972293">
      <w:pPr>
        <w:jc w:val="center"/>
        <w:rPr>
          <w:sz w:val="52"/>
          <w:szCs w:val="52"/>
        </w:rPr>
      </w:pPr>
    </w:p>
    <w:p w14:paraId="08E62253" w14:textId="487B3A38" w:rsidR="00795720" w:rsidRDefault="00795720" w:rsidP="00972293">
      <w:pPr>
        <w:jc w:val="center"/>
        <w:rPr>
          <w:sz w:val="24"/>
          <w:szCs w:val="24"/>
        </w:rPr>
      </w:pPr>
      <w:r w:rsidRPr="00795720">
        <w:rPr>
          <w:sz w:val="24"/>
          <w:szCs w:val="24"/>
        </w:rPr>
        <w:t>Sean Fitzpatrick</w:t>
      </w:r>
    </w:p>
    <w:p w14:paraId="3A7547F1" w14:textId="2E43D335" w:rsidR="00795720" w:rsidRDefault="00795720" w:rsidP="00972293">
      <w:pPr>
        <w:jc w:val="center"/>
        <w:rPr>
          <w:sz w:val="24"/>
          <w:szCs w:val="24"/>
        </w:rPr>
      </w:pPr>
      <w:r>
        <w:rPr>
          <w:sz w:val="24"/>
          <w:szCs w:val="24"/>
        </w:rPr>
        <w:t>12/23/2019</w:t>
      </w:r>
    </w:p>
    <w:p w14:paraId="7B0A7456" w14:textId="121D0C7F" w:rsidR="00795720" w:rsidRDefault="00795720" w:rsidP="00972293">
      <w:pPr>
        <w:jc w:val="center"/>
        <w:rPr>
          <w:sz w:val="24"/>
          <w:szCs w:val="24"/>
        </w:rPr>
      </w:pPr>
    </w:p>
    <w:p w14:paraId="7F751117" w14:textId="491D9EF5" w:rsidR="00795720" w:rsidRDefault="00795720" w:rsidP="00972293">
      <w:pPr>
        <w:jc w:val="center"/>
        <w:rPr>
          <w:sz w:val="24"/>
          <w:szCs w:val="24"/>
        </w:rPr>
      </w:pPr>
    </w:p>
    <w:p w14:paraId="106803BC" w14:textId="0163F7E7" w:rsidR="00795720" w:rsidRDefault="00795720" w:rsidP="00972293">
      <w:pPr>
        <w:jc w:val="center"/>
        <w:rPr>
          <w:sz w:val="24"/>
          <w:szCs w:val="24"/>
        </w:rPr>
      </w:pPr>
    </w:p>
    <w:p w14:paraId="7329F9A9" w14:textId="2C5BB0B3" w:rsidR="00795720" w:rsidRDefault="00795720" w:rsidP="00972293">
      <w:pPr>
        <w:jc w:val="center"/>
        <w:rPr>
          <w:sz w:val="24"/>
          <w:szCs w:val="24"/>
        </w:rPr>
      </w:pPr>
    </w:p>
    <w:p w14:paraId="54967C0C" w14:textId="2C21BAF7" w:rsidR="00795720" w:rsidRDefault="00795720" w:rsidP="00972293">
      <w:pPr>
        <w:jc w:val="center"/>
        <w:rPr>
          <w:sz w:val="24"/>
          <w:szCs w:val="24"/>
        </w:rPr>
      </w:pPr>
    </w:p>
    <w:p w14:paraId="250E7112" w14:textId="36148320" w:rsidR="00795720" w:rsidRDefault="00795720" w:rsidP="00972293">
      <w:pPr>
        <w:jc w:val="center"/>
        <w:rPr>
          <w:sz w:val="24"/>
          <w:szCs w:val="24"/>
        </w:rPr>
      </w:pPr>
    </w:p>
    <w:p w14:paraId="4BF73652" w14:textId="65EBBD81" w:rsidR="00795720" w:rsidRDefault="00795720" w:rsidP="00972293">
      <w:pPr>
        <w:jc w:val="center"/>
        <w:rPr>
          <w:sz w:val="24"/>
          <w:szCs w:val="24"/>
        </w:rPr>
      </w:pPr>
    </w:p>
    <w:p w14:paraId="1FD1F646" w14:textId="54E1B14C" w:rsidR="00795720" w:rsidRDefault="00795720" w:rsidP="00972293">
      <w:pPr>
        <w:jc w:val="center"/>
        <w:rPr>
          <w:sz w:val="24"/>
          <w:szCs w:val="24"/>
        </w:rPr>
      </w:pPr>
    </w:p>
    <w:p w14:paraId="715B9097" w14:textId="60C6E4D8" w:rsidR="00795720" w:rsidRDefault="00795720" w:rsidP="00972293">
      <w:pPr>
        <w:jc w:val="center"/>
        <w:rPr>
          <w:sz w:val="24"/>
          <w:szCs w:val="24"/>
        </w:rPr>
      </w:pPr>
    </w:p>
    <w:p w14:paraId="49461333" w14:textId="205B787A" w:rsidR="00795720" w:rsidRDefault="00795720" w:rsidP="00972293">
      <w:pPr>
        <w:jc w:val="center"/>
        <w:rPr>
          <w:sz w:val="24"/>
          <w:szCs w:val="24"/>
        </w:rPr>
      </w:pPr>
    </w:p>
    <w:p w14:paraId="702997D7" w14:textId="06B303CD" w:rsidR="00795720" w:rsidRDefault="00795720" w:rsidP="00972293">
      <w:pPr>
        <w:jc w:val="center"/>
        <w:rPr>
          <w:sz w:val="24"/>
          <w:szCs w:val="24"/>
        </w:rPr>
      </w:pPr>
    </w:p>
    <w:p w14:paraId="1CA58A25" w14:textId="15B16989" w:rsidR="00795720" w:rsidRDefault="00795720" w:rsidP="00972293">
      <w:pPr>
        <w:jc w:val="center"/>
        <w:rPr>
          <w:sz w:val="24"/>
          <w:szCs w:val="24"/>
        </w:rPr>
      </w:pPr>
    </w:p>
    <w:p w14:paraId="522A7A2B" w14:textId="429DB5D0" w:rsidR="00795720" w:rsidRDefault="00795720" w:rsidP="00972293">
      <w:pPr>
        <w:jc w:val="center"/>
        <w:rPr>
          <w:sz w:val="24"/>
          <w:szCs w:val="24"/>
        </w:rPr>
      </w:pPr>
    </w:p>
    <w:p w14:paraId="3754BF82" w14:textId="4943BAFD" w:rsidR="00795720" w:rsidRDefault="00795720" w:rsidP="00972293">
      <w:pPr>
        <w:jc w:val="center"/>
        <w:rPr>
          <w:sz w:val="24"/>
          <w:szCs w:val="24"/>
        </w:rPr>
      </w:pPr>
    </w:p>
    <w:p w14:paraId="466950CE" w14:textId="514DC0F5" w:rsidR="00795720" w:rsidRDefault="00795720" w:rsidP="00972293">
      <w:pPr>
        <w:jc w:val="center"/>
        <w:rPr>
          <w:sz w:val="24"/>
          <w:szCs w:val="24"/>
        </w:rPr>
      </w:pPr>
    </w:p>
    <w:p w14:paraId="5E7073AA" w14:textId="1B123BCB" w:rsidR="00795720" w:rsidRDefault="00795720" w:rsidP="00972293">
      <w:pPr>
        <w:jc w:val="center"/>
        <w:rPr>
          <w:sz w:val="24"/>
          <w:szCs w:val="24"/>
        </w:rPr>
      </w:pPr>
    </w:p>
    <w:p w14:paraId="258C97F7" w14:textId="6AC649F4" w:rsidR="00795720" w:rsidRDefault="00795720" w:rsidP="00795720">
      <w:pPr>
        <w:rPr>
          <w:b/>
          <w:bCs/>
          <w:sz w:val="24"/>
          <w:szCs w:val="24"/>
        </w:rPr>
      </w:pPr>
      <w:r>
        <w:rPr>
          <w:b/>
          <w:bCs/>
          <w:sz w:val="24"/>
          <w:szCs w:val="24"/>
        </w:rPr>
        <w:lastRenderedPageBreak/>
        <w:t>Introduction</w:t>
      </w:r>
    </w:p>
    <w:p w14:paraId="07606210" w14:textId="6C584563" w:rsidR="00795720" w:rsidRDefault="00795720" w:rsidP="00795720">
      <w:pPr>
        <w:rPr>
          <w:sz w:val="24"/>
          <w:szCs w:val="24"/>
        </w:rPr>
      </w:pPr>
      <w:r>
        <w:rPr>
          <w:sz w:val="24"/>
          <w:szCs w:val="24"/>
        </w:rPr>
        <w:tab/>
        <w:t xml:space="preserve">I had never heard of </w:t>
      </w:r>
      <w:proofErr w:type="spellStart"/>
      <w:r>
        <w:rPr>
          <w:sz w:val="24"/>
          <w:szCs w:val="24"/>
        </w:rPr>
        <w:t>Jupyter</w:t>
      </w:r>
      <w:proofErr w:type="spellEnd"/>
      <w:r>
        <w:rPr>
          <w:sz w:val="24"/>
          <w:szCs w:val="24"/>
        </w:rPr>
        <w:t xml:space="preserve"> notebook, sentiment analysis, or most of the suggested modules before beginning this Twitter sentiment analysis challenge. My limited Python experience was entirely within physics simulations. I began by reading all the materials on the competition site, then downloading Anaconda so I could begin to experiment with all the new modules. I read dozens of tutorials and example sentiment analyses on related </w:t>
      </w:r>
      <w:proofErr w:type="gramStart"/>
      <w:r>
        <w:rPr>
          <w:sz w:val="24"/>
          <w:szCs w:val="24"/>
        </w:rPr>
        <w:t>problems, and</w:t>
      </w:r>
      <w:proofErr w:type="gramEnd"/>
      <w:r>
        <w:rPr>
          <w:sz w:val="24"/>
          <w:szCs w:val="24"/>
        </w:rPr>
        <w:t xml:space="preserve"> watched many </w:t>
      </w:r>
      <w:proofErr w:type="spellStart"/>
      <w:r>
        <w:rPr>
          <w:sz w:val="24"/>
          <w:szCs w:val="24"/>
        </w:rPr>
        <w:t>Youtube</w:t>
      </w:r>
      <w:proofErr w:type="spellEnd"/>
      <w:r>
        <w:rPr>
          <w:sz w:val="24"/>
          <w:szCs w:val="24"/>
        </w:rPr>
        <w:t xml:space="preserve"> tutorials and lectures. Finally, I drew from these resources to begin writing my own code.</w:t>
      </w:r>
    </w:p>
    <w:p w14:paraId="116ADDE1" w14:textId="77777777" w:rsidR="007023C8" w:rsidRDefault="007023C8" w:rsidP="00795720">
      <w:pPr>
        <w:rPr>
          <w:sz w:val="24"/>
          <w:szCs w:val="24"/>
        </w:rPr>
      </w:pPr>
    </w:p>
    <w:p w14:paraId="3C87E41E" w14:textId="3D90780F" w:rsidR="00795720" w:rsidRDefault="00795720" w:rsidP="00795720">
      <w:pPr>
        <w:rPr>
          <w:b/>
          <w:bCs/>
          <w:sz w:val="24"/>
          <w:szCs w:val="24"/>
        </w:rPr>
      </w:pPr>
      <w:r>
        <w:rPr>
          <w:b/>
          <w:bCs/>
          <w:sz w:val="24"/>
          <w:szCs w:val="24"/>
        </w:rPr>
        <w:t>Solution Approach</w:t>
      </w:r>
    </w:p>
    <w:p w14:paraId="6A5A9ACF" w14:textId="189FCC60" w:rsidR="00795720" w:rsidRDefault="00795720" w:rsidP="00795720">
      <w:pPr>
        <w:rPr>
          <w:sz w:val="24"/>
          <w:szCs w:val="24"/>
        </w:rPr>
      </w:pPr>
      <w:r>
        <w:rPr>
          <w:sz w:val="24"/>
          <w:szCs w:val="24"/>
        </w:rPr>
        <w:tab/>
      </w:r>
      <w:r w:rsidR="00C535A9">
        <w:rPr>
          <w:sz w:val="24"/>
          <w:szCs w:val="24"/>
        </w:rPr>
        <w:t>The</w:t>
      </w:r>
      <w:r w:rsidR="002C2611">
        <w:rPr>
          <w:sz w:val="24"/>
          <w:szCs w:val="24"/>
        </w:rPr>
        <w:t xml:space="preserve"> solution began with the basic steps of importing data and relevant modules. </w:t>
      </w:r>
      <w:r w:rsidR="00C535A9">
        <w:rPr>
          <w:sz w:val="24"/>
          <w:szCs w:val="24"/>
        </w:rPr>
        <w:t>The data was</w:t>
      </w:r>
      <w:r w:rsidR="002C2611">
        <w:rPr>
          <w:sz w:val="24"/>
          <w:szCs w:val="24"/>
        </w:rPr>
        <w:t xml:space="preserve"> examined to understand its formatting, then split into training and validation data. When first developing the models, the default data split of 75% training and 25% testing</w:t>
      </w:r>
      <w:r w:rsidR="00C535A9">
        <w:rPr>
          <w:sz w:val="24"/>
          <w:szCs w:val="24"/>
        </w:rPr>
        <w:t xml:space="preserve"> was used</w:t>
      </w:r>
      <w:r w:rsidR="002C2611">
        <w:rPr>
          <w:sz w:val="24"/>
          <w:szCs w:val="24"/>
        </w:rPr>
        <w:t xml:space="preserve"> </w:t>
      </w:r>
      <w:r w:rsidR="00C535A9">
        <w:rPr>
          <w:sz w:val="24"/>
          <w:szCs w:val="24"/>
        </w:rPr>
        <w:t>so</w:t>
      </w:r>
      <w:r w:rsidR="002C2611">
        <w:rPr>
          <w:sz w:val="24"/>
          <w:szCs w:val="24"/>
        </w:rPr>
        <w:t xml:space="preserve"> the accuracy of the models</w:t>
      </w:r>
      <w:r w:rsidR="00C535A9">
        <w:rPr>
          <w:sz w:val="24"/>
          <w:szCs w:val="24"/>
        </w:rPr>
        <w:t xml:space="preserve"> could easily be compared</w:t>
      </w:r>
      <w:r w:rsidR="002C2611">
        <w:rPr>
          <w:sz w:val="24"/>
          <w:szCs w:val="24"/>
        </w:rPr>
        <w:t xml:space="preserve">. However, by the end 99% of the data </w:t>
      </w:r>
      <w:r w:rsidR="001E6C51">
        <w:rPr>
          <w:sz w:val="24"/>
          <w:szCs w:val="24"/>
        </w:rPr>
        <w:t xml:space="preserve">was used </w:t>
      </w:r>
      <w:r w:rsidR="002C2611">
        <w:rPr>
          <w:sz w:val="24"/>
          <w:szCs w:val="24"/>
        </w:rPr>
        <w:t>for training because the predictions became more accurate with more data</w:t>
      </w:r>
      <w:r w:rsidR="007023C8">
        <w:rPr>
          <w:sz w:val="24"/>
          <w:szCs w:val="24"/>
        </w:rPr>
        <w:t xml:space="preserve"> and </w:t>
      </w:r>
      <w:r w:rsidR="001E6C51">
        <w:rPr>
          <w:sz w:val="24"/>
          <w:szCs w:val="24"/>
        </w:rPr>
        <w:t>the</w:t>
      </w:r>
      <w:r w:rsidR="007023C8">
        <w:rPr>
          <w:sz w:val="24"/>
          <w:szCs w:val="24"/>
        </w:rPr>
        <w:t xml:space="preserve"> validation results were less important than the models</w:t>
      </w:r>
      <w:r w:rsidR="001E6C51">
        <w:rPr>
          <w:sz w:val="24"/>
          <w:szCs w:val="24"/>
        </w:rPr>
        <w:t>’</w:t>
      </w:r>
      <w:r w:rsidR="007023C8">
        <w:rPr>
          <w:sz w:val="24"/>
          <w:szCs w:val="24"/>
        </w:rPr>
        <w:t xml:space="preserve"> performance for the competition</w:t>
      </w:r>
      <w:r w:rsidR="002C2611">
        <w:rPr>
          <w:sz w:val="24"/>
          <w:szCs w:val="24"/>
        </w:rPr>
        <w:t>.</w:t>
      </w:r>
    </w:p>
    <w:p w14:paraId="77802276" w14:textId="32E935BC" w:rsidR="002C2611" w:rsidRDefault="002C2611" w:rsidP="00795720">
      <w:pPr>
        <w:rPr>
          <w:sz w:val="24"/>
          <w:szCs w:val="24"/>
        </w:rPr>
      </w:pPr>
      <w:r>
        <w:rPr>
          <w:sz w:val="24"/>
          <w:szCs w:val="24"/>
        </w:rPr>
        <w:tab/>
        <w:t>The next step was to extract features from the data using various techniques. Bag of Words</w:t>
      </w:r>
      <w:r w:rsidR="001E6C51">
        <w:rPr>
          <w:sz w:val="24"/>
          <w:szCs w:val="24"/>
        </w:rPr>
        <w:t xml:space="preserve"> was used first</w:t>
      </w:r>
      <w:r>
        <w:rPr>
          <w:sz w:val="24"/>
          <w:szCs w:val="24"/>
        </w:rPr>
        <w:t>, as it was the easiest to understand</w:t>
      </w:r>
      <w:r w:rsidR="001E6C51">
        <w:rPr>
          <w:sz w:val="24"/>
          <w:szCs w:val="24"/>
        </w:rPr>
        <w:t xml:space="preserve"> and implement</w:t>
      </w:r>
      <w:r>
        <w:rPr>
          <w:sz w:val="24"/>
          <w:szCs w:val="24"/>
        </w:rPr>
        <w:t xml:space="preserve">. The competition’s example code greatly limited the number and type of features its Bag of Word program accepted, but </w:t>
      </w:r>
      <w:r w:rsidR="001E6C51">
        <w:rPr>
          <w:sz w:val="24"/>
          <w:szCs w:val="24"/>
        </w:rPr>
        <w:t>it was</w:t>
      </w:r>
      <w:r>
        <w:rPr>
          <w:sz w:val="24"/>
          <w:szCs w:val="24"/>
        </w:rPr>
        <w:t xml:space="preserve"> found</w:t>
      </w:r>
      <w:r w:rsidR="001E6C51">
        <w:rPr>
          <w:sz w:val="24"/>
          <w:szCs w:val="24"/>
        </w:rPr>
        <w:t xml:space="preserve"> that</w:t>
      </w:r>
      <w:r>
        <w:rPr>
          <w:sz w:val="24"/>
          <w:szCs w:val="24"/>
        </w:rPr>
        <w:t xml:space="preserve"> the results improve with fewer restrictions. In trying to limit the noise, the example program lost more of the signal. </w:t>
      </w:r>
      <w:r w:rsidR="001E6C51">
        <w:rPr>
          <w:sz w:val="24"/>
          <w:szCs w:val="24"/>
        </w:rPr>
        <w:t xml:space="preserve">The next step was </w:t>
      </w:r>
      <w:r>
        <w:rPr>
          <w:sz w:val="24"/>
          <w:szCs w:val="24"/>
        </w:rPr>
        <w:t>cleaning and vectorizing the data and transforming it into document term matrices (or “Bags of Words”) which the different models would be able to understand.</w:t>
      </w:r>
      <w:r w:rsidR="007023C8">
        <w:rPr>
          <w:sz w:val="24"/>
          <w:szCs w:val="24"/>
        </w:rPr>
        <w:t xml:space="preserve"> The</w:t>
      </w:r>
      <w:r w:rsidR="001E6C51">
        <w:rPr>
          <w:sz w:val="24"/>
          <w:szCs w:val="24"/>
        </w:rPr>
        <w:t>n</w:t>
      </w:r>
      <w:r w:rsidR="007023C8">
        <w:rPr>
          <w:sz w:val="24"/>
          <w:szCs w:val="24"/>
        </w:rPr>
        <w:t xml:space="preserve"> similar feature data </w:t>
      </w:r>
      <w:r w:rsidR="001E6C51">
        <w:rPr>
          <w:sz w:val="24"/>
          <w:szCs w:val="24"/>
        </w:rPr>
        <w:t xml:space="preserve">was prepared </w:t>
      </w:r>
      <w:r w:rsidR="007023C8">
        <w:rPr>
          <w:sz w:val="24"/>
          <w:szCs w:val="24"/>
        </w:rPr>
        <w:t>using a TD-IDF method.</w:t>
      </w:r>
    </w:p>
    <w:p w14:paraId="6506CDC5" w14:textId="4818A448" w:rsidR="007023C8" w:rsidRDefault="007023C8" w:rsidP="00795720">
      <w:pPr>
        <w:rPr>
          <w:sz w:val="24"/>
          <w:szCs w:val="24"/>
        </w:rPr>
      </w:pPr>
      <w:r>
        <w:rPr>
          <w:sz w:val="24"/>
          <w:szCs w:val="24"/>
        </w:rPr>
        <w:tab/>
        <w:t xml:space="preserve">Next it was time to build the models. </w:t>
      </w:r>
      <w:r w:rsidR="001E6C51">
        <w:rPr>
          <w:sz w:val="24"/>
          <w:szCs w:val="24"/>
        </w:rPr>
        <w:t xml:space="preserve">The first was </w:t>
      </w:r>
      <w:r>
        <w:rPr>
          <w:sz w:val="24"/>
          <w:szCs w:val="24"/>
        </w:rPr>
        <w:t xml:space="preserve">a Naïve Bayes multinomial model, as it is well suited to natural language processing and runs very quickly. </w:t>
      </w:r>
      <w:r w:rsidR="001E6C51">
        <w:rPr>
          <w:sz w:val="24"/>
          <w:szCs w:val="24"/>
        </w:rPr>
        <w:t>The model was</w:t>
      </w:r>
      <w:r>
        <w:rPr>
          <w:sz w:val="24"/>
          <w:szCs w:val="24"/>
        </w:rPr>
        <w:t xml:space="preserve"> traine</w:t>
      </w:r>
      <w:r w:rsidR="001E6C51">
        <w:rPr>
          <w:sz w:val="24"/>
          <w:szCs w:val="24"/>
        </w:rPr>
        <w:t>d</w:t>
      </w:r>
      <w:r>
        <w:rPr>
          <w:sz w:val="24"/>
          <w:szCs w:val="24"/>
        </w:rPr>
        <w:t xml:space="preserve"> on the Bag of Words data, then used validation data to see the accuracy and confusion matrix. The accuracy is not very useful in a heavily skewed data set such as this where the null solution is quite high, but the confusion matrix can be useful to compare different models and later attempt to improve them. Finally, the trained model </w:t>
      </w:r>
      <w:r w:rsidR="001E6C51">
        <w:rPr>
          <w:sz w:val="24"/>
          <w:szCs w:val="24"/>
        </w:rPr>
        <w:t xml:space="preserve">was used </w:t>
      </w:r>
      <w:r>
        <w:rPr>
          <w:sz w:val="24"/>
          <w:szCs w:val="24"/>
        </w:rPr>
        <w:t xml:space="preserve">to predict values for the solution file and </w:t>
      </w:r>
      <w:r w:rsidR="001E6C51">
        <w:rPr>
          <w:sz w:val="24"/>
          <w:szCs w:val="24"/>
        </w:rPr>
        <w:t>the results were written</w:t>
      </w:r>
      <w:r>
        <w:rPr>
          <w:sz w:val="24"/>
          <w:szCs w:val="24"/>
        </w:rPr>
        <w:t xml:space="preserve"> to a .csv in the proper format. </w:t>
      </w:r>
    </w:p>
    <w:p w14:paraId="72B8801D" w14:textId="09CA390B" w:rsidR="00B7669E" w:rsidRDefault="007023C8" w:rsidP="00795720">
      <w:pPr>
        <w:rPr>
          <w:sz w:val="24"/>
          <w:szCs w:val="24"/>
        </w:rPr>
      </w:pPr>
      <w:r>
        <w:rPr>
          <w:sz w:val="24"/>
          <w:szCs w:val="24"/>
        </w:rPr>
        <w:tab/>
      </w:r>
      <w:r w:rsidR="001E6C51">
        <w:rPr>
          <w:sz w:val="24"/>
          <w:szCs w:val="24"/>
        </w:rPr>
        <w:t>The process was</w:t>
      </w:r>
      <w:r>
        <w:rPr>
          <w:sz w:val="24"/>
          <w:szCs w:val="24"/>
        </w:rPr>
        <w:t xml:space="preserve"> repeated for the TD-IDF method, and then again with a L</w:t>
      </w:r>
      <w:r w:rsidR="00B7669E">
        <w:rPr>
          <w:sz w:val="24"/>
          <w:szCs w:val="24"/>
        </w:rPr>
        <w:t>ogistic</w:t>
      </w:r>
      <w:r>
        <w:rPr>
          <w:sz w:val="24"/>
          <w:szCs w:val="24"/>
        </w:rPr>
        <w:t xml:space="preserve">-Regression model. </w:t>
      </w:r>
      <w:r w:rsidR="00B7669E">
        <w:rPr>
          <w:sz w:val="24"/>
          <w:szCs w:val="24"/>
        </w:rPr>
        <w:t xml:space="preserve">Logistic Regression was selected due to its common use in </w:t>
      </w:r>
      <w:r w:rsidR="001E6C51">
        <w:rPr>
          <w:sz w:val="24"/>
          <w:szCs w:val="24"/>
        </w:rPr>
        <w:t>natural language processing</w:t>
      </w:r>
      <w:r w:rsidR="00B7669E">
        <w:rPr>
          <w:sz w:val="24"/>
          <w:szCs w:val="24"/>
        </w:rPr>
        <w:t xml:space="preserve">, decent speed, and probabilistic nature. </w:t>
      </w:r>
      <w:r>
        <w:rPr>
          <w:sz w:val="24"/>
          <w:szCs w:val="24"/>
        </w:rPr>
        <w:t>The l</w:t>
      </w:r>
      <w:r w:rsidR="00B7669E">
        <w:rPr>
          <w:sz w:val="24"/>
          <w:szCs w:val="24"/>
        </w:rPr>
        <w:t>ogistic</w:t>
      </w:r>
      <w:r>
        <w:rPr>
          <w:sz w:val="24"/>
          <w:szCs w:val="24"/>
        </w:rPr>
        <w:t xml:space="preserve"> regression model was different in that it </w:t>
      </w:r>
      <w:r w:rsidR="00B7669E">
        <w:rPr>
          <w:sz w:val="24"/>
          <w:szCs w:val="24"/>
        </w:rPr>
        <w:t xml:space="preserve">returned predicted probabilities rather than integer values, so if a tweet was 30% or more likely to be offensive it was considered offensive. This value could be tweaked depending on the relative number of false positives. </w:t>
      </w:r>
    </w:p>
    <w:p w14:paraId="32FD0BFC" w14:textId="2DFB0D93" w:rsidR="00B7669E" w:rsidRDefault="00B7669E" w:rsidP="00B7669E">
      <w:pPr>
        <w:ind w:firstLine="720"/>
        <w:rPr>
          <w:sz w:val="24"/>
          <w:szCs w:val="24"/>
        </w:rPr>
      </w:pPr>
      <w:r>
        <w:rPr>
          <w:sz w:val="24"/>
          <w:szCs w:val="24"/>
        </w:rPr>
        <w:lastRenderedPageBreak/>
        <w:t xml:space="preserve">Finally, </w:t>
      </w:r>
      <w:proofErr w:type="gramStart"/>
      <w:r>
        <w:rPr>
          <w:sz w:val="24"/>
          <w:szCs w:val="24"/>
        </w:rPr>
        <w:t>a</w:t>
      </w:r>
      <w:proofErr w:type="gramEnd"/>
      <w:r>
        <w:rPr>
          <w:sz w:val="24"/>
          <w:szCs w:val="24"/>
        </w:rPr>
        <w:t xml:space="preserve"> SVM model was built. SVM was chosen last because it is slow, but generally the most reliable off-the-shelf model. It took by far the longest time to train and run but gave the most promising results for accuracy and the confusion matrices.</w:t>
      </w:r>
    </w:p>
    <w:p w14:paraId="382CE2C3" w14:textId="77777777" w:rsidR="004E7BA9" w:rsidRDefault="004E7BA9" w:rsidP="00B7669E">
      <w:pPr>
        <w:ind w:firstLine="720"/>
        <w:rPr>
          <w:sz w:val="24"/>
          <w:szCs w:val="24"/>
        </w:rPr>
      </w:pPr>
    </w:p>
    <w:p w14:paraId="394B7F2F" w14:textId="415BD97C" w:rsidR="007023C8" w:rsidRDefault="007023C8" w:rsidP="00795720">
      <w:pPr>
        <w:rPr>
          <w:b/>
          <w:bCs/>
          <w:sz w:val="24"/>
          <w:szCs w:val="24"/>
        </w:rPr>
      </w:pPr>
      <w:r w:rsidRPr="00B7669E">
        <w:rPr>
          <w:b/>
          <w:bCs/>
          <w:sz w:val="24"/>
          <w:szCs w:val="24"/>
        </w:rPr>
        <w:t>Comparing Models</w:t>
      </w:r>
    </w:p>
    <w:p w14:paraId="7BB34827" w14:textId="77777777" w:rsidR="004E7BA9" w:rsidRDefault="004E7BA9" w:rsidP="00795720">
      <w:pPr>
        <w:rPr>
          <w:b/>
          <w:bCs/>
          <w:sz w:val="24"/>
          <w:szCs w:val="24"/>
        </w:rPr>
      </w:pPr>
    </w:p>
    <w:tbl>
      <w:tblPr>
        <w:tblW w:w="5905" w:type="dxa"/>
        <w:tblInd w:w="1732" w:type="dxa"/>
        <w:tblBorders>
          <w:top w:val="single" w:sz="4" w:space="0" w:color="8EA9DB"/>
          <w:left w:val="single" w:sz="4" w:space="0" w:color="8EA9DB"/>
          <w:bottom w:val="single" w:sz="4" w:space="0" w:color="auto"/>
          <w:right w:val="single" w:sz="4" w:space="0" w:color="8EA9DB"/>
          <w:insideH w:val="single" w:sz="4" w:space="0" w:color="auto"/>
          <w:insideV w:val="single" w:sz="4" w:space="0" w:color="auto"/>
        </w:tblBorders>
        <w:tblLook w:val="04A0" w:firstRow="1" w:lastRow="0" w:firstColumn="1" w:lastColumn="0" w:noHBand="0" w:noVBand="1"/>
      </w:tblPr>
      <w:tblGrid>
        <w:gridCol w:w="1420"/>
        <w:gridCol w:w="1625"/>
        <w:gridCol w:w="1968"/>
        <w:gridCol w:w="892"/>
      </w:tblGrid>
      <w:tr w:rsidR="004E7BA9" w:rsidRPr="004E7BA9" w14:paraId="35FE5E84" w14:textId="77777777" w:rsidTr="001E6C51">
        <w:trPr>
          <w:trHeight w:val="295"/>
        </w:trPr>
        <w:tc>
          <w:tcPr>
            <w:tcW w:w="1420" w:type="dxa"/>
            <w:shd w:val="clear" w:color="4472C4" w:fill="4472C4"/>
            <w:noWrap/>
            <w:vAlign w:val="bottom"/>
            <w:hideMark/>
          </w:tcPr>
          <w:p w14:paraId="1438DE73" w14:textId="77777777" w:rsidR="004E7BA9" w:rsidRPr="004E7BA9" w:rsidRDefault="004E7BA9" w:rsidP="004E7BA9">
            <w:pPr>
              <w:spacing w:after="0" w:line="240" w:lineRule="auto"/>
              <w:rPr>
                <w:rFonts w:ascii="Calibri" w:eastAsia="Times New Roman" w:hAnsi="Calibri" w:cs="Calibri"/>
                <w:b/>
                <w:bCs/>
                <w:color w:val="FFFFFF"/>
              </w:rPr>
            </w:pPr>
            <w:r w:rsidRPr="004E7BA9">
              <w:rPr>
                <w:rFonts w:ascii="Calibri" w:eastAsia="Times New Roman" w:hAnsi="Calibri" w:cs="Calibri"/>
                <w:b/>
                <w:bCs/>
                <w:color w:val="FFFFFF"/>
              </w:rPr>
              <w:t>Method</w:t>
            </w:r>
          </w:p>
        </w:tc>
        <w:tc>
          <w:tcPr>
            <w:tcW w:w="1625" w:type="dxa"/>
            <w:shd w:val="clear" w:color="4472C4" w:fill="4472C4"/>
            <w:noWrap/>
            <w:vAlign w:val="bottom"/>
            <w:hideMark/>
          </w:tcPr>
          <w:p w14:paraId="64BAA151" w14:textId="77777777" w:rsidR="004E7BA9" w:rsidRPr="004E7BA9" w:rsidRDefault="004E7BA9" w:rsidP="004E7BA9">
            <w:pPr>
              <w:spacing w:after="0" w:line="240" w:lineRule="auto"/>
              <w:rPr>
                <w:rFonts w:ascii="Calibri" w:eastAsia="Times New Roman" w:hAnsi="Calibri" w:cs="Calibri"/>
                <w:b/>
                <w:bCs/>
                <w:color w:val="FFFFFF"/>
              </w:rPr>
            </w:pPr>
            <w:r w:rsidRPr="004E7BA9">
              <w:rPr>
                <w:rFonts w:ascii="Calibri" w:eastAsia="Times New Roman" w:hAnsi="Calibri" w:cs="Calibri"/>
                <w:b/>
                <w:bCs/>
                <w:color w:val="FFFFFF"/>
              </w:rPr>
              <w:t>Naïve Bayes</w:t>
            </w:r>
          </w:p>
        </w:tc>
        <w:tc>
          <w:tcPr>
            <w:tcW w:w="1968" w:type="dxa"/>
            <w:shd w:val="clear" w:color="4472C4" w:fill="4472C4"/>
            <w:noWrap/>
            <w:vAlign w:val="bottom"/>
            <w:hideMark/>
          </w:tcPr>
          <w:p w14:paraId="66CB7B76" w14:textId="2E81101A" w:rsidR="004E7BA9" w:rsidRPr="004E7BA9" w:rsidRDefault="004E7BA9" w:rsidP="004E7BA9">
            <w:pPr>
              <w:spacing w:after="0" w:line="240" w:lineRule="auto"/>
              <w:rPr>
                <w:rFonts w:ascii="Calibri" w:eastAsia="Times New Roman" w:hAnsi="Calibri" w:cs="Calibri"/>
                <w:b/>
                <w:bCs/>
                <w:color w:val="FFFFFF"/>
              </w:rPr>
            </w:pPr>
            <w:r w:rsidRPr="004E7BA9">
              <w:rPr>
                <w:rFonts w:ascii="Calibri" w:eastAsia="Times New Roman" w:hAnsi="Calibri" w:cs="Calibri"/>
                <w:b/>
                <w:bCs/>
                <w:color w:val="FFFFFF"/>
              </w:rPr>
              <w:t>L</w:t>
            </w:r>
            <w:r w:rsidR="001E6C51">
              <w:rPr>
                <w:rFonts w:ascii="Calibri" w:eastAsia="Times New Roman" w:hAnsi="Calibri" w:cs="Calibri"/>
                <w:b/>
                <w:bCs/>
                <w:color w:val="FFFFFF"/>
              </w:rPr>
              <w:t>ogistic</w:t>
            </w:r>
            <w:r w:rsidRPr="004E7BA9">
              <w:rPr>
                <w:rFonts w:ascii="Calibri" w:eastAsia="Times New Roman" w:hAnsi="Calibri" w:cs="Calibri"/>
                <w:b/>
                <w:bCs/>
                <w:color w:val="FFFFFF"/>
              </w:rPr>
              <w:t xml:space="preserve"> Regression</w:t>
            </w:r>
          </w:p>
        </w:tc>
        <w:tc>
          <w:tcPr>
            <w:tcW w:w="892" w:type="dxa"/>
            <w:shd w:val="clear" w:color="4472C4" w:fill="4472C4"/>
            <w:noWrap/>
            <w:vAlign w:val="bottom"/>
            <w:hideMark/>
          </w:tcPr>
          <w:p w14:paraId="274C524F" w14:textId="77777777" w:rsidR="004E7BA9" w:rsidRPr="004E7BA9" w:rsidRDefault="004E7BA9" w:rsidP="004E7BA9">
            <w:pPr>
              <w:spacing w:after="0" w:line="240" w:lineRule="auto"/>
              <w:rPr>
                <w:rFonts w:ascii="Calibri" w:eastAsia="Times New Roman" w:hAnsi="Calibri" w:cs="Calibri"/>
                <w:b/>
                <w:bCs/>
                <w:color w:val="FFFFFF"/>
              </w:rPr>
            </w:pPr>
            <w:r w:rsidRPr="004E7BA9">
              <w:rPr>
                <w:rFonts w:ascii="Calibri" w:eastAsia="Times New Roman" w:hAnsi="Calibri" w:cs="Calibri"/>
                <w:b/>
                <w:bCs/>
                <w:color w:val="FFFFFF"/>
              </w:rPr>
              <w:t>SVM</w:t>
            </w:r>
          </w:p>
        </w:tc>
      </w:tr>
      <w:tr w:rsidR="004E7BA9" w:rsidRPr="004E7BA9" w14:paraId="389D69A5" w14:textId="77777777" w:rsidTr="001E6C51">
        <w:trPr>
          <w:trHeight w:val="295"/>
        </w:trPr>
        <w:tc>
          <w:tcPr>
            <w:tcW w:w="1420" w:type="dxa"/>
            <w:shd w:val="clear" w:color="D9E1F2" w:fill="D9E1F2"/>
            <w:noWrap/>
            <w:vAlign w:val="bottom"/>
            <w:hideMark/>
          </w:tcPr>
          <w:p w14:paraId="7A7CC22B" w14:textId="77777777" w:rsidR="004E7BA9" w:rsidRPr="004E7BA9" w:rsidRDefault="004E7BA9" w:rsidP="004E7BA9">
            <w:pPr>
              <w:spacing w:after="0" w:line="240" w:lineRule="auto"/>
              <w:rPr>
                <w:rFonts w:ascii="Calibri" w:eastAsia="Times New Roman" w:hAnsi="Calibri" w:cs="Calibri"/>
                <w:color w:val="000000"/>
              </w:rPr>
            </w:pPr>
            <w:r w:rsidRPr="004E7BA9">
              <w:rPr>
                <w:rFonts w:ascii="Calibri" w:eastAsia="Times New Roman" w:hAnsi="Calibri" w:cs="Calibri"/>
                <w:color w:val="000000"/>
              </w:rPr>
              <w:t>Bag of Words</w:t>
            </w:r>
          </w:p>
        </w:tc>
        <w:tc>
          <w:tcPr>
            <w:tcW w:w="1625" w:type="dxa"/>
            <w:shd w:val="clear" w:color="D9E1F2" w:fill="D9E1F2"/>
            <w:noWrap/>
            <w:vAlign w:val="bottom"/>
            <w:hideMark/>
          </w:tcPr>
          <w:p w14:paraId="1F31F21F" w14:textId="54B535B4" w:rsidR="004E7BA9" w:rsidRPr="004E7BA9" w:rsidRDefault="004E7BA9" w:rsidP="004E7BA9">
            <w:pPr>
              <w:spacing w:after="0" w:line="240" w:lineRule="auto"/>
              <w:rPr>
                <w:rFonts w:ascii="Calibri" w:eastAsia="Times New Roman" w:hAnsi="Calibri" w:cs="Calibri"/>
                <w:color w:val="000000"/>
              </w:rPr>
            </w:pPr>
            <w:r w:rsidRPr="004E7BA9">
              <w:rPr>
                <w:rFonts w:ascii="Calibri" w:eastAsia="Times New Roman" w:hAnsi="Calibri" w:cs="Calibri"/>
                <w:color w:val="000000"/>
              </w:rPr>
              <w:t> </w:t>
            </w:r>
            <w:r>
              <w:rPr>
                <w:rFonts w:ascii="Calibri" w:eastAsia="Times New Roman" w:hAnsi="Calibri" w:cs="Calibri"/>
                <w:color w:val="000000"/>
              </w:rPr>
              <w:t xml:space="preserve">               </w:t>
            </w:r>
            <w:r w:rsidRPr="004E7BA9">
              <w:rPr>
                <w:rFonts w:ascii="Calibri" w:eastAsia="Times New Roman" w:hAnsi="Calibri" w:cs="Calibri"/>
                <w:color w:val="000000"/>
              </w:rPr>
              <w:t>0.6167</w:t>
            </w:r>
          </w:p>
        </w:tc>
        <w:tc>
          <w:tcPr>
            <w:tcW w:w="1968" w:type="dxa"/>
            <w:shd w:val="clear" w:color="D9E1F2" w:fill="D9E1F2"/>
            <w:noWrap/>
            <w:vAlign w:val="bottom"/>
            <w:hideMark/>
          </w:tcPr>
          <w:p w14:paraId="5A224489" w14:textId="77777777" w:rsidR="004E7BA9" w:rsidRPr="004E7BA9" w:rsidRDefault="004E7BA9" w:rsidP="004E7BA9">
            <w:pPr>
              <w:spacing w:after="0" w:line="240" w:lineRule="auto"/>
              <w:jc w:val="right"/>
              <w:rPr>
                <w:rFonts w:ascii="Calibri" w:eastAsia="Times New Roman" w:hAnsi="Calibri" w:cs="Calibri"/>
                <w:color w:val="000000"/>
              </w:rPr>
            </w:pPr>
            <w:r w:rsidRPr="004E7BA9">
              <w:rPr>
                <w:rFonts w:ascii="Calibri" w:eastAsia="Times New Roman" w:hAnsi="Calibri" w:cs="Calibri"/>
                <w:color w:val="000000"/>
              </w:rPr>
              <w:t>0.7318</w:t>
            </w:r>
          </w:p>
        </w:tc>
        <w:tc>
          <w:tcPr>
            <w:tcW w:w="892" w:type="dxa"/>
            <w:shd w:val="clear" w:color="D9E1F2" w:fill="D9E1F2"/>
            <w:noWrap/>
            <w:vAlign w:val="bottom"/>
            <w:hideMark/>
          </w:tcPr>
          <w:p w14:paraId="6FAC1B3A" w14:textId="77777777" w:rsidR="004E7BA9" w:rsidRPr="004E7BA9" w:rsidRDefault="004E7BA9" w:rsidP="004E7BA9">
            <w:pPr>
              <w:spacing w:after="0" w:line="240" w:lineRule="auto"/>
              <w:rPr>
                <w:rFonts w:ascii="Calibri" w:eastAsia="Times New Roman" w:hAnsi="Calibri" w:cs="Calibri"/>
                <w:color w:val="000000"/>
              </w:rPr>
            </w:pPr>
            <w:r w:rsidRPr="004E7BA9">
              <w:rPr>
                <w:rFonts w:ascii="Calibri" w:eastAsia="Times New Roman" w:hAnsi="Calibri" w:cs="Calibri"/>
                <w:color w:val="000000"/>
              </w:rPr>
              <w:t> 0.7462</w:t>
            </w:r>
          </w:p>
        </w:tc>
      </w:tr>
      <w:tr w:rsidR="004E7BA9" w:rsidRPr="004E7BA9" w14:paraId="04F10770" w14:textId="77777777" w:rsidTr="001E6C51">
        <w:trPr>
          <w:trHeight w:val="295"/>
        </w:trPr>
        <w:tc>
          <w:tcPr>
            <w:tcW w:w="1420" w:type="dxa"/>
            <w:shd w:val="clear" w:color="auto" w:fill="auto"/>
            <w:noWrap/>
            <w:vAlign w:val="bottom"/>
            <w:hideMark/>
          </w:tcPr>
          <w:p w14:paraId="09EAB63D" w14:textId="77777777" w:rsidR="004E7BA9" w:rsidRPr="004E7BA9" w:rsidRDefault="004E7BA9" w:rsidP="004E7BA9">
            <w:pPr>
              <w:spacing w:after="0" w:line="240" w:lineRule="auto"/>
              <w:rPr>
                <w:rFonts w:ascii="Calibri" w:eastAsia="Times New Roman" w:hAnsi="Calibri" w:cs="Calibri"/>
                <w:color w:val="000000"/>
              </w:rPr>
            </w:pPr>
            <w:r w:rsidRPr="004E7BA9">
              <w:rPr>
                <w:rFonts w:ascii="Calibri" w:eastAsia="Times New Roman" w:hAnsi="Calibri" w:cs="Calibri"/>
                <w:color w:val="000000"/>
              </w:rPr>
              <w:t>TD-IDF</w:t>
            </w:r>
          </w:p>
        </w:tc>
        <w:tc>
          <w:tcPr>
            <w:tcW w:w="1625" w:type="dxa"/>
            <w:shd w:val="clear" w:color="auto" w:fill="auto"/>
            <w:noWrap/>
            <w:vAlign w:val="bottom"/>
            <w:hideMark/>
          </w:tcPr>
          <w:p w14:paraId="0C5DE6BB" w14:textId="77777777" w:rsidR="004E7BA9" w:rsidRPr="004E7BA9" w:rsidRDefault="004E7BA9" w:rsidP="004E7BA9">
            <w:pPr>
              <w:spacing w:after="0" w:line="240" w:lineRule="auto"/>
              <w:jc w:val="right"/>
              <w:rPr>
                <w:rFonts w:ascii="Calibri" w:eastAsia="Times New Roman" w:hAnsi="Calibri" w:cs="Calibri"/>
                <w:color w:val="000000"/>
              </w:rPr>
            </w:pPr>
            <w:r w:rsidRPr="004E7BA9">
              <w:rPr>
                <w:rFonts w:ascii="Calibri" w:eastAsia="Times New Roman" w:hAnsi="Calibri" w:cs="Calibri"/>
                <w:color w:val="000000"/>
              </w:rPr>
              <w:t>0.2421</w:t>
            </w:r>
          </w:p>
        </w:tc>
        <w:tc>
          <w:tcPr>
            <w:tcW w:w="1968" w:type="dxa"/>
            <w:shd w:val="clear" w:color="auto" w:fill="auto"/>
            <w:noWrap/>
            <w:vAlign w:val="bottom"/>
            <w:hideMark/>
          </w:tcPr>
          <w:p w14:paraId="096939A0" w14:textId="77777777" w:rsidR="004E7BA9" w:rsidRPr="004E7BA9" w:rsidRDefault="004E7BA9" w:rsidP="004E7BA9">
            <w:pPr>
              <w:spacing w:after="0" w:line="240" w:lineRule="auto"/>
              <w:jc w:val="right"/>
              <w:rPr>
                <w:rFonts w:ascii="Calibri" w:eastAsia="Times New Roman" w:hAnsi="Calibri" w:cs="Calibri"/>
                <w:color w:val="000000"/>
              </w:rPr>
            </w:pPr>
            <w:r w:rsidRPr="004E7BA9">
              <w:rPr>
                <w:rFonts w:ascii="Calibri" w:eastAsia="Times New Roman" w:hAnsi="Calibri" w:cs="Calibri"/>
                <w:color w:val="000000"/>
              </w:rPr>
              <w:t>0.6182</w:t>
            </w:r>
          </w:p>
        </w:tc>
        <w:tc>
          <w:tcPr>
            <w:tcW w:w="892" w:type="dxa"/>
            <w:shd w:val="clear" w:color="auto" w:fill="auto"/>
            <w:noWrap/>
            <w:vAlign w:val="bottom"/>
            <w:hideMark/>
          </w:tcPr>
          <w:p w14:paraId="24D4709D" w14:textId="77777777" w:rsidR="004E7BA9" w:rsidRPr="004E7BA9" w:rsidRDefault="004E7BA9" w:rsidP="004E7BA9">
            <w:pPr>
              <w:spacing w:after="0" w:line="240" w:lineRule="auto"/>
              <w:rPr>
                <w:rFonts w:ascii="Calibri" w:eastAsia="Times New Roman" w:hAnsi="Calibri" w:cs="Calibri"/>
                <w:color w:val="000000"/>
              </w:rPr>
            </w:pPr>
            <w:r w:rsidRPr="004E7BA9">
              <w:rPr>
                <w:rFonts w:ascii="Calibri" w:eastAsia="Times New Roman" w:hAnsi="Calibri" w:cs="Calibri"/>
                <w:color w:val="000000"/>
              </w:rPr>
              <w:t> 0.7020</w:t>
            </w:r>
          </w:p>
        </w:tc>
      </w:tr>
    </w:tbl>
    <w:p w14:paraId="5BF56E18" w14:textId="77777777" w:rsidR="004E7BA9" w:rsidRDefault="004E7BA9" w:rsidP="004E7BA9">
      <w:pPr>
        <w:jc w:val="center"/>
        <w:rPr>
          <w:sz w:val="24"/>
          <w:szCs w:val="24"/>
        </w:rPr>
      </w:pPr>
    </w:p>
    <w:p w14:paraId="36688A59" w14:textId="24B7EE48" w:rsidR="00B7669E" w:rsidRDefault="004E7BA9" w:rsidP="004E7BA9">
      <w:pPr>
        <w:jc w:val="center"/>
        <w:rPr>
          <w:sz w:val="24"/>
          <w:szCs w:val="24"/>
        </w:rPr>
      </w:pPr>
      <w:r>
        <w:rPr>
          <w:sz w:val="24"/>
          <w:szCs w:val="24"/>
        </w:rPr>
        <w:t xml:space="preserve">Table 1: </w:t>
      </w:r>
      <w:r w:rsidR="0040342A">
        <w:rPr>
          <w:sz w:val="24"/>
          <w:szCs w:val="24"/>
        </w:rPr>
        <w:t>Competition f</w:t>
      </w:r>
      <w:bookmarkStart w:id="0" w:name="_GoBack"/>
      <w:bookmarkEnd w:id="0"/>
      <w:r w:rsidR="0040342A">
        <w:rPr>
          <w:sz w:val="24"/>
          <w:szCs w:val="24"/>
        </w:rPr>
        <w:t>1 Score</w:t>
      </w:r>
      <w:r>
        <w:rPr>
          <w:sz w:val="24"/>
          <w:szCs w:val="24"/>
        </w:rPr>
        <w:t xml:space="preserve"> for Each Model</w:t>
      </w:r>
    </w:p>
    <w:p w14:paraId="67BCBD7D" w14:textId="4B153998" w:rsidR="004E7BA9" w:rsidRDefault="004E7BA9" w:rsidP="004E7BA9">
      <w:pPr>
        <w:rPr>
          <w:sz w:val="24"/>
          <w:szCs w:val="24"/>
        </w:rPr>
      </w:pPr>
      <w:r>
        <w:rPr>
          <w:sz w:val="24"/>
          <w:szCs w:val="24"/>
        </w:rPr>
        <w:tab/>
        <w:t xml:space="preserve">As seen in Table 1, the best result was achieved by using SVM with Bag of Words features. </w:t>
      </w:r>
      <w:r w:rsidR="0040342A">
        <w:rPr>
          <w:sz w:val="24"/>
          <w:szCs w:val="24"/>
        </w:rPr>
        <w:t xml:space="preserve">It achieved a competition f1 score of 0.7462. </w:t>
      </w:r>
      <w:r>
        <w:rPr>
          <w:sz w:val="24"/>
          <w:szCs w:val="24"/>
        </w:rPr>
        <w:t>Bag of Words outperformed TD-IDF in every model, especially Naïve Bayes by a huge margin. SVM similarly outperformed all the other models with both features. L</w:t>
      </w:r>
      <w:r w:rsidR="001E6C51">
        <w:rPr>
          <w:sz w:val="24"/>
          <w:szCs w:val="24"/>
        </w:rPr>
        <w:t>ogistic</w:t>
      </w:r>
      <w:r>
        <w:rPr>
          <w:sz w:val="24"/>
          <w:szCs w:val="24"/>
        </w:rPr>
        <w:t xml:space="preserve"> Regression was the second best by a small margin, and Naïve Bayes was significantly worse than both.</w:t>
      </w:r>
    </w:p>
    <w:p w14:paraId="25358E72" w14:textId="2E9476F3" w:rsidR="0040342A" w:rsidRDefault="004E7BA9" w:rsidP="004E7BA9">
      <w:pPr>
        <w:rPr>
          <w:sz w:val="24"/>
          <w:szCs w:val="24"/>
        </w:rPr>
      </w:pPr>
      <w:r>
        <w:rPr>
          <w:sz w:val="24"/>
          <w:szCs w:val="24"/>
        </w:rPr>
        <w:tab/>
        <w:t xml:space="preserve">The run time for each model was estimated in the </w:t>
      </w:r>
      <w:r w:rsidR="0040342A">
        <w:rPr>
          <w:sz w:val="24"/>
          <w:szCs w:val="24"/>
        </w:rPr>
        <w:t>code and</w:t>
      </w:r>
      <w:r>
        <w:rPr>
          <w:sz w:val="24"/>
          <w:szCs w:val="24"/>
        </w:rPr>
        <w:t xml:space="preserve"> is the opposite of the accuracy results. The difference came in orders of magnitude. NB models took only milliseconds to run, whereas l</w:t>
      </w:r>
      <w:r w:rsidR="0040342A">
        <w:rPr>
          <w:sz w:val="24"/>
          <w:szCs w:val="24"/>
        </w:rPr>
        <w:t>ogistic</w:t>
      </w:r>
      <w:r>
        <w:rPr>
          <w:sz w:val="24"/>
          <w:szCs w:val="24"/>
        </w:rPr>
        <w:t xml:space="preserve"> regression took a couple seconds and SVM a few minutes. For larger data sets, this could become a major issue and the number of features would likely have to be reduced.</w:t>
      </w:r>
      <w:r w:rsidR="0040342A">
        <w:rPr>
          <w:sz w:val="24"/>
          <w:szCs w:val="24"/>
        </w:rPr>
        <w:t xml:space="preserve"> However, for such small data sets it was not a problem.</w:t>
      </w:r>
    </w:p>
    <w:p w14:paraId="0CB808F3" w14:textId="5419D78F" w:rsidR="0040342A" w:rsidRDefault="0040342A" w:rsidP="004E7BA9">
      <w:pPr>
        <w:rPr>
          <w:sz w:val="24"/>
          <w:szCs w:val="24"/>
        </w:rPr>
      </w:pPr>
      <w:r>
        <w:rPr>
          <w:sz w:val="24"/>
          <w:szCs w:val="24"/>
        </w:rPr>
        <w:tab/>
        <w:t>The confusion matrices revealed more differences. Both NB and SVM models had few false positives, but many false negatives. The logistic regression had the most balanced results between false negatives and positives.</w:t>
      </w:r>
    </w:p>
    <w:p w14:paraId="7E6F74B1" w14:textId="14DCB226" w:rsidR="0040342A" w:rsidRDefault="0040342A" w:rsidP="004E7BA9">
      <w:pPr>
        <w:rPr>
          <w:sz w:val="24"/>
          <w:szCs w:val="24"/>
        </w:rPr>
      </w:pPr>
    </w:p>
    <w:p w14:paraId="71AB1B6B" w14:textId="4C47B9E0" w:rsidR="0040342A" w:rsidRDefault="0040342A" w:rsidP="004E7BA9">
      <w:pPr>
        <w:rPr>
          <w:sz w:val="24"/>
          <w:szCs w:val="24"/>
        </w:rPr>
      </w:pPr>
    </w:p>
    <w:p w14:paraId="76B2B6B1" w14:textId="411788DB" w:rsidR="0040342A" w:rsidRDefault="0040342A" w:rsidP="004E7BA9">
      <w:pPr>
        <w:rPr>
          <w:sz w:val="24"/>
          <w:szCs w:val="24"/>
        </w:rPr>
      </w:pPr>
    </w:p>
    <w:p w14:paraId="3EEA0A68" w14:textId="339E113F" w:rsidR="0040342A" w:rsidRDefault="0040342A" w:rsidP="004E7BA9">
      <w:pPr>
        <w:rPr>
          <w:sz w:val="24"/>
          <w:szCs w:val="24"/>
        </w:rPr>
      </w:pPr>
    </w:p>
    <w:p w14:paraId="52087314" w14:textId="2933B443" w:rsidR="0040342A" w:rsidRDefault="0040342A" w:rsidP="004E7BA9">
      <w:pPr>
        <w:rPr>
          <w:sz w:val="24"/>
          <w:szCs w:val="24"/>
        </w:rPr>
      </w:pPr>
    </w:p>
    <w:p w14:paraId="3F973AB1" w14:textId="27B375AA" w:rsidR="0040342A" w:rsidRDefault="0040342A" w:rsidP="004E7BA9">
      <w:pPr>
        <w:rPr>
          <w:sz w:val="24"/>
          <w:szCs w:val="24"/>
        </w:rPr>
      </w:pPr>
    </w:p>
    <w:p w14:paraId="2AB5BAAC" w14:textId="18C73001" w:rsidR="0040342A" w:rsidRDefault="0040342A" w:rsidP="004E7BA9">
      <w:pPr>
        <w:rPr>
          <w:sz w:val="24"/>
          <w:szCs w:val="24"/>
        </w:rPr>
      </w:pPr>
    </w:p>
    <w:p w14:paraId="2C894FD6" w14:textId="77777777" w:rsidR="0040342A" w:rsidRPr="004E7BA9" w:rsidRDefault="0040342A" w:rsidP="004E7BA9">
      <w:pPr>
        <w:rPr>
          <w:sz w:val="24"/>
          <w:szCs w:val="24"/>
        </w:rPr>
      </w:pPr>
    </w:p>
    <w:p w14:paraId="713D50AB" w14:textId="06AA4231" w:rsidR="007023C8" w:rsidRDefault="007023C8" w:rsidP="00795720">
      <w:pPr>
        <w:rPr>
          <w:b/>
          <w:bCs/>
          <w:sz w:val="24"/>
          <w:szCs w:val="24"/>
        </w:rPr>
      </w:pPr>
      <w:r w:rsidRPr="004E7BA9">
        <w:rPr>
          <w:b/>
          <w:bCs/>
          <w:sz w:val="24"/>
          <w:szCs w:val="24"/>
        </w:rPr>
        <w:lastRenderedPageBreak/>
        <w:t>Results</w:t>
      </w:r>
    </w:p>
    <w:p w14:paraId="4CBA0341" w14:textId="6C5273F3" w:rsidR="004E7BA9" w:rsidRDefault="004E7BA9" w:rsidP="00795720">
      <w:pPr>
        <w:rPr>
          <w:b/>
          <w:bCs/>
          <w:sz w:val="24"/>
          <w:szCs w:val="24"/>
        </w:rPr>
      </w:pPr>
      <w:r>
        <w:rPr>
          <w:noProof/>
        </w:rPr>
        <w:drawing>
          <wp:inline distT="0" distB="0" distL="0" distR="0" wp14:anchorId="00648148" wp14:editId="7D34C40F">
            <wp:extent cx="5943600" cy="223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32660"/>
                    </a:xfrm>
                    <a:prstGeom prst="rect">
                      <a:avLst/>
                    </a:prstGeom>
                  </pic:spPr>
                </pic:pic>
              </a:graphicData>
            </a:graphic>
          </wp:inline>
        </w:drawing>
      </w:r>
    </w:p>
    <w:p w14:paraId="32371EE6" w14:textId="68F09837" w:rsidR="004E7BA9" w:rsidRPr="004E7BA9" w:rsidRDefault="004E7BA9" w:rsidP="004E7BA9">
      <w:pPr>
        <w:jc w:val="center"/>
        <w:rPr>
          <w:sz w:val="24"/>
          <w:szCs w:val="24"/>
        </w:rPr>
      </w:pPr>
      <w:r>
        <w:rPr>
          <w:sz w:val="24"/>
          <w:szCs w:val="24"/>
        </w:rPr>
        <w:t>Figure 1: Leaderboard Results</w:t>
      </w:r>
    </w:p>
    <w:p w14:paraId="77EB8F21" w14:textId="40482815" w:rsidR="004E7BA9" w:rsidRDefault="004E7BA9" w:rsidP="00795720">
      <w:pPr>
        <w:rPr>
          <w:sz w:val="24"/>
          <w:szCs w:val="24"/>
        </w:rPr>
      </w:pPr>
      <w:r>
        <w:rPr>
          <w:sz w:val="24"/>
          <w:szCs w:val="24"/>
        </w:rPr>
        <w:tab/>
        <w:t xml:space="preserve">The result of </w:t>
      </w:r>
      <w:r w:rsidR="0040342A">
        <w:rPr>
          <w:sz w:val="24"/>
          <w:szCs w:val="24"/>
        </w:rPr>
        <w:t>0.746 was good enough for 99</w:t>
      </w:r>
      <w:r w:rsidR="0040342A" w:rsidRPr="0040342A">
        <w:rPr>
          <w:sz w:val="24"/>
          <w:szCs w:val="24"/>
          <w:vertAlign w:val="superscript"/>
        </w:rPr>
        <w:t>th</w:t>
      </w:r>
      <w:r w:rsidR="0040342A">
        <w:rPr>
          <w:sz w:val="24"/>
          <w:szCs w:val="24"/>
        </w:rPr>
        <w:t xml:space="preserve"> out of approximately 800 participants in the leaderboard as of Sunday, December 23, 2019.</w:t>
      </w:r>
    </w:p>
    <w:p w14:paraId="698D6F72" w14:textId="77777777" w:rsidR="0040342A" w:rsidRPr="004E7BA9" w:rsidRDefault="0040342A" w:rsidP="00795720">
      <w:pPr>
        <w:rPr>
          <w:sz w:val="24"/>
          <w:szCs w:val="24"/>
        </w:rPr>
      </w:pPr>
    </w:p>
    <w:p w14:paraId="52F04AC5" w14:textId="5123334B" w:rsidR="00795720" w:rsidRDefault="007023C8" w:rsidP="0040342A">
      <w:pPr>
        <w:rPr>
          <w:b/>
          <w:bCs/>
          <w:sz w:val="24"/>
          <w:szCs w:val="24"/>
        </w:rPr>
      </w:pPr>
      <w:r w:rsidRPr="004E7BA9">
        <w:rPr>
          <w:b/>
          <w:bCs/>
          <w:sz w:val="24"/>
          <w:szCs w:val="24"/>
        </w:rPr>
        <w:t>Future Steps</w:t>
      </w:r>
    </w:p>
    <w:p w14:paraId="08F167C8" w14:textId="5FBB8B3F" w:rsidR="0040342A" w:rsidRDefault="0040342A" w:rsidP="0040342A">
      <w:pPr>
        <w:rPr>
          <w:sz w:val="24"/>
          <w:szCs w:val="24"/>
        </w:rPr>
      </w:pPr>
      <w:r>
        <w:rPr>
          <w:b/>
          <w:bCs/>
          <w:sz w:val="24"/>
          <w:szCs w:val="24"/>
        </w:rPr>
        <w:tab/>
      </w:r>
      <w:r>
        <w:rPr>
          <w:sz w:val="24"/>
          <w:szCs w:val="24"/>
        </w:rPr>
        <w:t>There are many different methods for acquiring features and many different models, all with parameters to be tweaked and optimized. The next logical step would be to put more of each in the program to identify the most promising combinations. Word2Vec has a more elegant evaluation of sentiment to acquire features than either Bag of Words or TD-</w:t>
      </w:r>
      <w:proofErr w:type="gramStart"/>
      <w:r>
        <w:rPr>
          <w:sz w:val="24"/>
          <w:szCs w:val="24"/>
        </w:rPr>
        <w:t>IDF, and</w:t>
      </w:r>
      <w:proofErr w:type="gramEnd"/>
      <w:r>
        <w:rPr>
          <w:sz w:val="24"/>
          <w:szCs w:val="24"/>
        </w:rPr>
        <w:t xml:space="preserve"> would be </w:t>
      </w:r>
      <w:r w:rsidR="001E6C51">
        <w:rPr>
          <w:sz w:val="24"/>
          <w:szCs w:val="24"/>
        </w:rPr>
        <w:t>the</w:t>
      </w:r>
      <w:r>
        <w:rPr>
          <w:sz w:val="24"/>
          <w:szCs w:val="24"/>
        </w:rPr>
        <w:t xml:space="preserve"> next choice for implementation.</w:t>
      </w:r>
      <w:r w:rsidR="00C535A9">
        <w:rPr>
          <w:sz w:val="24"/>
          <w:szCs w:val="24"/>
        </w:rPr>
        <w:t xml:space="preserve"> </w:t>
      </w:r>
      <w:r>
        <w:rPr>
          <w:sz w:val="24"/>
          <w:szCs w:val="24"/>
        </w:rPr>
        <w:t xml:space="preserve">After that, </w:t>
      </w:r>
      <w:r w:rsidR="00C535A9">
        <w:rPr>
          <w:sz w:val="24"/>
          <w:szCs w:val="24"/>
        </w:rPr>
        <w:t>Doc2Vec</w:t>
      </w:r>
      <w:r>
        <w:rPr>
          <w:sz w:val="24"/>
          <w:szCs w:val="24"/>
        </w:rPr>
        <w:t xml:space="preserve"> would be the </w:t>
      </w:r>
      <w:r w:rsidR="00C535A9">
        <w:rPr>
          <w:sz w:val="24"/>
          <w:szCs w:val="24"/>
        </w:rPr>
        <w:t>most likely</w:t>
      </w:r>
      <w:r>
        <w:rPr>
          <w:sz w:val="24"/>
          <w:szCs w:val="24"/>
        </w:rPr>
        <w:t xml:space="preserve"> feature method to add. </w:t>
      </w:r>
      <w:r w:rsidR="00C535A9">
        <w:rPr>
          <w:sz w:val="24"/>
          <w:szCs w:val="24"/>
        </w:rPr>
        <w:t xml:space="preserve">There are plenty more models such as </w:t>
      </w:r>
      <w:proofErr w:type="spellStart"/>
      <w:r w:rsidR="00C535A9">
        <w:rPr>
          <w:sz w:val="24"/>
          <w:szCs w:val="24"/>
        </w:rPr>
        <w:t>Random_Forest</w:t>
      </w:r>
      <w:proofErr w:type="spellEnd"/>
      <w:r w:rsidR="00C535A9">
        <w:rPr>
          <w:sz w:val="24"/>
          <w:szCs w:val="24"/>
        </w:rPr>
        <w:t xml:space="preserve"> and </w:t>
      </w:r>
      <w:proofErr w:type="spellStart"/>
      <w:r w:rsidR="00C535A9">
        <w:rPr>
          <w:sz w:val="24"/>
          <w:szCs w:val="24"/>
        </w:rPr>
        <w:t>XGBoost</w:t>
      </w:r>
      <w:proofErr w:type="spellEnd"/>
      <w:r w:rsidR="00C535A9">
        <w:rPr>
          <w:sz w:val="24"/>
          <w:szCs w:val="24"/>
        </w:rPr>
        <w:t xml:space="preserve"> which can be implemented as well.</w:t>
      </w:r>
    </w:p>
    <w:p w14:paraId="6F3C3C6B" w14:textId="2924F41C" w:rsidR="00C535A9" w:rsidRPr="0040342A" w:rsidRDefault="00C535A9" w:rsidP="0040342A">
      <w:pPr>
        <w:rPr>
          <w:sz w:val="24"/>
          <w:szCs w:val="24"/>
        </w:rPr>
      </w:pPr>
      <w:r>
        <w:rPr>
          <w:sz w:val="24"/>
          <w:szCs w:val="24"/>
        </w:rPr>
        <w:tab/>
        <w:t>After getting to about five feature methods and five models, the most promising three or four should be selected to try for improvement. The best place to start is the major parameters, such as Logistic Regression’s solver, which dramatically impact performance. Then the more minor changes such as feature number and word grams can be tested. Resources such as confusion matrices and checking the false results for patterns can help understand why failures occur and which parameters might help. It is important to use the same random number seed across all trials so that chance has no impact on the results. Finally, when each parameter has been optimized, the final model can be selected.</w:t>
      </w:r>
    </w:p>
    <w:p w14:paraId="67806201" w14:textId="77777777" w:rsidR="00972293" w:rsidRDefault="00972293" w:rsidP="00972293">
      <w:pPr>
        <w:jc w:val="center"/>
      </w:pPr>
    </w:p>
    <w:sectPr w:rsidR="00972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293"/>
    <w:rsid w:val="001E6C51"/>
    <w:rsid w:val="002C2611"/>
    <w:rsid w:val="0040342A"/>
    <w:rsid w:val="004E7BA9"/>
    <w:rsid w:val="007023C8"/>
    <w:rsid w:val="00795720"/>
    <w:rsid w:val="00972293"/>
    <w:rsid w:val="00B7669E"/>
    <w:rsid w:val="00C535A9"/>
    <w:rsid w:val="00D558B8"/>
    <w:rsid w:val="00FF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6C7B3"/>
  <w15:chartTrackingRefBased/>
  <w15:docId w15:val="{69201D96-608E-4858-B13D-BB46CBB2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6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828">
      <w:bodyDiv w:val="1"/>
      <w:marLeft w:val="0"/>
      <w:marRight w:val="0"/>
      <w:marTop w:val="0"/>
      <w:marBottom w:val="0"/>
      <w:divBdr>
        <w:top w:val="none" w:sz="0" w:space="0" w:color="auto"/>
        <w:left w:val="none" w:sz="0" w:space="0" w:color="auto"/>
        <w:bottom w:val="none" w:sz="0" w:space="0" w:color="auto"/>
        <w:right w:val="none" w:sz="0" w:space="0" w:color="auto"/>
      </w:divBdr>
    </w:div>
    <w:div w:id="357660766">
      <w:bodyDiv w:val="1"/>
      <w:marLeft w:val="0"/>
      <w:marRight w:val="0"/>
      <w:marTop w:val="0"/>
      <w:marBottom w:val="0"/>
      <w:divBdr>
        <w:top w:val="none" w:sz="0" w:space="0" w:color="auto"/>
        <w:left w:val="none" w:sz="0" w:space="0" w:color="auto"/>
        <w:bottom w:val="none" w:sz="0" w:space="0" w:color="auto"/>
        <w:right w:val="none" w:sz="0" w:space="0" w:color="auto"/>
      </w:divBdr>
    </w:div>
    <w:div w:id="1375617139">
      <w:bodyDiv w:val="1"/>
      <w:marLeft w:val="0"/>
      <w:marRight w:val="0"/>
      <w:marTop w:val="0"/>
      <w:marBottom w:val="0"/>
      <w:divBdr>
        <w:top w:val="none" w:sz="0" w:space="0" w:color="auto"/>
        <w:left w:val="none" w:sz="0" w:space="0" w:color="auto"/>
        <w:bottom w:val="none" w:sz="0" w:space="0" w:color="auto"/>
        <w:right w:val="none" w:sz="0" w:space="0" w:color="auto"/>
      </w:divBdr>
    </w:div>
    <w:div w:id="19469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95993-71B3-40C7-B784-F750E7FCC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4</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Fitzpatrick</dc:creator>
  <cp:keywords/>
  <dc:description/>
  <cp:lastModifiedBy>Sean Fitzpatrick</cp:lastModifiedBy>
  <cp:revision>2</cp:revision>
  <dcterms:created xsi:type="dcterms:W3CDTF">2019-12-22T22:02:00Z</dcterms:created>
  <dcterms:modified xsi:type="dcterms:W3CDTF">2019-12-23T07:01:00Z</dcterms:modified>
</cp:coreProperties>
</file>