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2DF08A12" w14:paraId="7295EFC4" w14:textId="275C5CE0">
      <w:pPr>
        <w:spacing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СОГЛАСИЕ СУБЪЕКТА</w:t>
      </w:r>
    </w:p>
    <w:p w:rsidP="2DF08A12" w14:paraId="012A5DAA" w14:textId="302317CB">
      <w:pPr>
        <w:spacing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на обработку персональных данных </w:t>
      </w:r>
    </w:p>
    <w:p w:rsidP="2DF08A12" w14:paraId="581852D3" w14:textId="6F5C95E9">
      <w:pPr>
        <w:tabs>
          <w:tab w:val="center" w:leader="none" w:pos="5220"/>
          <w:tab w:val="right" w:leader="none" w:pos="9900"/>
        </w:tabs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Под обработкой персональных данных понимаются действия (операции) с персональными данными в рамках выполнения Федерального закона от 27 июля 2006 г. № ФЗ – 152 «О персональных данных» в случаях, предусмотренных законодательством Российской Федерации.</w:t>
      </w:r>
    </w:p>
    <w:p w:rsidP="3CB03954" w14:paraId="2768C3C2" w14:textId="013DCC5F">
      <w:pPr>
        <w:tabs>
          <w:tab w:val="center" w:leader="none" w:pos="5220"/>
          <w:tab w:val="right" w:leader="none" w:pos="9900"/>
        </w:tabs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CB03954" w:rsidR="3CB039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Филатова Наталья Михайловна</w:t>
      </w:r>
    </w:p>
    <w:p w:rsidP="3CB03954" w14:paraId="2D31F7AB" w14:textId="26670F78">
      <w:pPr>
        <w:tabs>
          <w:tab w:val="center" w:leader="none" w:pos="5220"/>
          <w:tab w:val="right" w:leader="none" w:pos="9900"/>
        </w:tabs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(именуемый в дальнейшем "Субъект"), дата (число, месяц, год) рождения: 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 xml:space="preserve">1981-05-19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 гражданство: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 xml:space="preserve">Россия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проживающий(ая) по адресу: 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Республика Мордовия,г.Саранск, ул.Н.Эркая , д.20А- кв.57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P="3CB03954" w14:paraId="50648E48" w14:textId="795E3457">
      <w:pPr>
        <w:tabs>
          <w:tab w:val="center" w:leader="none" w:pos="7740"/>
          <w:tab w:val="right" w:leader="none" w:pos="9900"/>
        </w:tabs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паспорт: серия 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 xml:space="preserve">8905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номер 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 xml:space="preserve">928789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выдан 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 xml:space="preserve"/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когда 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 xml:space="preserve">,</w:t>
      </w:r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настоящим даю согласие ООО «</w:t>
      </w:r>
      <w:proofErr w:type="spellStart"/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Акнауцер</w:t>
      </w:r>
      <w:proofErr w:type="spellEnd"/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»" (именуемому в дальнейшем "Оператор"), на обработку своих персональных данных (далее - </w:t>
      </w:r>
      <w:proofErr w:type="spellStart"/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ПДн</w:t>
      </w:r>
      <w:proofErr w:type="spellEnd"/>
      <w:r w:rsidRPr="3CB03954" w:rsidR="3CB03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), предоставленных Субъектом для целей Оператора в области научно-педагогической деятельности, подготовки и переподготовки кадров, повышения квалификации, представительства интересов Оператора (далее – Цели Оператора).</w:t>
      </w:r>
      <w:proofErr w:type="spellStart"/>
      <w:proofErr w:type="spellEnd"/>
      <w:proofErr w:type="spellStart"/>
      <w:proofErr w:type="spellEnd"/>
    </w:p>
    <w:p w:rsidP="2DF08A12" w14:paraId="52444AFF" w14:textId="664C1B07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 Перечень персональных данных Субъекта, передаваемых Оператору на обработку:</w:t>
      </w:r>
    </w:p>
    <w:p w:rsidP="2DF08A12" w14:paraId="6CFC7590" w14:textId="0928FE4E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Фамилия, Имя, Отчество; дата (число, месяц, год) рождения; пол; гражданство; адрес постоянной и временной (при наличии последней) регистрации; данные документа, удостоверяющего личность; данные об имеющихся уровнях образования; данные о трудовой деятельности (трудовая книжка); контактная информация (адрес, номер(а) телефона(</w:t>
      </w:r>
      <w:proofErr w:type="spellStart"/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ов</w:t>
      </w:r>
      <w:proofErr w:type="spellEnd"/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), </w:t>
      </w: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</w:t>
      </w: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mail</w:t>
      </w: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 персональные данные Субъекта, необходимые для целей Оператора в рамках действующего законодательства.</w:t>
      </w:r>
    </w:p>
    <w:p w:rsidP="2DF08A12" w14:paraId="51BBCDA0" w14:textId="53C2C14B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3. Согласие дается на совершение следующих действий с </w:t>
      </w:r>
      <w:proofErr w:type="spellStart"/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ПДн</w:t>
      </w:r>
      <w:proofErr w:type="spellEnd"/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для целей Оператора при соблюдении Оператором необходимого уровня конфиденциальности:</w:t>
      </w:r>
    </w:p>
    <w:p w:rsidP="2DF08A12" w14:paraId="1571443D" w14:textId="17064DD0">
      <w:pPr>
        <w:pStyle w:val="ListParagraph"/>
        <w:numPr>
          <w:ilvl w:val="0"/>
          <w:numId w:val="1"/>
        </w:numPr>
        <w:tabs>
          <w:tab w:val="num" w:leader="none" w:pos="360"/>
        </w:tabs>
        <w:spacing w:after="0" w:afterAutospacing="off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сбор, систематизация, накопление, хранение, уточнение (обновление, изменение), использование, распространение (в т.ч. передачу в соответствии с пп.5, 6 настоящего Согласия), обезличивание, блокирование, уничтожение. Общее описание вышеуказанных способов обработки данных приведено в действующем Положении о защите, хранении, обработке и передаче персональных данных субъектов персональных данных Оператора.</w:t>
      </w:r>
    </w:p>
    <w:p w:rsidP="2DF08A12" w14:paraId="0EC57D51" w14:textId="54EC90B7">
      <w:pPr>
        <w:pStyle w:val="ListParagraph"/>
        <w:numPr>
          <w:ilvl w:val="0"/>
          <w:numId w:val="1"/>
        </w:numPr>
        <w:tabs>
          <w:tab w:val="num" w:leader="none" w:pos="360"/>
        </w:tabs>
        <w:spacing w:after="0" w:afterAutospacing="off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передачу </w:t>
      </w:r>
      <w:proofErr w:type="spellStart"/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ПДн</w:t>
      </w:r>
      <w:proofErr w:type="spellEnd"/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Субъекта третьим лицам исключительно для поддержания функционирования информационных систем обеспечения и мониторинга учебного процесса, отчетности, научной, организационной и финансово-экономической деятельности Оператора в соответствии с действующим законодательством, нормативными документами вышестоящих органов.</w:t>
      </w:r>
    </w:p>
    <w:p w:rsidP="2DF08A12" w14:paraId="5F77892E" w14:textId="7686F767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4. Субъект дает согласие на включение сведений в общедоступные источники информации в рамках функционирования информационных систем обеспечения и мониторинга учебного процесса, отчетности, научной, организационной, финансово-экономической и иной деятельности Оператора, предусмотренной Уставом Оператора.</w:t>
      </w:r>
    </w:p>
    <w:p w:rsidP="2DF08A12" w14:paraId="4C8815AA" w14:textId="04A2B1DF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5. Данное Согласие может быть отозвано Субъектом на основании направленного в установленном порядке в адрес Оператора письменного заявления с указанием мотивированной причины отзыва согласия. </w:t>
      </w:r>
    </w:p>
    <w:p w:rsidP="2DF08A12" w14:paraId="20E88A54" w14:textId="758FF5C5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F08A12" w:rsidR="2DF08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6. Настоящее согласие действует в течение срока достижения целей обработки персональных данных Субъекта в соответствии с законодательством РФ.</w:t>
      </w:r>
    </w:p>
    <w:p w:rsidP="4731CCFD" w14:paraId="5429CF33" w14:textId="78CA671B">
      <w:pPr>
        <w:tabs>
          <w:tab w:val="right" w:leader="none" w:pos="9900"/>
        </w:tabs>
        <w:ind w:left="34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P="4731CCFD" w14:paraId="711039E2" w14:textId="22D7ADB7">
      <w:pPr>
        <w:tabs>
          <w:tab w:val="right" w:leader="none" w:pos="9900"/>
        </w:tabs>
        <w:ind w:left="34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P="4731CCFD" w14:paraId="45F24EDE" w14:textId="3AAA718B">
      <w:pPr>
        <w:tabs>
          <w:tab w:val="left" w:leader="none" w:pos="7100"/>
          <w:tab w:val="right" w:leader="none" w:pos="9900"/>
        </w:tabs>
        <w:ind w:left="-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31CCFD" w:rsidR="4731CC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/_____________________________/____</w:t>
      </w:r>
      <w:r w:rsidRPr="4731CCFD" w:rsidR="4731CC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Филатова Н.М.</w:t>
      </w:r>
      <w:r w:rsidRPr="4731CCFD" w:rsidR="4731CC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________</w:t>
      </w:r>
    </w:p>
    <w:p w:rsidP="4731CCFD" w14:paraId="2182FC82" w14:textId="02B9B567">
      <w:pPr>
        <w:tabs>
          <w:tab w:val="left" w:leader="none" w:pos="7100"/>
          <w:tab w:val="right" w:leader="none" w:pos="9900"/>
        </w:tabs>
        <w:ind w:left="-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4731CCFD" w:rsidR="4731CC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Подпись                                                               Фамилия и инициалы</w:t>
      </w:r>
    </w:p>
    <w:p w:rsidP="4731CCFD" w14:paraId="501817AE" w14:textId="15DAEA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F0EAC"/>
    <w:rsid w:val="24DF0EAC"/>
    <w:rsid w:val="2DF08A12"/>
    <w:rsid w:val="3CB03954"/>
    <w:rsid w:val="4731CCFD"/>
    <w:rsid w:val="6AC49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EAC"/>
  <w15:chartTrackingRefBased/>
  <w15:docId w15:val="{8C17CBCF-565A-430F-8704-8950BB8C6C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0f6de421a14a492a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2021-10-10T20:36:55.0480829Z</dcterms:created>
  <dcterms:modified xsi:type="dcterms:W3CDTF">2021-11-29T12:16:04.0001842Z</dcterms:modified>
  <dc:creator>Mochinov Aleksandr</dc:creator>
  <lastModifiedBy>Mochinov Aleksandr</lastModifiedBy>
</coreProperties>
</file>