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</w:pPr>
      <w:r>
        <w:rPr>
          <w:color w:val="595959"/>
          <w:sz w:val="19"/>
          <w:szCs w:val="19"/>
        </w:rPr>
        <w:t xml:space="preserve">AI 업무 자동화 아이디어 공모전 | AI 활용 방안 정리</w:t>
      </w:r>
    </w:p>
    <w:p>
      <w:pPr>
        <w:pStyle w:val="Title"/>
      </w:pPr>
      <w:r>
        <w:t xml:space="preserve">고장 문의 1차 안내 AI 활용 방안</w:t>
      </w:r>
    </w:p>
    <w:p>
      <w:pPr>
        <w:spacing w:after="120" w:line="276"/>
      </w:pPr>
      <w:r>
        <w:rPr>
          <w:color w:val="595959"/>
          <w:sz w:val="19"/>
          <w:szCs w:val="19"/>
        </w:rPr>
        <w:t xml:space="preserve">VAN 대리점 기술지원 | 2026년 10월 | 「심층 조사 보고서」 기반 | [체감] = 작성자 현장 체감값 | [가정] = 파일럿 목표로 정한 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597" w:sz="8"/>
              <w:left w:val="single" w:color="2E5597" w:sz="8"/>
              <w:bottom w:val="single" w:color="2E5597" w:sz="8"/>
              <w:right w:val="single" w:color="2E5597" w:sz="8"/>
            </w:tcBorders>
            <w:shd w:fill="EEF3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line="300"/>
            </w:pPr>
            <w:r>
              <w:rPr>
                <w:b/>
                <w:bCs/>
              </w:rPr>
              <w:t xml:space="preserve">핵심</w:t>
            </w:r>
            <w:r>
              <w:t xml:space="preserve">  정해진 순서의 반복 안내와 기록은 </w:t>
            </w:r>
            <w:r>
              <w:rPr>
                <w:b/>
                <w:bCs/>
              </w:rPr>
              <w:t xml:space="preserve">AI가</w:t>
            </w:r>
            <w:r>
              <w:t xml:space="preserve">, 출동 판단·예외 상황·불만 응대는 </w:t>
            </w:r>
            <w:r>
              <w:rPr>
                <w:b/>
                <w:bCs/>
              </w:rPr>
              <w:t xml:space="preserve">사람이</w:t>
            </w:r>
            <w:r>
              <w:t xml:space="preserve"> 맡는다. 직원용 가이드로 먼저 시작하고, 검증되면 가맹점용 챗봇으로 넓힌다.</w:t>
            </w:r>
          </w:p>
        </w:tc>
      </w:tr>
    </w:tbl>
    <w:p>
      <w:pPr>
        <w:pStyle w:val="Heading1"/>
      </w:pPr>
      <w:r>
        <w:t xml:space="preserve">1. 현재 업무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1354"/>
        <w:gridCol w:w="2347"/>
        <w:gridCol w:w="1444"/>
        <w:gridCol w:w="2347"/>
      </w:tblGrid>
      <w:tr>
        <w:trPr>
          <w:cantSplit/>
          <w:tblHeader/>
        </w:trPr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담당자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하는 일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도구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병목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① 문의 수신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사무실 직원</w:t>
            </w:r>
          </w:p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현장 직원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사무실 전화 약 50건, 업무폰 약 15건/일 [체감]. 업무시간 외 주 약 20회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전화, 문자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현장 작업 중에도 업무폰 응대. 업무시간 외 직원 휴식 침해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② 증상 파악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받은 사람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증상을 듣고 경험으로 판단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없음(기억)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전산·기술 문제가 섞이면 사무실과 현장 사이 연락 필요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③ 조치 안내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받은 사람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증상별 조치 순서를 전화로 안내. 약 75%는 여기서 해결 [체감]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없음(기억)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같은 안내를 매번 처음부터 반복. 직원마다 안내가 다름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④ 출동 판단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받은 사람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해결 안 되면 방문 여부 결정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없음(경험)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즉답 압박으로 "지금 가겠다"고 약속. 전화로 될 문제도 방문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⑤ 출동 전달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사무실 → 현장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사무실이 들은 내용을 현장 직원에게 전달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전화, 카톡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전달 과정에서 정보가 빠져 불필요한 출동 발생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⑥ 기록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처리한 사람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처리 내용 기록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밴드 댓글, 엑셀, 카톡 등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기록 장소가 사람마다 달라 이력 조회가 어려움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b/>
          <w:bCs/>
        </w:rPr>
        <w:t xml:space="preserve">문의 수신 → 경험으로 증상 파악 → 기억에 의존한 조치 안내 → 즉답 압박 속 출동 판단 → 사무실·현장 전달 → 흩어진 기록</w:t>
      </w:r>
    </w:p>
    <w:p>
      <w:pPr>
        <w:pStyle w:val="Heading1"/>
      </w:pPr>
      <w:r>
        <w:t xml:space="preserve">2. 개선 후 업무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2527"/>
        <w:gridCol w:w="2166"/>
        <w:gridCol w:w="1444"/>
        <w:gridCol w:w="1355"/>
      </w:tblGrid>
      <w:tr>
        <w:trPr>
          <w:cantSplit/>
          <w:tblHeader/>
        </w:trPr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AI가 하는 일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사람이 하는 일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도구</w:t>
            </w:r>
          </w:p>
        </w:tc>
        <w:tc>
          <w:tcPr>
            <w:tcW w:type="dxa" w:w="1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해소되는 병목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① 24시간 1차 응대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카카오톡에서 24시간 문의 접수. 가맹점명·장비 확인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전화 문의는 기존대로 받음(채널 유지)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채널톡(카카오톡 상담톡)</w:t>
            </w:r>
          </w:p>
        </w:tc>
        <w:tc>
          <w:tcPr>
            <w:tcW w:type="dxa" w:w="1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업무시간 외 직원 휴식 침해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② 증상 확인·조치 안내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증상 문답으로 5가지 중 분류 → 지식 DB 순서대로 안내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지식 DB 작성·갱신, 오안내 사례 검토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채널톡 ALF + 지식 DB</w:t>
            </w:r>
          </w:p>
        </w:tc>
        <w:tc>
          <w:tcPr>
            <w:tcW w:type="dxa" w:w="1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반복 안내, 직원별 안내 편차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③ 직원용 가이드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직원이 전화 받을 때 증상을 입력하면 안내 순서를 화면에 띄움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화면을 보며 순서대로 안내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직원용 가이드봇</w:t>
            </w:r>
          </w:p>
        </w:tc>
        <w:tc>
          <w:tcPr>
            <w:tcW w:type="dxa" w:w="1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즉답 압박으로 인한 오안내·불필요 방문 약속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④ 출동 전 체크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5가지 조치를 모두 거쳤는지 확인 후 결과 정리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체크 결과를 보고 출동 최종 결정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체크리스트</w:t>
            </w:r>
          </w:p>
        </w:tc>
        <w:tc>
          <w:tcPr>
            <w:tcW w:type="dxa" w:w="1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전화로 될 문제의 출동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⑤ 사람 연결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안전 증상(연기·발열·타는 냄새), 불만, 반복 고장, 연결 요청 시 즉시 넘기고 AI가 시도한 조치 요약 전달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요약을 보고 재설명 없이 이어서 응대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채널톡 상담원 연결</w:t>
            </w:r>
          </w:p>
        </w:tc>
        <w:tc>
          <w:tcPr>
            <w:tcW w:type="dxa" w:w="1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사무실·현장 간 전달 누락</w:t>
            </w:r>
          </w:p>
        </w:tc>
      </w:tr>
      <w:tr>
        <w:trPr>
          <w:cantSplit/>
          <w:tblHeader w:val="off"/>
        </w:trPr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⑥ 기록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대화 요약과 처리 결과를 자동 기록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요약 확인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가맹점 관리 시스템(자체 제작 중)</w:t>
            </w:r>
          </w:p>
        </w:tc>
        <w:tc>
          <w:tcPr>
            <w:tcW w:type="dxa" w:w="1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흩어진 기록, 이력 조회 어려움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b/>
          <w:bCs/>
        </w:rPr>
        <w:t xml:space="preserve">카카오톡 24시간 접수 → 증상 문답 → 지식 DB 안내 → 해결 시 종료·기록 / 미해결 시 출동 전 체크 → 사람 연결(요약 전달)</w:t>
      </w:r>
    </w:p>
    <w:p>
      <w:pPr>
        <w:spacing w:after="120" w:line="300"/>
      </w:pPr>
      <w:r>
        <w:rPr>
          <w:b/>
          <w:bCs/>
        </w:rPr>
        <w:t xml:space="preserve">안전 증상·불만·반복 고장·연결 요청 → 즉시 사람 연결 | 업무시간 외 미해결 → 다음 영업일 우선 처리 접수</w:t>
      </w:r>
    </w:p>
    <w:p>
      <w:pPr>
        <w:pStyle w:val="Heading1"/>
      </w:pPr>
      <w:r>
        <w:t xml:space="preserve">3. 현재 vs 개선 후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3430"/>
        <w:gridCol w:w="3430"/>
      </w:tblGrid>
      <w:tr>
        <w:trPr>
          <w:cantSplit/>
          <w:tblHeader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현재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개선 후</w:t>
            </w:r>
          </w:p>
        </w:tc>
      </w:tr>
      <w:tr>
        <w:trPr>
          <w:cantSplit/>
          <w:tblHeader w:val="off"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접수 가능 시간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업무시간 전화(업무시간 외는 직원 개인 시간에 응대)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24시간 카카오톡 + 업무시간 전화</w:t>
            </w:r>
          </w:p>
        </w:tc>
      </w:tr>
      <w:tr>
        <w:trPr>
          <w:cantSplit/>
          <w:tblHeader w:val="off"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1차 안내 담당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전화를 받은 직원 누구나, 기억에 의존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AI가 지식 DB로 안내, 직원도 같은 DB를 보며 안내</w:t>
            </w:r>
          </w:p>
        </w:tc>
      </w:tr>
      <w:tr>
        <w:trPr>
          <w:cantSplit/>
          <w:tblHeader w:val="off"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안내 품질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직원마다 다름, 즉답 압박 속 실수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같은 증상에 같은 순서로 안내</w:t>
            </w:r>
          </w:p>
        </w:tc>
      </w:tr>
      <w:tr>
        <w:trPr>
          <w:cantSplit/>
          <w:tblHeader w:val="off"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출동 판단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경험과 즉석 판단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5가지 조치 확인 후 사람이 결정</w:t>
            </w:r>
          </w:p>
        </w:tc>
      </w:tr>
      <w:tr>
        <w:trPr>
          <w:cantSplit/>
          <w:tblHeader w:val="off"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사무실·현장 전달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말로 전달, 정보 누락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AI 요약을 그대로 전달</w:t>
            </w:r>
          </w:p>
        </w:tc>
      </w:tr>
      <w:tr>
        <w:trPr>
          <w:cantSplit/>
          <w:tblHeader w:val="off"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기록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밴드·엑셀·카톡 등 흩어짐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한곳에 자동 기록, 가맹점별 문의 이력 조회</w:t>
            </w:r>
          </w:p>
        </w:tc>
      </w:tr>
      <w:tr>
        <w:trPr>
          <w:cantSplit/>
          <w:tblHeader w:val="off"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직원 역할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반복 안내 + 출동 + 기록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출동 판단·예외 상황·불만 응대·지식 DB 관리</w:t>
            </w:r>
          </w:p>
        </w:tc>
      </w:tr>
    </w:tbl>
    <w:p>
      <w:pPr>
        <w:pStyle w:val="Heading1"/>
      </w:pPr>
      <w:r>
        <w:t xml:space="preserve">4. 사용할 AI 도구와 기술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708"/>
        <w:gridCol w:w="2527"/>
        <w:gridCol w:w="2166"/>
      </w:tblGrid>
      <w:tr>
        <w:trPr>
          <w:cantSplit/>
          <w:tblHeader/>
        </w:trP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계층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추천 도구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역할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비용 수준</w:t>
            </w:r>
          </w:p>
        </w:tc>
      </w:tr>
      <w:tr>
        <w:trPr>
          <w:cantSplit/>
          <w:tblHeader w:val="off"/>
        </w:trP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고객 접점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채널톡(카카오톡 상담톡). 전화는 기존 유지, 전화 비중이 계속 높으면 센터플로우 음성봇 검토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24시간 접수, 사람 연결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저</w:t>
            </w:r>
            <w:r>
              <w:rPr>
                <w:b w:val="false"/>
                <w:bCs w:val="false"/>
                <w:sz w:val="19"/>
                <w:szCs w:val="19"/>
              </w:rPr>
              <w:t xml:space="preserve"> · 플랜 구독료(견적 확인 필요). 센터플로우는 견적형[2]</w:t>
            </w:r>
          </w:p>
        </w:tc>
      </w:tr>
      <w:tr>
        <w:trPr>
          <w:cantSplit/>
          <w:tblHeader w:val="off"/>
        </w:trP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AI 엔진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채널톡 ALF + 지식 DB(증상 5가지 조치 순서)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증상 분류, 순서 안내, 대화 요약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저</w:t>
            </w:r>
            <w:r>
              <w:rPr>
                <w:b w:val="false"/>
                <w:bCs w:val="false"/>
                <w:sz w:val="19"/>
                <w:szCs w:val="19"/>
              </w:rPr>
              <w:t xml:space="preserve"> · 상담 참여당 500원(VAT 별도)[1]</w:t>
            </w:r>
          </w:p>
        </w:tc>
      </w:tr>
      <w:tr>
        <w:trPr>
          <w:cantSplit/>
          <w:tblHeader w:val="off"/>
        </w:trP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직원용 가이드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노코드 챗봇 빌더(Agent Builder 등)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전화 응대 중 안내 순서 표시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무료~저</w:t>
            </w:r>
          </w:p>
        </w:tc>
      </w:tr>
      <w:tr>
        <w:trPr>
          <w:cantSplit/>
          <w:tblHeader w:val="off"/>
        </w:trP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기록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가맹점 관리 시스템(Python·Flask로 자체 제작 중)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가맹점별 문의·작업 이력 저장·조회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저</w:t>
            </w:r>
            <w:r>
              <w:rPr>
                <w:b w:val="false"/>
                <w:bCs w:val="false"/>
                <w:sz w:val="19"/>
                <w:szCs w:val="19"/>
              </w:rPr>
              <w:t xml:space="preserve"> · 자체 제작</w:t>
            </w:r>
          </w:p>
        </w:tc>
      </w:tr>
    </w:tbl>
    <w:p>
      <w:pPr>
        <w:pStyle w:val="Heading1"/>
      </w:pPr>
      <w:r>
        <w:t xml:space="preserve">5. 예상 효과</w:t>
      </w:r>
    </w:p>
    <w:p>
      <w:pPr>
        <w:spacing w:after="120" w:line="300"/>
      </w:pPr>
      <w:r>
        <w:t xml:space="preserve">목표는 대기업 사례보다 </w:t>
      </w:r>
      <w:r>
        <w:rPr>
          <w:b/>
          <w:bCs/>
        </w:rPr>
        <w:t xml:space="preserve">낮게</w:t>
      </w:r>
      <w:r>
        <w:t xml:space="preserve"> 잡았다. 대기업은 기기 원격 데이터를 쓰지만 우리는 그런 데이터가 없다.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347"/>
        <w:gridCol w:w="2527"/>
        <w:gridCol w:w="2166"/>
      </w:tblGrid>
      <w:tr>
        <w:trPr>
          <w:cantSplit/>
          <w:tblHeader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지표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현재 [체감]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목표 (파일럿) [가정]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근거</w:t>
            </w:r>
          </w:p>
        </w:tc>
      </w:tr>
      <w:tr>
        <w:trPr>
          <w:cantSplit/>
          <w:tblHeader w:val="off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안내형 문의 비율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약 75%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이 중 일부를 AI가 완결 (수치는 실측 후 설정)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KT 보이스봇 완결률 약 75%[3]. 우리는 원격 데이터가 없어 더 낮을 것</w:t>
            </w:r>
          </w:p>
        </w:tc>
      </w:tr>
      <w:tr>
        <w:trPr>
          <w:cantSplit/>
          <w:tblHeader w:val="off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업무시간 외 직원 응대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주 약 20회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직원에게 넘어가는 건을 절반 이하로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업무시간 외 문의 대부분이 5가지 증상[체감]</w:t>
            </w:r>
          </w:p>
        </w:tc>
      </w:tr>
      <w:tr>
        <w:trPr>
          <w:cantSplit/>
          <w:tblHeader w:val="off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불필요 출동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발생(건수 미측정)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출동 전 체크로 감소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LG전자 불필요 출장 32~37% 감소[4][5]. 원격 데이터 기반이라 우리는 그보다 낮게</w:t>
            </w:r>
          </w:p>
        </w:tc>
      </w:tr>
      <w:tr>
        <w:trPr>
          <w:cantSplit/>
          <w:tblHeader w:val="off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사람 연결 후 재설명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사무실·현장 전달 시 반복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0회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AI 요약 전달</w:t>
            </w:r>
          </w:p>
        </w:tc>
      </w:tr>
      <w:tr>
        <w:trPr>
          <w:cantSplit/>
          <w:tblHeader w:val="off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고객 만족도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측정 필요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하락 없음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87.5%가 사람 상담 선호[6] → 사람 연결 유지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595959"/>
          <w:sz w:val="19"/>
          <w:szCs w:val="19"/>
        </w:rPr>
        <w:t xml:space="preserve">※ 절감 시간과 금액은 체감값만으로 계산하지 않았다. 2주 실측 후 산정한다.</w:t>
      </w:r>
    </w:p>
    <w:p>
      <w:pPr>
        <w:pStyle w:val="Heading1"/>
      </w:pPr>
      <w:r>
        <w:t xml:space="preserve">6. 도입 시 고려사항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3701"/>
        <w:gridCol w:w="3700"/>
      </w:tblGrid>
      <w:tr>
        <w:trPr>
          <w:cantSplit/>
          <w:tblHeader/>
        </w:trP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영역</w:t>
            </w:r>
          </w:p>
        </w:tc>
        <w:tc>
          <w:tcPr>
            <w:tcW w:type="dxa" w:w="3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리스크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대응</w:t>
            </w:r>
          </w:p>
        </w:tc>
      </w:tr>
      <w:tr>
        <w:trPr>
          <w:cantSplit/>
          <w:tblHeader w:val="off"/>
        </w:trP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기술</w:t>
            </w:r>
          </w:p>
        </w:tc>
        <w:tc>
          <w:tcPr>
            <w:tcW w:type="dxa" w:w="3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AI가 틀린 조치를 안내함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지식 DB의 정해진 순서만 안내, 안전 증상은 즉시 사람 연결, 주 1회 오안내 검토</w:t>
            </w:r>
          </w:p>
        </w:tc>
      </w:tr>
      <w:tr>
        <w:trPr>
          <w:cantSplit/>
          <w:tblHeader w:val="off"/>
        </w:trP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고객</w:t>
            </w:r>
          </w:p>
        </w:tc>
        <w:tc>
          <w:tcPr>
            <w:tcW w:type="dxa" w:w="3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연세가 많은 사장님, 전화를 선호하는 사장님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전화 채널 유지, 사람 연결 버튼 상시 노출</w:t>
            </w:r>
          </w:p>
        </w:tc>
      </w:tr>
      <w:tr>
        <w:trPr>
          <w:cantSplit/>
          <w:tblHeader w:val="off"/>
        </w:trP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고객</w:t>
            </w:r>
          </w:p>
        </w:tc>
        <w:tc>
          <w:tcPr>
            <w:tcW w:type="dxa" w:w="3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같은 질문 반복으로 사장님이 지침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5가지 조치 후에도 미해결이면 바로 사람 연결</w:t>
            </w:r>
          </w:p>
        </w:tc>
      </w:tr>
      <w:tr>
        <w:trPr>
          <w:cantSplit/>
          <w:tblHeader w:val="off"/>
        </w:trP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조직</w:t>
            </w:r>
          </w:p>
        </w:tc>
        <w:tc>
          <w:tcPr>
            <w:tcW w:type="dxa" w:w="3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지식 DB가 갱신되지 않음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DB 관리 담당자 지정, 새 증상·새 장비 추가 시 갱신</w:t>
            </w:r>
          </w:p>
        </w:tc>
      </w:tr>
      <w:tr>
        <w:trPr>
          <w:cantSplit/>
          <w:tblHeader w:val="off"/>
        </w:trP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조직</w:t>
            </w:r>
          </w:p>
        </w:tc>
        <w:tc>
          <w:tcPr>
            <w:tcW w:type="dxa" w:w="3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직원들이 새 도구를 쓰지 않음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직원용 가이드를 먼저 도입해 직원이 효과를 체감하게 함</w:t>
            </w:r>
          </w:p>
        </w:tc>
      </w:tr>
      <w:tr>
        <w:trPr>
          <w:cantSplit/>
          <w:tblHeader w:val="off"/>
        </w:trP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보안·법규</w:t>
            </w:r>
          </w:p>
        </w:tc>
        <w:tc>
          <w:tcPr>
            <w:tcW w:type="dxa" w:w="3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가맹점 연락처 등 개인정보를 외부 솔루션이 처리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처리위탁 고지·계약 확인</w:t>
            </w:r>
          </w:p>
        </w:tc>
      </w:tr>
      <w:tr>
        <w:trPr>
          <w:cantSplit/>
          <w:tblHeader w:val="off"/>
        </w:trP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보안·법규</w:t>
            </w:r>
          </w:p>
        </w:tc>
        <w:tc>
          <w:tcPr>
            <w:tcW w:type="dxa" w:w="3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AI 기본법(2026.1.22 시행) 생성형 AI 사전 고지 의무[7]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챗봇 첫 화면에 "AI 상담" 안내 표시</w:t>
            </w:r>
          </w:p>
        </w:tc>
      </w:tr>
    </w:tbl>
    <w:p>
      <w:pPr>
        <w:pStyle w:val="Heading1"/>
      </w:pPr>
      <w:r>
        <w:t xml:space="preserve">7. 단계별 도입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166"/>
        <w:gridCol w:w="2888"/>
        <w:gridCol w:w="1986"/>
      </w:tblGrid>
      <w:tr>
        <w:trPr>
          <w:cantSplit/>
          <w:tblHeader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목표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범위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KPI</w:t>
            </w:r>
          </w:p>
        </w:tc>
      </w:tr>
      <w:tr>
        <w:trPr>
          <w:cantSplit/>
          <w:tblHeader w:val="off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0단계 사전 측정 (2주)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체감값을 실측값으로 대체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문의 건수, 증상, 해결 여부, 시간대, 출동 건수 기록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측정 완료, 파일럿 KPI 기준값 확정</w:t>
            </w:r>
          </w:p>
        </w:tc>
      </w:tr>
      <w:tr>
        <w:trPr>
          <w:cantSplit/>
          <w:tblHeader w:val="off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1단계 직원용 가이드 (1개월)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지식 DB 검증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5가지 증상 지식 DB, 직원이 전화 응대 중 사용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직원 사용률, 오안내 0건</w:t>
            </w:r>
          </w:p>
        </w:tc>
      </w:tr>
      <w:tr>
        <w:trPr>
          <w:cantSplit/>
          <w:tblHeader w:val="off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2단계 가맹점 챗봇 파일럿 (2~3개월)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업무시간 외 1차 안내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카카오톡 챗봇, 5가지 증상, 사람 연결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업무시간 외 직원 응대 절반 이하, 재설명 0회</w:t>
            </w:r>
          </w:p>
        </w:tc>
      </w:tr>
      <w:tr>
        <w:trPr>
          <w:cantSplit/>
          <w:tblHeader w:val="off"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sz w:val="19"/>
                <w:szCs w:val="19"/>
              </w:rPr>
              <w:t xml:space="preserve">3단계 확대 (4개월~)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증상·채널 확대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증상 범위 확대, 전화 음성봇 검토, 반복 문의 가맹점 관리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불필요 출동 감소, 만족도 유지</w:t>
            </w:r>
          </w:p>
        </w:tc>
      </w:tr>
    </w:tbl>
    <w:p>
      <w:pPr>
        <w:pStyle w:val="Heading1"/>
      </w:pPr>
      <w:r>
        <w:t xml:space="preserve">출처</w:t>
      </w:r>
    </w:p>
    <w:p>
      <w:pPr>
        <w:spacing w:after="40" w:line="240" w:lineRule="auto"/>
      </w:pPr>
      <w:r>
        <w:rPr>
          <w:color w:val="595959"/>
          <w:sz w:val="17"/>
          <w:szCs w:val="17"/>
        </w:rPr>
        <w:t xml:space="preserve">[1] 채널톡 공지, ALF v2 업데이트(과금 변경). https://docs.channel.io/updates/ko/articles/중요-공지-ALF-v2-업데이트-영향-미리보기--a515d101</w:t>
      </w:r>
    </w:p>
    <w:p>
      <w:pPr>
        <w:spacing w:after="40" w:line="240" w:lineRule="auto"/>
      </w:pPr>
      <w:r>
        <w:rPr>
          <w:color w:val="595959"/>
          <w:sz w:val="17"/>
          <w:szCs w:val="17"/>
        </w:rPr>
        <w:t xml:space="preserve">[2] 센터플로우 FAQ. https://faq.centerflow.kakaocloud.com/</w:t>
      </w:r>
    </w:p>
    <w:p>
      <w:pPr>
        <w:spacing w:after="40" w:line="240" w:lineRule="auto"/>
      </w:pPr>
      <w:r>
        <w:rPr>
          <w:color w:val="595959"/>
          <w:sz w:val="17"/>
          <w:szCs w:val="17"/>
        </w:rPr>
        <w:t xml:space="preserve">[3] 파이낸셜뉴스, KT AI 보이스봇 상담, 2026.9.15. https://www.fnnews.com/news/202609150911560786</w:t>
      </w:r>
    </w:p>
    <w:p>
      <w:pPr>
        <w:spacing w:after="40" w:line="240" w:lineRule="auto"/>
      </w:pPr>
      <w:r>
        <w:rPr>
          <w:color w:val="595959"/>
          <w:sz w:val="17"/>
          <w:szCs w:val="17"/>
        </w:rPr>
        <w:t xml:space="preserve">[4] 서울경제, LG전자 AICC 고도화, 2026.5.27. https://www.sedaily.com/article/20048583</w:t>
      </w:r>
    </w:p>
    <w:p>
      <w:pPr>
        <w:spacing w:after="40" w:line="240" w:lineRule="auto"/>
      </w:pPr>
      <w:r>
        <w:rPr>
          <w:color w:val="595959"/>
          <w:sz w:val="17"/>
          <w:szCs w:val="17"/>
        </w:rPr>
        <w:t xml:space="preserve">[5] 한국경제, LG전자 AI 원격진단, 2026.7.1. https://www.hankyung.com/article/2026070187531</w:t>
      </w:r>
    </w:p>
    <w:p>
      <w:pPr>
        <w:spacing w:after="40" w:line="240" w:lineRule="auto"/>
      </w:pPr>
      <w:r>
        <w:rPr>
          <w:color w:val="595959"/>
          <w:sz w:val="17"/>
          <w:szCs w:val="17"/>
        </w:rPr>
        <w:t xml:space="preserve">[6] 네이트 뉴스, 한국노총 AICC 시민·상담사 조사 보도, 2026.1.22. https://m.news.nate.com/view/20260122n29326</w:t>
      </w:r>
    </w:p>
    <w:p>
      <w:pPr>
        <w:spacing w:after="40" w:line="240" w:lineRule="auto"/>
      </w:pPr>
      <w:r>
        <w:rPr>
          <w:color w:val="595959"/>
          <w:sz w:val="17"/>
          <w:szCs w:val="17"/>
        </w:rPr>
        <w:t xml:space="preserve">[7] SK AX 인사이트, AI 기본법 시행 핵심 내용과 대응 전략, 2026.3.6. https://www.skax.co.kr/insight/trend/3666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/>
    </w:pPr>
    <w:rPr>
      <w:rFonts w:ascii="Malgun Gothic" w:cs="Malgun Gothic" w:eastAsia="Malgun Gothic" w:hAnsi="Malgun Gothic"/>
      <w:b/>
      <w:bCs/>
      <w:color w:val="1F3864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40" w:before="340"/>
      <w:outlineLvl w:val="0"/>
    </w:pPr>
    <w:rPr>
      <w:rFonts w:ascii="Malgun Gothic" w:cs="Malgun Gothic" w:eastAsia="Malgun Gothic" w:hAnsi="Malgun Gothic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Malgun Gothic" w:cs="Malgun Gothic" w:eastAsia="Malgun Gothic" w:hAnsi="Malgun Gothic"/>
      <w:b/>
      <w:bCs/>
      <w:color w:val="2E5597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2026-10-26T07:56:19.495Z</dcterms:created>
  <dcterms:modified xsi:type="dcterms:W3CDTF">2026-10-26T07:56:19.495Z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