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sz w:val="52"/>
          <w:szCs w:val="52"/>
          <w:highlight w:val="yellow"/>
          <w:rtl w:val="0"/>
        </w:rPr>
        <w:t xml:space="preserve">John</w:t>
      </w:r>
      <w:r w:rsidDel="00000000" w:rsidR="00000000" w:rsidRPr="00000000">
        <w:rPr>
          <w:rFonts w:ascii="Roboto" w:cs="Roboto" w:eastAsia="Roboto" w:hAnsi="Roboto"/>
          <w:sz w:val="52"/>
          <w:szCs w:val="52"/>
          <w:highlight w:val="yellow"/>
          <w:rtl w:val="0"/>
        </w:rPr>
        <w:t xml:space="preserve"> Smith</w:t>
      </w:r>
      <w:r w:rsidDel="00000000" w:rsidR="00000000" w:rsidRPr="00000000">
        <w:rPr>
          <w:rFonts w:ascii="Roboto" w:cs="Roboto" w:eastAsia="Roboto" w:hAnsi="Roboto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yellow"/>
          <w:rtl w:val="0"/>
        </w:rPr>
        <w:t xml:space="preserve">TITLE e.g. Web Developer, Software Developer, QA Tester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]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Roboto" w:cs="Roboto" w:eastAsia="Roboto" w:hAnsi="Roboto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yellow"/>
          <w:rtl w:val="0"/>
        </w:rPr>
        <w:t xml:space="preserve">XXX-XXX-XXX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Roboto" w:cs="Roboto" w:eastAsia="Roboto" w:hAnsi="Roboto"/>
          <w:color w:val="152feb"/>
          <w:sz w:val="28"/>
          <w:szCs w:val="28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Add hyperlinks&gt; </w:t>
      </w:r>
      <w:r w:rsidDel="00000000" w:rsidR="00000000" w:rsidRPr="00000000">
        <w:rPr>
          <w:rFonts w:ascii="Roboto" w:cs="Roboto" w:eastAsia="Roboto" w:hAnsi="Roboto"/>
          <w:color w:val="152feb"/>
          <w:sz w:val="28"/>
          <w:szCs w:val="28"/>
          <w:highlight w:val="yellow"/>
          <w:rtl w:val="0"/>
        </w:rPr>
        <w:t xml:space="preserve">Portfolio | LinkedIn | GitHub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                         </w:t>
        <w:tab/>
        <w:t xml:space="preserve">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a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insert title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 with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[#]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years of experience in developing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insert technical experience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 with special interests in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inserts technical related interests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List top 10 highlights of your career that compliments the position being applied to.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Primary technology interests in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Strong experience in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Worked in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Experience in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Mentored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Strong knowledge in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Operated in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Proficient in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[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 End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Presentation Frameworks: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J2EE: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Server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IDEs: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Tools: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Grid Cloud Computing: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Special Interests: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Activities: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enter</w:t>
      </w:r>
    </w:p>
    <w:p w:rsidR="00000000" w:rsidDel="00000000" w:rsidP="00000000" w:rsidRDefault="00000000" w:rsidRPr="00000000">
      <w:pPr>
        <w:pBdr/>
        <w:ind w:left="-620" w:firstLine="0"/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Degree/Certificate/MOOCS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subject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at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name of institution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completion year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^Repeat as necessary</w:t>
      </w:r>
    </w:p>
    <w:p w:rsidR="00000000" w:rsidDel="00000000" w:rsidP="00000000" w:rsidRDefault="00000000" w:rsidRPr="00000000">
      <w:pPr>
        <w:pBdr/>
        <w:ind w:left="-620" w:firstLine="0"/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ind w:left="5760" w:firstLine="0"/>
        <w:contextualSpacing w:val="0"/>
        <w:jc w:val="right"/>
        <w:rPr>
          <w:rFonts w:ascii="Roboto" w:cs="Roboto" w:eastAsia="Roboto" w:hAnsi="Roboto"/>
          <w:sz w:val="18"/>
          <w:szCs w:val="18"/>
          <w:u w:val="singl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                      John Smith Resume, Page 2</w:t>
      </w:r>
      <w:r w:rsidDel="00000000" w:rsidR="00000000" w:rsidRPr="00000000">
        <w:rPr>
          <w:rFonts w:ascii="Roboto" w:cs="Roboto" w:eastAsia="Roboto" w:hAnsi="Roboto"/>
          <w:sz w:val="18"/>
          <w:szCs w:val="18"/>
          <w:u w:val="single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Projects/Experiences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Company Name       </w:t>
        <w:tab/>
        <w:t xml:space="preserve">(MM/YY–MM/YY)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Job Title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</w:t>
        <w:tab/>
        <w:t xml:space="preserve">        </w:t>
        <w:tab/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[Describe your role: How you started, how you developed, what you created, who you worked with, what you accomplished, etc. in paragraph format.]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Development Environment: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all technologies used and list (e.g. Java, API, …)]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Contribution(s):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[Technology (e.g. Java)]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contribution(s) used]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contribution(s) used]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Contribution(s):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[Technology (e.g. API)]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contribution(s) used]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contribution(s) used]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^Repeat as necessary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Company Name       </w:t>
        <w:tab/>
        <w:t xml:space="preserve">(MM/YY–MM/YY)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Job Title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[Describe your role: How you started, how you developed, what you created, who you worked with, what you accomplished, etc. in paragraph format.]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Development Environment: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all technologies used and list (e.g. Java, API, …)]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Contribution(s):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[Technology (e.g. Java)]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contribution(s) used]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contribution(s) used]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Contribution(s):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[Technology (e.g. API)]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contribution(s) used]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[Identify contribution(s) used]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^Repeat as necessary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6480" w:firstLine="720"/>
      <w:contextualSpacing w:val="0"/>
      <w:rPr>
        <w:rFonts w:ascii="Roboto" w:cs="Roboto" w:eastAsia="Roboto" w:hAnsi="Roboto"/>
        <w:i w:val="1"/>
        <w:color w:val="0b5394"/>
        <w:sz w:val="18"/>
        <w:szCs w:val="18"/>
      </w:rPr>
    </w:pPr>
    <w:r w:rsidDel="00000000" w:rsidR="00000000" w:rsidRPr="00000000">
      <w:rPr>
        <w:rFonts w:ascii="Roboto" w:cs="Roboto" w:eastAsia="Roboto" w:hAnsi="Roboto"/>
        <w:i w:val="1"/>
        <w:color w:val="0b5394"/>
        <w:sz w:val="18"/>
        <w:szCs w:val="18"/>
        <w:rtl w:val="0"/>
      </w:rPr>
      <w:t xml:space="preserve">Boot Camp Career Services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Fonts w:ascii="Roboto" w:cs="Roboto" w:eastAsia="Roboto" w:hAnsi="Roboto"/>
        <w:i w:val="1"/>
        <w:color w:val="0b5394"/>
        <w:sz w:val="18"/>
        <w:szCs w:val="18"/>
        <w:rtl w:val="0"/>
      </w:rPr>
      <w:tab/>
      <w:tab/>
      <w:tab/>
      <w:tab/>
      <w:tab/>
      <w:tab/>
      <w:tab/>
      <w:tab/>
      <w:tab/>
      <w:tab/>
      <w:t xml:space="preserve">(Vol. 1.0)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rFonts w:ascii="Roboto" w:cs="Roboto" w:eastAsia="Roboto" w:hAnsi="Roboto"/>
        <w:b w:val="1"/>
        <w:color w:val="0b5394"/>
        <w:sz w:val="48"/>
        <w:szCs w:val="48"/>
        <w:highlight w:val="white"/>
      </w:rPr>
    </w:pPr>
    <w:r w:rsidDel="00000000" w:rsidR="00000000" w:rsidRPr="00000000">
      <w:rPr>
        <w:rFonts w:ascii="Roboto" w:cs="Roboto" w:eastAsia="Roboto" w:hAnsi="Roboto"/>
        <w:b w:val="1"/>
        <w:color w:val="0b5394"/>
        <w:sz w:val="48"/>
        <w:szCs w:val="48"/>
        <w:highlight w:val="white"/>
        <w:rtl w:val="0"/>
      </w:rPr>
      <w:t xml:space="preserve">RESUME TEMPLATE 4</w:t>
    </w:r>
  </w:p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