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A8A" w:rsidRPr="00B9016C" w:rsidRDefault="0030237A" w:rsidP="00FF0D20">
      <w:pPr>
        <w:pStyle w:val="1"/>
      </w:pPr>
      <w:r>
        <w:t xml:space="preserve">Удаленный доступ </w:t>
      </w:r>
      <w:r w:rsidR="003B4B9A">
        <w:rPr>
          <w:lang w:val="en-US"/>
        </w:rPr>
        <w:t>SSH</w:t>
      </w:r>
    </w:p>
    <w:p w:rsidR="003B4B9A" w:rsidRPr="00EF103B" w:rsidRDefault="003B4B9A" w:rsidP="003B4B9A">
      <w:pPr>
        <w:pStyle w:val="a3"/>
        <w:rPr>
          <w:shd w:val="clear" w:color="auto" w:fill="FFFFFF"/>
        </w:rPr>
      </w:pPr>
      <w:r>
        <w:rPr>
          <w:rStyle w:val="a7"/>
          <w:rFonts w:ascii="Georgia" w:hAnsi="Georgia"/>
          <w:color w:val="333333"/>
          <w:bdr w:val="none" w:sz="0" w:space="0" w:color="auto" w:frame="1"/>
          <w:shd w:val="clear" w:color="auto" w:fill="FFFFFF"/>
        </w:rPr>
        <w:t>SSH</w:t>
      </w:r>
      <w:r>
        <w:rPr>
          <w:shd w:val="clear" w:color="auto" w:fill="FFFFFF"/>
        </w:rPr>
        <w:t> (англ. </w:t>
      </w:r>
      <w:r>
        <w:rPr>
          <w:rStyle w:val="a6"/>
          <w:rFonts w:ascii="Georgia" w:hAnsi="Georgia"/>
          <w:color w:val="333333"/>
          <w:bdr w:val="none" w:sz="0" w:space="0" w:color="auto" w:frame="1"/>
          <w:shd w:val="clear" w:color="auto" w:fill="FFFFFF"/>
        </w:rPr>
        <w:t>Secure SHell</w:t>
      </w:r>
      <w:r>
        <w:rPr>
          <w:shd w:val="clear" w:color="auto" w:fill="FFFFFF"/>
        </w:rPr>
        <w:t> — «безопасная оболочка») – протокол передачи данных, позволяющий производить безопасное и защищенное управление операционной системой и данными. Это сетевой протокол прикладного уровня, который дает возможность шифрования передаваемых данных и паролей. К тому же позволяет передавать любой другой протокол.</w:t>
      </w:r>
      <w:r w:rsidR="00EF103B" w:rsidRPr="00EF103B">
        <w:rPr>
          <w:shd w:val="clear" w:color="auto" w:fill="FFFFFF"/>
        </w:rPr>
        <w:t xml:space="preserve"> </w:t>
      </w:r>
      <w:r w:rsidR="00EF103B" w:rsidRPr="00EF103B">
        <w:t>Эта служба была создана в качестве за</w:t>
      </w:r>
      <w:bookmarkStart w:id="0" w:name="_GoBack"/>
      <w:bookmarkEnd w:id="0"/>
      <w:r w:rsidR="00EF103B" w:rsidRPr="00EF103B">
        <w:t>мены не зашифрованному Telnet и использует криптографические техники, чтобы обеспечить, что всё сообщение между сервером и пользователем было зашифровано. SSH предоставляет механизм для авторизации удаленного пользователя, передавая команды клиента хосту и возвращая ответ обратно клиенту.</w:t>
      </w:r>
    </w:p>
    <w:p w:rsidR="003B4B9A" w:rsidRDefault="003B4B9A" w:rsidP="00782B16">
      <w:pPr>
        <w:pStyle w:val="3"/>
      </w:pPr>
      <w:r>
        <w:t>Возможности SSH</w:t>
      </w:r>
    </w:p>
    <w:p w:rsidR="003B4B9A" w:rsidRDefault="003B4B9A" w:rsidP="00702774">
      <w:pPr>
        <w:pStyle w:val="a3"/>
        <w:numPr>
          <w:ilvl w:val="0"/>
          <w:numId w:val="1"/>
        </w:numPr>
        <w:rPr>
          <w:szCs w:val="24"/>
        </w:rPr>
      </w:pPr>
      <w:r>
        <w:t>Позволяет удаленно работать на компьютере через командную оболочку.</w:t>
      </w:r>
    </w:p>
    <w:p w:rsidR="003B4B9A" w:rsidRDefault="003B4B9A" w:rsidP="00702774">
      <w:pPr>
        <w:pStyle w:val="a3"/>
        <w:numPr>
          <w:ilvl w:val="0"/>
          <w:numId w:val="1"/>
        </w:numPr>
      </w:pPr>
      <w:r>
        <w:t>Позволяет осуществлять шифрование с помощью различных алгоритмов.</w:t>
      </w:r>
    </w:p>
    <w:p w:rsidR="003B4B9A" w:rsidRDefault="003B4B9A" w:rsidP="00702774">
      <w:pPr>
        <w:pStyle w:val="a3"/>
        <w:numPr>
          <w:ilvl w:val="0"/>
          <w:numId w:val="1"/>
        </w:numPr>
      </w:pPr>
      <w:r>
        <w:t>Так как SSH позволяет безопасно передавать практически любой сетевой протокол, это позволяет передавать по шифрованному каналу звуковые и видео файлы.</w:t>
      </w:r>
    </w:p>
    <w:p w:rsidR="003B4B9A" w:rsidRDefault="003B4B9A" w:rsidP="00702774">
      <w:pPr>
        <w:pStyle w:val="a3"/>
        <w:numPr>
          <w:ilvl w:val="0"/>
          <w:numId w:val="1"/>
        </w:numPr>
      </w:pPr>
      <w:r>
        <w:t>Производит сжатие файлов для их последующего шифрования и передачи.</w:t>
      </w:r>
    </w:p>
    <w:p w:rsidR="003B4B9A" w:rsidRDefault="003B4B9A" w:rsidP="00702774">
      <w:pPr>
        <w:pStyle w:val="a3"/>
        <w:numPr>
          <w:ilvl w:val="0"/>
          <w:numId w:val="1"/>
        </w:numPr>
      </w:pPr>
      <w:r>
        <w:t>Защищает передачу данных по каналу и предотвращает возможность включения в установленную сессию и перехватить данные.</w:t>
      </w:r>
    </w:p>
    <w:p w:rsidR="003B4B9A" w:rsidRDefault="003B4B9A" w:rsidP="00782B16">
      <w:pPr>
        <w:pStyle w:val="3"/>
      </w:pPr>
      <w:proofErr w:type="gramStart"/>
      <w:r>
        <w:t>Необходимое</w:t>
      </w:r>
      <w:proofErr w:type="gramEnd"/>
      <w:r>
        <w:t xml:space="preserve"> ПО для работы с SSH</w:t>
      </w:r>
    </w:p>
    <w:p w:rsidR="003B4B9A" w:rsidRDefault="003B4B9A" w:rsidP="003B4B9A">
      <w:pPr>
        <w:pStyle w:val="a3"/>
        <w:rPr>
          <w:szCs w:val="24"/>
        </w:rPr>
      </w:pPr>
      <w:r>
        <w:t>Для работы с SSH необходим </w:t>
      </w:r>
      <w:r>
        <w:rPr>
          <w:rStyle w:val="a6"/>
          <w:rFonts w:ascii="inherit" w:hAnsi="inherit"/>
          <w:bdr w:val="none" w:sz="0" w:space="0" w:color="auto" w:frame="1"/>
        </w:rPr>
        <w:t>SSH-сервер</w:t>
      </w:r>
      <w:r>
        <w:t> и </w:t>
      </w:r>
      <w:r>
        <w:rPr>
          <w:rStyle w:val="a6"/>
          <w:rFonts w:ascii="inherit" w:hAnsi="inherit"/>
          <w:bdr w:val="none" w:sz="0" w:space="0" w:color="auto" w:frame="1"/>
        </w:rPr>
        <w:t>SSH-клиент</w:t>
      </w:r>
      <w:r>
        <w:t>.</w:t>
      </w:r>
    </w:p>
    <w:p w:rsidR="003B4B9A" w:rsidRDefault="003B4B9A" w:rsidP="003B4B9A">
      <w:pPr>
        <w:pStyle w:val="a3"/>
      </w:pPr>
      <w:r>
        <w:t>SSH-сервер принимает соединение от клиентских машин и производит аутентификацию. Аутентификация на SSH производится тремя способами:</w:t>
      </w:r>
    </w:p>
    <w:p w:rsidR="003B4B9A" w:rsidRDefault="003B4B9A" w:rsidP="00702774">
      <w:pPr>
        <w:pStyle w:val="a3"/>
        <w:numPr>
          <w:ilvl w:val="0"/>
          <w:numId w:val="2"/>
        </w:numPr>
        <w:rPr>
          <w:rFonts w:ascii="inherit" w:hAnsi="inherit"/>
        </w:rPr>
      </w:pPr>
      <w:r>
        <w:rPr>
          <w:rFonts w:ascii="inherit" w:hAnsi="inherit"/>
        </w:rPr>
        <w:t>По IP адресу клиента – при этом SSH использует несколько методов проверки. Способ не очень безопасный, так как существует возможность подмены IP адреса.</w:t>
      </w:r>
    </w:p>
    <w:p w:rsidR="003B4B9A" w:rsidRDefault="003B4B9A" w:rsidP="00702774">
      <w:pPr>
        <w:pStyle w:val="a3"/>
        <w:numPr>
          <w:ilvl w:val="0"/>
          <w:numId w:val="2"/>
        </w:numPr>
        <w:rPr>
          <w:rFonts w:ascii="inherit" w:hAnsi="inherit"/>
        </w:rPr>
      </w:pPr>
      <w:r>
        <w:rPr>
          <w:rFonts w:ascii="inherit" w:hAnsi="inherit"/>
        </w:rPr>
        <w:t>По публичному ключу клиента – схема почти такая же, как при проверке IP адреса клиентской машины, только в данном случае проверяется ключ клиента и имя пользователя.</w:t>
      </w:r>
    </w:p>
    <w:p w:rsidR="003B4B9A" w:rsidRDefault="003B4B9A" w:rsidP="00702774">
      <w:pPr>
        <w:pStyle w:val="a3"/>
        <w:numPr>
          <w:ilvl w:val="0"/>
          <w:numId w:val="2"/>
        </w:numPr>
        <w:rPr>
          <w:rFonts w:ascii="inherit" w:hAnsi="inherit"/>
        </w:rPr>
      </w:pPr>
      <w:r>
        <w:rPr>
          <w:rFonts w:ascii="inherit" w:hAnsi="inherit"/>
        </w:rPr>
        <w:t>По паролю клиента – часто используемый метод проверки. Пароль в данном случае передается также в зашифрованном виде.</w:t>
      </w:r>
    </w:p>
    <w:p w:rsidR="003B4B9A" w:rsidRDefault="003B4B9A" w:rsidP="003B4B9A">
      <w:pPr>
        <w:pStyle w:val="a3"/>
      </w:pPr>
      <w:r>
        <w:t>Основными программными платформами, выступающими в роли </w:t>
      </w:r>
      <w:r>
        <w:rPr>
          <w:rStyle w:val="a7"/>
          <w:rFonts w:ascii="inherit" w:hAnsi="inherit"/>
          <w:color w:val="333333"/>
          <w:bdr w:val="none" w:sz="0" w:space="0" w:color="auto" w:frame="1"/>
        </w:rPr>
        <w:t>SSH-сервера</w:t>
      </w:r>
      <w:r w:rsidR="00EF103B" w:rsidRPr="00EF103B">
        <w:rPr>
          <w:rStyle w:val="a7"/>
          <w:rFonts w:ascii="inherit" w:hAnsi="inherit"/>
          <w:color w:val="333333"/>
          <w:bdr w:val="none" w:sz="0" w:space="0" w:color="auto" w:frame="1"/>
        </w:rPr>
        <w:t xml:space="preserve"> </w:t>
      </w:r>
      <w:r>
        <w:t>являются:</w:t>
      </w:r>
    </w:p>
    <w:p w:rsidR="003B4B9A" w:rsidRDefault="003B4B9A" w:rsidP="00702774">
      <w:pPr>
        <w:pStyle w:val="a3"/>
        <w:numPr>
          <w:ilvl w:val="0"/>
          <w:numId w:val="3"/>
        </w:numPr>
        <w:rPr>
          <w:rFonts w:ascii="inherit" w:hAnsi="inherit"/>
        </w:rPr>
      </w:pPr>
      <w:r>
        <w:rPr>
          <w:rFonts w:ascii="inherit" w:hAnsi="inherit"/>
        </w:rPr>
        <w:t>BSD: OpenSSH</w:t>
      </w:r>
    </w:p>
    <w:p w:rsidR="003B4B9A" w:rsidRPr="003B4B9A" w:rsidRDefault="003B4B9A" w:rsidP="00702774">
      <w:pPr>
        <w:pStyle w:val="a3"/>
        <w:numPr>
          <w:ilvl w:val="0"/>
          <w:numId w:val="3"/>
        </w:numPr>
        <w:rPr>
          <w:rFonts w:ascii="inherit" w:hAnsi="inherit"/>
          <w:lang w:val="en-US"/>
        </w:rPr>
      </w:pPr>
      <w:r w:rsidRPr="003B4B9A">
        <w:rPr>
          <w:rFonts w:ascii="inherit" w:hAnsi="inherit"/>
          <w:lang w:val="en-US"/>
        </w:rPr>
        <w:t>Linux: dropbear, lsh-server, openssh-server, ssh</w:t>
      </w:r>
    </w:p>
    <w:p w:rsidR="003B4B9A" w:rsidRPr="003B4B9A" w:rsidRDefault="003B4B9A" w:rsidP="00702774">
      <w:pPr>
        <w:pStyle w:val="a3"/>
        <w:numPr>
          <w:ilvl w:val="0"/>
          <w:numId w:val="3"/>
        </w:numPr>
        <w:rPr>
          <w:rFonts w:ascii="inherit" w:hAnsi="inherit"/>
          <w:lang w:val="en-US"/>
        </w:rPr>
      </w:pPr>
      <w:r w:rsidRPr="003B4B9A">
        <w:rPr>
          <w:rFonts w:ascii="inherit" w:hAnsi="inherit"/>
          <w:lang w:val="en-US"/>
        </w:rPr>
        <w:t>Windows: freeSSHd, copssh, WinSSHD, KpyM Telnet/SSH Server, MobaSSH, OpenSSH</w:t>
      </w:r>
    </w:p>
    <w:p w:rsidR="003B4B9A" w:rsidRDefault="003B4B9A" w:rsidP="003B4B9A">
      <w:pPr>
        <w:pStyle w:val="a3"/>
      </w:pPr>
      <w:r>
        <w:rPr>
          <w:rStyle w:val="a7"/>
          <w:rFonts w:ascii="inherit" w:hAnsi="inherit"/>
          <w:color w:val="333333"/>
          <w:bdr w:val="none" w:sz="0" w:space="0" w:color="auto" w:frame="1"/>
        </w:rPr>
        <w:t>SSH-клиент</w:t>
      </w:r>
      <w:r>
        <w:t> используется для непосредственного входа на удаленный сервер и выполнения различных команд:</w:t>
      </w:r>
    </w:p>
    <w:p w:rsidR="003B4B9A" w:rsidRDefault="003B4B9A" w:rsidP="00702774">
      <w:pPr>
        <w:pStyle w:val="a3"/>
        <w:numPr>
          <w:ilvl w:val="0"/>
          <w:numId w:val="4"/>
        </w:numPr>
        <w:rPr>
          <w:rFonts w:ascii="inherit" w:hAnsi="inherit"/>
        </w:rPr>
      </w:pPr>
      <w:r>
        <w:rPr>
          <w:rFonts w:ascii="inherit" w:hAnsi="inherit"/>
        </w:rPr>
        <w:t>Работа с файлами и директориями</w:t>
      </w:r>
    </w:p>
    <w:p w:rsidR="003B4B9A" w:rsidRDefault="003B4B9A" w:rsidP="00702774">
      <w:pPr>
        <w:pStyle w:val="a3"/>
        <w:numPr>
          <w:ilvl w:val="0"/>
          <w:numId w:val="4"/>
        </w:numPr>
        <w:rPr>
          <w:rFonts w:ascii="inherit" w:hAnsi="inherit"/>
        </w:rPr>
      </w:pPr>
      <w:r>
        <w:rPr>
          <w:rFonts w:ascii="inherit" w:hAnsi="inherit"/>
        </w:rPr>
        <w:t>Работа по просмотру или редактированию файлов</w:t>
      </w:r>
    </w:p>
    <w:p w:rsidR="003B4B9A" w:rsidRDefault="003B4B9A" w:rsidP="00702774">
      <w:pPr>
        <w:pStyle w:val="a3"/>
        <w:numPr>
          <w:ilvl w:val="0"/>
          <w:numId w:val="4"/>
        </w:numPr>
        <w:rPr>
          <w:rFonts w:ascii="inherit" w:hAnsi="inherit"/>
        </w:rPr>
      </w:pPr>
      <w:r>
        <w:rPr>
          <w:rFonts w:ascii="inherit" w:hAnsi="inherit"/>
        </w:rPr>
        <w:t>Отслеживание процессов работы</w:t>
      </w:r>
    </w:p>
    <w:p w:rsidR="003B4B9A" w:rsidRDefault="003B4B9A" w:rsidP="00702774">
      <w:pPr>
        <w:pStyle w:val="a3"/>
        <w:numPr>
          <w:ilvl w:val="0"/>
          <w:numId w:val="4"/>
        </w:numPr>
        <w:rPr>
          <w:rFonts w:ascii="inherit" w:hAnsi="inherit"/>
        </w:rPr>
      </w:pPr>
      <w:r>
        <w:rPr>
          <w:rFonts w:ascii="inherit" w:hAnsi="inherit"/>
        </w:rPr>
        <w:t>Работа с архивами</w:t>
      </w:r>
    </w:p>
    <w:p w:rsidR="003B4B9A" w:rsidRDefault="003B4B9A" w:rsidP="00702774">
      <w:pPr>
        <w:pStyle w:val="a3"/>
        <w:numPr>
          <w:ilvl w:val="0"/>
          <w:numId w:val="4"/>
        </w:numPr>
        <w:rPr>
          <w:rFonts w:ascii="inherit" w:hAnsi="inherit"/>
        </w:rPr>
      </w:pPr>
      <w:r>
        <w:rPr>
          <w:rFonts w:ascii="inherit" w:hAnsi="inherit"/>
        </w:rPr>
        <w:t>Работа с базами данных MySQL</w:t>
      </w:r>
    </w:p>
    <w:p w:rsidR="003B4B9A" w:rsidRDefault="003B4B9A" w:rsidP="003B4B9A">
      <w:pPr>
        <w:pStyle w:val="a3"/>
      </w:pPr>
      <w:r>
        <w:t>SSH-клиенты и их программные оболочки:</w:t>
      </w:r>
    </w:p>
    <w:p w:rsidR="003B4B9A" w:rsidRPr="003B4B9A" w:rsidRDefault="003B4B9A" w:rsidP="00702774">
      <w:pPr>
        <w:pStyle w:val="a3"/>
        <w:numPr>
          <w:ilvl w:val="0"/>
          <w:numId w:val="5"/>
        </w:numPr>
        <w:rPr>
          <w:rFonts w:ascii="inherit" w:hAnsi="inherit"/>
          <w:lang w:val="en-US"/>
        </w:rPr>
      </w:pPr>
      <w:r w:rsidRPr="003B4B9A">
        <w:rPr>
          <w:rFonts w:ascii="inherit" w:hAnsi="inherit"/>
          <w:lang w:val="en-US"/>
        </w:rPr>
        <w:t>GNU/Linux, BSD: kdessh, lsh-client, openssh-client, putty, ssh, Vinagre</w:t>
      </w:r>
    </w:p>
    <w:p w:rsidR="003B4B9A" w:rsidRPr="003B4B9A" w:rsidRDefault="003B4B9A" w:rsidP="00702774">
      <w:pPr>
        <w:pStyle w:val="a3"/>
        <w:numPr>
          <w:ilvl w:val="0"/>
          <w:numId w:val="5"/>
        </w:numPr>
        <w:rPr>
          <w:rFonts w:ascii="inherit" w:hAnsi="inherit"/>
          <w:lang w:val="en-US"/>
        </w:rPr>
      </w:pPr>
      <w:r w:rsidRPr="003B4B9A">
        <w:rPr>
          <w:rFonts w:ascii="inherit" w:hAnsi="inherit"/>
          <w:lang w:val="en-US"/>
        </w:rPr>
        <w:t xml:space="preserve">MS Windows </w:t>
      </w:r>
      <w:r>
        <w:rPr>
          <w:rFonts w:ascii="inherit" w:hAnsi="inherit"/>
        </w:rPr>
        <w:t>и</w:t>
      </w:r>
      <w:r w:rsidRPr="003B4B9A">
        <w:rPr>
          <w:rFonts w:ascii="inherit" w:hAnsi="inherit"/>
          <w:lang w:val="en-US"/>
        </w:rPr>
        <w:t xml:space="preserve"> Windows NT: PuTTY, SecureCRT, ShellGuard, Axessh, ZOC, SSHWindows, ProSSHD, XShell</w:t>
      </w:r>
    </w:p>
    <w:p w:rsidR="003B4B9A" w:rsidRPr="003B4B9A" w:rsidRDefault="003B4B9A" w:rsidP="00702774">
      <w:pPr>
        <w:pStyle w:val="a3"/>
        <w:numPr>
          <w:ilvl w:val="0"/>
          <w:numId w:val="5"/>
        </w:numPr>
        <w:rPr>
          <w:rFonts w:ascii="inherit" w:hAnsi="inherit"/>
          <w:lang w:val="en-US"/>
        </w:rPr>
      </w:pPr>
      <w:r w:rsidRPr="003B4B9A">
        <w:rPr>
          <w:rFonts w:ascii="inherit" w:hAnsi="inherit"/>
          <w:lang w:val="en-US"/>
        </w:rPr>
        <w:t>MS Windows Mobile: PocketPuTTy, mToken, sshCE, PocketTTY, OpenSSH, PocketConsole</w:t>
      </w:r>
    </w:p>
    <w:p w:rsidR="003B4B9A" w:rsidRDefault="003B4B9A" w:rsidP="00702774">
      <w:pPr>
        <w:pStyle w:val="a3"/>
        <w:numPr>
          <w:ilvl w:val="0"/>
          <w:numId w:val="5"/>
        </w:numPr>
        <w:rPr>
          <w:rFonts w:ascii="inherit" w:hAnsi="inherit"/>
        </w:rPr>
      </w:pPr>
      <w:r>
        <w:rPr>
          <w:rFonts w:ascii="inherit" w:hAnsi="inherit"/>
        </w:rPr>
        <w:t>Mac OS: NiftyTelnet SSH</w:t>
      </w:r>
    </w:p>
    <w:p w:rsidR="003B4B9A" w:rsidRDefault="003B4B9A" w:rsidP="00702774">
      <w:pPr>
        <w:pStyle w:val="a3"/>
        <w:numPr>
          <w:ilvl w:val="0"/>
          <w:numId w:val="5"/>
        </w:numPr>
        <w:rPr>
          <w:rFonts w:ascii="inherit" w:hAnsi="inherit"/>
        </w:rPr>
      </w:pPr>
      <w:r>
        <w:rPr>
          <w:rFonts w:ascii="inherit" w:hAnsi="inherit"/>
        </w:rPr>
        <w:t>Java: MindTerm, AppGate Security Server</w:t>
      </w:r>
    </w:p>
    <w:p w:rsidR="003B4B9A" w:rsidRPr="003B4B9A" w:rsidRDefault="003B4B9A" w:rsidP="00702774">
      <w:pPr>
        <w:pStyle w:val="a3"/>
        <w:numPr>
          <w:ilvl w:val="0"/>
          <w:numId w:val="5"/>
        </w:numPr>
        <w:rPr>
          <w:rFonts w:ascii="inherit" w:hAnsi="inherit"/>
          <w:lang w:val="en-US"/>
        </w:rPr>
      </w:pPr>
      <w:r w:rsidRPr="003B4B9A">
        <w:rPr>
          <w:rFonts w:ascii="inherit" w:hAnsi="inherit"/>
          <w:lang w:val="en-US"/>
        </w:rPr>
        <w:t>iPhone: i-SSH, ssh (</w:t>
      </w:r>
      <w:r>
        <w:rPr>
          <w:rFonts w:ascii="inherit" w:hAnsi="inherit"/>
        </w:rPr>
        <w:t>в</w:t>
      </w:r>
      <w:r w:rsidRPr="003B4B9A">
        <w:rPr>
          <w:rFonts w:ascii="inherit" w:hAnsi="inherit"/>
          <w:lang w:val="en-US"/>
        </w:rPr>
        <w:t xml:space="preserve"> </w:t>
      </w:r>
      <w:r>
        <w:rPr>
          <w:rFonts w:ascii="inherit" w:hAnsi="inherit"/>
        </w:rPr>
        <w:t>комплекте</w:t>
      </w:r>
      <w:r w:rsidRPr="003B4B9A">
        <w:rPr>
          <w:rFonts w:ascii="inherit" w:hAnsi="inherit"/>
          <w:lang w:val="en-US"/>
        </w:rPr>
        <w:t xml:space="preserve"> </w:t>
      </w:r>
      <w:r>
        <w:rPr>
          <w:rFonts w:ascii="inherit" w:hAnsi="inherit"/>
        </w:rPr>
        <w:t>с</w:t>
      </w:r>
      <w:r w:rsidRPr="003B4B9A">
        <w:rPr>
          <w:rFonts w:ascii="inherit" w:hAnsi="inherit"/>
          <w:lang w:val="en-US"/>
        </w:rPr>
        <w:t xml:space="preserve"> Terminal)</w:t>
      </w:r>
    </w:p>
    <w:p w:rsidR="003B4B9A" w:rsidRDefault="003B4B9A" w:rsidP="00702774">
      <w:pPr>
        <w:pStyle w:val="a3"/>
        <w:numPr>
          <w:ilvl w:val="0"/>
          <w:numId w:val="5"/>
        </w:numPr>
        <w:rPr>
          <w:rFonts w:ascii="inherit" w:hAnsi="inherit"/>
        </w:rPr>
      </w:pPr>
      <w:r>
        <w:rPr>
          <w:rFonts w:ascii="inherit" w:hAnsi="inherit"/>
        </w:rPr>
        <w:t>Android: connectBot</w:t>
      </w:r>
    </w:p>
    <w:p w:rsidR="00A53B98" w:rsidRDefault="00A53B98" w:rsidP="00A53B98">
      <w:pPr>
        <w:pStyle w:val="a3"/>
      </w:pPr>
    </w:p>
    <w:p w:rsidR="00A53B98" w:rsidRDefault="00A53B98" w:rsidP="00A53B98">
      <w:pPr>
        <w:pStyle w:val="a3"/>
      </w:pPr>
    </w:p>
    <w:p w:rsidR="00A53B98" w:rsidRDefault="00A53B98" w:rsidP="00A53B98">
      <w:pPr>
        <w:pStyle w:val="a3"/>
      </w:pPr>
    </w:p>
    <w:p w:rsidR="00A53B98" w:rsidRDefault="00A53B98" w:rsidP="00A53B98">
      <w:pPr>
        <w:pStyle w:val="a3"/>
      </w:pPr>
    </w:p>
    <w:p w:rsidR="00EF103B" w:rsidRDefault="00EF103B" w:rsidP="00A53B98">
      <w:pPr>
        <w:pStyle w:val="a3"/>
      </w:pPr>
      <w:r>
        <w:t xml:space="preserve">Главным преимуществом SSH над его предшественниками является использование шифрования для защиты передачи данных между хостом и клиентом. Хост – это удаленный сервер к которому </w:t>
      </w:r>
      <w:r w:rsidR="008E7B31">
        <w:t xml:space="preserve">необходимо </w:t>
      </w:r>
      <w:r>
        <w:t>получить доступ, тогда как клиент – это компьютер с которого вы пытаетесь получить доступ к хосту. Существует три различных технологий шифрования, используемых SSH:</w:t>
      </w:r>
    </w:p>
    <w:p w:rsidR="00EF103B" w:rsidRDefault="00EF103B" w:rsidP="00702774">
      <w:pPr>
        <w:pStyle w:val="a3"/>
        <w:numPr>
          <w:ilvl w:val="0"/>
          <w:numId w:val="7"/>
        </w:numPr>
      </w:pPr>
      <w:r>
        <w:t>Симметричное шифрование</w:t>
      </w:r>
    </w:p>
    <w:p w:rsidR="00EF103B" w:rsidRDefault="00EF103B" w:rsidP="00702774">
      <w:pPr>
        <w:pStyle w:val="a3"/>
        <w:numPr>
          <w:ilvl w:val="0"/>
          <w:numId w:val="7"/>
        </w:numPr>
      </w:pPr>
      <w:r>
        <w:t>Асимметричное шифрование</w:t>
      </w:r>
    </w:p>
    <w:p w:rsidR="00EF103B" w:rsidRDefault="00EF103B" w:rsidP="00702774">
      <w:pPr>
        <w:pStyle w:val="a3"/>
        <w:numPr>
          <w:ilvl w:val="0"/>
          <w:numId w:val="7"/>
        </w:numPr>
      </w:pPr>
      <w:r>
        <w:t>Хеширование</w:t>
      </w:r>
    </w:p>
    <w:p w:rsidR="00EF103B" w:rsidRDefault="00EF103B" w:rsidP="00782B16">
      <w:pPr>
        <w:pStyle w:val="3"/>
      </w:pPr>
      <w:r w:rsidRPr="002679A1">
        <w:rPr>
          <w:rStyle w:val="a7"/>
          <w:b/>
          <w:bCs w:val="0"/>
        </w:rPr>
        <w:t>Симметричное</w:t>
      </w:r>
      <w:r>
        <w:rPr>
          <w:rStyle w:val="a7"/>
          <w:b/>
          <w:bCs w:val="0"/>
        </w:rPr>
        <w:t xml:space="preserve"> шифрование</w:t>
      </w:r>
    </w:p>
    <w:p w:rsidR="00EF103B" w:rsidRPr="002679A1" w:rsidRDefault="00EF103B" w:rsidP="00EF103B">
      <w:pPr>
        <w:pStyle w:val="a3"/>
      </w:pPr>
      <w:r>
        <w:t>Симметричное шифрование – это форма шифрования, где </w:t>
      </w:r>
      <w:r>
        <w:rPr>
          <w:rStyle w:val="a7"/>
          <w:color w:val="444444"/>
        </w:rPr>
        <w:t>секретный ключ</w:t>
      </w:r>
      <w:r>
        <w:t> используется для шифрования и дешифровки сообщения как клиентом, так и хостом. Стоит отметить, что любой клиент имеющий ключ, может дешифровать передаваемое сообщение.</w:t>
      </w:r>
      <w:r w:rsidR="002679A1" w:rsidRPr="002679A1">
        <w:t xml:space="preserve"> </w:t>
      </w:r>
    </w:p>
    <w:p w:rsidR="008E7B31" w:rsidRDefault="008E7B31" w:rsidP="008E7B31">
      <w:pPr>
        <w:spacing w:after="160" w:line="259" w:lineRule="auto"/>
        <w:jc w:val="left"/>
        <w:rPr>
          <w:lang w:val="en-US"/>
        </w:rPr>
      </w:pPr>
      <w:r>
        <w:rPr>
          <w:noProof/>
          <w:lang w:eastAsia="ru-RU"/>
        </w:rPr>
        <w:drawing>
          <wp:inline distT="0" distB="0" distL="0" distR="0" wp14:anchorId="6C2F01C5" wp14:editId="6263DC2C">
            <wp:extent cx="6202017" cy="267163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metrichnoe-shifrovanie-chto-takoe-ssh.jpg"/>
                    <pic:cNvPicPr/>
                  </pic:nvPicPr>
                  <pic:blipFill rotWithShape="1">
                    <a:blip r:embed="rId9">
                      <a:extLst>
                        <a:ext uri="{28A0092B-C50C-407E-A947-70E740481C1C}">
                          <a14:useLocalDpi xmlns:a14="http://schemas.microsoft.com/office/drawing/2010/main" val="0"/>
                        </a:ext>
                      </a:extLst>
                    </a:blip>
                    <a:srcRect l="3390" t="14008" r="2180" b="20622"/>
                    <a:stretch/>
                  </pic:blipFill>
                  <pic:spPr bwMode="auto">
                    <a:xfrm>
                      <a:off x="0" y="0"/>
                      <a:ext cx="6203776" cy="2672396"/>
                    </a:xfrm>
                    <a:prstGeom prst="rect">
                      <a:avLst/>
                    </a:prstGeom>
                    <a:ln>
                      <a:noFill/>
                    </a:ln>
                    <a:extLst>
                      <a:ext uri="{53640926-AAD7-44D8-BBD7-CCE9431645EC}">
                        <a14:shadowObscured xmlns:a14="http://schemas.microsoft.com/office/drawing/2010/main"/>
                      </a:ext>
                    </a:extLst>
                  </pic:spPr>
                </pic:pic>
              </a:graphicData>
            </a:graphic>
          </wp:inline>
        </w:drawing>
      </w:r>
    </w:p>
    <w:p w:rsidR="008E7B31" w:rsidRDefault="008E7B31" w:rsidP="008E7B31">
      <w:pPr>
        <w:pStyle w:val="a3"/>
      </w:pPr>
      <w:r>
        <w:t>В симметричном шифровании обычно используется один ключ или пара ключей, где один ключ может быть легко вычислен с помощью другого.</w:t>
      </w:r>
    </w:p>
    <w:p w:rsidR="008E7B31" w:rsidRDefault="008E7B31" w:rsidP="008E7B31">
      <w:pPr>
        <w:pStyle w:val="a3"/>
      </w:pPr>
      <w:r>
        <w:t>Симметричные ключи используются для шифрования всего сообщения в течение SSH сессии. И клиент, и сервер получают ключ согласованным методом, и данный ключ никогда не разглашается третьим лицам. Процесс создания симметричного ключа осуществляется при помощи </w:t>
      </w:r>
      <w:r>
        <w:rPr>
          <w:rStyle w:val="a7"/>
          <w:rFonts w:ascii="Open Sans" w:hAnsi="Open Sans"/>
          <w:color w:val="444444"/>
        </w:rPr>
        <w:t>алгоритма обмена ключами</w:t>
      </w:r>
      <w:r>
        <w:t>. Что делает этот способ шифрования в некотором смысле безопасным, так это то, что ключ никогда не передаётся от клиента к хосту. Наоборот, оба компьютера делят части публичной информации и используют её для вычисления ключа. Даже если другая машина сможет перехватить информацию, она не сможет вычислить ключ, потому что алгоритм обмена ключом будет неизвестен.</w:t>
      </w:r>
    </w:p>
    <w:p w:rsidR="008E7B31" w:rsidRDefault="008E7B31" w:rsidP="008E7B31">
      <w:pPr>
        <w:pStyle w:val="a3"/>
      </w:pPr>
      <w:r>
        <w:t>Для каждой SSH сессии создается свой секретный токен</w:t>
      </w:r>
      <w:r w:rsidR="008E5428">
        <w:t xml:space="preserve"> (ключ)</w:t>
      </w:r>
      <w:r>
        <w:t>, который генерируется до авторизации клиента. Как только ключ был сгенерирован, все пакеты должны быть зашифрованы приватным ключом. Это включает в себя пароль вписанный пользователем в консоль, таким образом личные данные всегда защищены от анализаторов трафика (снифферов).</w:t>
      </w:r>
    </w:p>
    <w:p w:rsidR="008E7B31" w:rsidRDefault="008E7B31" w:rsidP="008E7B31">
      <w:pPr>
        <w:pStyle w:val="a3"/>
      </w:pPr>
      <w:r>
        <w:t>Существует разные шифры симметричного шифрования, включая AES (Advanced Encryption Standard), CAST128, Blowfish и т.д. Перед установкой защищённого соединения, клиет и хост решают какой из шифров использовать, создавая список поддерживаемых шифров в порядке их предпочтительности. Самый предпочтительный шифр из списка клиента, который присутствует в списке хоста будет использоваться в качестве двунаправленного шифра.</w:t>
      </w:r>
    </w:p>
    <w:p w:rsidR="008E7B31" w:rsidRDefault="008E7B31" w:rsidP="008E7B31">
      <w:pPr>
        <w:pStyle w:val="a3"/>
      </w:pPr>
      <w:r>
        <w:t>К примеру, если две машины Ubuntu 14.04 LTS сообщаются друг с другом с помощью SSH, то они будут использовать </w:t>
      </w:r>
      <w:r>
        <w:rPr>
          <w:rStyle w:val="a7"/>
          <w:rFonts w:ascii="Open Sans" w:hAnsi="Open Sans"/>
          <w:color w:val="444444"/>
        </w:rPr>
        <w:t>aes128-ctr</w:t>
      </w:r>
      <w:r>
        <w:t> в качестве шифра по умолчанию.</w:t>
      </w:r>
    </w:p>
    <w:p w:rsidR="008E7B31" w:rsidRPr="008E7B31" w:rsidRDefault="008E7B31" w:rsidP="00782B16">
      <w:pPr>
        <w:pStyle w:val="3"/>
      </w:pPr>
      <w:r w:rsidRPr="008E7B31">
        <w:t>Асимметричное шифрование</w:t>
      </w:r>
    </w:p>
    <w:p w:rsidR="008E7B31" w:rsidRDefault="008E7B31" w:rsidP="008E7B31">
      <w:pPr>
        <w:pStyle w:val="a3"/>
      </w:pPr>
      <w:r>
        <w:t>В отличии от симметричного шифрования, асимметричное использует два отдельных ключа для шифрования и дешифровки. Эти два ключа также известны как </w:t>
      </w:r>
      <w:r>
        <w:rPr>
          <w:rStyle w:val="a7"/>
          <w:rFonts w:ascii="Open Sans" w:hAnsi="Open Sans"/>
          <w:color w:val="444444"/>
        </w:rPr>
        <w:t>приватный</w:t>
      </w:r>
      <w:r>
        <w:t> и </w:t>
      </w:r>
      <w:r>
        <w:rPr>
          <w:rStyle w:val="a7"/>
          <w:rFonts w:ascii="Open Sans" w:hAnsi="Open Sans"/>
          <w:color w:val="444444"/>
        </w:rPr>
        <w:t>публичный</w:t>
      </w:r>
      <w:r>
        <w:t> ключи. Вместе они формируют </w:t>
      </w:r>
      <w:r>
        <w:rPr>
          <w:rStyle w:val="a7"/>
          <w:rFonts w:ascii="Open Sans" w:hAnsi="Open Sans"/>
          <w:color w:val="444444"/>
        </w:rPr>
        <w:t>пару публичных-приватных ключей</w:t>
      </w:r>
      <w:r>
        <w:t>.</w:t>
      </w:r>
    </w:p>
    <w:p w:rsidR="00336500" w:rsidRDefault="00336500" w:rsidP="008E7B31">
      <w:pPr>
        <w:pStyle w:val="a3"/>
      </w:pPr>
      <w:r>
        <w:rPr>
          <w:lang w:eastAsia="ru-RU"/>
        </w:rPr>
        <w:lastRenderedPageBreak/>
        <w:drawing>
          <wp:inline distT="0" distB="0" distL="0" distR="0" wp14:anchorId="39712067" wp14:editId="43F4E5BC">
            <wp:extent cx="6170213" cy="2623930"/>
            <wp:effectExtent l="0" t="0" r="254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mmetrichnoe-shifrovanie-kak-rabotaet-ssh-2.jpg"/>
                    <pic:cNvPicPr/>
                  </pic:nvPicPr>
                  <pic:blipFill rotWithShape="1">
                    <a:blip r:embed="rId10">
                      <a:extLst>
                        <a:ext uri="{28A0092B-C50C-407E-A947-70E740481C1C}">
                          <a14:useLocalDpi xmlns:a14="http://schemas.microsoft.com/office/drawing/2010/main" val="0"/>
                        </a:ext>
                      </a:extLst>
                    </a:blip>
                    <a:srcRect l="3390" t="16342" r="2664" b="19454"/>
                    <a:stretch/>
                  </pic:blipFill>
                  <pic:spPr bwMode="auto">
                    <a:xfrm>
                      <a:off x="0" y="0"/>
                      <a:ext cx="6172030" cy="2624703"/>
                    </a:xfrm>
                    <a:prstGeom prst="rect">
                      <a:avLst/>
                    </a:prstGeom>
                    <a:ln>
                      <a:noFill/>
                    </a:ln>
                    <a:extLst>
                      <a:ext uri="{53640926-AAD7-44D8-BBD7-CCE9431645EC}">
                        <a14:shadowObscured xmlns:a14="http://schemas.microsoft.com/office/drawing/2010/main"/>
                      </a:ext>
                    </a:extLst>
                  </pic:spPr>
                </pic:pic>
              </a:graphicData>
            </a:graphic>
          </wp:inline>
        </w:drawing>
      </w:r>
    </w:p>
    <w:p w:rsidR="00336500" w:rsidRDefault="00336500" w:rsidP="00336500">
      <w:pPr>
        <w:pStyle w:val="a3"/>
      </w:pPr>
      <w:r>
        <w:t>Публичный ключ свободно распространяется между всеми группами. Однако, приватный ключ не может быть математически вычислен с помощью публичного. Сообщение, которое зашифровано публичным ключом машины может быть расшифровано лишь приватным ключом той же машины. Эти односторонние отношения означают, что публичный ключ не может дешифровать свои же сообщения, также как не может расшифровать ничего зашифрованного приватным ключом.</w:t>
      </w:r>
    </w:p>
    <w:p w:rsidR="00336500" w:rsidRDefault="00336500" w:rsidP="00336500">
      <w:pPr>
        <w:pStyle w:val="a3"/>
      </w:pPr>
      <w:r>
        <w:t>Приватный ключ должен оставаться приватным для сохранения защищённости соединения, никакие третьи лица не должны его знать. Надёжность всего этого зашифрованного соединения заключается в том, что приватный ключ никогда не показывается, так как это единственный компонент, который способен расшифровать сообщения зашифрованные публичным ключом. Поэтому любая группа имеющая возможность расшифровать сообщение в таком типе шифрования должна обладать соответствующим приватным ключом.</w:t>
      </w:r>
    </w:p>
    <w:p w:rsidR="00336500" w:rsidRDefault="00336500" w:rsidP="00336500">
      <w:pPr>
        <w:pStyle w:val="a3"/>
      </w:pPr>
      <w:r>
        <w:t>Асимметричное шифрование не используется для шифрования всей SSH сессии. Вместо этого оно используется только в процессе алгоритма обмена ключами симметричного шифрования. Перед налаживанием защищённого соединения, обе группы генерируют временные пары публично-приватных ключей и делятся приватным ключами для создания общего секретного ключа.</w:t>
      </w:r>
    </w:p>
    <w:p w:rsidR="00336500" w:rsidRDefault="00336500" w:rsidP="00336500">
      <w:pPr>
        <w:pStyle w:val="a3"/>
      </w:pPr>
      <w:r>
        <w:t>После того как симметричное соединение будет установлено, сервер использует публичный ключ и передаёт его клиенту для авторизации. Если клиент может успешно расшифровать сообщение значит это означает, что он обладает приватным ключом, который необходим для подключения. После этого начинается SSH сессия.</w:t>
      </w:r>
    </w:p>
    <w:p w:rsidR="00AE13D3" w:rsidRDefault="00AE13D3" w:rsidP="00782B16">
      <w:pPr>
        <w:pStyle w:val="3"/>
      </w:pPr>
      <w:r w:rsidRPr="00AE13D3">
        <w:t>Хеширование</w:t>
      </w:r>
    </w:p>
    <w:p w:rsidR="00AE13D3" w:rsidRDefault="00AE13D3" w:rsidP="00AE13D3">
      <w:pPr>
        <w:pStyle w:val="a3"/>
      </w:pPr>
      <w:r>
        <w:t xml:space="preserve">Одностороннее хеширование – это еще одна форма криптографии, которая используется в SSH. Хеширование не предназначено для дешифровки. Оно создает уникальное значение фиксированной длины для каждого ввода, которое не показывает никакого общего поведения для его раскрытия. Это делает его практически невозможным для обратного преобразования. </w:t>
      </w:r>
    </w:p>
    <w:p w:rsidR="00B32452" w:rsidRDefault="00B32452" w:rsidP="00AE13D3">
      <w:pPr>
        <w:pStyle w:val="a3"/>
      </w:pPr>
      <w:r>
        <w:rPr>
          <w:lang w:eastAsia="ru-RU"/>
        </w:rPr>
        <w:drawing>
          <wp:inline distT="0" distB="0" distL="0" distR="0" wp14:anchorId="721483F5" wp14:editId="18173F99">
            <wp:extent cx="4102873" cy="2719305"/>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hirovnie-ssh.jpg"/>
                    <pic:cNvPicPr/>
                  </pic:nvPicPr>
                  <pic:blipFill rotWithShape="1">
                    <a:blip r:embed="rId11">
                      <a:extLst>
                        <a:ext uri="{28A0092B-C50C-407E-A947-70E740481C1C}">
                          <a14:useLocalDpi xmlns:a14="http://schemas.microsoft.com/office/drawing/2010/main" val="0"/>
                        </a:ext>
                      </a:extLst>
                    </a:blip>
                    <a:srcRect l="18281" t="13424" r="19249" b="20039"/>
                    <a:stretch/>
                  </pic:blipFill>
                  <pic:spPr bwMode="auto">
                    <a:xfrm>
                      <a:off x="0" y="0"/>
                      <a:ext cx="4104089" cy="2720111"/>
                    </a:xfrm>
                    <a:prstGeom prst="rect">
                      <a:avLst/>
                    </a:prstGeom>
                    <a:ln>
                      <a:noFill/>
                    </a:ln>
                    <a:extLst>
                      <a:ext uri="{53640926-AAD7-44D8-BBD7-CCE9431645EC}">
                        <a14:shadowObscured xmlns:a14="http://schemas.microsoft.com/office/drawing/2010/main"/>
                      </a:ext>
                    </a:extLst>
                  </pic:spPr>
                </pic:pic>
              </a:graphicData>
            </a:graphic>
          </wp:inline>
        </w:drawing>
      </w:r>
    </w:p>
    <w:p w:rsidR="00AE13D3" w:rsidRPr="00B32452" w:rsidRDefault="00AE13D3" w:rsidP="00B32452">
      <w:pPr>
        <w:pStyle w:val="a3"/>
      </w:pPr>
      <w:r>
        <w:t xml:space="preserve">Создать криптографический хеш из заданного значения довольно легко, но получить значение из хеша невозможно. Это означает, что если клиент обладает нужным значением, он </w:t>
      </w:r>
      <w:r>
        <w:lastRenderedPageBreak/>
        <w:t xml:space="preserve">может генерировать криптографический хеш и сравнить его значение со значением сервера, чтобы </w:t>
      </w:r>
      <w:r w:rsidRPr="00B32452">
        <w:t>проверить совпадают ли они.</w:t>
      </w:r>
    </w:p>
    <w:p w:rsidR="00B32452" w:rsidRDefault="00B32452" w:rsidP="00B32452">
      <w:pPr>
        <w:pStyle w:val="a3"/>
      </w:pPr>
      <w:r w:rsidRPr="00B32452">
        <w:t>Исходные данные называются входным массивом, «ключом» или «сообщением». Результат преобразования (выходные данные) называется «</w:t>
      </w:r>
      <w:hyperlink r:id="rId12" w:tooltip="Хеш-сумма" w:history="1">
        <w:r w:rsidRPr="00B32452">
          <w:rPr>
            <w:rStyle w:val="a4"/>
            <w:color w:val="auto"/>
            <w:u w:val="none"/>
          </w:rPr>
          <w:t>хешем</w:t>
        </w:r>
      </w:hyperlink>
      <w:r w:rsidRPr="00B32452">
        <w:t>», «хеш-кодом», «хеш-суммой», «сводкой </w:t>
      </w:r>
      <w:hyperlink r:id="rId13" w:tooltip="Сообщение" w:history="1">
        <w:r w:rsidRPr="00B32452">
          <w:rPr>
            <w:rStyle w:val="a4"/>
            <w:color w:val="auto"/>
            <w:u w:val="none"/>
          </w:rPr>
          <w:t>сообщения</w:t>
        </w:r>
      </w:hyperlink>
      <w:r w:rsidRPr="00B32452">
        <w:t>».</w:t>
      </w:r>
    </w:p>
    <w:p w:rsidR="00B32452" w:rsidRDefault="00B32452" w:rsidP="00B32452">
      <w:pPr>
        <w:pStyle w:val="a3"/>
      </w:pPr>
      <w:r>
        <w:t>При изменении исходного текста даже на один знак результат хеш-функции полностью меняется.</w:t>
      </w:r>
    </w:p>
    <w:p w:rsidR="00B32452" w:rsidRDefault="00B32452" w:rsidP="00702774">
      <w:pPr>
        <w:pStyle w:val="a3"/>
        <w:numPr>
          <w:ilvl w:val="0"/>
          <w:numId w:val="8"/>
        </w:numPr>
      </w:pPr>
      <w:r>
        <w:t>Это свойство хеш-функций позволяет применять их в следующих случаях:</w:t>
      </w:r>
    </w:p>
    <w:p w:rsidR="00B32452" w:rsidRDefault="00B32452" w:rsidP="00702774">
      <w:pPr>
        <w:pStyle w:val="a3"/>
        <w:numPr>
          <w:ilvl w:val="0"/>
          <w:numId w:val="8"/>
        </w:numPr>
      </w:pPr>
      <w:r>
        <w:t>при построении </w:t>
      </w:r>
      <w:hyperlink r:id="rId14" w:tooltip="Ассоциативный массив" w:history="1">
        <w:r>
          <w:rPr>
            <w:rStyle w:val="a4"/>
            <w:rFonts w:ascii="Arial" w:hAnsi="Arial" w:cs="Arial"/>
            <w:color w:val="0B0080"/>
            <w:sz w:val="21"/>
            <w:szCs w:val="21"/>
          </w:rPr>
          <w:t>ассоциативных массивов</w:t>
        </w:r>
      </w:hyperlink>
      <w:r>
        <w:t>;</w:t>
      </w:r>
    </w:p>
    <w:p w:rsidR="00B32452" w:rsidRDefault="00B32452" w:rsidP="00702774">
      <w:pPr>
        <w:pStyle w:val="a3"/>
        <w:numPr>
          <w:ilvl w:val="0"/>
          <w:numId w:val="8"/>
        </w:numPr>
      </w:pPr>
      <w:r>
        <w:t>при поиске дубликатов в сериях наборов данных;</w:t>
      </w:r>
    </w:p>
    <w:p w:rsidR="00B32452" w:rsidRDefault="00B32452" w:rsidP="00702774">
      <w:pPr>
        <w:pStyle w:val="a3"/>
        <w:numPr>
          <w:ilvl w:val="0"/>
          <w:numId w:val="8"/>
        </w:numPr>
      </w:pPr>
      <w:r>
        <w:t>при построении уникальных идентификаторов для наборов данных;</w:t>
      </w:r>
    </w:p>
    <w:p w:rsidR="00B32452" w:rsidRDefault="00B32452" w:rsidP="00702774">
      <w:pPr>
        <w:pStyle w:val="a3"/>
        <w:numPr>
          <w:ilvl w:val="0"/>
          <w:numId w:val="8"/>
        </w:numPr>
      </w:pPr>
      <w:r>
        <w:t>при вычислении </w:t>
      </w:r>
      <w:hyperlink r:id="rId15" w:tooltip="Контрольная сумма" w:history="1">
        <w:r>
          <w:rPr>
            <w:rStyle w:val="a4"/>
            <w:rFonts w:ascii="Arial" w:hAnsi="Arial" w:cs="Arial"/>
            <w:color w:val="0B0080"/>
            <w:sz w:val="21"/>
            <w:szCs w:val="21"/>
          </w:rPr>
          <w:t>контрольных сумм</w:t>
        </w:r>
      </w:hyperlink>
      <w:r>
        <w:t> от данных (сигнала) для последующего обнаружения в них ошибок (возникших случайно или внесённых намеренно), возникающих при хранении и/или передаче данных;</w:t>
      </w:r>
    </w:p>
    <w:p w:rsidR="00B32452" w:rsidRDefault="00B32452" w:rsidP="00702774">
      <w:pPr>
        <w:pStyle w:val="a3"/>
        <w:numPr>
          <w:ilvl w:val="0"/>
          <w:numId w:val="8"/>
        </w:numPr>
      </w:pPr>
      <w:r>
        <w:t>при сохранении паролей </w:t>
      </w:r>
      <w:r>
        <w:rPr>
          <w:i/>
          <w:iCs/>
        </w:rPr>
        <w:t>в системах защиты</w:t>
      </w:r>
      <w:r>
        <w:t> в виде хеш-кода (для восстановления пароля по хеш-коду требуется функция, являющаяся </w:t>
      </w:r>
      <w:hyperlink r:id="rId16" w:tooltip="Обратная функция" w:history="1">
        <w:r>
          <w:rPr>
            <w:rStyle w:val="a4"/>
            <w:rFonts w:ascii="Arial" w:hAnsi="Arial" w:cs="Arial"/>
            <w:color w:val="0B0080"/>
            <w:sz w:val="21"/>
            <w:szCs w:val="21"/>
          </w:rPr>
          <w:t>обратной</w:t>
        </w:r>
      </w:hyperlink>
      <w:r>
        <w:t> по отношению к использованной хеш-функции);</w:t>
      </w:r>
    </w:p>
    <w:p w:rsidR="00B32452" w:rsidRDefault="00B32452" w:rsidP="00702774">
      <w:pPr>
        <w:pStyle w:val="a3"/>
        <w:numPr>
          <w:ilvl w:val="0"/>
          <w:numId w:val="8"/>
        </w:numPr>
      </w:pPr>
      <w:r>
        <w:t>при выработке </w:t>
      </w:r>
      <w:hyperlink r:id="rId17" w:tooltip="Электронная подпись" w:history="1">
        <w:r>
          <w:rPr>
            <w:rStyle w:val="a4"/>
            <w:rFonts w:ascii="Arial" w:hAnsi="Arial" w:cs="Arial"/>
            <w:color w:val="0B0080"/>
            <w:sz w:val="21"/>
            <w:szCs w:val="21"/>
          </w:rPr>
          <w:t>электронной подписи</w:t>
        </w:r>
      </w:hyperlink>
      <w:r>
        <w:t> (на практике часто подписывается не само сообщение, а его «хеш-образ»);</w:t>
      </w:r>
    </w:p>
    <w:p w:rsidR="00B32452" w:rsidRPr="00B32452" w:rsidRDefault="00B32452" w:rsidP="00702774">
      <w:pPr>
        <w:pStyle w:val="a3"/>
        <w:numPr>
          <w:ilvl w:val="0"/>
          <w:numId w:val="8"/>
        </w:numPr>
      </w:pPr>
      <w:r>
        <w:t>и др.</w:t>
      </w:r>
    </w:p>
    <w:p w:rsidR="00AE13D3" w:rsidRDefault="00AE13D3" w:rsidP="00AE13D3">
      <w:pPr>
        <w:pStyle w:val="a3"/>
      </w:pPr>
      <w:r>
        <w:t>SSH использует хеши для подтверждения сообщений об аутентификации. Это делается при помощи HMACs или </w:t>
      </w:r>
      <w:r>
        <w:rPr>
          <w:rStyle w:val="a7"/>
          <w:rFonts w:ascii="Open Sans" w:hAnsi="Open Sans"/>
          <w:color w:val="444444"/>
        </w:rPr>
        <w:t>H</w:t>
      </w:r>
      <w:r>
        <w:t>ash-based </w:t>
      </w:r>
      <w:r>
        <w:rPr>
          <w:rStyle w:val="a7"/>
          <w:rFonts w:ascii="Open Sans" w:hAnsi="Open Sans"/>
          <w:color w:val="444444"/>
        </w:rPr>
        <w:t>M</w:t>
      </w:r>
      <w:r>
        <w:t>essage </w:t>
      </w:r>
      <w:r>
        <w:rPr>
          <w:rStyle w:val="a7"/>
          <w:rFonts w:ascii="Open Sans" w:hAnsi="Open Sans"/>
          <w:color w:val="444444"/>
        </w:rPr>
        <w:t>A</w:t>
      </w:r>
      <w:r>
        <w:t>uthentication </w:t>
      </w:r>
      <w:r>
        <w:rPr>
          <w:rStyle w:val="a7"/>
          <w:rFonts w:ascii="Open Sans" w:hAnsi="Open Sans"/>
          <w:color w:val="444444"/>
        </w:rPr>
        <w:t>C</w:t>
      </w:r>
      <w:r>
        <w:t>odes (Кода Аутентификации Сообщений, Использующего Хеш-функции). Это обеспечивает подлинность полученной команды.</w:t>
      </w:r>
    </w:p>
    <w:p w:rsidR="00AE13D3" w:rsidRDefault="00AE13D3" w:rsidP="00AE13D3">
      <w:pPr>
        <w:pStyle w:val="a3"/>
      </w:pPr>
      <w:r>
        <w:t>Если выбран необходимый алгоритм симметричного шифрования, это означает, что также выбран подходящий алгоритм аутентификации сообщений.</w:t>
      </w:r>
    </w:p>
    <w:p w:rsidR="00AE13D3" w:rsidRDefault="00AE13D3" w:rsidP="00AE13D3">
      <w:pPr>
        <w:pStyle w:val="a3"/>
      </w:pPr>
      <w:r>
        <w:t xml:space="preserve">Каждое переданное сообщение должно содержать </w:t>
      </w:r>
      <w:r w:rsidRPr="009E213E">
        <w:rPr>
          <w:b/>
        </w:rPr>
        <w:t>MAC</w:t>
      </w:r>
      <w:r>
        <w:t>, который рассчитывается с помощью симметричного ключа, порядкового номера пакета и содержимого сообщения. Оно отправляется извне симметрично зашифрованных данных в качестве итогового раздела пакета связи.</w:t>
      </w:r>
    </w:p>
    <w:p w:rsidR="00B32452" w:rsidRDefault="00B32452" w:rsidP="00AE13D3">
      <w:pPr>
        <w:pStyle w:val="a3"/>
      </w:pPr>
      <w:r>
        <w:rPr>
          <w:lang w:eastAsia="ru-RU"/>
        </w:rPr>
        <w:drawing>
          <wp:inline distT="0" distB="0" distL="0" distR="0" wp14:anchorId="4EEF9225" wp14:editId="57C66CCF">
            <wp:extent cx="5669280" cy="295788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359" t="8620" r="4522" b="11208"/>
                    <a:stretch/>
                  </pic:blipFill>
                  <pic:spPr bwMode="auto">
                    <a:xfrm>
                      <a:off x="0" y="0"/>
                      <a:ext cx="5667647" cy="2957033"/>
                    </a:xfrm>
                    <a:prstGeom prst="rect">
                      <a:avLst/>
                    </a:prstGeom>
                    <a:ln>
                      <a:noFill/>
                    </a:ln>
                    <a:extLst>
                      <a:ext uri="{53640926-AAD7-44D8-BBD7-CCE9431645EC}">
                        <a14:shadowObscured xmlns:a14="http://schemas.microsoft.com/office/drawing/2010/main"/>
                      </a:ext>
                    </a:extLst>
                  </pic:spPr>
                </pic:pic>
              </a:graphicData>
            </a:graphic>
          </wp:inline>
        </w:drawing>
      </w:r>
    </w:p>
    <w:p w:rsidR="00B32452" w:rsidRDefault="00B32452" w:rsidP="00B32452">
      <w:pPr>
        <w:pStyle w:val="a3"/>
      </w:pPr>
      <w:r>
        <w:rPr>
          <w:b/>
          <w:bCs/>
        </w:rPr>
        <w:t>Имитовста́вка</w:t>
      </w:r>
      <w:r>
        <w:t> (MAC, </w:t>
      </w:r>
      <w:hyperlink r:id="rId19" w:tooltip="Английский язык" w:history="1">
        <w:r>
          <w:rPr>
            <w:rStyle w:val="a4"/>
            <w:rFonts w:ascii="Arial" w:hAnsi="Arial" w:cs="Arial"/>
            <w:color w:val="0B0080"/>
            <w:sz w:val="21"/>
            <w:szCs w:val="21"/>
          </w:rPr>
          <w:t>англ.</w:t>
        </w:r>
      </w:hyperlink>
      <w:r>
        <w:t> </w:t>
      </w:r>
      <w:r>
        <w:rPr>
          <w:i/>
          <w:iCs/>
          <w:lang w:val="en"/>
        </w:rPr>
        <w:t>message</w:t>
      </w:r>
      <w:r w:rsidRPr="00B32452">
        <w:rPr>
          <w:i/>
          <w:iCs/>
        </w:rPr>
        <w:t xml:space="preserve"> </w:t>
      </w:r>
      <w:r>
        <w:rPr>
          <w:i/>
          <w:iCs/>
          <w:lang w:val="en"/>
        </w:rPr>
        <w:t>authentication</w:t>
      </w:r>
      <w:r w:rsidRPr="00B32452">
        <w:rPr>
          <w:i/>
          <w:iCs/>
        </w:rPr>
        <w:t xml:space="preserve"> </w:t>
      </w:r>
      <w:r>
        <w:rPr>
          <w:i/>
          <w:iCs/>
          <w:lang w:val="en"/>
        </w:rPr>
        <w:t>code</w:t>
      </w:r>
      <w:r>
        <w:t> — код аутентификации сообщения) — средство обеспечения </w:t>
      </w:r>
      <w:hyperlink r:id="rId20" w:tooltip="Имитозащита" w:history="1">
        <w:r>
          <w:rPr>
            <w:rStyle w:val="a4"/>
            <w:rFonts w:ascii="Arial" w:hAnsi="Arial" w:cs="Arial"/>
            <w:color w:val="0B0080"/>
            <w:sz w:val="21"/>
            <w:szCs w:val="21"/>
          </w:rPr>
          <w:t>имитозащиты</w:t>
        </w:r>
      </w:hyperlink>
      <w:r>
        <w:t> в протоколах </w:t>
      </w:r>
      <w:hyperlink r:id="rId21" w:tooltip="Аутентификация" w:history="1">
        <w:r>
          <w:rPr>
            <w:rStyle w:val="a4"/>
            <w:rFonts w:ascii="Arial" w:hAnsi="Arial" w:cs="Arial"/>
            <w:color w:val="0B0080"/>
            <w:sz w:val="21"/>
            <w:szCs w:val="21"/>
          </w:rPr>
          <w:t>аутентификации</w:t>
        </w:r>
      </w:hyperlink>
      <w:r>
        <w:t>сообщений с доверяющими друг другу участниками — специальный набор символов, который добавляется к сообщению и предназначен для обеспечения его целостности и аутентификации источника данных.</w:t>
      </w:r>
    </w:p>
    <w:p w:rsidR="00B32452" w:rsidRDefault="00B32452" w:rsidP="00B32452">
      <w:pPr>
        <w:pStyle w:val="a3"/>
      </w:pPr>
      <w:r>
        <w:t>Имитовста́вка обычно применяется для обеспечения целостности и защиты от подделки передаваемой информации.</w:t>
      </w:r>
    </w:p>
    <w:p w:rsidR="00B32452" w:rsidRDefault="00B32452" w:rsidP="00B32452">
      <w:pPr>
        <w:pStyle w:val="a3"/>
      </w:pPr>
      <w:r>
        <w:t>Для проверки целостности (но не аутентичности) сообщения на отправляющей стороне к сообщению добавляется значение </w:t>
      </w:r>
      <w:hyperlink r:id="rId22" w:tooltip="Хеш-функция" w:history="1">
        <w:r>
          <w:rPr>
            <w:rStyle w:val="a4"/>
            <w:rFonts w:ascii="Arial" w:hAnsi="Arial" w:cs="Arial"/>
            <w:color w:val="0B0080"/>
            <w:sz w:val="21"/>
            <w:szCs w:val="21"/>
          </w:rPr>
          <w:t>хеш-функции</w:t>
        </w:r>
      </w:hyperlink>
      <w:r>
        <w:t> от этого сообщения, на приемной стороне также вырабатывается хеш от полученного сообщения. Выработанный на приёмной стороне и полученный хеш сравниваются, если они равны, то считается, что полученное сообщение дошло без изменений.</w:t>
      </w:r>
    </w:p>
    <w:p w:rsidR="00B32452" w:rsidRDefault="00B32452" w:rsidP="00B32452">
      <w:pPr>
        <w:pStyle w:val="a3"/>
      </w:pPr>
      <w:r>
        <w:lastRenderedPageBreak/>
        <w:t>Для защиты от подделки (имитации) сообщения применяется имитовставка, выработанная с использованием секретного элемента (ключа), известного только </w:t>
      </w:r>
    </w:p>
    <w:p w:rsidR="00FD677C" w:rsidRDefault="005668E8" w:rsidP="00782B16">
      <w:pPr>
        <w:pStyle w:val="3"/>
      </w:pPr>
      <w:r>
        <w:rPr>
          <w:rStyle w:val="a7"/>
          <w:b/>
          <w:bCs w:val="0"/>
        </w:rPr>
        <w:t>Как работает SSH с</w:t>
      </w:r>
      <w:r w:rsidR="00FD677C">
        <w:rPr>
          <w:rStyle w:val="a7"/>
          <w:b/>
          <w:bCs w:val="0"/>
        </w:rPr>
        <w:t xml:space="preserve"> техниками шифрования</w:t>
      </w:r>
    </w:p>
    <w:p w:rsidR="00FD677C" w:rsidRDefault="00FD677C" w:rsidP="00FD677C">
      <w:pPr>
        <w:pStyle w:val="a3"/>
      </w:pPr>
      <w:r>
        <w:t>SSH работает используя модель клиент-сервер для обеспечения аутентификации двух удаленных систем и шифрования данных, которые проходят между ними.</w:t>
      </w:r>
    </w:p>
    <w:p w:rsidR="00FD677C" w:rsidRDefault="00FD677C" w:rsidP="00FD677C">
      <w:pPr>
        <w:pStyle w:val="a3"/>
      </w:pPr>
      <w:r>
        <w:t>SSH по умолчанию работает через TCP порт 22 (это может быть изменено, если необходимо). Хост (сервер) ожидает на порте 22 (или любом другом порте назначенном SSH) входящие подключения. Далее он организует защищённое соединение, проводя аутентификацию клиента и открывая необходимую оболочку, если проверка успешна.</w:t>
      </w:r>
    </w:p>
    <w:p w:rsidR="00FD677C" w:rsidRDefault="00FD677C" w:rsidP="00FD677C">
      <w:pPr>
        <w:pStyle w:val="a3"/>
      </w:pPr>
      <w:r>
        <w:t>Клиент должен начать SSH подключение инициируя соединение с сервером через TCP, обеспечив защищенное симметричное соединение, подтвердив отображенный идентификатор на соответствие с предыдущими записями (обычно записанными в RSA файле) и предоставив необходимые личные данные для аутентификации подключения.</w:t>
      </w:r>
    </w:p>
    <w:p w:rsidR="00FD677C" w:rsidRDefault="00FD677C" w:rsidP="00FD677C">
      <w:pPr>
        <w:pStyle w:val="a3"/>
      </w:pPr>
      <w:r>
        <w:t>Есть две стадии установки подключения: первое, обе системы должны договориться о стандартах шифрования для защиты их будущих соединений, и второе, пользователи должны пройти проверку подлинности. Если данные верны, то пользователь получит доступ.</w:t>
      </w:r>
    </w:p>
    <w:p w:rsidR="00FD677C" w:rsidRPr="00FD677C" w:rsidRDefault="00FD677C" w:rsidP="00782B16">
      <w:pPr>
        <w:pStyle w:val="3"/>
        <w:rPr>
          <w:rStyle w:val="a7"/>
        </w:rPr>
      </w:pPr>
      <w:r>
        <w:rPr>
          <w:rStyle w:val="a7"/>
          <w:b/>
          <w:bCs w:val="0"/>
        </w:rPr>
        <w:t xml:space="preserve">Процесс </w:t>
      </w:r>
      <w:r w:rsidRPr="00FD677C">
        <w:rPr>
          <w:rStyle w:val="a7"/>
          <w:b/>
          <w:bCs w:val="0"/>
        </w:rPr>
        <w:t>выбора</w:t>
      </w:r>
      <w:r>
        <w:rPr>
          <w:rStyle w:val="a7"/>
          <w:b/>
          <w:bCs w:val="0"/>
        </w:rPr>
        <w:t xml:space="preserve"> шифрования</w:t>
      </w:r>
    </w:p>
    <w:p w:rsidR="00FD677C" w:rsidRDefault="00FD677C" w:rsidP="00FD677C">
      <w:pPr>
        <w:pStyle w:val="a3"/>
      </w:pPr>
      <w:r>
        <w:t>Когда клиент пытается установить соединение с сервером через TCP, то сервер предоставит протоколы шифрования и их версии, которые он поддерживает. Если клиент имеет такой же подходящий протокол и версию, достигается соглашение и соединение устанавливается с выбранным протоколом. Сервер также использует асимметричные публичные ключи, которые клиент может использовать для проверки аутентификации.</w:t>
      </w:r>
    </w:p>
    <w:p w:rsidR="00FD677C" w:rsidRDefault="00FD677C" w:rsidP="00FD677C">
      <w:pPr>
        <w:pStyle w:val="a3"/>
      </w:pPr>
      <w:r>
        <w:t>Как только оно установлено, стороны используют </w:t>
      </w:r>
      <w:hyperlink r:id="rId23" w:tgtFrame="_blank" w:history="1">
        <w:r>
          <w:rPr>
            <w:rStyle w:val="a4"/>
            <w:rFonts w:ascii="Open Sans" w:hAnsi="Open Sans"/>
            <w:color w:val="6747C7"/>
          </w:rPr>
          <w:t>алгоритм обмена Диффи—Хеллмана</w:t>
        </w:r>
      </w:hyperlink>
      <w:r>
        <w:t> для создания симметричных ключей. Этот алгоритм позволяет и клиенту, и серверу получить общий код шифрования, который они будет использовать для дальнейших сессий подключения.</w:t>
      </w:r>
    </w:p>
    <w:p w:rsidR="00FD677C" w:rsidRDefault="00FD677C" w:rsidP="00FD677C">
      <w:pPr>
        <w:pStyle w:val="a3"/>
      </w:pPr>
      <w:r>
        <w:t>Вот как работает алгоритм на самом простом уровне:</w:t>
      </w:r>
    </w:p>
    <w:p w:rsidR="00FD677C" w:rsidRDefault="00FD677C" w:rsidP="00702774">
      <w:pPr>
        <w:pStyle w:val="a3"/>
        <w:numPr>
          <w:ilvl w:val="0"/>
          <w:numId w:val="9"/>
        </w:numPr>
      </w:pPr>
      <w:r>
        <w:t xml:space="preserve">И клиент, и сервер генерируют очень большое число - </w:t>
      </w:r>
      <w:r>
        <w:rPr>
          <w:rStyle w:val="a7"/>
          <w:color w:val="444444"/>
        </w:rPr>
        <w:t>стартовое значение</w:t>
      </w:r>
      <w:r>
        <w:t>.</w:t>
      </w:r>
    </w:p>
    <w:p w:rsidR="00FD677C" w:rsidRDefault="00FD677C" w:rsidP="00702774">
      <w:pPr>
        <w:pStyle w:val="a3"/>
        <w:numPr>
          <w:ilvl w:val="0"/>
          <w:numId w:val="9"/>
        </w:numPr>
      </w:pPr>
      <w:r w:rsidRPr="00FD677C">
        <w:t xml:space="preserve">Далее, обе стороны договариваются об общем механизме шифрования для генерации другого набора значений </w:t>
      </w:r>
    </w:p>
    <w:p w:rsidR="00FD677C" w:rsidRPr="00FD677C" w:rsidRDefault="00FD677C" w:rsidP="00702774">
      <w:pPr>
        <w:pStyle w:val="a3"/>
        <w:numPr>
          <w:ilvl w:val="0"/>
          <w:numId w:val="9"/>
        </w:numPr>
      </w:pPr>
      <w:r w:rsidRPr="00FD677C">
        <w:t>Обе стороны отдельно друг от друга генерируют другие числа. Они используются в качестве приватных ключей для сообщений.</w:t>
      </w:r>
    </w:p>
    <w:p w:rsidR="00FD677C" w:rsidRDefault="00FD677C" w:rsidP="00702774">
      <w:pPr>
        <w:pStyle w:val="a3"/>
        <w:numPr>
          <w:ilvl w:val="0"/>
          <w:numId w:val="9"/>
        </w:numPr>
      </w:pPr>
      <w:r>
        <w:t>Эти только что сгенерированные приватные ключи, с общим числом и алгоритмом шифрования (AES) используются для вычисления публичного ключа, который доставляется на другой компьютер.</w:t>
      </w:r>
    </w:p>
    <w:p w:rsidR="00FD677C" w:rsidRDefault="00FD677C" w:rsidP="00702774">
      <w:pPr>
        <w:pStyle w:val="a3"/>
        <w:numPr>
          <w:ilvl w:val="0"/>
          <w:numId w:val="9"/>
        </w:numPr>
      </w:pPr>
      <w:r>
        <w:t>Затем стороны используют их персональные приватные ключи, общий публичный ключ другой машины и изначальное число, чтобы создать финальный общий ключ. Этот ключ будет вычислен обоими компьютерами независимо друг от друга, но он будет одинаковым.</w:t>
      </w:r>
    </w:p>
    <w:p w:rsidR="00FD677C" w:rsidRDefault="00FD677C" w:rsidP="00702774">
      <w:pPr>
        <w:pStyle w:val="a3"/>
        <w:numPr>
          <w:ilvl w:val="0"/>
          <w:numId w:val="9"/>
        </w:numPr>
      </w:pPr>
      <w:r>
        <w:t>Теперь, когда обе стороны имеют общий ключ, они могут симметрично шифровать всю SSH сессию. Тот же ключ может быть использован для шифрования и дешифровки сообщений (читайте раздел о симметричном шифровании).</w:t>
      </w:r>
    </w:p>
    <w:p w:rsidR="00FD677C" w:rsidRDefault="00FD677C" w:rsidP="00FD677C">
      <w:pPr>
        <w:pStyle w:val="a3"/>
      </w:pPr>
      <w:r>
        <w:t>Теперь, когда сессия защищенная симметричным шифрованием была установлена, пользователь должен быть авторизован.</w:t>
      </w:r>
    </w:p>
    <w:p w:rsidR="00FD677C" w:rsidRDefault="00FD677C" w:rsidP="00782B16">
      <w:pPr>
        <w:pStyle w:val="3"/>
      </w:pPr>
      <w:r>
        <w:rPr>
          <w:rStyle w:val="a7"/>
          <w:b/>
          <w:bCs w:val="0"/>
        </w:rPr>
        <w:t>Авторизация пользователя</w:t>
      </w:r>
    </w:p>
    <w:p w:rsidR="00FD677C" w:rsidRDefault="00FD677C" w:rsidP="00FD677C">
      <w:pPr>
        <w:pStyle w:val="a3"/>
      </w:pPr>
      <w:r>
        <w:t>Финальный этап перед тем как пользователь получит доступ к серверу, это его авторизация. Для этого большинство пользователей используют пароль. Пользователя попросят вписать имя и затем последует пароль. Эти данные будут переданы через защищённый симметричным шифрованием туннель, поэтому они не могут быть перехвачены третьими лицами.</w:t>
      </w:r>
    </w:p>
    <w:p w:rsidR="00FD677C" w:rsidRDefault="00FD677C" w:rsidP="00FD677C">
      <w:pPr>
        <w:pStyle w:val="a3"/>
      </w:pPr>
      <w:r>
        <w:t>Однако даже если пароли зашифрованы, их не рекомендуют использовать для защищённого соединения. Причиной тому является относительная простота с которой боты могут подобрать пароль к вашему аккаунту. Поэтому рекомендуется использование пары ключей SSH.</w:t>
      </w:r>
    </w:p>
    <w:p w:rsidR="00FD677C" w:rsidRDefault="00FD677C" w:rsidP="00FD677C">
      <w:pPr>
        <w:pStyle w:val="a3"/>
      </w:pPr>
      <w:r>
        <w:t>Это набор асимметричных ключей, которые используются для авторизации пользователей без введения каких-либо паролей.</w:t>
      </w:r>
    </w:p>
    <w:p w:rsidR="00B32452" w:rsidRDefault="00B32452" w:rsidP="00AE13D3">
      <w:pPr>
        <w:pStyle w:val="a3"/>
      </w:pPr>
    </w:p>
    <w:p w:rsidR="003B4B9A" w:rsidRPr="002679A1" w:rsidRDefault="003B4B9A" w:rsidP="003B4B9A">
      <w:pPr>
        <w:pStyle w:val="a3"/>
      </w:pPr>
    </w:p>
    <w:p w:rsidR="009F0F8A" w:rsidRDefault="009F0F8A" w:rsidP="00782B16">
      <w:pPr>
        <w:pStyle w:val="3"/>
      </w:pPr>
      <w:r>
        <w:br w:type="page"/>
      </w:r>
      <w:r>
        <w:lastRenderedPageBreak/>
        <w:t>Способы аутентификации</w:t>
      </w:r>
    </w:p>
    <w:p w:rsidR="009F0F8A" w:rsidRDefault="009F0F8A" w:rsidP="009F0F8A">
      <w:pPr>
        <w:pStyle w:val="4"/>
      </w:pPr>
      <w:r>
        <w:t>Парольная аутентификация</w:t>
      </w:r>
    </w:p>
    <w:p w:rsidR="009F0F8A" w:rsidRDefault="009F0F8A" w:rsidP="009F0F8A">
      <w:pPr>
        <w:pStyle w:val="a3"/>
        <w:rPr>
          <w:szCs w:val="24"/>
        </w:rPr>
      </w:pPr>
      <w:r>
        <w:t>Разрешенная по умолчанию парольная аутентификация является практически самым примитивным способом авторизации в sshd. С одной стороны это упрощает конфигурацию и подключение новых пользователей (пользователю достаточно знать свой системный логин/пароль), с другой стороны пароль всегда можно подобрать, а пользователи часто пренебрегают созданием сложных и длинных паролей. Специальные боты постоянно сканируют доступные из интернета ssh сервера и пытаются авторизоваться на них путем перебора логинов/паролей из своей базы. Настоятельно не рекомендуется использовать парольную аутентификацию.</w:t>
      </w:r>
    </w:p>
    <w:p w:rsidR="009F0F8A" w:rsidRDefault="009F0F8A" w:rsidP="009F0F8A">
      <w:pPr>
        <w:pStyle w:val="4"/>
      </w:pPr>
      <w:r>
        <w:t>Аутентификация по ключу</w:t>
      </w:r>
    </w:p>
    <w:p w:rsidR="009F0F8A" w:rsidRPr="009F0F8A" w:rsidRDefault="009F0F8A" w:rsidP="009F0F8A">
      <w:pPr>
        <w:pStyle w:val="a3"/>
        <w:rPr>
          <w:lang w:eastAsia="ru-RU"/>
        </w:rPr>
      </w:pPr>
      <w:r w:rsidRPr="009F0F8A">
        <w:rPr>
          <w:lang w:eastAsia="ru-RU"/>
        </w:rPr>
        <w:t>Несмотря на то, что пароль шифруется при передаче, этот метод обычно не рекомендуется использовать из-за ограничений сложности пароля. Автоматизированные сценарии очень легко подбирают пароли обычной длины и могут навредить серверу.</w:t>
      </w:r>
    </w:p>
    <w:p w:rsidR="009F0F8A" w:rsidRPr="009F0F8A" w:rsidRDefault="009F0F8A" w:rsidP="009F0F8A">
      <w:pPr>
        <w:pStyle w:val="a3"/>
        <w:rPr>
          <w:lang w:eastAsia="ru-RU"/>
        </w:rPr>
      </w:pPr>
      <w:r w:rsidRPr="009F0F8A">
        <w:rPr>
          <w:lang w:eastAsia="ru-RU"/>
        </w:rPr>
        <w:t>Самой популярной и рекомендуемой альтернативой парольной аутентификации является аутентификация на основе ключей SSH. Пары SSH-ключей являются асимметричными ключами, что означает, что два связанных ключа служат для разных функций.</w:t>
      </w:r>
    </w:p>
    <w:p w:rsidR="009F0F8A" w:rsidRDefault="009F0F8A" w:rsidP="009F0F8A">
      <w:pPr>
        <w:pStyle w:val="a3"/>
      </w:pPr>
      <w:r>
        <w:t>Закрытый ключ должен храниться в секрете. Если злоумышленник получит закрытый ключ, он сможет войти на серверы, связанные с этой парой ключей, без дополнительной аутентификации. В качестве дополнительной меры предосторожности ключ можно защитить парольной фразой.</w:t>
      </w:r>
    </w:p>
    <w:p w:rsidR="009F0F8A" w:rsidRDefault="009F0F8A" w:rsidP="009F0F8A">
      <w:pPr>
        <w:pStyle w:val="a3"/>
      </w:pPr>
      <w:r>
        <w:t>Открытый ключ можно свободно распространять. Он позволяет зашифровывать сообщения, которые можно расшифровать только с помощью соответствующего закрытого ключа. Аутентификация по ключам основана на этом принципе.</w:t>
      </w:r>
    </w:p>
    <w:p w:rsidR="009F0F8A" w:rsidRDefault="009F0F8A" w:rsidP="009F0F8A">
      <w:pPr>
        <w:pStyle w:val="a3"/>
      </w:pPr>
      <w:r>
        <w:t>Открытый ключ загружается на удаленный сервер, на котором нужно настроить аутентификацию по ключам SSH. Ключ добавляется в специальный файл ~/.ssh/authorized_keys в учетной записи пользователя, с помощью которого нужно войти на сервер.</w:t>
      </w:r>
    </w:p>
    <w:p w:rsidR="009F0F8A" w:rsidRDefault="009F0F8A" w:rsidP="009F0F8A">
      <w:pPr>
        <w:pStyle w:val="a3"/>
      </w:pPr>
      <w:r>
        <w:t>Когда клиент пытается аутентифицироваться с помощью SSH-ключей, сервер может проверить клиента на наличие у закрытого ключа. Если клиент может доказать, что ему принадлежит закрытый ключ, сервер запускает сеанс оболочки или выполняет требуемую команду.</w:t>
      </w:r>
    </w:p>
    <w:p w:rsidR="009F0F8A" w:rsidRPr="009F0F8A" w:rsidRDefault="009F0F8A" w:rsidP="009F0F8A">
      <w:pPr>
        <w:pStyle w:val="a3"/>
        <w:rPr>
          <w:lang w:eastAsia="ru-RU"/>
        </w:rPr>
      </w:pPr>
    </w:p>
    <w:p w:rsidR="009F0F8A" w:rsidRDefault="009F0F8A" w:rsidP="009F0F8A">
      <w:pPr>
        <w:pStyle w:val="a3"/>
      </w:pPr>
      <w:r>
        <w:rPr>
          <w:shd w:val="clear" w:color="auto" w:fill="FFFFFF"/>
          <w:lang w:eastAsia="ru-RU"/>
        </w:rPr>
        <w:drawing>
          <wp:inline distT="0" distB="0" distL="0" distR="0" wp14:anchorId="35010E87" wp14:editId="04971981">
            <wp:extent cx="5391341" cy="1295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key-auth-flow.png"/>
                    <pic:cNvPicPr/>
                  </pic:nvPicPr>
                  <pic:blipFill>
                    <a:blip r:embed="rId24">
                      <a:extLst>
                        <a:ext uri="{28A0092B-C50C-407E-A947-70E740481C1C}">
                          <a14:useLocalDpi xmlns:a14="http://schemas.microsoft.com/office/drawing/2010/main" val="0"/>
                        </a:ext>
                      </a:extLst>
                    </a:blip>
                    <a:stretch>
                      <a:fillRect/>
                    </a:stretch>
                  </pic:blipFill>
                  <pic:spPr>
                    <a:xfrm>
                      <a:off x="0" y="0"/>
                      <a:ext cx="5397105" cy="1296785"/>
                    </a:xfrm>
                    <a:prstGeom prst="rect">
                      <a:avLst/>
                    </a:prstGeom>
                  </pic:spPr>
                </pic:pic>
              </a:graphicData>
            </a:graphic>
          </wp:inline>
        </w:drawing>
      </w:r>
    </w:p>
    <w:p w:rsidR="009F0F8A" w:rsidRDefault="009F0F8A">
      <w:pPr>
        <w:spacing w:after="160" w:line="259" w:lineRule="auto"/>
        <w:jc w:val="left"/>
        <w:rPr>
          <w:rFonts w:ascii="Open Sans" w:eastAsiaTheme="majorEastAsia" w:hAnsi="Open Sans" w:cstheme="majorBidi"/>
          <w:b/>
          <w:i/>
          <w:color w:val="333333"/>
          <w:szCs w:val="24"/>
        </w:rPr>
      </w:pPr>
    </w:p>
    <w:p w:rsidR="00B9016C" w:rsidRPr="00B9016C" w:rsidRDefault="00B9016C" w:rsidP="00B9016C">
      <w:pPr>
        <w:pStyle w:val="2"/>
      </w:pPr>
      <w:r>
        <w:br w:type="page"/>
      </w:r>
      <w:r>
        <w:lastRenderedPageBreak/>
        <w:t xml:space="preserve">Настройка доступа по </w:t>
      </w:r>
      <w:r>
        <w:rPr>
          <w:lang w:val="en-US"/>
        </w:rPr>
        <w:t>SSH</w:t>
      </w:r>
    </w:p>
    <w:p w:rsidR="00B9016C" w:rsidRDefault="00B9016C" w:rsidP="00782B16">
      <w:pPr>
        <w:pStyle w:val="3"/>
      </w:pPr>
      <w:r>
        <w:t>Парольная аутентификация</w:t>
      </w:r>
    </w:p>
    <w:p w:rsidR="00B9016C" w:rsidRDefault="00B9016C" w:rsidP="00B9016C">
      <w:pPr>
        <w:pStyle w:val="a8"/>
        <w:numPr>
          <w:ilvl w:val="0"/>
          <w:numId w:val="10"/>
        </w:numPr>
      </w:pPr>
      <w:r>
        <w:t>Создать на сервере пользователя, под которым будет осуществляться аутентификация</w:t>
      </w:r>
    </w:p>
    <w:p w:rsidR="00B9016C" w:rsidRDefault="00B9016C" w:rsidP="00B9016C">
      <w:pPr>
        <w:pStyle w:val="ae"/>
      </w:pPr>
      <w:proofErr w:type="spellStart"/>
      <w:proofErr w:type="gramStart"/>
      <w:r>
        <w:t>useradd</w:t>
      </w:r>
      <w:proofErr w:type="spellEnd"/>
      <w:proofErr w:type="gramEnd"/>
      <w:r>
        <w:t xml:space="preserve"> user</w:t>
      </w:r>
    </w:p>
    <w:p w:rsidR="00B9016C" w:rsidRDefault="00B9016C" w:rsidP="00B9016C">
      <w:pPr>
        <w:pStyle w:val="ae"/>
      </w:pPr>
      <w:proofErr w:type="spellStart"/>
      <w:proofErr w:type="gramStart"/>
      <w:r>
        <w:t>passwd</w:t>
      </w:r>
      <w:proofErr w:type="spellEnd"/>
      <w:proofErr w:type="gramEnd"/>
      <w:r>
        <w:t xml:space="preserve"> user</w:t>
      </w:r>
    </w:p>
    <w:p w:rsidR="00B9016C" w:rsidRPr="00B9016C" w:rsidRDefault="00B9016C" w:rsidP="00B9016C">
      <w:pPr>
        <w:pStyle w:val="ae"/>
      </w:pPr>
      <w:proofErr w:type="spellStart"/>
      <w:proofErr w:type="gramStart"/>
      <w:r>
        <w:t>задать</w:t>
      </w:r>
      <w:proofErr w:type="spellEnd"/>
      <w:proofErr w:type="gramEnd"/>
      <w:r w:rsidRPr="00B9016C">
        <w:t xml:space="preserve"> </w:t>
      </w:r>
      <w:proofErr w:type="spellStart"/>
      <w:r>
        <w:t>пароль</w:t>
      </w:r>
      <w:proofErr w:type="spellEnd"/>
    </w:p>
    <w:p w:rsidR="00B9016C" w:rsidRPr="00B9016C" w:rsidRDefault="00B9016C" w:rsidP="00B9016C">
      <w:pPr>
        <w:pStyle w:val="ae"/>
      </w:pPr>
      <w:proofErr w:type="spellStart"/>
      <w:proofErr w:type="gramStart"/>
      <w:r>
        <w:t>повторить</w:t>
      </w:r>
      <w:proofErr w:type="spellEnd"/>
      <w:proofErr w:type="gramEnd"/>
      <w:r>
        <w:t xml:space="preserve"> </w:t>
      </w:r>
      <w:proofErr w:type="spellStart"/>
      <w:r>
        <w:t>пароль</w:t>
      </w:r>
      <w:proofErr w:type="spellEnd"/>
      <w:r>
        <w:t xml:space="preserve"> </w:t>
      </w:r>
    </w:p>
    <w:p w:rsidR="00B9016C" w:rsidRDefault="00B9016C" w:rsidP="00B9016C">
      <w:pPr>
        <w:pStyle w:val="a8"/>
        <w:numPr>
          <w:ilvl w:val="0"/>
          <w:numId w:val="10"/>
        </w:numPr>
      </w:pPr>
      <w:r>
        <w:t xml:space="preserve">Открыть порт для  </w:t>
      </w:r>
      <w:proofErr w:type="spellStart"/>
      <w:r>
        <w:rPr>
          <w:lang w:val="en-US"/>
        </w:rPr>
        <w:t>ssh</w:t>
      </w:r>
      <w:proofErr w:type="spellEnd"/>
      <w:r w:rsidRPr="00B9016C">
        <w:t xml:space="preserve"> (</w:t>
      </w:r>
      <w:proofErr w:type="spellStart"/>
      <w:r>
        <w:t>по-умолчанию</w:t>
      </w:r>
      <w:proofErr w:type="spellEnd"/>
      <w:r>
        <w:t xml:space="preserve"> 22)</w:t>
      </w:r>
      <w:r>
        <w:rPr>
          <w:lang w:val="en-US"/>
        </w:rPr>
        <w:t xml:space="preserve"> </w:t>
      </w:r>
      <w:r>
        <w:t xml:space="preserve"> и разрешить парольную аутентификацию</w:t>
      </w:r>
    </w:p>
    <w:p w:rsidR="00B9016C" w:rsidRDefault="00B9016C" w:rsidP="00B9016C">
      <w:pPr>
        <w:pStyle w:val="ae"/>
      </w:pPr>
      <w:proofErr w:type="spellStart"/>
      <w:proofErr w:type="gramStart"/>
      <w:r>
        <w:t>nano</w:t>
      </w:r>
      <w:proofErr w:type="spellEnd"/>
      <w:proofErr w:type="gramEnd"/>
      <w:r>
        <w:t xml:space="preserve"> /</w:t>
      </w:r>
      <w:proofErr w:type="spellStart"/>
      <w:r>
        <w:t>etc</w:t>
      </w:r>
      <w:proofErr w:type="spellEnd"/>
      <w:r>
        <w:t>/</w:t>
      </w:r>
      <w:proofErr w:type="spellStart"/>
      <w:r>
        <w:t>ssh</w:t>
      </w:r>
      <w:proofErr w:type="spellEnd"/>
      <w:r>
        <w:t>/</w:t>
      </w:r>
      <w:proofErr w:type="spellStart"/>
      <w:r>
        <w:t>sshd_config</w:t>
      </w:r>
      <w:proofErr w:type="spellEnd"/>
    </w:p>
    <w:p w:rsidR="00B9016C" w:rsidRDefault="00B9016C" w:rsidP="00B9016C">
      <w:pPr>
        <w:pStyle w:val="ae"/>
      </w:pPr>
      <w:r>
        <w:t>Port 22</w:t>
      </w:r>
    </w:p>
    <w:p w:rsidR="00B9016C" w:rsidRPr="00B9016C" w:rsidRDefault="00B9016C" w:rsidP="00B9016C">
      <w:pPr>
        <w:pStyle w:val="ae"/>
      </w:pPr>
      <w:proofErr w:type="spellStart"/>
      <w:r w:rsidRPr="00B9016C">
        <w:t>PasswordAuthentication</w:t>
      </w:r>
      <w:proofErr w:type="spellEnd"/>
      <w:r>
        <w:t xml:space="preserve"> yes</w:t>
      </w:r>
    </w:p>
    <w:p w:rsidR="00B9016C" w:rsidRPr="00B9016C" w:rsidRDefault="00B9016C" w:rsidP="00B9016C">
      <w:pPr>
        <w:pStyle w:val="a8"/>
        <w:numPr>
          <w:ilvl w:val="0"/>
          <w:numId w:val="10"/>
        </w:numPr>
      </w:pPr>
      <w:r>
        <w:t xml:space="preserve">Перезагрузить демон </w:t>
      </w:r>
      <w:proofErr w:type="spellStart"/>
      <w:r>
        <w:rPr>
          <w:lang w:val="en-US"/>
        </w:rPr>
        <w:t>sshd</w:t>
      </w:r>
      <w:proofErr w:type="spellEnd"/>
    </w:p>
    <w:p w:rsidR="00B9016C" w:rsidRPr="00B9016C" w:rsidRDefault="00B9016C" w:rsidP="00B9016C">
      <w:pPr>
        <w:pStyle w:val="ae"/>
        <w:rPr>
          <w:lang w:val="ru-RU"/>
        </w:rPr>
      </w:pPr>
      <w:proofErr w:type="spellStart"/>
      <w:proofErr w:type="gramStart"/>
      <w:r>
        <w:t>systemctl</w:t>
      </w:r>
      <w:proofErr w:type="spellEnd"/>
      <w:proofErr w:type="gramEnd"/>
      <w:r>
        <w:t xml:space="preserve"> restart </w:t>
      </w:r>
      <w:proofErr w:type="spellStart"/>
      <w:r>
        <w:t>sshd</w:t>
      </w:r>
      <w:proofErr w:type="spellEnd"/>
    </w:p>
    <w:p w:rsidR="00B9016C" w:rsidRPr="00835D82" w:rsidRDefault="005C080C" w:rsidP="00782B16">
      <w:pPr>
        <w:pStyle w:val="3"/>
      </w:pPr>
      <w:hyperlink r:id="rId25" w:history="1">
        <w:r w:rsidR="00835D82">
          <w:tab/>
        </w:r>
      </w:hyperlink>
      <w:r w:rsidR="00835D82">
        <w:t xml:space="preserve">Настройка аутентификации на основе </w:t>
      </w:r>
      <w:r w:rsidR="00835D82">
        <w:rPr>
          <w:lang w:val="en-US"/>
        </w:rPr>
        <w:t>SSH</w:t>
      </w:r>
      <w:r w:rsidR="00835D82" w:rsidRPr="00835D82">
        <w:t xml:space="preserve"> – </w:t>
      </w:r>
      <w:r w:rsidR="00835D82">
        <w:t>ключей</w:t>
      </w:r>
    </w:p>
    <w:p w:rsidR="00835D82" w:rsidRPr="00835D82" w:rsidRDefault="00835D82" w:rsidP="00835D82">
      <w:pPr>
        <w:pStyle w:val="a3"/>
        <w:numPr>
          <w:ilvl w:val="0"/>
          <w:numId w:val="12"/>
        </w:numPr>
        <w:rPr>
          <w:rFonts w:eastAsiaTheme="majorEastAsia" w:cstheme="majorBidi"/>
          <w:b/>
          <w:i/>
          <w:color w:val="333333"/>
          <w:szCs w:val="24"/>
        </w:rPr>
      </w:pPr>
      <w:r>
        <w:rPr>
          <w:shd w:val="clear" w:color="auto" w:fill="FFFFFF"/>
        </w:rPr>
        <w:t>Сгенерировать пару ключей SSH на локальном компьютере</w:t>
      </w:r>
      <w:r w:rsidRPr="00835D82">
        <w:rPr>
          <w:shd w:val="clear" w:color="auto" w:fill="FFFFFF"/>
        </w:rPr>
        <w:t>:</w:t>
      </w:r>
    </w:p>
    <w:p w:rsidR="00835D82" w:rsidRPr="00835D82" w:rsidRDefault="00835D82" w:rsidP="00835D82">
      <w:pPr>
        <w:pStyle w:val="ae"/>
        <w:rPr>
          <w:rFonts w:ascii="Times New Roman" w:eastAsiaTheme="majorEastAsia" w:hAnsi="Times New Roman" w:cstheme="majorBidi"/>
          <w:i/>
          <w:color w:val="333333"/>
          <w:sz w:val="24"/>
          <w:szCs w:val="24"/>
          <w:lang w:val="ru-RU"/>
        </w:rPr>
      </w:pPr>
      <w:proofErr w:type="spellStart"/>
      <w:proofErr w:type="gramStart"/>
      <w:r>
        <w:t>ssh</w:t>
      </w:r>
      <w:proofErr w:type="spellEnd"/>
      <w:r w:rsidRPr="005F5881">
        <w:rPr>
          <w:lang w:val="ru-RU"/>
        </w:rPr>
        <w:t>-</w:t>
      </w:r>
      <w:proofErr w:type="spellStart"/>
      <w:r>
        <w:t>keygen</w:t>
      </w:r>
      <w:proofErr w:type="spellEnd"/>
      <w:proofErr w:type="gramEnd"/>
    </w:p>
    <w:p w:rsidR="00835D82" w:rsidRPr="00835D82" w:rsidRDefault="00835D82" w:rsidP="00835D82">
      <w:pPr>
        <w:pStyle w:val="a3"/>
        <w:rPr>
          <w:rFonts w:eastAsiaTheme="majorEastAsia" w:cstheme="majorBidi"/>
          <w:i/>
          <w:color w:val="333333"/>
          <w:szCs w:val="24"/>
        </w:rPr>
      </w:pPr>
      <w:r>
        <w:rPr>
          <w:shd w:val="clear" w:color="auto" w:fill="FFFFFF"/>
        </w:rPr>
        <w:t>По умолчанию</w:t>
      </w:r>
      <w:r w:rsidRPr="00835D82">
        <w:rPr>
          <w:shd w:val="clear" w:color="auto" w:fill="FFFFFF"/>
        </w:rPr>
        <w:t xml:space="preserve"> </w:t>
      </w:r>
      <w:r>
        <w:rPr>
          <w:shd w:val="clear" w:color="auto" w:fill="FFFFFF"/>
        </w:rPr>
        <w:t>создается пара 2048-битных ключей RSA, которые подходят в большинстве случаев.</w:t>
      </w:r>
      <w:r w:rsidRPr="00835D82">
        <w:rPr>
          <w:rFonts w:ascii="Open Sans" w:hAnsi="Open Sans"/>
          <w:color w:val="444444"/>
          <w:sz w:val="22"/>
          <w:szCs w:val="22"/>
          <w:shd w:val="clear" w:color="auto" w:fill="FFFFFF"/>
        </w:rPr>
        <w:t xml:space="preserve"> </w:t>
      </w:r>
      <w:r w:rsidRPr="00835D82">
        <w:t xml:space="preserve">По умолчанию ключи будут храниться в каталоге </w:t>
      </w:r>
      <w:r w:rsidRPr="00835D82">
        <w:rPr>
          <w:b/>
        </w:rPr>
        <w:t xml:space="preserve">~/.ssh </w:t>
      </w:r>
      <w:r w:rsidRPr="00835D82">
        <w:t xml:space="preserve">в домашнем каталоге текущего пользователя. Закрытый ключ будет называться </w:t>
      </w:r>
      <w:r w:rsidRPr="00835D82">
        <w:rPr>
          <w:b/>
        </w:rPr>
        <w:t>id_rsa</w:t>
      </w:r>
      <w:r w:rsidRPr="00835D82">
        <w:t xml:space="preserve">, а связанный с ним открытый ключ – </w:t>
      </w:r>
      <w:r w:rsidRPr="00835D82">
        <w:rPr>
          <w:b/>
        </w:rPr>
        <w:t>id_rsa.pub</w:t>
      </w:r>
      <w:r>
        <w:t>. В процесе создания будет предложено ввести парольную фразу (для большей безопасности), можно ее не вводить.</w:t>
      </w:r>
    </w:p>
    <w:p w:rsidR="00835D82" w:rsidRPr="00835D82" w:rsidRDefault="00835D82" w:rsidP="00835D82">
      <w:pPr>
        <w:pStyle w:val="a3"/>
        <w:numPr>
          <w:ilvl w:val="0"/>
          <w:numId w:val="12"/>
        </w:numPr>
        <w:rPr>
          <w:rFonts w:eastAsiaTheme="majorEastAsia" w:cstheme="majorBidi"/>
          <w:b/>
          <w:i/>
          <w:color w:val="333333"/>
          <w:szCs w:val="24"/>
        </w:rPr>
      </w:pPr>
      <w:r>
        <w:t>Д</w:t>
      </w:r>
      <w:r w:rsidRPr="00835D82">
        <w:t>обавить</w:t>
      </w:r>
      <w:r>
        <w:rPr>
          <w:shd w:val="clear" w:color="auto" w:fill="FFFFFF"/>
        </w:rPr>
        <w:t xml:space="preserve"> открытый ключ на удаленный сервер</w:t>
      </w:r>
      <w:r w:rsidRPr="00835D82">
        <w:rPr>
          <w:shd w:val="clear" w:color="auto" w:fill="FFFFFF"/>
        </w:rPr>
        <w:t>:</w:t>
      </w:r>
    </w:p>
    <w:p w:rsidR="00835D82" w:rsidRDefault="00835D82" w:rsidP="00835D82">
      <w:pPr>
        <w:pStyle w:val="ae"/>
      </w:pPr>
      <w:proofErr w:type="spellStart"/>
      <w:proofErr w:type="gramStart"/>
      <w:r w:rsidRPr="00835D82">
        <w:t>ssh</w:t>
      </w:r>
      <w:proofErr w:type="spellEnd"/>
      <w:r w:rsidRPr="00835D82">
        <w:t>-copy-id</w:t>
      </w:r>
      <w:proofErr w:type="gramEnd"/>
      <w:r w:rsidRPr="00835D82">
        <w:t xml:space="preserve"> </w:t>
      </w:r>
      <w:proofErr w:type="spellStart"/>
      <w:r w:rsidRPr="00835D82">
        <w:t>username@remote_host</w:t>
      </w:r>
      <w:proofErr w:type="spellEnd"/>
    </w:p>
    <w:p w:rsidR="00835D82" w:rsidRPr="00835D82" w:rsidRDefault="00835D82" w:rsidP="00835D82">
      <w:pPr>
        <w:pStyle w:val="a3"/>
      </w:pPr>
      <w:r>
        <w:t>При</w:t>
      </w:r>
      <w:r w:rsidRPr="00835D82">
        <w:t xml:space="preserve"> </w:t>
      </w:r>
      <w:r>
        <w:t>первом</w:t>
      </w:r>
      <w:r w:rsidRPr="00835D82">
        <w:t xml:space="preserve"> </w:t>
      </w:r>
      <w:r>
        <w:t>подключении</w:t>
      </w:r>
      <w:r w:rsidRPr="00835D82">
        <w:t xml:space="preserve"> </w:t>
      </w:r>
      <w:r>
        <w:t>будет</w:t>
      </w:r>
      <w:r w:rsidRPr="00835D82">
        <w:t xml:space="preserve"> </w:t>
      </w:r>
      <w:r>
        <w:t>возвращено</w:t>
      </w:r>
      <w:r w:rsidRPr="00835D82">
        <w:t>:</w:t>
      </w:r>
    </w:p>
    <w:p w:rsidR="00835D82" w:rsidRDefault="00835D82" w:rsidP="00835D82">
      <w:pPr>
        <w:pStyle w:val="a3"/>
        <w:rPr>
          <w:rFonts w:ascii="Courier New" w:hAnsi="Courier New"/>
          <w:color w:val="444444"/>
          <w:sz w:val="20"/>
          <w:lang w:val="en-US"/>
        </w:rPr>
      </w:pPr>
      <w:r w:rsidRPr="00835D82">
        <w:rPr>
          <w:rFonts w:ascii="Courier New" w:hAnsi="Courier New"/>
          <w:color w:val="444444"/>
          <w:sz w:val="20"/>
          <w:lang w:val="en-US"/>
        </w:rPr>
        <w:t>Are you sure you want to continue connecting (yes/no)? yes</w:t>
      </w:r>
    </w:p>
    <w:p w:rsidR="00835D82" w:rsidRPr="00835D82" w:rsidRDefault="00835D82" w:rsidP="00835D82">
      <w:pPr>
        <w:pStyle w:val="a3"/>
      </w:pPr>
      <w:r w:rsidRPr="00835D82">
        <w:t>Затем утилита просканирует локальный аккаунт, найдет id_rsa.pub и запросит пароль удаленного пользователя.</w:t>
      </w:r>
    </w:p>
    <w:p w:rsidR="00835D82" w:rsidRPr="00835D82" w:rsidRDefault="00835D82" w:rsidP="00835D82">
      <w:pPr>
        <w:pStyle w:val="a3"/>
        <w:numPr>
          <w:ilvl w:val="0"/>
          <w:numId w:val="12"/>
        </w:numPr>
        <w:rPr>
          <w:rFonts w:eastAsiaTheme="majorEastAsia" w:cstheme="majorBidi"/>
          <w:b/>
          <w:i/>
          <w:color w:val="333333"/>
          <w:szCs w:val="24"/>
        </w:rPr>
      </w:pPr>
      <w:r w:rsidRPr="00835D82">
        <w:t>Введите</w:t>
      </w:r>
      <w:r>
        <w:rPr>
          <w:shd w:val="clear" w:color="auto" w:fill="FFFFFF"/>
        </w:rPr>
        <w:t xml:space="preserve"> пароль (при вводе он не будет отображаться из соображений безопасности) и нажмите Enter.</w:t>
      </w:r>
    </w:p>
    <w:p w:rsidR="00835D82" w:rsidRPr="00835D82" w:rsidRDefault="00835D82" w:rsidP="00835D82">
      <w:pPr>
        <w:pStyle w:val="a3"/>
      </w:pPr>
      <w:r w:rsidRPr="00835D82">
        <w:t xml:space="preserve">Утилита подключится к учетной записи на удаленном хосте, используя предоставленный пароль. Затем он скопирует содержимое ключа </w:t>
      </w:r>
      <w:r w:rsidRPr="00835D82">
        <w:rPr>
          <w:b/>
        </w:rPr>
        <w:t>~/.ssh/id_rsa.pub</w:t>
      </w:r>
      <w:r w:rsidRPr="00835D82">
        <w:t xml:space="preserve"> в файл </w:t>
      </w:r>
      <w:r w:rsidRPr="00835D82">
        <w:rPr>
          <w:b/>
        </w:rPr>
        <w:t>authorized_keys</w:t>
      </w:r>
      <w:r w:rsidRPr="00835D82">
        <w:t xml:space="preserve"> в домашнем каталоге </w:t>
      </w:r>
      <w:r w:rsidRPr="00835D82">
        <w:rPr>
          <w:b/>
        </w:rPr>
        <w:t>~/.ssh</w:t>
      </w:r>
      <w:r w:rsidRPr="00835D82">
        <w:t xml:space="preserve"> удаленной учетной записи.</w:t>
      </w:r>
    </w:p>
    <w:p w:rsidR="00835D82" w:rsidRDefault="00835D82" w:rsidP="00782B16">
      <w:pPr>
        <w:pStyle w:val="3"/>
      </w:pPr>
      <w:r>
        <w:t>Аутентификация через SSH-ключи</w:t>
      </w:r>
    </w:p>
    <w:p w:rsidR="005B3195" w:rsidRPr="005B3195" w:rsidRDefault="005B3195" w:rsidP="005B3195">
      <w:pPr>
        <w:pStyle w:val="a3"/>
        <w:rPr>
          <w:lang w:eastAsia="ru-RU"/>
        </w:rPr>
      </w:pPr>
      <w:r w:rsidRPr="005B3195">
        <w:rPr>
          <w:lang w:eastAsia="ru-RU"/>
        </w:rPr>
        <w:t>Базовая команда выглядит так:</w:t>
      </w:r>
    </w:p>
    <w:p w:rsidR="00835D82" w:rsidRDefault="005B3195" w:rsidP="005B3195">
      <w:pPr>
        <w:pStyle w:val="ae"/>
        <w:rPr>
          <w:lang w:val="ru-RU"/>
        </w:rPr>
      </w:pPr>
      <w:proofErr w:type="spellStart"/>
      <w:proofErr w:type="gramStart"/>
      <w:r>
        <w:t>ssh</w:t>
      </w:r>
      <w:proofErr w:type="spellEnd"/>
      <w:proofErr w:type="gramEnd"/>
      <w:r w:rsidRPr="00782B16">
        <w:rPr>
          <w:lang w:val="ru-RU"/>
        </w:rPr>
        <w:t xml:space="preserve"> </w:t>
      </w:r>
      <w:r>
        <w:t>username</w:t>
      </w:r>
      <w:r w:rsidRPr="00782B16">
        <w:rPr>
          <w:lang w:val="ru-RU"/>
        </w:rPr>
        <w:t>@</w:t>
      </w:r>
      <w:r>
        <w:t>remote</w:t>
      </w:r>
      <w:r w:rsidRPr="00782B16">
        <w:rPr>
          <w:lang w:val="ru-RU"/>
        </w:rPr>
        <w:t>_</w:t>
      </w:r>
      <w:r>
        <w:t>host</w:t>
      </w:r>
    </w:p>
    <w:p w:rsidR="005B3195" w:rsidRDefault="005B3195" w:rsidP="005B3195">
      <w:pPr>
        <w:pStyle w:val="a3"/>
      </w:pPr>
      <w:r w:rsidRPr="005B3195">
        <w:t>Если не настраива</w:t>
      </w:r>
      <w:r>
        <w:t>лась</w:t>
      </w:r>
      <w:r w:rsidRPr="005B3195">
        <w:t xml:space="preserve"> парольн</w:t>
      </w:r>
      <w:r>
        <w:t>ая</w:t>
      </w:r>
      <w:r w:rsidRPr="005B3195">
        <w:t xml:space="preserve"> фраз</w:t>
      </w:r>
      <w:r>
        <w:t>а</w:t>
      </w:r>
      <w:r w:rsidRPr="005B3195">
        <w:t xml:space="preserve"> для закрытого ключа, </w:t>
      </w:r>
      <w:r>
        <w:t>с</w:t>
      </w:r>
      <w:r w:rsidRPr="005B3195">
        <w:t xml:space="preserve">разу же </w:t>
      </w:r>
      <w:r>
        <w:t xml:space="preserve">будет рсуществлен вход </w:t>
      </w:r>
      <w:r w:rsidRPr="005B3195">
        <w:t>в систему. Если парольн</w:t>
      </w:r>
      <w:r>
        <w:t>ая</w:t>
      </w:r>
      <w:r w:rsidRPr="005B3195">
        <w:t xml:space="preserve"> фраз</w:t>
      </w:r>
      <w:r>
        <w:t>а</w:t>
      </w:r>
      <w:r w:rsidRPr="005B3195">
        <w:t xml:space="preserve"> для закрытого ключа</w:t>
      </w:r>
      <w:r>
        <w:t xml:space="preserve"> есть</w:t>
      </w:r>
      <w:r w:rsidRPr="005B3195">
        <w:t>, необходимо будет ввести ее сейчас. После этого должен быть создан новый сеанс оболочки для удаленного пользователя</w:t>
      </w:r>
      <w:r>
        <w:t>.</w:t>
      </w:r>
    </w:p>
    <w:p w:rsidR="005B3195" w:rsidRDefault="005B3195" w:rsidP="00782B16">
      <w:pPr>
        <w:pStyle w:val="3"/>
      </w:pPr>
      <w:r>
        <w:t>Отключение парольной аутентификации</w:t>
      </w:r>
    </w:p>
    <w:p w:rsidR="005B3195" w:rsidRDefault="005B3195" w:rsidP="005B3195">
      <w:pPr>
        <w:pStyle w:val="a3"/>
        <w:rPr>
          <w:lang w:eastAsia="ru-RU"/>
        </w:rPr>
      </w:pPr>
      <w:r w:rsidRPr="005B3195">
        <w:rPr>
          <w:lang w:eastAsia="ru-RU"/>
        </w:rPr>
        <w:t>Однако механизм парольной аутентификации все еще включен, что означает, что сервер по-прежнему уязвим к brute-force атакам.</w:t>
      </w:r>
    </w:p>
    <w:p w:rsidR="005B3195" w:rsidRPr="005B3195" w:rsidRDefault="005B3195" w:rsidP="005B3195">
      <w:pPr>
        <w:pStyle w:val="a3"/>
        <w:rPr>
          <w:lang w:eastAsia="ru-RU"/>
        </w:rPr>
      </w:pPr>
      <w:r>
        <w:rPr>
          <w:lang w:eastAsia="ru-RU"/>
        </w:rPr>
        <w:t>Необходимо у</w:t>
      </w:r>
      <w:r w:rsidRPr="005B3195">
        <w:rPr>
          <w:lang w:eastAsia="ru-RU"/>
        </w:rPr>
        <w:t>бедит</w:t>
      </w:r>
      <w:r>
        <w:rPr>
          <w:lang w:eastAsia="ru-RU"/>
        </w:rPr>
        <w:t>ся</w:t>
      </w:r>
      <w:r w:rsidRPr="005B3195">
        <w:rPr>
          <w:lang w:eastAsia="ru-RU"/>
        </w:rPr>
        <w:t xml:space="preserve">, что у учетной записи root или у пользователя с доступом sudo на удаленном сервере настроена аутентификация на основе ключей SSH. </w:t>
      </w:r>
      <w:r>
        <w:rPr>
          <w:lang w:eastAsia="ru-RU"/>
        </w:rPr>
        <w:t>При отключении парольной аутентификации</w:t>
      </w:r>
      <w:r w:rsidRPr="005B3195">
        <w:rPr>
          <w:lang w:eastAsia="ru-RU"/>
        </w:rPr>
        <w:t xml:space="preserve"> все пароли будут заблокированы, поэтому важно обеспечить себе административный доступ в случае неполадок.</w:t>
      </w:r>
    </w:p>
    <w:p w:rsidR="005B3195" w:rsidRPr="005B3195" w:rsidRDefault="005B3195" w:rsidP="005B3195">
      <w:pPr>
        <w:pStyle w:val="a3"/>
        <w:numPr>
          <w:ilvl w:val="0"/>
          <w:numId w:val="14"/>
        </w:numPr>
      </w:pPr>
      <w:r>
        <w:rPr>
          <w:rFonts w:ascii="Open Sans" w:hAnsi="Open Sans"/>
          <w:color w:val="444444"/>
          <w:sz w:val="22"/>
          <w:szCs w:val="22"/>
          <w:shd w:val="clear" w:color="auto" w:fill="FFFFFF"/>
        </w:rPr>
        <w:t> Открыть конфигурационный файл демона SSH</w:t>
      </w:r>
    </w:p>
    <w:p w:rsidR="005B3195" w:rsidRDefault="005B3195" w:rsidP="005B3195">
      <w:pPr>
        <w:pStyle w:val="ae"/>
      </w:pPr>
      <w:proofErr w:type="spellStart"/>
      <w:proofErr w:type="gramStart"/>
      <w:r>
        <w:t>nano</w:t>
      </w:r>
      <w:proofErr w:type="spellEnd"/>
      <w:proofErr w:type="gramEnd"/>
      <w:r>
        <w:t xml:space="preserve"> /</w:t>
      </w:r>
      <w:proofErr w:type="spellStart"/>
      <w:r>
        <w:t>etc</w:t>
      </w:r>
      <w:proofErr w:type="spellEnd"/>
      <w:r>
        <w:t>/</w:t>
      </w:r>
      <w:proofErr w:type="spellStart"/>
      <w:r>
        <w:t>ssh</w:t>
      </w:r>
      <w:proofErr w:type="spellEnd"/>
      <w:r>
        <w:t>/</w:t>
      </w:r>
      <w:proofErr w:type="spellStart"/>
      <w:r>
        <w:t>sshd_config</w:t>
      </w:r>
      <w:proofErr w:type="spellEnd"/>
    </w:p>
    <w:p w:rsidR="005B3195" w:rsidRPr="005B3195" w:rsidRDefault="005B3195" w:rsidP="005B3195">
      <w:pPr>
        <w:pStyle w:val="ae"/>
      </w:pPr>
      <w:proofErr w:type="spellStart"/>
      <w:r w:rsidRPr="00B9016C">
        <w:t>PasswordAuthentication</w:t>
      </w:r>
      <w:proofErr w:type="spellEnd"/>
      <w:r>
        <w:t xml:space="preserve"> no</w:t>
      </w:r>
    </w:p>
    <w:p w:rsidR="00782B16" w:rsidRPr="00B9016C" w:rsidRDefault="00782B16" w:rsidP="00782B16">
      <w:pPr>
        <w:pStyle w:val="a8"/>
        <w:numPr>
          <w:ilvl w:val="0"/>
          <w:numId w:val="14"/>
        </w:numPr>
      </w:pPr>
      <w:r>
        <w:t xml:space="preserve">Перезагрузить демон </w:t>
      </w:r>
      <w:proofErr w:type="spellStart"/>
      <w:r>
        <w:rPr>
          <w:lang w:val="en-US"/>
        </w:rPr>
        <w:t>sshd</w:t>
      </w:r>
      <w:proofErr w:type="spellEnd"/>
    </w:p>
    <w:p w:rsidR="00782B16" w:rsidRPr="00B9016C" w:rsidRDefault="00782B16" w:rsidP="00782B16">
      <w:pPr>
        <w:pStyle w:val="ae"/>
        <w:rPr>
          <w:lang w:val="ru-RU"/>
        </w:rPr>
      </w:pPr>
      <w:proofErr w:type="spellStart"/>
      <w:proofErr w:type="gramStart"/>
      <w:r>
        <w:t>systemctl</w:t>
      </w:r>
      <w:proofErr w:type="spellEnd"/>
      <w:proofErr w:type="gramEnd"/>
      <w:r>
        <w:t xml:space="preserve"> restart </w:t>
      </w:r>
      <w:proofErr w:type="spellStart"/>
      <w:r>
        <w:t>sshd</w:t>
      </w:r>
      <w:proofErr w:type="spellEnd"/>
    </w:p>
    <w:p w:rsidR="00B9016C" w:rsidRPr="00782B16" w:rsidRDefault="00B9016C" w:rsidP="005B3195">
      <w:pPr>
        <w:pStyle w:val="a3"/>
        <w:ind w:firstLine="0"/>
        <w:rPr>
          <w:lang w:val="en-US"/>
        </w:rPr>
      </w:pPr>
    </w:p>
    <w:p w:rsidR="00EF103B" w:rsidRDefault="00EF103B" w:rsidP="00782B16">
      <w:pPr>
        <w:pStyle w:val="3"/>
      </w:pPr>
      <w:r>
        <w:lastRenderedPageBreak/>
        <w:t>Безопасное использование SSH</w:t>
      </w:r>
    </w:p>
    <w:p w:rsidR="00EF103B" w:rsidRDefault="00EF103B" w:rsidP="00FD677C">
      <w:pPr>
        <w:pStyle w:val="a3"/>
      </w:pPr>
      <w:r>
        <w:t>Необходимо соблюдать несколько правил пользования SSH, чтобы обезопасить свои данные:</w:t>
      </w:r>
    </w:p>
    <w:p w:rsidR="00EF103B" w:rsidRDefault="00EF103B" w:rsidP="00702774">
      <w:pPr>
        <w:pStyle w:val="a3"/>
        <w:numPr>
          <w:ilvl w:val="0"/>
          <w:numId w:val="6"/>
        </w:numPr>
        <w:rPr>
          <w:rFonts w:ascii="inherit" w:hAnsi="inherit"/>
        </w:rPr>
      </w:pPr>
      <w:r>
        <w:rPr>
          <w:rFonts w:ascii="inherit" w:hAnsi="inherit"/>
        </w:rPr>
        <w:t>Запретить возможность удалённого root-доступа.</w:t>
      </w:r>
    </w:p>
    <w:p w:rsidR="00EF103B" w:rsidRDefault="00EF103B" w:rsidP="00702774">
      <w:pPr>
        <w:pStyle w:val="a3"/>
        <w:numPr>
          <w:ilvl w:val="0"/>
          <w:numId w:val="6"/>
        </w:numPr>
        <w:rPr>
          <w:rFonts w:ascii="inherit" w:hAnsi="inherit"/>
        </w:rPr>
      </w:pPr>
      <w:r>
        <w:rPr>
          <w:rFonts w:ascii="inherit" w:hAnsi="inherit"/>
        </w:rPr>
        <w:t>Запретить подключение с пустым паролем или отключение входа по паролю.</w:t>
      </w:r>
    </w:p>
    <w:p w:rsidR="00EF103B" w:rsidRDefault="00EF103B" w:rsidP="00702774">
      <w:pPr>
        <w:pStyle w:val="a3"/>
        <w:numPr>
          <w:ilvl w:val="0"/>
          <w:numId w:val="6"/>
        </w:numPr>
        <w:rPr>
          <w:rFonts w:ascii="inherit" w:hAnsi="inherit"/>
        </w:rPr>
      </w:pPr>
      <w:r>
        <w:rPr>
          <w:rFonts w:ascii="inherit" w:hAnsi="inherit"/>
        </w:rPr>
        <w:t>Необходимо выбирать нестандартный порт для SSH-сервера.</w:t>
      </w:r>
    </w:p>
    <w:p w:rsidR="00EF103B" w:rsidRDefault="00EF103B" w:rsidP="00702774">
      <w:pPr>
        <w:pStyle w:val="a3"/>
        <w:numPr>
          <w:ilvl w:val="0"/>
          <w:numId w:val="6"/>
        </w:numPr>
        <w:rPr>
          <w:rFonts w:ascii="inherit" w:hAnsi="inherit"/>
        </w:rPr>
      </w:pPr>
      <w:r>
        <w:rPr>
          <w:rFonts w:ascii="inherit" w:hAnsi="inherit"/>
        </w:rPr>
        <w:t>Использовать длинные SSH2 RSA-ключи.</w:t>
      </w:r>
    </w:p>
    <w:p w:rsidR="00EF103B" w:rsidRDefault="00EF103B" w:rsidP="00702774">
      <w:pPr>
        <w:pStyle w:val="a3"/>
        <w:numPr>
          <w:ilvl w:val="0"/>
          <w:numId w:val="6"/>
        </w:numPr>
        <w:rPr>
          <w:rFonts w:ascii="inherit" w:hAnsi="inherit"/>
        </w:rPr>
      </w:pPr>
      <w:r>
        <w:rPr>
          <w:rFonts w:ascii="inherit" w:hAnsi="inherit"/>
        </w:rPr>
        <w:t>Необходимо строго ограничить количество IP-адресов, с которых разрешён доступ.</w:t>
      </w:r>
    </w:p>
    <w:p w:rsidR="00EF103B" w:rsidRDefault="00EF103B" w:rsidP="00702774">
      <w:pPr>
        <w:pStyle w:val="a3"/>
        <w:numPr>
          <w:ilvl w:val="0"/>
          <w:numId w:val="6"/>
        </w:numPr>
        <w:rPr>
          <w:rFonts w:ascii="inherit" w:hAnsi="inherit"/>
        </w:rPr>
      </w:pPr>
      <w:r>
        <w:rPr>
          <w:rFonts w:ascii="inherit" w:hAnsi="inherit"/>
        </w:rPr>
        <w:t>Запретить доступа с опасных адресов.</w:t>
      </w:r>
    </w:p>
    <w:p w:rsidR="00EF103B" w:rsidRDefault="00EF103B" w:rsidP="00702774">
      <w:pPr>
        <w:pStyle w:val="a3"/>
        <w:numPr>
          <w:ilvl w:val="0"/>
          <w:numId w:val="6"/>
        </w:numPr>
        <w:rPr>
          <w:rFonts w:ascii="inherit" w:hAnsi="inherit"/>
        </w:rPr>
      </w:pPr>
      <w:r>
        <w:rPr>
          <w:rFonts w:ascii="inherit" w:hAnsi="inherit"/>
        </w:rPr>
        <w:t>Регулярно отслеживать сообщения об ошибках аутентификации.</w:t>
      </w:r>
    </w:p>
    <w:p w:rsidR="00EF103B" w:rsidRDefault="00EF103B" w:rsidP="00702774">
      <w:pPr>
        <w:pStyle w:val="a3"/>
        <w:numPr>
          <w:ilvl w:val="0"/>
          <w:numId w:val="6"/>
        </w:numPr>
        <w:rPr>
          <w:rFonts w:ascii="inherit" w:hAnsi="inherit"/>
        </w:rPr>
      </w:pPr>
      <w:r>
        <w:rPr>
          <w:rFonts w:ascii="inherit" w:hAnsi="inherit"/>
        </w:rPr>
        <w:t>Установить системы обнаружения вторжений (IDS — Intrusion Detection System).</w:t>
      </w:r>
    </w:p>
    <w:p w:rsidR="00EF103B" w:rsidRDefault="00EF103B" w:rsidP="00702774">
      <w:pPr>
        <w:pStyle w:val="a3"/>
        <w:numPr>
          <w:ilvl w:val="0"/>
          <w:numId w:val="6"/>
        </w:numPr>
        <w:rPr>
          <w:rFonts w:ascii="inherit" w:hAnsi="inherit"/>
        </w:rPr>
      </w:pPr>
      <w:r>
        <w:rPr>
          <w:rFonts w:ascii="inherit" w:hAnsi="inherit"/>
        </w:rPr>
        <w:t>Использовать специальные ловушки, подделывающих SSH-сервис (honeypots).</w:t>
      </w:r>
    </w:p>
    <w:p w:rsidR="00EF103B" w:rsidRPr="00EF103B" w:rsidRDefault="00EF103B" w:rsidP="003B4B9A">
      <w:pPr>
        <w:pStyle w:val="a3"/>
      </w:pPr>
    </w:p>
    <w:sectPr w:rsidR="00EF103B" w:rsidRPr="00EF103B" w:rsidSect="00D25845">
      <w:pgSz w:w="11906" w:h="16838"/>
      <w:pgMar w:top="567" w:right="567" w:bottom="426"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80C" w:rsidRDefault="005C080C" w:rsidP="001D63BF">
      <w:r>
        <w:separator/>
      </w:r>
    </w:p>
  </w:endnote>
  <w:endnote w:type="continuationSeparator" w:id="0">
    <w:p w:rsidR="005C080C" w:rsidRDefault="005C080C" w:rsidP="001D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altName w:val="Calibri"/>
    <w:panose1 w:val="020F03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80C" w:rsidRDefault="005C080C" w:rsidP="001D63BF">
      <w:r>
        <w:separator/>
      </w:r>
    </w:p>
  </w:footnote>
  <w:footnote w:type="continuationSeparator" w:id="0">
    <w:p w:rsidR="005C080C" w:rsidRDefault="005C080C" w:rsidP="001D63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0DB2"/>
    <w:multiLevelType w:val="hybridMultilevel"/>
    <w:tmpl w:val="1CE82F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140829"/>
    <w:multiLevelType w:val="hybridMultilevel"/>
    <w:tmpl w:val="5EC64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9686821"/>
    <w:multiLevelType w:val="hybridMultilevel"/>
    <w:tmpl w:val="32F67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D0E4B6B"/>
    <w:multiLevelType w:val="hybridMultilevel"/>
    <w:tmpl w:val="F94C92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7B03F47"/>
    <w:multiLevelType w:val="hybridMultilevel"/>
    <w:tmpl w:val="24702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134460"/>
    <w:multiLevelType w:val="hybridMultilevel"/>
    <w:tmpl w:val="9042D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EB566C5"/>
    <w:multiLevelType w:val="hybridMultilevel"/>
    <w:tmpl w:val="24702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A0C683F"/>
    <w:multiLevelType w:val="hybridMultilevel"/>
    <w:tmpl w:val="66D208CA"/>
    <w:lvl w:ilvl="0" w:tplc="278EDDCC">
      <w:start w:val="1"/>
      <w:numFmt w:val="decimal"/>
      <w:lvlText w:val="%1."/>
      <w:lvlJc w:val="left"/>
      <w:pPr>
        <w:ind w:left="1069" w:hanging="360"/>
      </w:pPr>
      <w:rPr>
        <w:rFonts w:eastAsiaTheme="minorHAnsi" w:cs="Courier New" w:hint="default"/>
        <w:b w:val="0"/>
        <w:i w:val="0"/>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20F5680"/>
    <w:multiLevelType w:val="hybridMultilevel"/>
    <w:tmpl w:val="665EA0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A721FB4"/>
    <w:multiLevelType w:val="hybridMultilevel"/>
    <w:tmpl w:val="C7603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B9108FB"/>
    <w:multiLevelType w:val="hybridMultilevel"/>
    <w:tmpl w:val="0E728B2E"/>
    <w:lvl w:ilvl="0" w:tplc="0AD844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EB76A78"/>
    <w:multiLevelType w:val="hybridMultilevel"/>
    <w:tmpl w:val="E346A8AA"/>
    <w:lvl w:ilvl="0" w:tplc="8BC2F342">
      <w:start w:val="1"/>
      <w:numFmt w:val="decimal"/>
      <w:lvlText w:val="%1."/>
      <w:lvlJc w:val="left"/>
      <w:pPr>
        <w:ind w:left="720" w:hanging="360"/>
      </w:pPr>
      <w:rPr>
        <w:rFonts w:ascii="Times New Roman" w:eastAsiaTheme="minorHAnsi" w:hAnsi="Times New Roman" w:cstheme="minorBidi"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D905C2"/>
    <w:multiLevelType w:val="hybridMultilevel"/>
    <w:tmpl w:val="C48A9A46"/>
    <w:lvl w:ilvl="0" w:tplc="E87A13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6D83B79"/>
    <w:multiLevelType w:val="hybridMultilevel"/>
    <w:tmpl w:val="8E7803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B574605"/>
    <w:multiLevelType w:val="hybridMultilevel"/>
    <w:tmpl w:val="E5B29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4"/>
  </w:num>
  <w:num w:numId="8">
    <w:abstractNumId w:val="13"/>
  </w:num>
  <w:num w:numId="9">
    <w:abstractNumId w:val="0"/>
  </w:num>
  <w:num w:numId="10">
    <w:abstractNumId w:val="6"/>
  </w:num>
  <w:num w:numId="11">
    <w:abstractNumId w:val="11"/>
  </w:num>
  <w:num w:numId="12">
    <w:abstractNumId w:val="7"/>
  </w:num>
  <w:num w:numId="13">
    <w:abstractNumId w:val="10"/>
  </w:num>
  <w:num w:numId="14">
    <w:abstractNumId w:val="12"/>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6B7"/>
    <w:rsid w:val="0000120C"/>
    <w:rsid w:val="0000200A"/>
    <w:rsid w:val="00003417"/>
    <w:rsid w:val="0000378B"/>
    <w:rsid w:val="00016A0E"/>
    <w:rsid w:val="000220FD"/>
    <w:rsid w:val="00025C3A"/>
    <w:rsid w:val="00027519"/>
    <w:rsid w:val="000279D4"/>
    <w:rsid w:val="00032F9F"/>
    <w:rsid w:val="00035776"/>
    <w:rsid w:val="00040B16"/>
    <w:rsid w:val="00042B15"/>
    <w:rsid w:val="00045FE5"/>
    <w:rsid w:val="000544EF"/>
    <w:rsid w:val="00083813"/>
    <w:rsid w:val="00090E3A"/>
    <w:rsid w:val="00095700"/>
    <w:rsid w:val="00096AC9"/>
    <w:rsid w:val="000A0CB1"/>
    <w:rsid w:val="000C0B7A"/>
    <w:rsid w:val="000C3928"/>
    <w:rsid w:val="000C40F6"/>
    <w:rsid w:val="000C4465"/>
    <w:rsid w:val="000C50C4"/>
    <w:rsid w:val="000C7A61"/>
    <w:rsid w:val="000E28D4"/>
    <w:rsid w:val="000F7A85"/>
    <w:rsid w:val="00105943"/>
    <w:rsid w:val="0010729C"/>
    <w:rsid w:val="00116962"/>
    <w:rsid w:val="001236B6"/>
    <w:rsid w:val="00124598"/>
    <w:rsid w:val="00133CF5"/>
    <w:rsid w:val="00141E01"/>
    <w:rsid w:val="00152DC8"/>
    <w:rsid w:val="00154FAE"/>
    <w:rsid w:val="00166D29"/>
    <w:rsid w:val="001676A6"/>
    <w:rsid w:val="00170080"/>
    <w:rsid w:val="00174840"/>
    <w:rsid w:val="0018146D"/>
    <w:rsid w:val="001828A5"/>
    <w:rsid w:val="00187CD7"/>
    <w:rsid w:val="0019691C"/>
    <w:rsid w:val="001A2861"/>
    <w:rsid w:val="001A7FF9"/>
    <w:rsid w:val="001B5280"/>
    <w:rsid w:val="001C5A32"/>
    <w:rsid w:val="001D1DCB"/>
    <w:rsid w:val="001D34A8"/>
    <w:rsid w:val="001D63BF"/>
    <w:rsid w:val="001E23B8"/>
    <w:rsid w:val="001F5FDE"/>
    <w:rsid w:val="0020529B"/>
    <w:rsid w:val="00210993"/>
    <w:rsid w:val="00211A8B"/>
    <w:rsid w:val="002158D7"/>
    <w:rsid w:val="002162B8"/>
    <w:rsid w:val="00217CE9"/>
    <w:rsid w:val="00217E40"/>
    <w:rsid w:val="00220BC3"/>
    <w:rsid w:val="00227588"/>
    <w:rsid w:val="002276E9"/>
    <w:rsid w:val="00231F7B"/>
    <w:rsid w:val="0024350E"/>
    <w:rsid w:val="00244BA0"/>
    <w:rsid w:val="0024753C"/>
    <w:rsid w:val="0025197A"/>
    <w:rsid w:val="00262B7E"/>
    <w:rsid w:val="00262D9A"/>
    <w:rsid w:val="002679A1"/>
    <w:rsid w:val="0027614E"/>
    <w:rsid w:val="002947B6"/>
    <w:rsid w:val="002A5E69"/>
    <w:rsid w:val="002B6FC0"/>
    <w:rsid w:val="002C4048"/>
    <w:rsid w:val="002D0A0B"/>
    <w:rsid w:val="002E3DDF"/>
    <w:rsid w:val="002F1F38"/>
    <w:rsid w:val="0030237A"/>
    <w:rsid w:val="00302446"/>
    <w:rsid w:val="003046C0"/>
    <w:rsid w:val="00304CB3"/>
    <w:rsid w:val="003125DF"/>
    <w:rsid w:val="003135CA"/>
    <w:rsid w:val="00320DCE"/>
    <w:rsid w:val="00325A1B"/>
    <w:rsid w:val="0033062E"/>
    <w:rsid w:val="00330773"/>
    <w:rsid w:val="00330A98"/>
    <w:rsid w:val="003315EB"/>
    <w:rsid w:val="00333C07"/>
    <w:rsid w:val="00336500"/>
    <w:rsid w:val="00337B9D"/>
    <w:rsid w:val="00352A17"/>
    <w:rsid w:val="00353A08"/>
    <w:rsid w:val="00361BF3"/>
    <w:rsid w:val="00366201"/>
    <w:rsid w:val="0037161B"/>
    <w:rsid w:val="00381334"/>
    <w:rsid w:val="003900C0"/>
    <w:rsid w:val="00391B33"/>
    <w:rsid w:val="00397BC4"/>
    <w:rsid w:val="003A303C"/>
    <w:rsid w:val="003B1B04"/>
    <w:rsid w:val="003B3C27"/>
    <w:rsid w:val="003B4B9A"/>
    <w:rsid w:val="003D79C7"/>
    <w:rsid w:val="003E1648"/>
    <w:rsid w:val="003F096A"/>
    <w:rsid w:val="00412CC8"/>
    <w:rsid w:val="00422B1D"/>
    <w:rsid w:val="004232E4"/>
    <w:rsid w:val="0042589D"/>
    <w:rsid w:val="0042686E"/>
    <w:rsid w:val="00426A31"/>
    <w:rsid w:val="00430A09"/>
    <w:rsid w:val="00430C40"/>
    <w:rsid w:val="00431D62"/>
    <w:rsid w:val="004333B4"/>
    <w:rsid w:val="004339B7"/>
    <w:rsid w:val="00436A29"/>
    <w:rsid w:val="00461D2F"/>
    <w:rsid w:val="004651F2"/>
    <w:rsid w:val="00465CE4"/>
    <w:rsid w:val="004723E6"/>
    <w:rsid w:val="004775A2"/>
    <w:rsid w:val="00481F43"/>
    <w:rsid w:val="00482333"/>
    <w:rsid w:val="004838C8"/>
    <w:rsid w:val="0048394F"/>
    <w:rsid w:val="00484D9E"/>
    <w:rsid w:val="00486438"/>
    <w:rsid w:val="0049259D"/>
    <w:rsid w:val="004937F4"/>
    <w:rsid w:val="004972B0"/>
    <w:rsid w:val="00497CAB"/>
    <w:rsid w:val="004A4423"/>
    <w:rsid w:val="004A4E15"/>
    <w:rsid w:val="004A5D90"/>
    <w:rsid w:val="004B15AD"/>
    <w:rsid w:val="004B7ADA"/>
    <w:rsid w:val="004C01E8"/>
    <w:rsid w:val="004C441C"/>
    <w:rsid w:val="004D3C60"/>
    <w:rsid w:val="004D5C1F"/>
    <w:rsid w:val="004E7C84"/>
    <w:rsid w:val="004F0F78"/>
    <w:rsid w:val="004F3907"/>
    <w:rsid w:val="00515D0C"/>
    <w:rsid w:val="00521441"/>
    <w:rsid w:val="00523CE0"/>
    <w:rsid w:val="00526761"/>
    <w:rsid w:val="005465A7"/>
    <w:rsid w:val="00550C32"/>
    <w:rsid w:val="005522CC"/>
    <w:rsid w:val="005549EC"/>
    <w:rsid w:val="005668E8"/>
    <w:rsid w:val="00566D92"/>
    <w:rsid w:val="00567E0A"/>
    <w:rsid w:val="00572134"/>
    <w:rsid w:val="005741E8"/>
    <w:rsid w:val="005744B3"/>
    <w:rsid w:val="005840D3"/>
    <w:rsid w:val="005856C0"/>
    <w:rsid w:val="00585D16"/>
    <w:rsid w:val="005A31A9"/>
    <w:rsid w:val="005A34B4"/>
    <w:rsid w:val="005A7AC8"/>
    <w:rsid w:val="005B1FA0"/>
    <w:rsid w:val="005B3195"/>
    <w:rsid w:val="005C080C"/>
    <w:rsid w:val="005C27D6"/>
    <w:rsid w:val="005D6C67"/>
    <w:rsid w:val="005E3419"/>
    <w:rsid w:val="005E6A8A"/>
    <w:rsid w:val="005E6DBE"/>
    <w:rsid w:val="005F489B"/>
    <w:rsid w:val="005F4E6C"/>
    <w:rsid w:val="005F5881"/>
    <w:rsid w:val="005F5E8E"/>
    <w:rsid w:val="006011AB"/>
    <w:rsid w:val="00601690"/>
    <w:rsid w:val="006115F4"/>
    <w:rsid w:val="006136B7"/>
    <w:rsid w:val="006169DF"/>
    <w:rsid w:val="00632EAC"/>
    <w:rsid w:val="00640D72"/>
    <w:rsid w:val="00644F23"/>
    <w:rsid w:val="00651202"/>
    <w:rsid w:val="00652BDD"/>
    <w:rsid w:val="00664678"/>
    <w:rsid w:val="0066511A"/>
    <w:rsid w:val="006712B7"/>
    <w:rsid w:val="00676766"/>
    <w:rsid w:val="00691490"/>
    <w:rsid w:val="00696E9B"/>
    <w:rsid w:val="006A3499"/>
    <w:rsid w:val="006C148C"/>
    <w:rsid w:val="006C2202"/>
    <w:rsid w:val="006C715E"/>
    <w:rsid w:val="006D11B5"/>
    <w:rsid w:val="006E4479"/>
    <w:rsid w:val="00700BCD"/>
    <w:rsid w:val="00700DFB"/>
    <w:rsid w:val="0070203C"/>
    <w:rsid w:val="00702774"/>
    <w:rsid w:val="00704982"/>
    <w:rsid w:val="007068CD"/>
    <w:rsid w:val="00706C83"/>
    <w:rsid w:val="00710D4E"/>
    <w:rsid w:val="00713FFC"/>
    <w:rsid w:val="00714EE0"/>
    <w:rsid w:val="00715E44"/>
    <w:rsid w:val="007238C2"/>
    <w:rsid w:val="0072609F"/>
    <w:rsid w:val="00726B54"/>
    <w:rsid w:val="0072789D"/>
    <w:rsid w:val="007310CB"/>
    <w:rsid w:val="00736B3D"/>
    <w:rsid w:val="0074039C"/>
    <w:rsid w:val="00741340"/>
    <w:rsid w:val="00742D9C"/>
    <w:rsid w:val="007506B1"/>
    <w:rsid w:val="00750DFB"/>
    <w:rsid w:val="00757B8E"/>
    <w:rsid w:val="007608B2"/>
    <w:rsid w:val="00764F97"/>
    <w:rsid w:val="00781C05"/>
    <w:rsid w:val="00782B16"/>
    <w:rsid w:val="007848B2"/>
    <w:rsid w:val="00784AE7"/>
    <w:rsid w:val="00786709"/>
    <w:rsid w:val="00790F25"/>
    <w:rsid w:val="007956B7"/>
    <w:rsid w:val="00796407"/>
    <w:rsid w:val="00797DF5"/>
    <w:rsid w:val="007B38F6"/>
    <w:rsid w:val="007C42B4"/>
    <w:rsid w:val="007D170E"/>
    <w:rsid w:val="007D2F88"/>
    <w:rsid w:val="007D3A24"/>
    <w:rsid w:val="007E4C37"/>
    <w:rsid w:val="007F2C1D"/>
    <w:rsid w:val="007F42B6"/>
    <w:rsid w:val="007F6CFF"/>
    <w:rsid w:val="008052C7"/>
    <w:rsid w:val="00820E02"/>
    <w:rsid w:val="00827604"/>
    <w:rsid w:val="0083146C"/>
    <w:rsid w:val="00835D82"/>
    <w:rsid w:val="008417A5"/>
    <w:rsid w:val="00845B06"/>
    <w:rsid w:val="00850CCD"/>
    <w:rsid w:val="00856A90"/>
    <w:rsid w:val="00865166"/>
    <w:rsid w:val="008709AB"/>
    <w:rsid w:val="00870FD5"/>
    <w:rsid w:val="008757F3"/>
    <w:rsid w:val="0088056C"/>
    <w:rsid w:val="00882345"/>
    <w:rsid w:val="00887107"/>
    <w:rsid w:val="00891DB6"/>
    <w:rsid w:val="00892034"/>
    <w:rsid w:val="00894383"/>
    <w:rsid w:val="00894E99"/>
    <w:rsid w:val="008A30E4"/>
    <w:rsid w:val="008A6596"/>
    <w:rsid w:val="008A720E"/>
    <w:rsid w:val="008B0493"/>
    <w:rsid w:val="008C4656"/>
    <w:rsid w:val="008D37A9"/>
    <w:rsid w:val="008D46DB"/>
    <w:rsid w:val="008D55C3"/>
    <w:rsid w:val="008E0A72"/>
    <w:rsid w:val="008E4577"/>
    <w:rsid w:val="008E4634"/>
    <w:rsid w:val="008E5428"/>
    <w:rsid w:val="008E7B31"/>
    <w:rsid w:val="008F1CDB"/>
    <w:rsid w:val="008F2AE2"/>
    <w:rsid w:val="00905F7C"/>
    <w:rsid w:val="009127EA"/>
    <w:rsid w:val="00916643"/>
    <w:rsid w:val="00922E9C"/>
    <w:rsid w:val="00933024"/>
    <w:rsid w:val="00935DC4"/>
    <w:rsid w:val="00942567"/>
    <w:rsid w:val="009518E9"/>
    <w:rsid w:val="0095506B"/>
    <w:rsid w:val="009551FE"/>
    <w:rsid w:val="00955549"/>
    <w:rsid w:val="00975E25"/>
    <w:rsid w:val="00977CA0"/>
    <w:rsid w:val="00987B97"/>
    <w:rsid w:val="00990DF9"/>
    <w:rsid w:val="009A1545"/>
    <w:rsid w:val="009A1600"/>
    <w:rsid w:val="009A1A1E"/>
    <w:rsid w:val="009A3335"/>
    <w:rsid w:val="009B3BD5"/>
    <w:rsid w:val="009C252C"/>
    <w:rsid w:val="009D396F"/>
    <w:rsid w:val="009D785E"/>
    <w:rsid w:val="009E213E"/>
    <w:rsid w:val="009F0F8A"/>
    <w:rsid w:val="009F2B82"/>
    <w:rsid w:val="00A10058"/>
    <w:rsid w:val="00A10AF3"/>
    <w:rsid w:val="00A160A1"/>
    <w:rsid w:val="00A206FD"/>
    <w:rsid w:val="00A20A82"/>
    <w:rsid w:val="00A22AF0"/>
    <w:rsid w:val="00A238C8"/>
    <w:rsid w:val="00A25D8E"/>
    <w:rsid w:val="00A300D1"/>
    <w:rsid w:val="00A31C73"/>
    <w:rsid w:val="00A349A9"/>
    <w:rsid w:val="00A34DD7"/>
    <w:rsid w:val="00A35CCD"/>
    <w:rsid w:val="00A4120D"/>
    <w:rsid w:val="00A442B2"/>
    <w:rsid w:val="00A44B86"/>
    <w:rsid w:val="00A44D36"/>
    <w:rsid w:val="00A47D99"/>
    <w:rsid w:val="00A53B98"/>
    <w:rsid w:val="00A54CCF"/>
    <w:rsid w:val="00A65316"/>
    <w:rsid w:val="00A70296"/>
    <w:rsid w:val="00A70CAC"/>
    <w:rsid w:val="00A71AF0"/>
    <w:rsid w:val="00A76312"/>
    <w:rsid w:val="00A7734A"/>
    <w:rsid w:val="00A77850"/>
    <w:rsid w:val="00A83178"/>
    <w:rsid w:val="00A8347F"/>
    <w:rsid w:val="00A84FBA"/>
    <w:rsid w:val="00A85C46"/>
    <w:rsid w:val="00A86518"/>
    <w:rsid w:val="00A923B7"/>
    <w:rsid w:val="00A9412B"/>
    <w:rsid w:val="00A95A59"/>
    <w:rsid w:val="00AA37EB"/>
    <w:rsid w:val="00AB03D7"/>
    <w:rsid w:val="00AC0EA4"/>
    <w:rsid w:val="00AC3697"/>
    <w:rsid w:val="00AE13D3"/>
    <w:rsid w:val="00AE41CB"/>
    <w:rsid w:val="00AE76B4"/>
    <w:rsid w:val="00AF4092"/>
    <w:rsid w:val="00AF48D6"/>
    <w:rsid w:val="00AF5060"/>
    <w:rsid w:val="00B004F4"/>
    <w:rsid w:val="00B20ED5"/>
    <w:rsid w:val="00B32452"/>
    <w:rsid w:val="00B4443A"/>
    <w:rsid w:val="00B575AA"/>
    <w:rsid w:val="00B57A92"/>
    <w:rsid w:val="00B65F2C"/>
    <w:rsid w:val="00B702D2"/>
    <w:rsid w:val="00B74709"/>
    <w:rsid w:val="00B8680B"/>
    <w:rsid w:val="00B9016C"/>
    <w:rsid w:val="00B928F1"/>
    <w:rsid w:val="00B97A36"/>
    <w:rsid w:val="00BA5151"/>
    <w:rsid w:val="00BA69D2"/>
    <w:rsid w:val="00BB55B4"/>
    <w:rsid w:val="00BC0AC2"/>
    <w:rsid w:val="00BC2709"/>
    <w:rsid w:val="00BC2857"/>
    <w:rsid w:val="00BD1941"/>
    <w:rsid w:val="00BE0D44"/>
    <w:rsid w:val="00BE1C97"/>
    <w:rsid w:val="00BE5AEE"/>
    <w:rsid w:val="00C12EB6"/>
    <w:rsid w:val="00C13577"/>
    <w:rsid w:val="00C14309"/>
    <w:rsid w:val="00C2133E"/>
    <w:rsid w:val="00C251CA"/>
    <w:rsid w:val="00C30EE0"/>
    <w:rsid w:val="00C367FB"/>
    <w:rsid w:val="00C42D9E"/>
    <w:rsid w:val="00C4432B"/>
    <w:rsid w:val="00C52D86"/>
    <w:rsid w:val="00C54E99"/>
    <w:rsid w:val="00C629A4"/>
    <w:rsid w:val="00C64924"/>
    <w:rsid w:val="00C66F0A"/>
    <w:rsid w:val="00C734DC"/>
    <w:rsid w:val="00C73540"/>
    <w:rsid w:val="00C8161C"/>
    <w:rsid w:val="00C832F1"/>
    <w:rsid w:val="00C900ED"/>
    <w:rsid w:val="00C9324E"/>
    <w:rsid w:val="00C96B92"/>
    <w:rsid w:val="00C97274"/>
    <w:rsid w:val="00CA0759"/>
    <w:rsid w:val="00CA07AF"/>
    <w:rsid w:val="00CB216F"/>
    <w:rsid w:val="00CB35E9"/>
    <w:rsid w:val="00CB4BD9"/>
    <w:rsid w:val="00CB4D1E"/>
    <w:rsid w:val="00CB79C4"/>
    <w:rsid w:val="00CC5418"/>
    <w:rsid w:val="00CC7349"/>
    <w:rsid w:val="00CD6207"/>
    <w:rsid w:val="00CE163D"/>
    <w:rsid w:val="00CF0D43"/>
    <w:rsid w:val="00CF13DF"/>
    <w:rsid w:val="00CF3031"/>
    <w:rsid w:val="00CF5215"/>
    <w:rsid w:val="00CF5B8C"/>
    <w:rsid w:val="00D00E24"/>
    <w:rsid w:val="00D014B2"/>
    <w:rsid w:val="00D0297E"/>
    <w:rsid w:val="00D07122"/>
    <w:rsid w:val="00D16493"/>
    <w:rsid w:val="00D21985"/>
    <w:rsid w:val="00D23112"/>
    <w:rsid w:val="00D23B99"/>
    <w:rsid w:val="00D25845"/>
    <w:rsid w:val="00D266D9"/>
    <w:rsid w:val="00D31553"/>
    <w:rsid w:val="00D368F2"/>
    <w:rsid w:val="00D503BD"/>
    <w:rsid w:val="00D541C2"/>
    <w:rsid w:val="00D5485F"/>
    <w:rsid w:val="00D61BDE"/>
    <w:rsid w:val="00D62FFC"/>
    <w:rsid w:val="00D70206"/>
    <w:rsid w:val="00D72A73"/>
    <w:rsid w:val="00D72DFC"/>
    <w:rsid w:val="00D754C6"/>
    <w:rsid w:val="00D77546"/>
    <w:rsid w:val="00D80D65"/>
    <w:rsid w:val="00D9044A"/>
    <w:rsid w:val="00D904EF"/>
    <w:rsid w:val="00D91814"/>
    <w:rsid w:val="00D93D2B"/>
    <w:rsid w:val="00D94D99"/>
    <w:rsid w:val="00D971CC"/>
    <w:rsid w:val="00DA2CAD"/>
    <w:rsid w:val="00DA5A0E"/>
    <w:rsid w:val="00DB02F4"/>
    <w:rsid w:val="00DB486C"/>
    <w:rsid w:val="00DB5CC8"/>
    <w:rsid w:val="00DC4A42"/>
    <w:rsid w:val="00DD13B0"/>
    <w:rsid w:val="00DD2622"/>
    <w:rsid w:val="00DD466E"/>
    <w:rsid w:val="00DD5344"/>
    <w:rsid w:val="00DD65C7"/>
    <w:rsid w:val="00DF6153"/>
    <w:rsid w:val="00DF623A"/>
    <w:rsid w:val="00DF7EE4"/>
    <w:rsid w:val="00E177D7"/>
    <w:rsid w:val="00E2146E"/>
    <w:rsid w:val="00E256D0"/>
    <w:rsid w:val="00E30FF6"/>
    <w:rsid w:val="00E359D5"/>
    <w:rsid w:val="00E3766C"/>
    <w:rsid w:val="00E455FB"/>
    <w:rsid w:val="00E507DF"/>
    <w:rsid w:val="00E5242F"/>
    <w:rsid w:val="00E559D5"/>
    <w:rsid w:val="00E57D4C"/>
    <w:rsid w:val="00E661A9"/>
    <w:rsid w:val="00E921F3"/>
    <w:rsid w:val="00E973B0"/>
    <w:rsid w:val="00EA0712"/>
    <w:rsid w:val="00EA1772"/>
    <w:rsid w:val="00EA32F5"/>
    <w:rsid w:val="00EA470F"/>
    <w:rsid w:val="00EA5D67"/>
    <w:rsid w:val="00EA718D"/>
    <w:rsid w:val="00EB0A53"/>
    <w:rsid w:val="00EB6999"/>
    <w:rsid w:val="00EB6F1C"/>
    <w:rsid w:val="00EC1DBD"/>
    <w:rsid w:val="00EC6488"/>
    <w:rsid w:val="00ED27DD"/>
    <w:rsid w:val="00ED47D2"/>
    <w:rsid w:val="00ED678B"/>
    <w:rsid w:val="00EE4F12"/>
    <w:rsid w:val="00EF103B"/>
    <w:rsid w:val="00F04992"/>
    <w:rsid w:val="00F04EC4"/>
    <w:rsid w:val="00F06D79"/>
    <w:rsid w:val="00F102EC"/>
    <w:rsid w:val="00F1203C"/>
    <w:rsid w:val="00F2745A"/>
    <w:rsid w:val="00F31E69"/>
    <w:rsid w:val="00F337C9"/>
    <w:rsid w:val="00F4079D"/>
    <w:rsid w:val="00F469C1"/>
    <w:rsid w:val="00F5163F"/>
    <w:rsid w:val="00F53961"/>
    <w:rsid w:val="00F53EBF"/>
    <w:rsid w:val="00F54BA1"/>
    <w:rsid w:val="00F72CFA"/>
    <w:rsid w:val="00F76000"/>
    <w:rsid w:val="00F80520"/>
    <w:rsid w:val="00F82423"/>
    <w:rsid w:val="00F853A3"/>
    <w:rsid w:val="00F86DDB"/>
    <w:rsid w:val="00F96135"/>
    <w:rsid w:val="00F96E18"/>
    <w:rsid w:val="00FB07A2"/>
    <w:rsid w:val="00FB3745"/>
    <w:rsid w:val="00FB5856"/>
    <w:rsid w:val="00FD5728"/>
    <w:rsid w:val="00FD677C"/>
    <w:rsid w:val="00FF0C8D"/>
    <w:rsid w:val="00FF0D20"/>
    <w:rsid w:val="00FF4E9C"/>
    <w:rsid w:val="00FF619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70E"/>
    <w:pPr>
      <w:spacing w:after="0" w:line="240" w:lineRule="auto"/>
      <w:jc w:val="both"/>
    </w:pPr>
    <w:rPr>
      <w:rFonts w:ascii="Times New Roman" w:hAnsi="Times New Roman"/>
      <w:sz w:val="24"/>
    </w:rPr>
  </w:style>
  <w:style w:type="paragraph" w:styleId="1">
    <w:name w:val="heading 1"/>
    <w:basedOn w:val="a"/>
    <w:next w:val="a"/>
    <w:link w:val="10"/>
    <w:uiPriority w:val="9"/>
    <w:qFormat/>
    <w:rsid w:val="00484D9E"/>
    <w:pPr>
      <w:keepNext/>
      <w:keepLines/>
      <w:spacing w:before="480"/>
      <w:jc w:val="left"/>
      <w:outlineLvl w:val="0"/>
    </w:pPr>
    <w:rPr>
      <w:rFonts w:asciiTheme="majorHAnsi" w:eastAsiaTheme="majorEastAsia" w:hAnsiTheme="majorHAnsi" w:cstheme="majorBidi"/>
      <w:b/>
      <w:bCs/>
      <w:color w:val="2E74B5" w:themeColor="accent1" w:themeShade="BF"/>
      <w:sz w:val="32"/>
      <w:szCs w:val="28"/>
    </w:rPr>
  </w:style>
  <w:style w:type="paragraph" w:styleId="2">
    <w:name w:val="heading 2"/>
    <w:basedOn w:val="a"/>
    <w:next w:val="a"/>
    <w:link w:val="20"/>
    <w:uiPriority w:val="9"/>
    <w:unhideWhenUsed/>
    <w:qFormat/>
    <w:rsid w:val="00820E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rsid w:val="00782B16"/>
    <w:pPr>
      <w:keepNext/>
      <w:keepLines/>
      <w:shd w:val="clear" w:color="auto" w:fill="FFFFFF"/>
      <w:spacing w:before="120" w:after="40"/>
      <w:outlineLvl w:val="2"/>
    </w:pPr>
    <w:rPr>
      <w:rFonts w:ascii="Open Sans" w:eastAsiaTheme="majorEastAsia" w:hAnsi="Open Sans" w:cstheme="majorBidi"/>
      <w:b/>
      <w:i/>
      <w:color w:val="333333"/>
      <w:szCs w:val="24"/>
    </w:rPr>
  </w:style>
  <w:style w:type="paragraph" w:styleId="4">
    <w:name w:val="heading 4"/>
    <w:basedOn w:val="a"/>
    <w:link w:val="40"/>
    <w:uiPriority w:val="9"/>
    <w:qFormat/>
    <w:rsid w:val="00E973B0"/>
    <w:pPr>
      <w:spacing w:before="100" w:beforeAutospacing="1" w:after="100" w:afterAutospacing="1"/>
      <w:jc w:val="left"/>
      <w:outlineLvl w:val="3"/>
    </w:pPr>
    <w:rPr>
      <w:rFonts w:eastAsia="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D9E"/>
    <w:rPr>
      <w:rFonts w:asciiTheme="majorHAnsi" w:eastAsiaTheme="majorEastAsia" w:hAnsiTheme="majorHAnsi" w:cstheme="majorBidi"/>
      <w:b/>
      <w:bCs/>
      <w:color w:val="2E74B5" w:themeColor="accent1" w:themeShade="BF"/>
      <w:sz w:val="32"/>
      <w:szCs w:val="28"/>
    </w:rPr>
  </w:style>
  <w:style w:type="character" w:customStyle="1" w:styleId="20">
    <w:name w:val="Заголовок 2 Знак"/>
    <w:basedOn w:val="a0"/>
    <w:link w:val="2"/>
    <w:uiPriority w:val="9"/>
    <w:rsid w:val="00820E0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2B16"/>
    <w:rPr>
      <w:rFonts w:ascii="Open Sans" w:eastAsiaTheme="majorEastAsia" w:hAnsi="Open Sans" w:cstheme="majorBidi"/>
      <w:b/>
      <w:i/>
      <w:color w:val="333333"/>
      <w:sz w:val="24"/>
      <w:szCs w:val="24"/>
      <w:shd w:val="clear" w:color="auto" w:fill="FFFFFF"/>
    </w:rPr>
  </w:style>
  <w:style w:type="character" w:customStyle="1" w:styleId="40">
    <w:name w:val="Заголовок 4 Знак"/>
    <w:basedOn w:val="a0"/>
    <w:link w:val="4"/>
    <w:uiPriority w:val="9"/>
    <w:rsid w:val="00E973B0"/>
    <w:rPr>
      <w:rFonts w:ascii="Times New Roman" w:eastAsia="Times New Roman" w:hAnsi="Times New Roman" w:cs="Times New Roman"/>
      <w:b/>
      <w:bCs/>
      <w:sz w:val="24"/>
      <w:szCs w:val="24"/>
      <w:lang w:eastAsia="ru-RU"/>
    </w:rPr>
  </w:style>
  <w:style w:type="paragraph" w:customStyle="1" w:styleId="a3">
    <w:name w:val="Основной"/>
    <w:basedOn w:val="a"/>
    <w:qFormat/>
    <w:rsid w:val="0024350E"/>
    <w:pPr>
      <w:ind w:firstLine="709"/>
    </w:pPr>
    <w:rPr>
      <w:rFonts w:cs="Courier New"/>
      <w:noProof/>
      <w:szCs w:val="20"/>
    </w:rPr>
  </w:style>
  <w:style w:type="character" w:styleId="a4">
    <w:name w:val="Hyperlink"/>
    <w:basedOn w:val="a0"/>
    <w:uiPriority w:val="99"/>
    <w:unhideWhenUsed/>
    <w:rsid w:val="00E973B0"/>
    <w:rPr>
      <w:color w:val="0000FF"/>
      <w:u w:val="single"/>
    </w:rPr>
  </w:style>
  <w:style w:type="paragraph" w:styleId="a5">
    <w:name w:val="Normal (Web)"/>
    <w:basedOn w:val="a"/>
    <w:uiPriority w:val="99"/>
    <w:unhideWhenUsed/>
    <w:rsid w:val="00E973B0"/>
    <w:pPr>
      <w:spacing w:before="100" w:beforeAutospacing="1" w:after="100" w:afterAutospacing="1"/>
      <w:jc w:val="left"/>
    </w:pPr>
    <w:rPr>
      <w:rFonts w:eastAsia="Times New Roman" w:cs="Times New Roman"/>
      <w:szCs w:val="24"/>
      <w:lang w:eastAsia="ru-RU"/>
    </w:rPr>
  </w:style>
  <w:style w:type="character" w:styleId="HTML">
    <w:name w:val="HTML Typewriter"/>
    <w:basedOn w:val="a0"/>
    <w:uiPriority w:val="99"/>
    <w:semiHidden/>
    <w:unhideWhenUsed/>
    <w:rsid w:val="005840D3"/>
    <w:rPr>
      <w:rFonts w:ascii="Courier New" w:eastAsia="Times New Roman" w:hAnsi="Courier New" w:cs="Courier New"/>
      <w:sz w:val="20"/>
      <w:szCs w:val="20"/>
    </w:rPr>
  </w:style>
  <w:style w:type="character" w:styleId="a6">
    <w:name w:val="Emphasis"/>
    <w:basedOn w:val="a0"/>
    <w:uiPriority w:val="20"/>
    <w:qFormat/>
    <w:rsid w:val="005840D3"/>
    <w:rPr>
      <w:i/>
      <w:iCs/>
    </w:rPr>
  </w:style>
  <w:style w:type="character" w:customStyle="1" w:styleId="posttitle-text">
    <w:name w:val="post__title-text"/>
    <w:basedOn w:val="a0"/>
    <w:rsid w:val="005840D3"/>
  </w:style>
  <w:style w:type="character" w:styleId="a7">
    <w:name w:val="Strong"/>
    <w:basedOn w:val="a0"/>
    <w:uiPriority w:val="22"/>
    <w:qFormat/>
    <w:rsid w:val="004838C8"/>
    <w:rPr>
      <w:b/>
      <w:bCs/>
    </w:rPr>
  </w:style>
  <w:style w:type="paragraph" w:styleId="HTML0">
    <w:name w:val="HTML Preformatted"/>
    <w:basedOn w:val="a"/>
    <w:link w:val="HTML1"/>
    <w:uiPriority w:val="99"/>
    <w:semiHidden/>
    <w:unhideWhenUsed/>
    <w:rsid w:val="0048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838C8"/>
    <w:rPr>
      <w:rFonts w:ascii="Courier New" w:eastAsia="Times New Roman" w:hAnsi="Courier New" w:cs="Courier New"/>
      <w:sz w:val="20"/>
      <w:szCs w:val="20"/>
      <w:lang w:eastAsia="ru-RU"/>
    </w:rPr>
  </w:style>
  <w:style w:type="paragraph" w:styleId="a8">
    <w:name w:val="List Paragraph"/>
    <w:basedOn w:val="a"/>
    <w:uiPriority w:val="34"/>
    <w:qFormat/>
    <w:rsid w:val="004A4E15"/>
    <w:pPr>
      <w:ind w:left="720"/>
      <w:contextualSpacing/>
    </w:pPr>
  </w:style>
  <w:style w:type="character" w:styleId="a9">
    <w:name w:val="FollowedHyperlink"/>
    <w:basedOn w:val="a0"/>
    <w:uiPriority w:val="99"/>
    <w:semiHidden/>
    <w:unhideWhenUsed/>
    <w:rsid w:val="00796407"/>
    <w:rPr>
      <w:color w:val="954F72" w:themeColor="followedHyperlink"/>
      <w:u w:val="single"/>
    </w:rPr>
  </w:style>
  <w:style w:type="table" w:styleId="aa">
    <w:name w:val="Table Grid"/>
    <w:basedOn w:val="a1"/>
    <w:uiPriority w:val="39"/>
    <w:rsid w:val="00040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Рисунок"/>
    <w:basedOn w:val="a3"/>
    <w:qFormat/>
    <w:rsid w:val="00DB486C"/>
    <w:pPr>
      <w:jc w:val="center"/>
    </w:pPr>
    <w:rPr>
      <w:b/>
    </w:rPr>
  </w:style>
  <w:style w:type="paragraph" w:styleId="11">
    <w:name w:val="toc 1"/>
    <w:basedOn w:val="a"/>
    <w:next w:val="a"/>
    <w:autoRedefine/>
    <w:uiPriority w:val="39"/>
    <w:unhideWhenUsed/>
    <w:rsid w:val="00DF623A"/>
    <w:pPr>
      <w:spacing w:after="100"/>
    </w:pPr>
  </w:style>
  <w:style w:type="paragraph" w:styleId="21">
    <w:name w:val="toc 2"/>
    <w:basedOn w:val="a"/>
    <w:next w:val="a"/>
    <w:autoRedefine/>
    <w:uiPriority w:val="39"/>
    <w:unhideWhenUsed/>
    <w:rsid w:val="00DF623A"/>
    <w:pPr>
      <w:spacing w:after="100"/>
      <w:ind w:left="240"/>
    </w:pPr>
  </w:style>
  <w:style w:type="paragraph" w:styleId="31">
    <w:name w:val="toc 3"/>
    <w:basedOn w:val="a"/>
    <w:next w:val="a"/>
    <w:autoRedefine/>
    <w:uiPriority w:val="39"/>
    <w:unhideWhenUsed/>
    <w:rsid w:val="00DF623A"/>
    <w:pPr>
      <w:spacing w:after="100"/>
      <w:ind w:left="480"/>
    </w:pPr>
  </w:style>
  <w:style w:type="paragraph" w:styleId="ac">
    <w:name w:val="Balloon Text"/>
    <w:basedOn w:val="a"/>
    <w:link w:val="ad"/>
    <w:uiPriority w:val="99"/>
    <w:semiHidden/>
    <w:unhideWhenUsed/>
    <w:rsid w:val="00D21985"/>
    <w:rPr>
      <w:rFonts w:ascii="Tahoma" w:hAnsi="Tahoma" w:cs="Tahoma"/>
      <w:sz w:val="16"/>
      <w:szCs w:val="16"/>
    </w:rPr>
  </w:style>
  <w:style w:type="character" w:customStyle="1" w:styleId="ad">
    <w:name w:val="Текст выноски Знак"/>
    <w:basedOn w:val="a0"/>
    <w:link w:val="ac"/>
    <w:uiPriority w:val="99"/>
    <w:semiHidden/>
    <w:rsid w:val="00D21985"/>
    <w:rPr>
      <w:rFonts w:ascii="Tahoma" w:hAnsi="Tahoma" w:cs="Tahoma"/>
      <w:sz w:val="16"/>
      <w:szCs w:val="16"/>
    </w:rPr>
  </w:style>
  <w:style w:type="character" w:styleId="HTML2">
    <w:name w:val="HTML Code"/>
    <w:basedOn w:val="a0"/>
    <w:uiPriority w:val="99"/>
    <w:semiHidden/>
    <w:unhideWhenUsed/>
    <w:rsid w:val="00786709"/>
    <w:rPr>
      <w:rFonts w:ascii="Courier New" w:eastAsia="Times New Roman" w:hAnsi="Courier New" w:cs="Courier New"/>
      <w:sz w:val="20"/>
      <w:szCs w:val="20"/>
    </w:rPr>
  </w:style>
  <w:style w:type="paragraph" w:customStyle="1" w:styleId="ae">
    <w:name w:val="команда"/>
    <w:basedOn w:val="a"/>
    <w:qFormat/>
    <w:rsid w:val="001236B6"/>
    <w:rPr>
      <w:rFonts w:ascii="Courier New" w:hAnsi="Courier New" w:cs="Courier New"/>
      <w:b/>
      <w:sz w:val="28"/>
      <w:szCs w:val="28"/>
      <w:lang w:val="en-US"/>
    </w:rPr>
  </w:style>
  <w:style w:type="character" w:customStyle="1" w:styleId="ez-toc-section">
    <w:name w:val="ez-toc-section"/>
    <w:basedOn w:val="a0"/>
    <w:rsid w:val="00714EE0"/>
  </w:style>
  <w:style w:type="paragraph" w:styleId="41">
    <w:name w:val="toc 4"/>
    <w:basedOn w:val="a"/>
    <w:next w:val="a"/>
    <w:autoRedefine/>
    <w:uiPriority w:val="39"/>
    <w:unhideWhenUsed/>
    <w:rsid w:val="00865166"/>
    <w:pPr>
      <w:spacing w:after="100"/>
      <w:ind w:left="720"/>
    </w:pPr>
  </w:style>
  <w:style w:type="paragraph" w:styleId="af">
    <w:name w:val="header"/>
    <w:basedOn w:val="a"/>
    <w:link w:val="af0"/>
    <w:uiPriority w:val="99"/>
    <w:semiHidden/>
    <w:unhideWhenUsed/>
    <w:rsid w:val="001D63BF"/>
    <w:pPr>
      <w:tabs>
        <w:tab w:val="center" w:pos="4677"/>
        <w:tab w:val="right" w:pos="9355"/>
      </w:tabs>
    </w:pPr>
  </w:style>
  <w:style w:type="character" w:customStyle="1" w:styleId="af0">
    <w:name w:val="Верхний колонтитул Знак"/>
    <w:basedOn w:val="a0"/>
    <w:link w:val="af"/>
    <w:uiPriority w:val="99"/>
    <w:semiHidden/>
    <w:rsid w:val="001D63BF"/>
    <w:rPr>
      <w:rFonts w:ascii="Times New Roman" w:hAnsi="Times New Roman"/>
      <w:sz w:val="24"/>
    </w:rPr>
  </w:style>
  <w:style w:type="paragraph" w:styleId="af1">
    <w:name w:val="footer"/>
    <w:basedOn w:val="a"/>
    <w:link w:val="af2"/>
    <w:uiPriority w:val="99"/>
    <w:semiHidden/>
    <w:unhideWhenUsed/>
    <w:rsid w:val="001D63BF"/>
    <w:pPr>
      <w:tabs>
        <w:tab w:val="center" w:pos="4677"/>
        <w:tab w:val="right" w:pos="9355"/>
      </w:tabs>
    </w:pPr>
  </w:style>
  <w:style w:type="character" w:customStyle="1" w:styleId="af2">
    <w:name w:val="Нижний колонтитул Знак"/>
    <w:basedOn w:val="a0"/>
    <w:link w:val="af1"/>
    <w:uiPriority w:val="99"/>
    <w:semiHidden/>
    <w:rsid w:val="001D63BF"/>
    <w:rPr>
      <w:rFonts w:ascii="Times New Roman" w:hAnsi="Times New Roman"/>
      <w:sz w:val="24"/>
    </w:rPr>
  </w:style>
  <w:style w:type="paragraph" w:customStyle="1" w:styleId="p1">
    <w:name w:val="p1"/>
    <w:basedOn w:val="a"/>
    <w:rsid w:val="00B8680B"/>
    <w:pPr>
      <w:spacing w:before="100" w:beforeAutospacing="1" w:after="100" w:afterAutospacing="1"/>
      <w:jc w:val="left"/>
    </w:pPr>
    <w:rPr>
      <w:rFonts w:eastAsia="Times New Roman" w:cs="Times New Roman"/>
      <w:szCs w:val="24"/>
      <w:lang w:eastAsia="ru-RU"/>
    </w:rPr>
  </w:style>
  <w:style w:type="character" w:customStyle="1" w:styleId="kw2">
    <w:name w:val="kw2"/>
    <w:basedOn w:val="a0"/>
    <w:rsid w:val="00042B15"/>
  </w:style>
  <w:style w:type="character" w:customStyle="1" w:styleId="re5">
    <w:name w:val="re5"/>
    <w:basedOn w:val="a0"/>
    <w:rsid w:val="00042B15"/>
  </w:style>
  <w:style w:type="character" w:customStyle="1" w:styleId="st0">
    <w:name w:val="st0"/>
    <w:basedOn w:val="a0"/>
    <w:rsid w:val="00042B15"/>
  </w:style>
  <w:style w:type="paragraph" w:customStyle="1" w:styleId="af3">
    <w:name w:val="Пример"/>
    <w:basedOn w:val="a"/>
    <w:qFormat/>
    <w:rsid w:val="00A160A1"/>
    <w:pPr>
      <w:spacing w:before="120"/>
    </w:pPr>
    <w:rPr>
      <w:rFonts w:cs="Courier New"/>
      <w:b/>
      <w:noProof/>
      <w:szCs w:val="20"/>
      <w:u w:val="single"/>
    </w:rPr>
  </w:style>
  <w:style w:type="paragraph" w:styleId="5">
    <w:name w:val="toc 5"/>
    <w:basedOn w:val="a"/>
    <w:next w:val="a"/>
    <w:autoRedefine/>
    <w:uiPriority w:val="39"/>
    <w:unhideWhenUsed/>
    <w:rsid w:val="00116962"/>
    <w:pPr>
      <w:spacing w:after="100" w:line="276"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116962"/>
    <w:pPr>
      <w:spacing w:after="100" w:line="276"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116962"/>
    <w:pPr>
      <w:spacing w:after="100" w:line="276"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116962"/>
    <w:pPr>
      <w:spacing w:after="100" w:line="276"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116962"/>
    <w:pPr>
      <w:spacing w:after="100" w:line="276" w:lineRule="auto"/>
      <w:ind w:left="1760"/>
      <w:jc w:val="left"/>
    </w:pPr>
    <w:rPr>
      <w:rFonts w:asciiTheme="minorHAnsi" w:eastAsiaTheme="minorEastAsia" w:hAnsiTheme="minorHAnsi"/>
      <w:sz w:val="22"/>
      <w:lang w:eastAsia="ru-RU"/>
    </w:rPr>
  </w:style>
  <w:style w:type="character" w:styleId="af4">
    <w:name w:val="Intense Emphasis"/>
    <w:basedOn w:val="a0"/>
    <w:uiPriority w:val="21"/>
    <w:qFormat/>
    <w:rsid w:val="008E7B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70E"/>
    <w:pPr>
      <w:spacing w:after="0" w:line="240" w:lineRule="auto"/>
      <w:jc w:val="both"/>
    </w:pPr>
    <w:rPr>
      <w:rFonts w:ascii="Times New Roman" w:hAnsi="Times New Roman"/>
      <w:sz w:val="24"/>
    </w:rPr>
  </w:style>
  <w:style w:type="paragraph" w:styleId="1">
    <w:name w:val="heading 1"/>
    <w:basedOn w:val="a"/>
    <w:next w:val="a"/>
    <w:link w:val="10"/>
    <w:uiPriority w:val="9"/>
    <w:qFormat/>
    <w:rsid w:val="00484D9E"/>
    <w:pPr>
      <w:keepNext/>
      <w:keepLines/>
      <w:spacing w:before="480"/>
      <w:jc w:val="left"/>
      <w:outlineLvl w:val="0"/>
    </w:pPr>
    <w:rPr>
      <w:rFonts w:asciiTheme="majorHAnsi" w:eastAsiaTheme="majorEastAsia" w:hAnsiTheme="majorHAnsi" w:cstheme="majorBidi"/>
      <w:b/>
      <w:bCs/>
      <w:color w:val="2E74B5" w:themeColor="accent1" w:themeShade="BF"/>
      <w:sz w:val="32"/>
      <w:szCs w:val="28"/>
    </w:rPr>
  </w:style>
  <w:style w:type="paragraph" w:styleId="2">
    <w:name w:val="heading 2"/>
    <w:basedOn w:val="a"/>
    <w:next w:val="a"/>
    <w:link w:val="20"/>
    <w:uiPriority w:val="9"/>
    <w:unhideWhenUsed/>
    <w:qFormat/>
    <w:rsid w:val="00820E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rsid w:val="00782B16"/>
    <w:pPr>
      <w:keepNext/>
      <w:keepLines/>
      <w:shd w:val="clear" w:color="auto" w:fill="FFFFFF"/>
      <w:spacing w:before="120" w:after="40"/>
      <w:outlineLvl w:val="2"/>
    </w:pPr>
    <w:rPr>
      <w:rFonts w:ascii="Open Sans" w:eastAsiaTheme="majorEastAsia" w:hAnsi="Open Sans" w:cstheme="majorBidi"/>
      <w:b/>
      <w:i/>
      <w:color w:val="333333"/>
      <w:szCs w:val="24"/>
    </w:rPr>
  </w:style>
  <w:style w:type="paragraph" w:styleId="4">
    <w:name w:val="heading 4"/>
    <w:basedOn w:val="a"/>
    <w:link w:val="40"/>
    <w:uiPriority w:val="9"/>
    <w:qFormat/>
    <w:rsid w:val="00E973B0"/>
    <w:pPr>
      <w:spacing w:before="100" w:beforeAutospacing="1" w:after="100" w:afterAutospacing="1"/>
      <w:jc w:val="left"/>
      <w:outlineLvl w:val="3"/>
    </w:pPr>
    <w:rPr>
      <w:rFonts w:eastAsia="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D9E"/>
    <w:rPr>
      <w:rFonts w:asciiTheme="majorHAnsi" w:eastAsiaTheme="majorEastAsia" w:hAnsiTheme="majorHAnsi" w:cstheme="majorBidi"/>
      <w:b/>
      <w:bCs/>
      <w:color w:val="2E74B5" w:themeColor="accent1" w:themeShade="BF"/>
      <w:sz w:val="32"/>
      <w:szCs w:val="28"/>
    </w:rPr>
  </w:style>
  <w:style w:type="character" w:customStyle="1" w:styleId="20">
    <w:name w:val="Заголовок 2 Знак"/>
    <w:basedOn w:val="a0"/>
    <w:link w:val="2"/>
    <w:uiPriority w:val="9"/>
    <w:rsid w:val="00820E0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2B16"/>
    <w:rPr>
      <w:rFonts w:ascii="Open Sans" w:eastAsiaTheme="majorEastAsia" w:hAnsi="Open Sans" w:cstheme="majorBidi"/>
      <w:b/>
      <w:i/>
      <w:color w:val="333333"/>
      <w:sz w:val="24"/>
      <w:szCs w:val="24"/>
      <w:shd w:val="clear" w:color="auto" w:fill="FFFFFF"/>
    </w:rPr>
  </w:style>
  <w:style w:type="character" w:customStyle="1" w:styleId="40">
    <w:name w:val="Заголовок 4 Знак"/>
    <w:basedOn w:val="a0"/>
    <w:link w:val="4"/>
    <w:uiPriority w:val="9"/>
    <w:rsid w:val="00E973B0"/>
    <w:rPr>
      <w:rFonts w:ascii="Times New Roman" w:eastAsia="Times New Roman" w:hAnsi="Times New Roman" w:cs="Times New Roman"/>
      <w:b/>
      <w:bCs/>
      <w:sz w:val="24"/>
      <w:szCs w:val="24"/>
      <w:lang w:eastAsia="ru-RU"/>
    </w:rPr>
  </w:style>
  <w:style w:type="paragraph" w:customStyle="1" w:styleId="a3">
    <w:name w:val="Основной"/>
    <w:basedOn w:val="a"/>
    <w:qFormat/>
    <w:rsid w:val="0024350E"/>
    <w:pPr>
      <w:ind w:firstLine="709"/>
    </w:pPr>
    <w:rPr>
      <w:rFonts w:cs="Courier New"/>
      <w:noProof/>
      <w:szCs w:val="20"/>
    </w:rPr>
  </w:style>
  <w:style w:type="character" w:styleId="a4">
    <w:name w:val="Hyperlink"/>
    <w:basedOn w:val="a0"/>
    <w:uiPriority w:val="99"/>
    <w:unhideWhenUsed/>
    <w:rsid w:val="00E973B0"/>
    <w:rPr>
      <w:color w:val="0000FF"/>
      <w:u w:val="single"/>
    </w:rPr>
  </w:style>
  <w:style w:type="paragraph" w:styleId="a5">
    <w:name w:val="Normal (Web)"/>
    <w:basedOn w:val="a"/>
    <w:uiPriority w:val="99"/>
    <w:unhideWhenUsed/>
    <w:rsid w:val="00E973B0"/>
    <w:pPr>
      <w:spacing w:before="100" w:beforeAutospacing="1" w:after="100" w:afterAutospacing="1"/>
      <w:jc w:val="left"/>
    </w:pPr>
    <w:rPr>
      <w:rFonts w:eastAsia="Times New Roman" w:cs="Times New Roman"/>
      <w:szCs w:val="24"/>
      <w:lang w:eastAsia="ru-RU"/>
    </w:rPr>
  </w:style>
  <w:style w:type="character" w:styleId="HTML">
    <w:name w:val="HTML Typewriter"/>
    <w:basedOn w:val="a0"/>
    <w:uiPriority w:val="99"/>
    <w:semiHidden/>
    <w:unhideWhenUsed/>
    <w:rsid w:val="005840D3"/>
    <w:rPr>
      <w:rFonts w:ascii="Courier New" w:eastAsia="Times New Roman" w:hAnsi="Courier New" w:cs="Courier New"/>
      <w:sz w:val="20"/>
      <w:szCs w:val="20"/>
    </w:rPr>
  </w:style>
  <w:style w:type="character" w:styleId="a6">
    <w:name w:val="Emphasis"/>
    <w:basedOn w:val="a0"/>
    <w:uiPriority w:val="20"/>
    <w:qFormat/>
    <w:rsid w:val="005840D3"/>
    <w:rPr>
      <w:i/>
      <w:iCs/>
    </w:rPr>
  </w:style>
  <w:style w:type="character" w:customStyle="1" w:styleId="posttitle-text">
    <w:name w:val="post__title-text"/>
    <w:basedOn w:val="a0"/>
    <w:rsid w:val="005840D3"/>
  </w:style>
  <w:style w:type="character" w:styleId="a7">
    <w:name w:val="Strong"/>
    <w:basedOn w:val="a0"/>
    <w:uiPriority w:val="22"/>
    <w:qFormat/>
    <w:rsid w:val="004838C8"/>
    <w:rPr>
      <w:b/>
      <w:bCs/>
    </w:rPr>
  </w:style>
  <w:style w:type="paragraph" w:styleId="HTML0">
    <w:name w:val="HTML Preformatted"/>
    <w:basedOn w:val="a"/>
    <w:link w:val="HTML1"/>
    <w:uiPriority w:val="99"/>
    <w:semiHidden/>
    <w:unhideWhenUsed/>
    <w:rsid w:val="00483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838C8"/>
    <w:rPr>
      <w:rFonts w:ascii="Courier New" w:eastAsia="Times New Roman" w:hAnsi="Courier New" w:cs="Courier New"/>
      <w:sz w:val="20"/>
      <w:szCs w:val="20"/>
      <w:lang w:eastAsia="ru-RU"/>
    </w:rPr>
  </w:style>
  <w:style w:type="paragraph" w:styleId="a8">
    <w:name w:val="List Paragraph"/>
    <w:basedOn w:val="a"/>
    <w:uiPriority w:val="34"/>
    <w:qFormat/>
    <w:rsid w:val="004A4E15"/>
    <w:pPr>
      <w:ind w:left="720"/>
      <w:contextualSpacing/>
    </w:pPr>
  </w:style>
  <w:style w:type="character" w:styleId="a9">
    <w:name w:val="FollowedHyperlink"/>
    <w:basedOn w:val="a0"/>
    <w:uiPriority w:val="99"/>
    <w:semiHidden/>
    <w:unhideWhenUsed/>
    <w:rsid w:val="00796407"/>
    <w:rPr>
      <w:color w:val="954F72" w:themeColor="followedHyperlink"/>
      <w:u w:val="single"/>
    </w:rPr>
  </w:style>
  <w:style w:type="table" w:styleId="aa">
    <w:name w:val="Table Grid"/>
    <w:basedOn w:val="a1"/>
    <w:uiPriority w:val="39"/>
    <w:rsid w:val="00040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Рисунок"/>
    <w:basedOn w:val="a3"/>
    <w:qFormat/>
    <w:rsid w:val="00DB486C"/>
    <w:pPr>
      <w:jc w:val="center"/>
    </w:pPr>
    <w:rPr>
      <w:b/>
    </w:rPr>
  </w:style>
  <w:style w:type="paragraph" w:styleId="11">
    <w:name w:val="toc 1"/>
    <w:basedOn w:val="a"/>
    <w:next w:val="a"/>
    <w:autoRedefine/>
    <w:uiPriority w:val="39"/>
    <w:unhideWhenUsed/>
    <w:rsid w:val="00DF623A"/>
    <w:pPr>
      <w:spacing w:after="100"/>
    </w:pPr>
  </w:style>
  <w:style w:type="paragraph" w:styleId="21">
    <w:name w:val="toc 2"/>
    <w:basedOn w:val="a"/>
    <w:next w:val="a"/>
    <w:autoRedefine/>
    <w:uiPriority w:val="39"/>
    <w:unhideWhenUsed/>
    <w:rsid w:val="00DF623A"/>
    <w:pPr>
      <w:spacing w:after="100"/>
      <w:ind w:left="240"/>
    </w:pPr>
  </w:style>
  <w:style w:type="paragraph" w:styleId="31">
    <w:name w:val="toc 3"/>
    <w:basedOn w:val="a"/>
    <w:next w:val="a"/>
    <w:autoRedefine/>
    <w:uiPriority w:val="39"/>
    <w:unhideWhenUsed/>
    <w:rsid w:val="00DF623A"/>
    <w:pPr>
      <w:spacing w:after="100"/>
      <w:ind w:left="480"/>
    </w:pPr>
  </w:style>
  <w:style w:type="paragraph" w:styleId="ac">
    <w:name w:val="Balloon Text"/>
    <w:basedOn w:val="a"/>
    <w:link w:val="ad"/>
    <w:uiPriority w:val="99"/>
    <w:semiHidden/>
    <w:unhideWhenUsed/>
    <w:rsid w:val="00D21985"/>
    <w:rPr>
      <w:rFonts w:ascii="Tahoma" w:hAnsi="Tahoma" w:cs="Tahoma"/>
      <w:sz w:val="16"/>
      <w:szCs w:val="16"/>
    </w:rPr>
  </w:style>
  <w:style w:type="character" w:customStyle="1" w:styleId="ad">
    <w:name w:val="Текст выноски Знак"/>
    <w:basedOn w:val="a0"/>
    <w:link w:val="ac"/>
    <w:uiPriority w:val="99"/>
    <w:semiHidden/>
    <w:rsid w:val="00D21985"/>
    <w:rPr>
      <w:rFonts w:ascii="Tahoma" w:hAnsi="Tahoma" w:cs="Tahoma"/>
      <w:sz w:val="16"/>
      <w:szCs w:val="16"/>
    </w:rPr>
  </w:style>
  <w:style w:type="character" w:styleId="HTML2">
    <w:name w:val="HTML Code"/>
    <w:basedOn w:val="a0"/>
    <w:uiPriority w:val="99"/>
    <w:semiHidden/>
    <w:unhideWhenUsed/>
    <w:rsid w:val="00786709"/>
    <w:rPr>
      <w:rFonts w:ascii="Courier New" w:eastAsia="Times New Roman" w:hAnsi="Courier New" w:cs="Courier New"/>
      <w:sz w:val="20"/>
      <w:szCs w:val="20"/>
    </w:rPr>
  </w:style>
  <w:style w:type="paragraph" w:customStyle="1" w:styleId="ae">
    <w:name w:val="команда"/>
    <w:basedOn w:val="a"/>
    <w:qFormat/>
    <w:rsid w:val="001236B6"/>
    <w:rPr>
      <w:rFonts w:ascii="Courier New" w:hAnsi="Courier New" w:cs="Courier New"/>
      <w:b/>
      <w:sz w:val="28"/>
      <w:szCs w:val="28"/>
      <w:lang w:val="en-US"/>
    </w:rPr>
  </w:style>
  <w:style w:type="character" w:customStyle="1" w:styleId="ez-toc-section">
    <w:name w:val="ez-toc-section"/>
    <w:basedOn w:val="a0"/>
    <w:rsid w:val="00714EE0"/>
  </w:style>
  <w:style w:type="paragraph" w:styleId="41">
    <w:name w:val="toc 4"/>
    <w:basedOn w:val="a"/>
    <w:next w:val="a"/>
    <w:autoRedefine/>
    <w:uiPriority w:val="39"/>
    <w:unhideWhenUsed/>
    <w:rsid w:val="00865166"/>
    <w:pPr>
      <w:spacing w:after="100"/>
      <w:ind w:left="720"/>
    </w:pPr>
  </w:style>
  <w:style w:type="paragraph" w:styleId="af">
    <w:name w:val="header"/>
    <w:basedOn w:val="a"/>
    <w:link w:val="af0"/>
    <w:uiPriority w:val="99"/>
    <w:semiHidden/>
    <w:unhideWhenUsed/>
    <w:rsid w:val="001D63BF"/>
    <w:pPr>
      <w:tabs>
        <w:tab w:val="center" w:pos="4677"/>
        <w:tab w:val="right" w:pos="9355"/>
      </w:tabs>
    </w:pPr>
  </w:style>
  <w:style w:type="character" w:customStyle="1" w:styleId="af0">
    <w:name w:val="Верхний колонтитул Знак"/>
    <w:basedOn w:val="a0"/>
    <w:link w:val="af"/>
    <w:uiPriority w:val="99"/>
    <w:semiHidden/>
    <w:rsid w:val="001D63BF"/>
    <w:rPr>
      <w:rFonts w:ascii="Times New Roman" w:hAnsi="Times New Roman"/>
      <w:sz w:val="24"/>
    </w:rPr>
  </w:style>
  <w:style w:type="paragraph" w:styleId="af1">
    <w:name w:val="footer"/>
    <w:basedOn w:val="a"/>
    <w:link w:val="af2"/>
    <w:uiPriority w:val="99"/>
    <w:semiHidden/>
    <w:unhideWhenUsed/>
    <w:rsid w:val="001D63BF"/>
    <w:pPr>
      <w:tabs>
        <w:tab w:val="center" w:pos="4677"/>
        <w:tab w:val="right" w:pos="9355"/>
      </w:tabs>
    </w:pPr>
  </w:style>
  <w:style w:type="character" w:customStyle="1" w:styleId="af2">
    <w:name w:val="Нижний колонтитул Знак"/>
    <w:basedOn w:val="a0"/>
    <w:link w:val="af1"/>
    <w:uiPriority w:val="99"/>
    <w:semiHidden/>
    <w:rsid w:val="001D63BF"/>
    <w:rPr>
      <w:rFonts w:ascii="Times New Roman" w:hAnsi="Times New Roman"/>
      <w:sz w:val="24"/>
    </w:rPr>
  </w:style>
  <w:style w:type="paragraph" w:customStyle="1" w:styleId="p1">
    <w:name w:val="p1"/>
    <w:basedOn w:val="a"/>
    <w:rsid w:val="00B8680B"/>
    <w:pPr>
      <w:spacing w:before="100" w:beforeAutospacing="1" w:after="100" w:afterAutospacing="1"/>
      <w:jc w:val="left"/>
    </w:pPr>
    <w:rPr>
      <w:rFonts w:eastAsia="Times New Roman" w:cs="Times New Roman"/>
      <w:szCs w:val="24"/>
      <w:lang w:eastAsia="ru-RU"/>
    </w:rPr>
  </w:style>
  <w:style w:type="character" w:customStyle="1" w:styleId="kw2">
    <w:name w:val="kw2"/>
    <w:basedOn w:val="a0"/>
    <w:rsid w:val="00042B15"/>
  </w:style>
  <w:style w:type="character" w:customStyle="1" w:styleId="re5">
    <w:name w:val="re5"/>
    <w:basedOn w:val="a0"/>
    <w:rsid w:val="00042B15"/>
  </w:style>
  <w:style w:type="character" w:customStyle="1" w:styleId="st0">
    <w:name w:val="st0"/>
    <w:basedOn w:val="a0"/>
    <w:rsid w:val="00042B15"/>
  </w:style>
  <w:style w:type="paragraph" w:customStyle="1" w:styleId="af3">
    <w:name w:val="Пример"/>
    <w:basedOn w:val="a"/>
    <w:qFormat/>
    <w:rsid w:val="00A160A1"/>
    <w:pPr>
      <w:spacing w:before="120"/>
    </w:pPr>
    <w:rPr>
      <w:rFonts w:cs="Courier New"/>
      <w:b/>
      <w:noProof/>
      <w:szCs w:val="20"/>
      <w:u w:val="single"/>
    </w:rPr>
  </w:style>
  <w:style w:type="paragraph" w:styleId="5">
    <w:name w:val="toc 5"/>
    <w:basedOn w:val="a"/>
    <w:next w:val="a"/>
    <w:autoRedefine/>
    <w:uiPriority w:val="39"/>
    <w:unhideWhenUsed/>
    <w:rsid w:val="00116962"/>
    <w:pPr>
      <w:spacing w:after="100" w:line="276"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116962"/>
    <w:pPr>
      <w:spacing w:after="100" w:line="276"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116962"/>
    <w:pPr>
      <w:spacing w:after="100" w:line="276"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116962"/>
    <w:pPr>
      <w:spacing w:after="100" w:line="276"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116962"/>
    <w:pPr>
      <w:spacing w:after="100" w:line="276" w:lineRule="auto"/>
      <w:ind w:left="1760"/>
      <w:jc w:val="left"/>
    </w:pPr>
    <w:rPr>
      <w:rFonts w:asciiTheme="minorHAnsi" w:eastAsiaTheme="minorEastAsia" w:hAnsiTheme="minorHAnsi"/>
      <w:sz w:val="22"/>
      <w:lang w:eastAsia="ru-RU"/>
    </w:rPr>
  </w:style>
  <w:style w:type="character" w:styleId="af4">
    <w:name w:val="Intense Emphasis"/>
    <w:basedOn w:val="a0"/>
    <w:uiPriority w:val="21"/>
    <w:qFormat/>
    <w:rsid w:val="008E7B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4537">
      <w:bodyDiv w:val="1"/>
      <w:marLeft w:val="0"/>
      <w:marRight w:val="0"/>
      <w:marTop w:val="0"/>
      <w:marBottom w:val="0"/>
      <w:divBdr>
        <w:top w:val="none" w:sz="0" w:space="0" w:color="auto"/>
        <w:left w:val="none" w:sz="0" w:space="0" w:color="auto"/>
        <w:bottom w:val="none" w:sz="0" w:space="0" w:color="auto"/>
        <w:right w:val="none" w:sz="0" w:space="0" w:color="auto"/>
      </w:divBdr>
    </w:div>
    <w:div w:id="45960802">
      <w:bodyDiv w:val="1"/>
      <w:marLeft w:val="0"/>
      <w:marRight w:val="0"/>
      <w:marTop w:val="0"/>
      <w:marBottom w:val="0"/>
      <w:divBdr>
        <w:top w:val="none" w:sz="0" w:space="0" w:color="auto"/>
        <w:left w:val="none" w:sz="0" w:space="0" w:color="auto"/>
        <w:bottom w:val="none" w:sz="0" w:space="0" w:color="auto"/>
        <w:right w:val="none" w:sz="0" w:space="0" w:color="auto"/>
      </w:divBdr>
    </w:div>
    <w:div w:id="61755026">
      <w:bodyDiv w:val="1"/>
      <w:marLeft w:val="0"/>
      <w:marRight w:val="0"/>
      <w:marTop w:val="0"/>
      <w:marBottom w:val="0"/>
      <w:divBdr>
        <w:top w:val="none" w:sz="0" w:space="0" w:color="auto"/>
        <w:left w:val="none" w:sz="0" w:space="0" w:color="auto"/>
        <w:bottom w:val="none" w:sz="0" w:space="0" w:color="auto"/>
        <w:right w:val="none" w:sz="0" w:space="0" w:color="auto"/>
      </w:divBdr>
    </w:div>
    <w:div w:id="99566430">
      <w:bodyDiv w:val="1"/>
      <w:marLeft w:val="0"/>
      <w:marRight w:val="0"/>
      <w:marTop w:val="0"/>
      <w:marBottom w:val="0"/>
      <w:divBdr>
        <w:top w:val="none" w:sz="0" w:space="0" w:color="auto"/>
        <w:left w:val="none" w:sz="0" w:space="0" w:color="auto"/>
        <w:bottom w:val="none" w:sz="0" w:space="0" w:color="auto"/>
        <w:right w:val="none" w:sz="0" w:space="0" w:color="auto"/>
      </w:divBdr>
    </w:div>
    <w:div w:id="116801606">
      <w:bodyDiv w:val="1"/>
      <w:marLeft w:val="0"/>
      <w:marRight w:val="0"/>
      <w:marTop w:val="0"/>
      <w:marBottom w:val="0"/>
      <w:divBdr>
        <w:top w:val="none" w:sz="0" w:space="0" w:color="auto"/>
        <w:left w:val="none" w:sz="0" w:space="0" w:color="auto"/>
        <w:bottom w:val="none" w:sz="0" w:space="0" w:color="auto"/>
        <w:right w:val="none" w:sz="0" w:space="0" w:color="auto"/>
      </w:divBdr>
    </w:div>
    <w:div w:id="126510614">
      <w:bodyDiv w:val="1"/>
      <w:marLeft w:val="0"/>
      <w:marRight w:val="0"/>
      <w:marTop w:val="0"/>
      <w:marBottom w:val="0"/>
      <w:divBdr>
        <w:top w:val="none" w:sz="0" w:space="0" w:color="auto"/>
        <w:left w:val="none" w:sz="0" w:space="0" w:color="auto"/>
        <w:bottom w:val="none" w:sz="0" w:space="0" w:color="auto"/>
        <w:right w:val="none" w:sz="0" w:space="0" w:color="auto"/>
      </w:divBdr>
    </w:div>
    <w:div w:id="143812925">
      <w:bodyDiv w:val="1"/>
      <w:marLeft w:val="0"/>
      <w:marRight w:val="0"/>
      <w:marTop w:val="0"/>
      <w:marBottom w:val="0"/>
      <w:divBdr>
        <w:top w:val="none" w:sz="0" w:space="0" w:color="auto"/>
        <w:left w:val="none" w:sz="0" w:space="0" w:color="auto"/>
        <w:bottom w:val="none" w:sz="0" w:space="0" w:color="auto"/>
        <w:right w:val="none" w:sz="0" w:space="0" w:color="auto"/>
      </w:divBdr>
    </w:div>
    <w:div w:id="241062751">
      <w:bodyDiv w:val="1"/>
      <w:marLeft w:val="0"/>
      <w:marRight w:val="0"/>
      <w:marTop w:val="0"/>
      <w:marBottom w:val="0"/>
      <w:divBdr>
        <w:top w:val="none" w:sz="0" w:space="0" w:color="auto"/>
        <w:left w:val="none" w:sz="0" w:space="0" w:color="auto"/>
        <w:bottom w:val="none" w:sz="0" w:space="0" w:color="auto"/>
        <w:right w:val="none" w:sz="0" w:space="0" w:color="auto"/>
      </w:divBdr>
    </w:div>
    <w:div w:id="336081521">
      <w:bodyDiv w:val="1"/>
      <w:marLeft w:val="0"/>
      <w:marRight w:val="0"/>
      <w:marTop w:val="0"/>
      <w:marBottom w:val="0"/>
      <w:divBdr>
        <w:top w:val="none" w:sz="0" w:space="0" w:color="auto"/>
        <w:left w:val="none" w:sz="0" w:space="0" w:color="auto"/>
        <w:bottom w:val="none" w:sz="0" w:space="0" w:color="auto"/>
        <w:right w:val="none" w:sz="0" w:space="0" w:color="auto"/>
      </w:divBdr>
    </w:div>
    <w:div w:id="337006098">
      <w:bodyDiv w:val="1"/>
      <w:marLeft w:val="0"/>
      <w:marRight w:val="0"/>
      <w:marTop w:val="0"/>
      <w:marBottom w:val="0"/>
      <w:divBdr>
        <w:top w:val="none" w:sz="0" w:space="0" w:color="auto"/>
        <w:left w:val="none" w:sz="0" w:space="0" w:color="auto"/>
        <w:bottom w:val="none" w:sz="0" w:space="0" w:color="auto"/>
        <w:right w:val="none" w:sz="0" w:space="0" w:color="auto"/>
      </w:divBdr>
    </w:div>
    <w:div w:id="366176886">
      <w:bodyDiv w:val="1"/>
      <w:marLeft w:val="0"/>
      <w:marRight w:val="0"/>
      <w:marTop w:val="0"/>
      <w:marBottom w:val="0"/>
      <w:divBdr>
        <w:top w:val="none" w:sz="0" w:space="0" w:color="auto"/>
        <w:left w:val="none" w:sz="0" w:space="0" w:color="auto"/>
        <w:bottom w:val="none" w:sz="0" w:space="0" w:color="auto"/>
        <w:right w:val="none" w:sz="0" w:space="0" w:color="auto"/>
      </w:divBdr>
      <w:divsChild>
        <w:div w:id="89352443">
          <w:marLeft w:val="645"/>
          <w:marRight w:val="0"/>
          <w:marTop w:val="0"/>
          <w:marBottom w:val="0"/>
          <w:divBdr>
            <w:top w:val="none" w:sz="0" w:space="0" w:color="auto"/>
            <w:left w:val="none" w:sz="0" w:space="0" w:color="auto"/>
            <w:bottom w:val="none" w:sz="0" w:space="0" w:color="auto"/>
            <w:right w:val="none" w:sz="0" w:space="0" w:color="auto"/>
          </w:divBdr>
        </w:div>
      </w:divsChild>
    </w:div>
    <w:div w:id="374550234">
      <w:bodyDiv w:val="1"/>
      <w:marLeft w:val="0"/>
      <w:marRight w:val="0"/>
      <w:marTop w:val="0"/>
      <w:marBottom w:val="0"/>
      <w:divBdr>
        <w:top w:val="none" w:sz="0" w:space="0" w:color="auto"/>
        <w:left w:val="none" w:sz="0" w:space="0" w:color="auto"/>
        <w:bottom w:val="none" w:sz="0" w:space="0" w:color="auto"/>
        <w:right w:val="none" w:sz="0" w:space="0" w:color="auto"/>
      </w:divBdr>
    </w:div>
    <w:div w:id="377240054">
      <w:bodyDiv w:val="1"/>
      <w:marLeft w:val="0"/>
      <w:marRight w:val="0"/>
      <w:marTop w:val="0"/>
      <w:marBottom w:val="0"/>
      <w:divBdr>
        <w:top w:val="none" w:sz="0" w:space="0" w:color="auto"/>
        <w:left w:val="none" w:sz="0" w:space="0" w:color="auto"/>
        <w:bottom w:val="none" w:sz="0" w:space="0" w:color="auto"/>
        <w:right w:val="none" w:sz="0" w:space="0" w:color="auto"/>
      </w:divBdr>
    </w:div>
    <w:div w:id="450052866">
      <w:bodyDiv w:val="1"/>
      <w:marLeft w:val="0"/>
      <w:marRight w:val="0"/>
      <w:marTop w:val="0"/>
      <w:marBottom w:val="0"/>
      <w:divBdr>
        <w:top w:val="none" w:sz="0" w:space="0" w:color="auto"/>
        <w:left w:val="none" w:sz="0" w:space="0" w:color="auto"/>
        <w:bottom w:val="none" w:sz="0" w:space="0" w:color="auto"/>
        <w:right w:val="none" w:sz="0" w:space="0" w:color="auto"/>
      </w:divBdr>
    </w:div>
    <w:div w:id="505289264">
      <w:bodyDiv w:val="1"/>
      <w:marLeft w:val="0"/>
      <w:marRight w:val="0"/>
      <w:marTop w:val="0"/>
      <w:marBottom w:val="0"/>
      <w:divBdr>
        <w:top w:val="none" w:sz="0" w:space="0" w:color="auto"/>
        <w:left w:val="none" w:sz="0" w:space="0" w:color="auto"/>
        <w:bottom w:val="none" w:sz="0" w:space="0" w:color="auto"/>
        <w:right w:val="none" w:sz="0" w:space="0" w:color="auto"/>
      </w:divBdr>
    </w:div>
    <w:div w:id="522599508">
      <w:bodyDiv w:val="1"/>
      <w:marLeft w:val="0"/>
      <w:marRight w:val="0"/>
      <w:marTop w:val="0"/>
      <w:marBottom w:val="0"/>
      <w:divBdr>
        <w:top w:val="none" w:sz="0" w:space="0" w:color="auto"/>
        <w:left w:val="none" w:sz="0" w:space="0" w:color="auto"/>
        <w:bottom w:val="none" w:sz="0" w:space="0" w:color="auto"/>
        <w:right w:val="none" w:sz="0" w:space="0" w:color="auto"/>
      </w:divBdr>
    </w:div>
    <w:div w:id="583345806">
      <w:bodyDiv w:val="1"/>
      <w:marLeft w:val="0"/>
      <w:marRight w:val="0"/>
      <w:marTop w:val="0"/>
      <w:marBottom w:val="0"/>
      <w:divBdr>
        <w:top w:val="none" w:sz="0" w:space="0" w:color="auto"/>
        <w:left w:val="none" w:sz="0" w:space="0" w:color="auto"/>
        <w:bottom w:val="none" w:sz="0" w:space="0" w:color="auto"/>
        <w:right w:val="none" w:sz="0" w:space="0" w:color="auto"/>
      </w:divBdr>
    </w:div>
    <w:div w:id="744495720">
      <w:bodyDiv w:val="1"/>
      <w:marLeft w:val="0"/>
      <w:marRight w:val="0"/>
      <w:marTop w:val="0"/>
      <w:marBottom w:val="0"/>
      <w:divBdr>
        <w:top w:val="none" w:sz="0" w:space="0" w:color="auto"/>
        <w:left w:val="none" w:sz="0" w:space="0" w:color="auto"/>
        <w:bottom w:val="none" w:sz="0" w:space="0" w:color="auto"/>
        <w:right w:val="none" w:sz="0" w:space="0" w:color="auto"/>
      </w:divBdr>
      <w:divsChild>
        <w:div w:id="1718889396">
          <w:marLeft w:val="645"/>
          <w:marRight w:val="0"/>
          <w:marTop w:val="0"/>
          <w:marBottom w:val="0"/>
          <w:divBdr>
            <w:top w:val="none" w:sz="0" w:space="0" w:color="auto"/>
            <w:left w:val="none" w:sz="0" w:space="0" w:color="auto"/>
            <w:bottom w:val="none" w:sz="0" w:space="0" w:color="auto"/>
            <w:right w:val="none" w:sz="0" w:space="0" w:color="auto"/>
          </w:divBdr>
        </w:div>
      </w:divsChild>
    </w:div>
    <w:div w:id="811171175">
      <w:bodyDiv w:val="1"/>
      <w:marLeft w:val="0"/>
      <w:marRight w:val="0"/>
      <w:marTop w:val="0"/>
      <w:marBottom w:val="0"/>
      <w:divBdr>
        <w:top w:val="none" w:sz="0" w:space="0" w:color="auto"/>
        <w:left w:val="none" w:sz="0" w:space="0" w:color="auto"/>
        <w:bottom w:val="none" w:sz="0" w:space="0" w:color="auto"/>
        <w:right w:val="none" w:sz="0" w:space="0" w:color="auto"/>
      </w:divBdr>
    </w:div>
    <w:div w:id="816840977">
      <w:bodyDiv w:val="1"/>
      <w:marLeft w:val="0"/>
      <w:marRight w:val="0"/>
      <w:marTop w:val="0"/>
      <w:marBottom w:val="0"/>
      <w:divBdr>
        <w:top w:val="none" w:sz="0" w:space="0" w:color="auto"/>
        <w:left w:val="none" w:sz="0" w:space="0" w:color="auto"/>
        <w:bottom w:val="none" w:sz="0" w:space="0" w:color="auto"/>
        <w:right w:val="none" w:sz="0" w:space="0" w:color="auto"/>
      </w:divBdr>
    </w:div>
    <w:div w:id="846015561">
      <w:bodyDiv w:val="1"/>
      <w:marLeft w:val="0"/>
      <w:marRight w:val="0"/>
      <w:marTop w:val="0"/>
      <w:marBottom w:val="0"/>
      <w:divBdr>
        <w:top w:val="none" w:sz="0" w:space="0" w:color="auto"/>
        <w:left w:val="none" w:sz="0" w:space="0" w:color="auto"/>
        <w:bottom w:val="none" w:sz="0" w:space="0" w:color="auto"/>
        <w:right w:val="none" w:sz="0" w:space="0" w:color="auto"/>
      </w:divBdr>
      <w:divsChild>
        <w:div w:id="482545883">
          <w:marLeft w:val="345"/>
          <w:marRight w:val="0"/>
          <w:marTop w:val="0"/>
          <w:marBottom w:val="0"/>
          <w:divBdr>
            <w:top w:val="none" w:sz="0" w:space="0" w:color="auto"/>
            <w:left w:val="none" w:sz="0" w:space="0" w:color="auto"/>
            <w:bottom w:val="none" w:sz="0" w:space="0" w:color="auto"/>
            <w:right w:val="none" w:sz="0" w:space="0" w:color="auto"/>
          </w:divBdr>
        </w:div>
        <w:div w:id="1969974502">
          <w:marLeft w:val="645"/>
          <w:marRight w:val="0"/>
          <w:marTop w:val="0"/>
          <w:marBottom w:val="0"/>
          <w:divBdr>
            <w:top w:val="none" w:sz="0" w:space="0" w:color="auto"/>
            <w:left w:val="none" w:sz="0" w:space="0" w:color="auto"/>
            <w:bottom w:val="none" w:sz="0" w:space="0" w:color="auto"/>
            <w:right w:val="none" w:sz="0" w:space="0" w:color="auto"/>
          </w:divBdr>
          <w:divsChild>
            <w:div w:id="194389031">
              <w:marLeft w:val="0"/>
              <w:marRight w:val="0"/>
              <w:marTop w:val="0"/>
              <w:marBottom w:val="0"/>
              <w:divBdr>
                <w:top w:val="none" w:sz="0" w:space="0" w:color="auto"/>
                <w:left w:val="none" w:sz="0" w:space="0" w:color="auto"/>
                <w:bottom w:val="none" w:sz="0" w:space="0" w:color="auto"/>
                <w:right w:val="none" w:sz="0" w:space="0" w:color="auto"/>
              </w:divBdr>
            </w:div>
            <w:div w:id="15158995">
              <w:marLeft w:val="0"/>
              <w:marRight w:val="0"/>
              <w:marTop w:val="0"/>
              <w:marBottom w:val="0"/>
              <w:divBdr>
                <w:top w:val="none" w:sz="0" w:space="0" w:color="auto"/>
                <w:left w:val="none" w:sz="0" w:space="0" w:color="auto"/>
                <w:bottom w:val="none" w:sz="0" w:space="0" w:color="auto"/>
                <w:right w:val="none" w:sz="0" w:space="0" w:color="auto"/>
              </w:divBdr>
            </w:div>
            <w:div w:id="224218716">
              <w:marLeft w:val="0"/>
              <w:marRight w:val="0"/>
              <w:marTop w:val="0"/>
              <w:marBottom w:val="0"/>
              <w:divBdr>
                <w:top w:val="none" w:sz="0" w:space="0" w:color="auto"/>
                <w:left w:val="none" w:sz="0" w:space="0" w:color="auto"/>
                <w:bottom w:val="none" w:sz="0" w:space="0" w:color="auto"/>
                <w:right w:val="none" w:sz="0" w:space="0" w:color="auto"/>
              </w:divBdr>
            </w:div>
            <w:div w:id="1097091894">
              <w:marLeft w:val="0"/>
              <w:marRight w:val="0"/>
              <w:marTop w:val="0"/>
              <w:marBottom w:val="0"/>
              <w:divBdr>
                <w:top w:val="none" w:sz="0" w:space="0" w:color="auto"/>
                <w:left w:val="none" w:sz="0" w:space="0" w:color="auto"/>
                <w:bottom w:val="none" w:sz="0" w:space="0" w:color="auto"/>
                <w:right w:val="none" w:sz="0" w:space="0" w:color="auto"/>
              </w:divBdr>
            </w:div>
          </w:divsChild>
        </w:div>
        <w:div w:id="1588420800">
          <w:marLeft w:val="645"/>
          <w:marRight w:val="0"/>
          <w:marTop w:val="0"/>
          <w:marBottom w:val="0"/>
          <w:divBdr>
            <w:top w:val="none" w:sz="0" w:space="0" w:color="auto"/>
            <w:left w:val="none" w:sz="0" w:space="0" w:color="auto"/>
            <w:bottom w:val="none" w:sz="0" w:space="0" w:color="auto"/>
            <w:right w:val="none" w:sz="0" w:space="0" w:color="auto"/>
          </w:divBdr>
        </w:div>
        <w:div w:id="1926258966">
          <w:marLeft w:val="645"/>
          <w:marRight w:val="0"/>
          <w:marTop w:val="0"/>
          <w:marBottom w:val="0"/>
          <w:divBdr>
            <w:top w:val="none" w:sz="0" w:space="0" w:color="auto"/>
            <w:left w:val="none" w:sz="0" w:space="0" w:color="auto"/>
            <w:bottom w:val="none" w:sz="0" w:space="0" w:color="auto"/>
            <w:right w:val="none" w:sz="0" w:space="0" w:color="auto"/>
          </w:divBdr>
          <w:divsChild>
            <w:div w:id="2023706452">
              <w:marLeft w:val="0"/>
              <w:marRight w:val="0"/>
              <w:marTop w:val="0"/>
              <w:marBottom w:val="0"/>
              <w:divBdr>
                <w:top w:val="none" w:sz="0" w:space="0" w:color="auto"/>
                <w:left w:val="none" w:sz="0" w:space="0" w:color="auto"/>
                <w:bottom w:val="none" w:sz="0" w:space="0" w:color="auto"/>
                <w:right w:val="none" w:sz="0" w:space="0" w:color="auto"/>
              </w:divBdr>
            </w:div>
            <w:div w:id="1451439088">
              <w:marLeft w:val="0"/>
              <w:marRight w:val="0"/>
              <w:marTop w:val="0"/>
              <w:marBottom w:val="0"/>
              <w:divBdr>
                <w:top w:val="none" w:sz="0" w:space="0" w:color="auto"/>
                <w:left w:val="none" w:sz="0" w:space="0" w:color="auto"/>
                <w:bottom w:val="none" w:sz="0" w:space="0" w:color="auto"/>
                <w:right w:val="none" w:sz="0" w:space="0" w:color="auto"/>
              </w:divBdr>
            </w:div>
            <w:div w:id="208611656">
              <w:marLeft w:val="0"/>
              <w:marRight w:val="0"/>
              <w:marTop w:val="0"/>
              <w:marBottom w:val="0"/>
              <w:divBdr>
                <w:top w:val="none" w:sz="0" w:space="0" w:color="auto"/>
                <w:left w:val="none" w:sz="0" w:space="0" w:color="auto"/>
                <w:bottom w:val="none" w:sz="0" w:space="0" w:color="auto"/>
                <w:right w:val="none" w:sz="0" w:space="0" w:color="auto"/>
              </w:divBdr>
            </w:div>
            <w:div w:id="1219129047">
              <w:marLeft w:val="0"/>
              <w:marRight w:val="0"/>
              <w:marTop w:val="0"/>
              <w:marBottom w:val="0"/>
              <w:divBdr>
                <w:top w:val="none" w:sz="0" w:space="0" w:color="auto"/>
                <w:left w:val="none" w:sz="0" w:space="0" w:color="auto"/>
                <w:bottom w:val="none" w:sz="0" w:space="0" w:color="auto"/>
                <w:right w:val="none" w:sz="0" w:space="0" w:color="auto"/>
              </w:divBdr>
            </w:div>
            <w:div w:id="1310985817">
              <w:marLeft w:val="0"/>
              <w:marRight w:val="0"/>
              <w:marTop w:val="0"/>
              <w:marBottom w:val="0"/>
              <w:divBdr>
                <w:top w:val="none" w:sz="0" w:space="0" w:color="auto"/>
                <w:left w:val="none" w:sz="0" w:space="0" w:color="auto"/>
                <w:bottom w:val="none" w:sz="0" w:space="0" w:color="auto"/>
                <w:right w:val="none" w:sz="0" w:space="0" w:color="auto"/>
              </w:divBdr>
            </w:div>
          </w:divsChild>
        </w:div>
        <w:div w:id="861017117">
          <w:marLeft w:val="945"/>
          <w:marRight w:val="0"/>
          <w:marTop w:val="0"/>
          <w:marBottom w:val="0"/>
          <w:divBdr>
            <w:top w:val="none" w:sz="0" w:space="0" w:color="auto"/>
            <w:left w:val="none" w:sz="0" w:space="0" w:color="auto"/>
            <w:bottom w:val="none" w:sz="0" w:space="0" w:color="auto"/>
            <w:right w:val="none" w:sz="0" w:space="0" w:color="auto"/>
          </w:divBdr>
        </w:div>
        <w:div w:id="889610881">
          <w:marLeft w:val="945"/>
          <w:marRight w:val="0"/>
          <w:marTop w:val="0"/>
          <w:marBottom w:val="0"/>
          <w:divBdr>
            <w:top w:val="none" w:sz="0" w:space="0" w:color="auto"/>
            <w:left w:val="none" w:sz="0" w:space="0" w:color="auto"/>
            <w:bottom w:val="none" w:sz="0" w:space="0" w:color="auto"/>
            <w:right w:val="none" w:sz="0" w:space="0" w:color="auto"/>
          </w:divBdr>
        </w:div>
        <w:div w:id="593443689">
          <w:marLeft w:val="345"/>
          <w:marRight w:val="0"/>
          <w:marTop w:val="0"/>
          <w:marBottom w:val="0"/>
          <w:divBdr>
            <w:top w:val="none" w:sz="0" w:space="0" w:color="auto"/>
            <w:left w:val="none" w:sz="0" w:space="0" w:color="auto"/>
            <w:bottom w:val="none" w:sz="0" w:space="0" w:color="auto"/>
            <w:right w:val="none" w:sz="0" w:space="0" w:color="auto"/>
          </w:divBdr>
        </w:div>
        <w:div w:id="1360164818">
          <w:marLeft w:val="345"/>
          <w:marRight w:val="0"/>
          <w:marTop w:val="0"/>
          <w:marBottom w:val="0"/>
          <w:divBdr>
            <w:top w:val="none" w:sz="0" w:space="0" w:color="auto"/>
            <w:left w:val="none" w:sz="0" w:space="0" w:color="auto"/>
            <w:bottom w:val="none" w:sz="0" w:space="0" w:color="auto"/>
            <w:right w:val="none" w:sz="0" w:space="0" w:color="auto"/>
          </w:divBdr>
        </w:div>
        <w:div w:id="1766880064">
          <w:marLeft w:val="345"/>
          <w:marRight w:val="0"/>
          <w:marTop w:val="0"/>
          <w:marBottom w:val="0"/>
          <w:divBdr>
            <w:top w:val="none" w:sz="0" w:space="0" w:color="auto"/>
            <w:left w:val="none" w:sz="0" w:space="0" w:color="auto"/>
            <w:bottom w:val="none" w:sz="0" w:space="0" w:color="auto"/>
            <w:right w:val="none" w:sz="0" w:space="0" w:color="auto"/>
          </w:divBdr>
          <w:divsChild>
            <w:div w:id="1225531167">
              <w:marLeft w:val="0"/>
              <w:marRight w:val="0"/>
              <w:marTop w:val="0"/>
              <w:marBottom w:val="0"/>
              <w:divBdr>
                <w:top w:val="none" w:sz="0" w:space="0" w:color="auto"/>
                <w:left w:val="none" w:sz="0" w:space="0" w:color="auto"/>
                <w:bottom w:val="none" w:sz="0" w:space="0" w:color="auto"/>
                <w:right w:val="none" w:sz="0" w:space="0" w:color="auto"/>
              </w:divBdr>
            </w:div>
          </w:divsChild>
        </w:div>
        <w:div w:id="1152409591">
          <w:marLeft w:val="345"/>
          <w:marRight w:val="0"/>
          <w:marTop w:val="0"/>
          <w:marBottom w:val="0"/>
          <w:divBdr>
            <w:top w:val="none" w:sz="0" w:space="0" w:color="auto"/>
            <w:left w:val="none" w:sz="0" w:space="0" w:color="auto"/>
            <w:bottom w:val="none" w:sz="0" w:space="0" w:color="auto"/>
            <w:right w:val="none" w:sz="0" w:space="0" w:color="auto"/>
          </w:divBdr>
          <w:divsChild>
            <w:div w:id="267395958">
              <w:marLeft w:val="0"/>
              <w:marRight w:val="0"/>
              <w:marTop w:val="0"/>
              <w:marBottom w:val="0"/>
              <w:divBdr>
                <w:top w:val="none" w:sz="0" w:space="0" w:color="auto"/>
                <w:left w:val="none" w:sz="0" w:space="0" w:color="auto"/>
                <w:bottom w:val="none" w:sz="0" w:space="0" w:color="auto"/>
                <w:right w:val="none" w:sz="0" w:space="0" w:color="auto"/>
              </w:divBdr>
            </w:div>
            <w:div w:id="1963808394">
              <w:marLeft w:val="0"/>
              <w:marRight w:val="0"/>
              <w:marTop w:val="0"/>
              <w:marBottom w:val="0"/>
              <w:divBdr>
                <w:top w:val="none" w:sz="0" w:space="0" w:color="auto"/>
                <w:left w:val="none" w:sz="0" w:space="0" w:color="auto"/>
                <w:bottom w:val="none" w:sz="0" w:space="0" w:color="auto"/>
                <w:right w:val="none" w:sz="0" w:space="0" w:color="auto"/>
              </w:divBdr>
            </w:div>
            <w:div w:id="334692746">
              <w:marLeft w:val="0"/>
              <w:marRight w:val="0"/>
              <w:marTop w:val="0"/>
              <w:marBottom w:val="0"/>
              <w:divBdr>
                <w:top w:val="none" w:sz="0" w:space="0" w:color="auto"/>
                <w:left w:val="none" w:sz="0" w:space="0" w:color="auto"/>
                <w:bottom w:val="none" w:sz="0" w:space="0" w:color="auto"/>
                <w:right w:val="none" w:sz="0" w:space="0" w:color="auto"/>
              </w:divBdr>
            </w:div>
            <w:div w:id="65228426">
              <w:marLeft w:val="0"/>
              <w:marRight w:val="0"/>
              <w:marTop w:val="0"/>
              <w:marBottom w:val="0"/>
              <w:divBdr>
                <w:top w:val="none" w:sz="0" w:space="0" w:color="auto"/>
                <w:left w:val="none" w:sz="0" w:space="0" w:color="auto"/>
                <w:bottom w:val="none" w:sz="0" w:space="0" w:color="auto"/>
                <w:right w:val="none" w:sz="0" w:space="0" w:color="auto"/>
              </w:divBdr>
            </w:div>
            <w:div w:id="858355554">
              <w:marLeft w:val="0"/>
              <w:marRight w:val="0"/>
              <w:marTop w:val="0"/>
              <w:marBottom w:val="0"/>
              <w:divBdr>
                <w:top w:val="none" w:sz="0" w:space="0" w:color="auto"/>
                <w:left w:val="none" w:sz="0" w:space="0" w:color="auto"/>
                <w:bottom w:val="none" w:sz="0" w:space="0" w:color="auto"/>
                <w:right w:val="none" w:sz="0" w:space="0" w:color="auto"/>
              </w:divBdr>
            </w:div>
            <w:div w:id="304899728">
              <w:marLeft w:val="0"/>
              <w:marRight w:val="0"/>
              <w:marTop w:val="0"/>
              <w:marBottom w:val="0"/>
              <w:divBdr>
                <w:top w:val="none" w:sz="0" w:space="0" w:color="auto"/>
                <w:left w:val="none" w:sz="0" w:space="0" w:color="auto"/>
                <w:bottom w:val="none" w:sz="0" w:space="0" w:color="auto"/>
                <w:right w:val="none" w:sz="0" w:space="0" w:color="auto"/>
              </w:divBdr>
            </w:div>
            <w:div w:id="1306081317">
              <w:marLeft w:val="0"/>
              <w:marRight w:val="0"/>
              <w:marTop w:val="0"/>
              <w:marBottom w:val="0"/>
              <w:divBdr>
                <w:top w:val="none" w:sz="0" w:space="0" w:color="auto"/>
                <w:left w:val="none" w:sz="0" w:space="0" w:color="auto"/>
                <w:bottom w:val="none" w:sz="0" w:space="0" w:color="auto"/>
                <w:right w:val="none" w:sz="0" w:space="0" w:color="auto"/>
              </w:divBdr>
            </w:div>
            <w:div w:id="59066004">
              <w:marLeft w:val="0"/>
              <w:marRight w:val="0"/>
              <w:marTop w:val="0"/>
              <w:marBottom w:val="0"/>
              <w:divBdr>
                <w:top w:val="none" w:sz="0" w:space="0" w:color="auto"/>
                <w:left w:val="none" w:sz="0" w:space="0" w:color="auto"/>
                <w:bottom w:val="none" w:sz="0" w:space="0" w:color="auto"/>
                <w:right w:val="none" w:sz="0" w:space="0" w:color="auto"/>
              </w:divBdr>
            </w:div>
            <w:div w:id="863515594">
              <w:marLeft w:val="0"/>
              <w:marRight w:val="0"/>
              <w:marTop w:val="0"/>
              <w:marBottom w:val="0"/>
              <w:divBdr>
                <w:top w:val="none" w:sz="0" w:space="0" w:color="auto"/>
                <w:left w:val="none" w:sz="0" w:space="0" w:color="auto"/>
                <w:bottom w:val="none" w:sz="0" w:space="0" w:color="auto"/>
                <w:right w:val="none" w:sz="0" w:space="0" w:color="auto"/>
              </w:divBdr>
            </w:div>
            <w:div w:id="1683509812">
              <w:marLeft w:val="0"/>
              <w:marRight w:val="0"/>
              <w:marTop w:val="0"/>
              <w:marBottom w:val="0"/>
              <w:divBdr>
                <w:top w:val="none" w:sz="0" w:space="0" w:color="auto"/>
                <w:left w:val="none" w:sz="0" w:space="0" w:color="auto"/>
                <w:bottom w:val="none" w:sz="0" w:space="0" w:color="auto"/>
                <w:right w:val="none" w:sz="0" w:space="0" w:color="auto"/>
              </w:divBdr>
            </w:div>
            <w:div w:id="1092166211">
              <w:marLeft w:val="0"/>
              <w:marRight w:val="0"/>
              <w:marTop w:val="0"/>
              <w:marBottom w:val="0"/>
              <w:divBdr>
                <w:top w:val="none" w:sz="0" w:space="0" w:color="auto"/>
                <w:left w:val="none" w:sz="0" w:space="0" w:color="auto"/>
                <w:bottom w:val="none" w:sz="0" w:space="0" w:color="auto"/>
                <w:right w:val="none" w:sz="0" w:space="0" w:color="auto"/>
              </w:divBdr>
            </w:div>
            <w:div w:id="1960911311">
              <w:marLeft w:val="0"/>
              <w:marRight w:val="0"/>
              <w:marTop w:val="0"/>
              <w:marBottom w:val="0"/>
              <w:divBdr>
                <w:top w:val="none" w:sz="0" w:space="0" w:color="auto"/>
                <w:left w:val="none" w:sz="0" w:space="0" w:color="auto"/>
                <w:bottom w:val="none" w:sz="0" w:space="0" w:color="auto"/>
                <w:right w:val="none" w:sz="0" w:space="0" w:color="auto"/>
              </w:divBdr>
            </w:div>
            <w:div w:id="301421766">
              <w:marLeft w:val="0"/>
              <w:marRight w:val="0"/>
              <w:marTop w:val="0"/>
              <w:marBottom w:val="0"/>
              <w:divBdr>
                <w:top w:val="none" w:sz="0" w:space="0" w:color="auto"/>
                <w:left w:val="none" w:sz="0" w:space="0" w:color="auto"/>
                <w:bottom w:val="none" w:sz="0" w:space="0" w:color="auto"/>
                <w:right w:val="none" w:sz="0" w:space="0" w:color="auto"/>
              </w:divBdr>
            </w:div>
            <w:div w:id="1649700828">
              <w:marLeft w:val="0"/>
              <w:marRight w:val="0"/>
              <w:marTop w:val="0"/>
              <w:marBottom w:val="0"/>
              <w:divBdr>
                <w:top w:val="none" w:sz="0" w:space="0" w:color="auto"/>
                <w:left w:val="none" w:sz="0" w:space="0" w:color="auto"/>
                <w:bottom w:val="none" w:sz="0" w:space="0" w:color="auto"/>
                <w:right w:val="none" w:sz="0" w:space="0" w:color="auto"/>
              </w:divBdr>
            </w:div>
            <w:div w:id="20042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521">
      <w:bodyDiv w:val="1"/>
      <w:marLeft w:val="0"/>
      <w:marRight w:val="0"/>
      <w:marTop w:val="0"/>
      <w:marBottom w:val="0"/>
      <w:divBdr>
        <w:top w:val="none" w:sz="0" w:space="0" w:color="auto"/>
        <w:left w:val="none" w:sz="0" w:space="0" w:color="auto"/>
        <w:bottom w:val="none" w:sz="0" w:space="0" w:color="auto"/>
        <w:right w:val="none" w:sz="0" w:space="0" w:color="auto"/>
      </w:divBdr>
    </w:div>
    <w:div w:id="932511817">
      <w:bodyDiv w:val="1"/>
      <w:marLeft w:val="0"/>
      <w:marRight w:val="0"/>
      <w:marTop w:val="0"/>
      <w:marBottom w:val="0"/>
      <w:divBdr>
        <w:top w:val="none" w:sz="0" w:space="0" w:color="auto"/>
        <w:left w:val="none" w:sz="0" w:space="0" w:color="auto"/>
        <w:bottom w:val="none" w:sz="0" w:space="0" w:color="auto"/>
        <w:right w:val="none" w:sz="0" w:space="0" w:color="auto"/>
      </w:divBdr>
    </w:div>
    <w:div w:id="951405018">
      <w:bodyDiv w:val="1"/>
      <w:marLeft w:val="0"/>
      <w:marRight w:val="0"/>
      <w:marTop w:val="0"/>
      <w:marBottom w:val="0"/>
      <w:divBdr>
        <w:top w:val="none" w:sz="0" w:space="0" w:color="auto"/>
        <w:left w:val="none" w:sz="0" w:space="0" w:color="auto"/>
        <w:bottom w:val="none" w:sz="0" w:space="0" w:color="auto"/>
        <w:right w:val="none" w:sz="0" w:space="0" w:color="auto"/>
      </w:divBdr>
    </w:div>
    <w:div w:id="959148547">
      <w:bodyDiv w:val="1"/>
      <w:marLeft w:val="0"/>
      <w:marRight w:val="0"/>
      <w:marTop w:val="0"/>
      <w:marBottom w:val="0"/>
      <w:divBdr>
        <w:top w:val="none" w:sz="0" w:space="0" w:color="auto"/>
        <w:left w:val="none" w:sz="0" w:space="0" w:color="auto"/>
        <w:bottom w:val="none" w:sz="0" w:space="0" w:color="auto"/>
        <w:right w:val="none" w:sz="0" w:space="0" w:color="auto"/>
      </w:divBdr>
    </w:div>
    <w:div w:id="995766975">
      <w:bodyDiv w:val="1"/>
      <w:marLeft w:val="0"/>
      <w:marRight w:val="0"/>
      <w:marTop w:val="0"/>
      <w:marBottom w:val="0"/>
      <w:divBdr>
        <w:top w:val="none" w:sz="0" w:space="0" w:color="auto"/>
        <w:left w:val="none" w:sz="0" w:space="0" w:color="auto"/>
        <w:bottom w:val="none" w:sz="0" w:space="0" w:color="auto"/>
        <w:right w:val="none" w:sz="0" w:space="0" w:color="auto"/>
      </w:divBdr>
    </w:div>
    <w:div w:id="1008944059">
      <w:bodyDiv w:val="1"/>
      <w:marLeft w:val="0"/>
      <w:marRight w:val="0"/>
      <w:marTop w:val="0"/>
      <w:marBottom w:val="0"/>
      <w:divBdr>
        <w:top w:val="none" w:sz="0" w:space="0" w:color="auto"/>
        <w:left w:val="none" w:sz="0" w:space="0" w:color="auto"/>
        <w:bottom w:val="none" w:sz="0" w:space="0" w:color="auto"/>
        <w:right w:val="none" w:sz="0" w:space="0" w:color="auto"/>
      </w:divBdr>
    </w:div>
    <w:div w:id="1013144631">
      <w:bodyDiv w:val="1"/>
      <w:marLeft w:val="0"/>
      <w:marRight w:val="0"/>
      <w:marTop w:val="0"/>
      <w:marBottom w:val="0"/>
      <w:divBdr>
        <w:top w:val="none" w:sz="0" w:space="0" w:color="auto"/>
        <w:left w:val="none" w:sz="0" w:space="0" w:color="auto"/>
        <w:bottom w:val="none" w:sz="0" w:space="0" w:color="auto"/>
        <w:right w:val="none" w:sz="0" w:space="0" w:color="auto"/>
      </w:divBdr>
    </w:div>
    <w:div w:id="1040206631">
      <w:bodyDiv w:val="1"/>
      <w:marLeft w:val="0"/>
      <w:marRight w:val="0"/>
      <w:marTop w:val="0"/>
      <w:marBottom w:val="0"/>
      <w:divBdr>
        <w:top w:val="none" w:sz="0" w:space="0" w:color="auto"/>
        <w:left w:val="none" w:sz="0" w:space="0" w:color="auto"/>
        <w:bottom w:val="none" w:sz="0" w:space="0" w:color="auto"/>
        <w:right w:val="none" w:sz="0" w:space="0" w:color="auto"/>
      </w:divBdr>
    </w:div>
    <w:div w:id="1064373674">
      <w:bodyDiv w:val="1"/>
      <w:marLeft w:val="0"/>
      <w:marRight w:val="0"/>
      <w:marTop w:val="0"/>
      <w:marBottom w:val="0"/>
      <w:divBdr>
        <w:top w:val="none" w:sz="0" w:space="0" w:color="auto"/>
        <w:left w:val="none" w:sz="0" w:space="0" w:color="auto"/>
        <w:bottom w:val="none" w:sz="0" w:space="0" w:color="auto"/>
        <w:right w:val="none" w:sz="0" w:space="0" w:color="auto"/>
      </w:divBdr>
      <w:divsChild>
        <w:div w:id="1894657512">
          <w:marLeft w:val="0"/>
          <w:marRight w:val="0"/>
          <w:marTop w:val="0"/>
          <w:marBottom w:val="0"/>
          <w:divBdr>
            <w:top w:val="none" w:sz="0" w:space="0" w:color="auto"/>
            <w:left w:val="none" w:sz="0" w:space="0" w:color="auto"/>
            <w:bottom w:val="none" w:sz="0" w:space="0" w:color="auto"/>
            <w:right w:val="none" w:sz="0" w:space="0" w:color="auto"/>
          </w:divBdr>
        </w:div>
      </w:divsChild>
    </w:div>
    <w:div w:id="1090858287">
      <w:bodyDiv w:val="1"/>
      <w:marLeft w:val="0"/>
      <w:marRight w:val="0"/>
      <w:marTop w:val="0"/>
      <w:marBottom w:val="0"/>
      <w:divBdr>
        <w:top w:val="none" w:sz="0" w:space="0" w:color="auto"/>
        <w:left w:val="none" w:sz="0" w:space="0" w:color="auto"/>
        <w:bottom w:val="none" w:sz="0" w:space="0" w:color="auto"/>
        <w:right w:val="none" w:sz="0" w:space="0" w:color="auto"/>
      </w:divBdr>
      <w:divsChild>
        <w:div w:id="536358887">
          <w:marLeft w:val="645"/>
          <w:marRight w:val="0"/>
          <w:marTop w:val="0"/>
          <w:marBottom w:val="0"/>
          <w:divBdr>
            <w:top w:val="none" w:sz="0" w:space="0" w:color="auto"/>
            <w:left w:val="none" w:sz="0" w:space="0" w:color="auto"/>
            <w:bottom w:val="none" w:sz="0" w:space="0" w:color="auto"/>
            <w:right w:val="none" w:sz="0" w:space="0" w:color="auto"/>
          </w:divBdr>
          <w:divsChild>
            <w:div w:id="1204320783">
              <w:marLeft w:val="0"/>
              <w:marRight w:val="0"/>
              <w:marTop w:val="0"/>
              <w:marBottom w:val="0"/>
              <w:divBdr>
                <w:top w:val="none" w:sz="0" w:space="0" w:color="auto"/>
                <w:left w:val="none" w:sz="0" w:space="0" w:color="auto"/>
                <w:bottom w:val="none" w:sz="0" w:space="0" w:color="auto"/>
                <w:right w:val="none" w:sz="0" w:space="0" w:color="auto"/>
              </w:divBdr>
            </w:div>
            <w:div w:id="1348632385">
              <w:marLeft w:val="0"/>
              <w:marRight w:val="0"/>
              <w:marTop w:val="0"/>
              <w:marBottom w:val="0"/>
              <w:divBdr>
                <w:top w:val="none" w:sz="0" w:space="0" w:color="auto"/>
                <w:left w:val="none" w:sz="0" w:space="0" w:color="auto"/>
                <w:bottom w:val="none" w:sz="0" w:space="0" w:color="auto"/>
                <w:right w:val="none" w:sz="0" w:space="0" w:color="auto"/>
              </w:divBdr>
            </w:div>
            <w:div w:id="231963425">
              <w:marLeft w:val="0"/>
              <w:marRight w:val="0"/>
              <w:marTop w:val="0"/>
              <w:marBottom w:val="0"/>
              <w:divBdr>
                <w:top w:val="none" w:sz="0" w:space="0" w:color="auto"/>
                <w:left w:val="none" w:sz="0" w:space="0" w:color="auto"/>
                <w:bottom w:val="none" w:sz="0" w:space="0" w:color="auto"/>
                <w:right w:val="none" w:sz="0" w:space="0" w:color="auto"/>
              </w:divBdr>
            </w:div>
            <w:div w:id="1462337091">
              <w:marLeft w:val="0"/>
              <w:marRight w:val="0"/>
              <w:marTop w:val="0"/>
              <w:marBottom w:val="0"/>
              <w:divBdr>
                <w:top w:val="none" w:sz="0" w:space="0" w:color="auto"/>
                <w:left w:val="none" w:sz="0" w:space="0" w:color="auto"/>
                <w:bottom w:val="none" w:sz="0" w:space="0" w:color="auto"/>
                <w:right w:val="none" w:sz="0" w:space="0" w:color="auto"/>
              </w:divBdr>
            </w:div>
            <w:div w:id="17170782">
              <w:marLeft w:val="0"/>
              <w:marRight w:val="0"/>
              <w:marTop w:val="0"/>
              <w:marBottom w:val="0"/>
              <w:divBdr>
                <w:top w:val="none" w:sz="0" w:space="0" w:color="auto"/>
                <w:left w:val="none" w:sz="0" w:space="0" w:color="auto"/>
                <w:bottom w:val="none" w:sz="0" w:space="0" w:color="auto"/>
                <w:right w:val="none" w:sz="0" w:space="0" w:color="auto"/>
              </w:divBdr>
            </w:div>
            <w:div w:id="18036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5388">
      <w:bodyDiv w:val="1"/>
      <w:marLeft w:val="0"/>
      <w:marRight w:val="0"/>
      <w:marTop w:val="0"/>
      <w:marBottom w:val="0"/>
      <w:divBdr>
        <w:top w:val="none" w:sz="0" w:space="0" w:color="auto"/>
        <w:left w:val="none" w:sz="0" w:space="0" w:color="auto"/>
        <w:bottom w:val="none" w:sz="0" w:space="0" w:color="auto"/>
        <w:right w:val="none" w:sz="0" w:space="0" w:color="auto"/>
      </w:divBdr>
    </w:div>
    <w:div w:id="1132138505">
      <w:bodyDiv w:val="1"/>
      <w:marLeft w:val="0"/>
      <w:marRight w:val="0"/>
      <w:marTop w:val="0"/>
      <w:marBottom w:val="0"/>
      <w:divBdr>
        <w:top w:val="none" w:sz="0" w:space="0" w:color="auto"/>
        <w:left w:val="none" w:sz="0" w:space="0" w:color="auto"/>
        <w:bottom w:val="none" w:sz="0" w:space="0" w:color="auto"/>
        <w:right w:val="none" w:sz="0" w:space="0" w:color="auto"/>
      </w:divBdr>
    </w:div>
    <w:div w:id="1186749618">
      <w:bodyDiv w:val="1"/>
      <w:marLeft w:val="0"/>
      <w:marRight w:val="0"/>
      <w:marTop w:val="0"/>
      <w:marBottom w:val="0"/>
      <w:divBdr>
        <w:top w:val="none" w:sz="0" w:space="0" w:color="auto"/>
        <w:left w:val="none" w:sz="0" w:space="0" w:color="auto"/>
        <w:bottom w:val="none" w:sz="0" w:space="0" w:color="auto"/>
        <w:right w:val="none" w:sz="0" w:space="0" w:color="auto"/>
      </w:divBdr>
    </w:div>
    <w:div w:id="1193035712">
      <w:bodyDiv w:val="1"/>
      <w:marLeft w:val="0"/>
      <w:marRight w:val="0"/>
      <w:marTop w:val="0"/>
      <w:marBottom w:val="0"/>
      <w:divBdr>
        <w:top w:val="none" w:sz="0" w:space="0" w:color="auto"/>
        <w:left w:val="none" w:sz="0" w:space="0" w:color="auto"/>
        <w:bottom w:val="none" w:sz="0" w:space="0" w:color="auto"/>
        <w:right w:val="none" w:sz="0" w:space="0" w:color="auto"/>
      </w:divBdr>
    </w:div>
    <w:div w:id="1216814712">
      <w:bodyDiv w:val="1"/>
      <w:marLeft w:val="0"/>
      <w:marRight w:val="0"/>
      <w:marTop w:val="0"/>
      <w:marBottom w:val="0"/>
      <w:divBdr>
        <w:top w:val="none" w:sz="0" w:space="0" w:color="auto"/>
        <w:left w:val="none" w:sz="0" w:space="0" w:color="auto"/>
        <w:bottom w:val="none" w:sz="0" w:space="0" w:color="auto"/>
        <w:right w:val="none" w:sz="0" w:space="0" w:color="auto"/>
      </w:divBdr>
    </w:div>
    <w:div w:id="1252469170">
      <w:bodyDiv w:val="1"/>
      <w:marLeft w:val="0"/>
      <w:marRight w:val="0"/>
      <w:marTop w:val="0"/>
      <w:marBottom w:val="0"/>
      <w:divBdr>
        <w:top w:val="none" w:sz="0" w:space="0" w:color="auto"/>
        <w:left w:val="none" w:sz="0" w:space="0" w:color="auto"/>
        <w:bottom w:val="none" w:sz="0" w:space="0" w:color="auto"/>
        <w:right w:val="none" w:sz="0" w:space="0" w:color="auto"/>
      </w:divBdr>
    </w:div>
    <w:div w:id="1274702092">
      <w:bodyDiv w:val="1"/>
      <w:marLeft w:val="0"/>
      <w:marRight w:val="0"/>
      <w:marTop w:val="0"/>
      <w:marBottom w:val="0"/>
      <w:divBdr>
        <w:top w:val="none" w:sz="0" w:space="0" w:color="auto"/>
        <w:left w:val="none" w:sz="0" w:space="0" w:color="auto"/>
        <w:bottom w:val="none" w:sz="0" w:space="0" w:color="auto"/>
        <w:right w:val="none" w:sz="0" w:space="0" w:color="auto"/>
      </w:divBdr>
    </w:div>
    <w:div w:id="1280914377">
      <w:bodyDiv w:val="1"/>
      <w:marLeft w:val="0"/>
      <w:marRight w:val="0"/>
      <w:marTop w:val="0"/>
      <w:marBottom w:val="0"/>
      <w:divBdr>
        <w:top w:val="none" w:sz="0" w:space="0" w:color="auto"/>
        <w:left w:val="none" w:sz="0" w:space="0" w:color="auto"/>
        <w:bottom w:val="none" w:sz="0" w:space="0" w:color="auto"/>
        <w:right w:val="none" w:sz="0" w:space="0" w:color="auto"/>
      </w:divBdr>
    </w:div>
    <w:div w:id="1314682697">
      <w:bodyDiv w:val="1"/>
      <w:marLeft w:val="0"/>
      <w:marRight w:val="0"/>
      <w:marTop w:val="0"/>
      <w:marBottom w:val="0"/>
      <w:divBdr>
        <w:top w:val="none" w:sz="0" w:space="0" w:color="auto"/>
        <w:left w:val="none" w:sz="0" w:space="0" w:color="auto"/>
        <w:bottom w:val="none" w:sz="0" w:space="0" w:color="auto"/>
        <w:right w:val="none" w:sz="0" w:space="0" w:color="auto"/>
      </w:divBdr>
      <w:divsChild>
        <w:div w:id="809783637">
          <w:marLeft w:val="0"/>
          <w:marRight w:val="0"/>
          <w:marTop w:val="32"/>
          <w:marBottom w:val="75"/>
          <w:divBdr>
            <w:top w:val="single" w:sz="4" w:space="3" w:color="777777"/>
            <w:left w:val="single" w:sz="4" w:space="3" w:color="777777"/>
            <w:bottom w:val="single" w:sz="4" w:space="3" w:color="777777"/>
            <w:right w:val="single" w:sz="4" w:space="3" w:color="777777"/>
          </w:divBdr>
        </w:div>
      </w:divsChild>
    </w:div>
    <w:div w:id="1347053087">
      <w:bodyDiv w:val="1"/>
      <w:marLeft w:val="0"/>
      <w:marRight w:val="0"/>
      <w:marTop w:val="0"/>
      <w:marBottom w:val="0"/>
      <w:divBdr>
        <w:top w:val="none" w:sz="0" w:space="0" w:color="auto"/>
        <w:left w:val="none" w:sz="0" w:space="0" w:color="auto"/>
        <w:bottom w:val="none" w:sz="0" w:space="0" w:color="auto"/>
        <w:right w:val="none" w:sz="0" w:space="0" w:color="auto"/>
      </w:divBdr>
    </w:div>
    <w:div w:id="1351490147">
      <w:bodyDiv w:val="1"/>
      <w:marLeft w:val="0"/>
      <w:marRight w:val="0"/>
      <w:marTop w:val="0"/>
      <w:marBottom w:val="0"/>
      <w:divBdr>
        <w:top w:val="none" w:sz="0" w:space="0" w:color="auto"/>
        <w:left w:val="none" w:sz="0" w:space="0" w:color="auto"/>
        <w:bottom w:val="none" w:sz="0" w:space="0" w:color="auto"/>
        <w:right w:val="none" w:sz="0" w:space="0" w:color="auto"/>
      </w:divBdr>
    </w:div>
    <w:div w:id="1356464631">
      <w:bodyDiv w:val="1"/>
      <w:marLeft w:val="0"/>
      <w:marRight w:val="0"/>
      <w:marTop w:val="0"/>
      <w:marBottom w:val="0"/>
      <w:divBdr>
        <w:top w:val="none" w:sz="0" w:space="0" w:color="auto"/>
        <w:left w:val="none" w:sz="0" w:space="0" w:color="auto"/>
        <w:bottom w:val="none" w:sz="0" w:space="0" w:color="auto"/>
        <w:right w:val="none" w:sz="0" w:space="0" w:color="auto"/>
      </w:divBdr>
    </w:div>
    <w:div w:id="1390493357">
      <w:bodyDiv w:val="1"/>
      <w:marLeft w:val="0"/>
      <w:marRight w:val="0"/>
      <w:marTop w:val="0"/>
      <w:marBottom w:val="0"/>
      <w:divBdr>
        <w:top w:val="none" w:sz="0" w:space="0" w:color="auto"/>
        <w:left w:val="none" w:sz="0" w:space="0" w:color="auto"/>
        <w:bottom w:val="none" w:sz="0" w:space="0" w:color="auto"/>
        <w:right w:val="none" w:sz="0" w:space="0" w:color="auto"/>
      </w:divBdr>
    </w:div>
    <w:div w:id="1393115740">
      <w:bodyDiv w:val="1"/>
      <w:marLeft w:val="0"/>
      <w:marRight w:val="0"/>
      <w:marTop w:val="0"/>
      <w:marBottom w:val="0"/>
      <w:divBdr>
        <w:top w:val="none" w:sz="0" w:space="0" w:color="auto"/>
        <w:left w:val="none" w:sz="0" w:space="0" w:color="auto"/>
        <w:bottom w:val="none" w:sz="0" w:space="0" w:color="auto"/>
        <w:right w:val="none" w:sz="0" w:space="0" w:color="auto"/>
      </w:divBdr>
      <w:divsChild>
        <w:div w:id="305474132">
          <w:marLeft w:val="0"/>
          <w:marRight w:val="0"/>
          <w:marTop w:val="0"/>
          <w:marBottom w:val="300"/>
          <w:divBdr>
            <w:top w:val="none" w:sz="0" w:space="0" w:color="auto"/>
            <w:left w:val="none" w:sz="0" w:space="0" w:color="auto"/>
            <w:bottom w:val="none" w:sz="0" w:space="0" w:color="auto"/>
            <w:right w:val="none" w:sz="0" w:space="0" w:color="auto"/>
          </w:divBdr>
          <w:divsChild>
            <w:div w:id="461273631">
              <w:marLeft w:val="0"/>
              <w:marRight w:val="0"/>
              <w:marTop w:val="0"/>
              <w:marBottom w:val="0"/>
              <w:divBdr>
                <w:top w:val="none" w:sz="0" w:space="0" w:color="auto"/>
                <w:left w:val="none" w:sz="0" w:space="0" w:color="auto"/>
                <w:bottom w:val="none" w:sz="0" w:space="0" w:color="auto"/>
                <w:right w:val="none" w:sz="0" w:space="0" w:color="auto"/>
              </w:divBdr>
            </w:div>
            <w:div w:id="388652790">
              <w:marLeft w:val="0"/>
              <w:marRight w:val="0"/>
              <w:marTop w:val="0"/>
              <w:marBottom w:val="0"/>
              <w:divBdr>
                <w:top w:val="none" w:sz="0" w:space="0" w:color="auto"/>
                <w:left w:val="none" w:sz="0" w:space="0" w:color="auto"/>
                <w:bottom w:val="none" w:sz="0" w:space="0" w:color="auto"/>
                <w:right w:val="none" w:sz="0" w:space="0" w:color="auto"/>
              </w:divBdr>
            </w:div>
            <w:div w:id="891814712">
              <w:marLeft w:val="0"/>
              <w:marRight w:val="0"/>
              <w:marTop w:val="0"/>
              <w:marBottom w:val="0"/>
              <w:divBdr>
                <w:top w:val="none" w:sz="0" w:space="0" w:color="auto"/>
                <w:left w:val="none" w:sz="0" w:space="0" w:color="auto"/>
                <w:bottom w:val="none" w:sz="0" w:space="0" w:color="auto"/>
                <w:right w:val="none" w:sz="0" w:space="0" w:color="auto"/>
              </w:divBdr>
            </w:div>
          </w:divsChild>
        </w:div>
        <w:div w:id="1761677704">
          <w:marLeft w:val="0"/>
          <w:marRight w:val="0"/>
          <w:marTop w:val="75"/>
          <w:marBottom w:val="0"/>
          <w:divBdr>
            <w:top w:val="none" w:sz="0" w:space="0" w:color="auto"/>
            <w:left w:val="none" w:sz="0" w:space="0" w:color="auto"/>
            <w:bottom w:val="none" w:sz="0" w:space="0" w:color="auto"/>
            <w:right w:val="none" w:sz="0" w:space="0" w:color="auto"/>
          </w:divBdr>
          <w:divsChild>
            <w:div w:id="1844857617">
              <w:marLeft w:val="0"/>
              <w:marRight w:val="0"/>
              <w:marTop w:val="0"/>
              <w:marBottom w:val="0"/>
              <w:divBdr>
                <w:top w:val="none" w:sz="0" w:space="0" w:color="auto"/>
                <w:left w:val="none" w:sz="0" w:space="0" w:color="auto"/>
                <w:bottom w:val="none" w:sz="0" w:space="0" w:color="auto"/>
                <w:right w:val="none" w:sz="0" w:space="0" w:color="auto"/>
              </w:divBdr>
            </w:div>
          </w:divsChild>
        </w:div>
        <w:div w:id="351684155">
          <w:marLeft w:val="0"/>
          <w:marRight w:val="0"/>
          <w:marTop w:val="0"/>
          <w:marBottom w:val="0"/>
          <w:divBdr>
            <w:top w:val="none" w:sz="0" w:space="0" w:color="auto"/>
            <w:left w:val="none" w:sz="0" w:space="0" w:color="auto"/>
            <w:bottom w:val="none" w:sz="0" w:space="0" w:color="auto"/>
            <w:right w:val="none" w:sz="0" w:space="0" w:color="auto"/>
          </w:divBdr>
          <w:divsChild>
            <w:div w:id="1607694580">
              <w:marLeft w:val="0"/>
              <w:marRight w:val="0"/>
              <w:marTop w:val="0"/>
              <w:marBottom w:val="0"/>
              <w:divBdr>
                <w:top w:val="none" w:sz="0" w:space="0" w:color="auto"/>
                <w:left w:val="none" w:sz="0" w:space="0" w:color="auto"/>
                <w:bottom w:val="none" w:sz="0" w:space="0" w:color="auto"/>
                <w:right w:val="none" w:sz="0" w:space="0" w:color="auto"/>
              </w:divBdr>
              <w:divsChild>
                <w:div w:id="3675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3900">
      <w:bodyDiv w:val="1"/>
      <w:marLeft w:val="0"/>
      <w:marRight w:val="0"/>
      <w:marTop w:val="0"/>
      <w:marBottom w:val="0"/>
      <w:divBdr>
        <w:top w:val="none" w:sz="0" w:space="0" w:color="auto"/>
        <w:left w:val="none" w:sz="0" w:space="0" w:color="auto"/>
        <w:bottom w:val="none" w:sz="0" w:space="0" w:color="auto"/>
        <w:right w:val="none" w:sz="0" w:space="0" w:color="auto"/>
      </w:divBdr>
    </w:div>
    <w:div w:id="1530073150">
      <w:bodyDiv w:val="1"/>
      <w:marLeft w:val="0"/>
      <w:marRight w:val="0"/>
      <w:marTop w:val="0"/>
      <w:marBottom w:val="0"/>
      <w:divBdr>
        <w:top w:val="none" w:sz="0" w:space="0" w:color="auto"/>
        <w:left w:val="none" w:sz="0" w:space="0" w:color="auto"/>
        <w:bottom w:val="none" w:sz="0" w:space="0" w:color="auto"/>
        <w:right w:val="none" w:sz="0" w:space="0" w:color="auto"/>
      </w:divBdr>
      <w:divsChild>
        <w:div w:id="1609923543">
          <w:marLeft w:val="0"/>
          <w:marRight w:val="0"/>
          <w:marTop w:val="0"/>
          <w:marBottom w:val="0"/>
          <w:divBdr>
            <w:top w:val="none" w:sz="0" w:space="0" w:color="auto"/>
            <w:left w:val="none" w:sz="0" w:space="0" w:color="auto"/>
            <w:bottom w:val="none" w:sz="0" w:space="0" w:color="auto"/>
            <w:right w:val="none" w:sz="0" w:space="0" w:color="auto"/>
          </w:divBdr>
          <w:divsChild>
            <w:div w:id="98834730">
              <w:marLeft w:val="0"/>
              <w:marRight w:val="0"/>
              <w:marTop w:val="0"/>
              <w:marBottom w:val="0"/>
              <w:divBdr>
                <w:top w:val="none" w:sz="0" w:space="0" w:color="auto"/>
                <w:left w:val="none" w:sz="0" w:space="0" w:color="auto"/>
                <w:bottom w:val="none" w:sz="0" w:space="0" w:color="auto"/>
                <w:right w:val="none" w:sz="0" w:space="0" w:color="auto"/>
              </w:divBdr>
              <w:divsChild>
                <w:div w:id="457842490">
                  <w:marLeft w:val="0"/>
                  <w:marRight w:val="0"/>
                  <w:marTop w:val="0"/>
                  <w:marBottom w:val="0"/>
                  <w:divBdr>
                    <w:top w:val="none" w:sz="0" w:space="0" w:color="auto"/>
                    <w:left w:val="none" w:sz="0" w:space="0" w:color="auto"/>
                    <w:bottom w:val="none" w:sz="0" w:space="0" w:color="auto"/>
                    <w:right w:val="none" w:sz="0" w:space="0" w:color="auto"/>
                  </w:divBdr>
                  <w:divsChild>
                    <w:div w:id="1147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2981">
          <w:marLeft w:val="0"/>
          <w:marRight w:val="0"/>
          <w:marTop w:val="0"/>
          <w:marBottom w:val="0"/>
          <w:divBdr>
            <w:top w:val="none" w:sz="0" w:space="0" w:color="auto"/>
            <w:left w:val="none" w:sz="0" w:space="0" w:color="auto"/>
            <w:bottom w:val="none" w:sz="0" w:space="0" w:color="auto"/>
            <w:right w:val="none" w:sz="0" w:space="0" w:color="auto"/>
          </w:divBdr>
        </w:div>
      </w:divsChild>
    </w:div>
    <w:div w:id="1548567854">
      <w:bodyDiv w:val="1"/>
      <w:marLeft w:val="0"/>
      <w:marRight w:val="0"/>
      <w:marTop w:val="0"/>
      <w:marBottom w:val="0"/>
      <w:divBdr>
        <w:top w:val="none" w:sz="0" w:space="0" w:color="auto"/>
        <w:left w:val="none" w:sz="0" w:space="0" w:color="auto"/>
        <w:bottom w:val="none" w:sz="0" w:space="0" w:color="auto"/>
        <w:right w:val="none" w:sz="0" w:space="0" w:color="auto"/>
      </w:divBdr>
    </w:div>
    <w:div w:id="1577203301">
      <w:bodyDiv w:val="1"/>
      <w:marLeft w:val="0"/>
      <w:marRight w:val="0"/>
      <w:marTop w:val="0"/>
      <w:marBottom w:val="0"/>
      <w:divBdr>
        <w:top w:val="none" w:sz="0" w:space="0" w:color="auto"/>
        <w:left w:val="none" w:sz="0" w:space="0" w:color="auto"/>
        <w:bottom w:val="none" w:sz="0" w:space="0" w:color="auto"/>
        <w:right w:val="none" w:sz="0" w:space="0" w:color="auto"/>
      </w:divBdr>
    </w:div>
    <w:div w:id="1641154216">
      <w:bodyDiv w:val="1"/>
      <w:marLeft w:val="0"/>
      <w:marRight w:val="0"/>
      <w:marTop w:val="0"/>
      <w:marBottom w:val="0"/>
      <w:divBdr>
        <w:top w:val="none" w:sz="0" w:space="0" w:color="auto"/>
        <w:left w:val="none" w:sz="0" w:space="0" w:color="auto"/>
        <w:bottom w:val="none" w:sz="0" w:space="0" w:color="auto"/>
        <w:right w:val="none" w:sz="0" w:space="0" w:color="auto"/>
      </w:divBdr>
    </w:div>
    <w:div w:id="1708874650">
      <w:bodyDiv w:val="1"/>
      <w:marLeft w:val="0"/>
      <w:marRight w:val="0"/>
      <w:marTop w:val="0"/>
      <w:marBottom w:val="0"/>
      <w:divBdr>
        <w:top w:val="none" w:sz="0" w:space="0" w:color="auto"/>
        <w:left w:val="none" w:sz="0" w:space="0" w:color="auto"/>
        <w:bottom w:val="none" w:sz="0" w:space="0" w:color="auto"/>
        <w:right w:val="none" w:sz="0" w:space="0" w:color="auto"/>
      </w:divBdr>
    </w:div>
    <w:div w:id="1712683238">
      <w:bodyDiv w:val="1"/>
      <w:marLeft w:val="0"/>
      <w:marRight w:val="0"/>
      <w:marTop w:val="0"/>
      <w:marBottom w:val="0"/>
      <w:divBdr>
        <w:top w:val="none" w:sz="0" w:space="0" w:color="auto"/>
        <w:left w:val="none" w:sz="0" w:space="0" w:color="auto"/>
        <w:bottom w:val="none" w:sz="0" w:space="0" w:color="auto"/>
        <w:right w:val="none" w:sz="0" w:space="0" w:color="auto"/>
      </w:divBdr>
    </w:div>
    <w:div w:id="1750737440">
      <w:bodyDiv w:val="1"/>
      <w:marLeft w:val="0"/>
      <w:marRight w:val="0"/>
      <w:marTop w:val="0"/>
      <w:marBottom w:val="0"/>
      <w:divBdr>
        <w:top w:val="none" w:sz="0" w:space="0" w:color="auto"/>
        <w:left w:val="none" w:sz="0" w:space="0" w:color="auto"/>
        <w:bottom w:val="none" w:sz="0" w:space="0" w:color="auto"/>
        <w:right w:val="none" w:sz="0" w:space="0" w:color="auto"/>
      </w:divBdr>
    </w:div>
    <w:div w:id="1752384396">
      <w:bodyDiv w:val="1"/>
      <w:marLeft w:val="0"/>
      <w:marRight w:val="0"/>
      <w:marTop w:val="0"/>
      <w:marBottom w:val="0"/>
      <w:divBdr>
        <w:top w:val="none" w:sz="0" w:space="0" w:color="auto"/>
        <w:left w:val="none" w:sz="0" w:space="0" w:color="auto"/>
        <w:bottom w:val="none" w:sz="0" w:space="0" w:color="auto"/>
        <w:right w:val="none" w:sz="0" w:space="0" w:color="auto"/>
      </w:divBdr>
    </w:div>
    <w:div w:id="1765610316">
      <w:bodyDiv w:val="1"/>
      <w:marLeft w:val="0"/>
      <w:marRight w:val="0"/>
      <w:marTop w:val="0"/>
      <w:marBottom w:val="0"/>
      <w:divBdr>
        <w:top w:val="none" w:sz="0" w:space="0" w:color="auto"/>
        <w:left w:val="none" w:sz="0" w:space="0" w:color="auto"/>
        <w:bottom w:val="none" w:sz="0" w:space="0" w:color="auto"/>
        <w:right w:val="none" w:sz="0" w:space="0" w:color="auto"/>
      </w:divBdr>
    </w:div>
    <w:div w:id="1775249768">
      <w:bodyDiv w:val="1"/>
      <w:marLeft w:val="0"/>
      <w:marRight w:val="0"/>
      <w:marTop w:val="0"/>
      <w:marBottom w:val="0"/>
      <w:divBdr>
        <w:top w:val="none" w:sz="0" w:space="0" w:color="auto"/>
        <w:left w:val="none" w:sz="0" w:space="0" w:color="auto"/>
        <w:bottom w:val="none" w:sz="0" w:space="0" w:color="auto"/>
        <w:right w:val="none" w:sz="0" w:space="0" w:color="auto"/>
      </w:divBdr>
    </w:div>
    <w:div w:id="1782148225">
      <w:bodyDiv w:val="1"/>
      <w:marLeft w:val="0"/>
      <w:marRight w:val="0"/>
      <w:marTop w:val="0"/>
      <w:marBottom w:val="0"/>
      <w:divBdr>
        <w:top w:val="none" w:sz="0" w:space="0" w:color="auto"/>
        <w:left w:val="none" w:sz="0" w:space="0" w:color="auto"/>
        <w:bottom w:val="none" w:sz="0" w:space="0" w:color="auto"/>
        <w:right w:val="none" w:sz="0" w:space="0" w:color="auto"/>
      </w:divBdr>
    </w:div>
    <w:div w:id="1786731494">
      <w:bodyDiv w:val="1"/>
      <w:marLeft w:val="0"/>
      <w:marRight w:val="0"/>
      <w:marTop w:val="0"/>
      <w:marBottom w:val="0"/>
      <w:divBdr>
        <w:top w:val="none" w:sz="0" w:space="0" w:color="auto"/>
        <w:left w:val="none" w:sz="0" w:space="0" w:color="auto"/>
        <w:bottom w:val="none" w:sz="0" w:space="0" w:color="auto"/>
        <w:right w:val="none" w:sz="0" w:space="0" w:color="auto"/>
      </w:divBdr>
    </w:div>
    <w:div w:id="1787458420">
      <w:bodyDiv w:val="1"/>
      <w:marLeft w:val="0"/>
      <w:marRight w:val="0"/>
      <w:marTop w:val="0"/>
      <w:marBottom w:val="0"/>
      <w:divBdr>
        <w:top w:val="none" w:sz="0" w:space="0" w:color="auto"/>
        <w:left w:val="none" w:sz="0" w:space="0" w:color="auto"/>
        <w:bottom w:val="none" w:sz="0" w:space="0" w:color="auto"/>
        <w:right w:val="none" w:sz="0" w:space="0" w:color="auto"/>
      </w:divBdr>
    </w:div>
    <w:div w:id="1790781807">
      <w:bodyDiv w:val="1"/>
      <w:marLeft w:val="0"/>
      <w:marRight w:val="0"/>
      <w:marTop w:val="0"/>
      <w:marBottom w:val="0"/>
      <w:divBdr>
        <w:top w:val="none" w:sz="0" w:space="0" w:color="auto"/>
        <w:left w:val="none" w:sz="0" w:space="0" w:color="auto"/>
        <w:bottom w:val="none" w:sz="0" w:space="0" w:color="auto"/>
        <w:right w:val="none" w:sz="0" w:space="0" w:color="auto"/>
      </w:divBdr>
    </w:div>
    <w:div w:id="1890071949">
      <w:bodyDiv w:val="1"/>
      <w:marLeft w:val="0"/>
      <w:marRight w:val="0"/>
      <w:marTop w:val="0"/>
      <w:marBottom w:val="0"/>
      <w:divBdr>
        <w:top w:val="none" w:sz="0" w:space="0" w:color="auto"/>
        <w:left w:val="none" w:sz="0" w:space="0" w:color="auto"/>
        <w:bottom w:val="none" w:sz="0" w:space="0" w:color="auto"/>
        <w:right w:val="none" w:sz="0" w:space="0" w:color="auto"/>
      </w:divBdr>
    </w:div>
    <w:div w:id="1901137155">
      <w:bodyDiv w:val="1"/>
      <w:marLeft w:val="0"/>
      <w:marRight w:val="0"/>
      <w:marTop w:val="0"/>
      <w:marBottom w:val="0"/>
      <w:divBdr>
        <w:top w:val="none" w:sz="0" w:space="0" w:color="auto"/>
        <w:left w:val="none" w:sz="0" w:space="0" w:color="auto"/>
        <w:bottom w:val="none" w:sz="0" w:space="0" w:color="auto"/>
        <w:right w:val="none" w:sz="0" w:space="0" w:color="auto"/>
      </w:divBdr>
    </w:div>
    <w:div w:id="1902523102">
      <w:bodyDiv w:val="1"/>
      <w:marLeft w:val="0"/>
      <w:marRight w:val="0"/>
      <w:marTop w:val="0"/>
      <w:marBottom w:val="0"/>
      <w:divBdr>
        <w:top w:val="none" w:sz="0" w:space="0" w:color="auto"/>
        <w:left w:val="none" w:sz="0" w:space="0" w:color="auto"/>
        <w:bottom w:val="none" w:sz="0" w:space="0" w:color="auto"/>
        <w:right w:val="none" w:sz="0" w:space="0" w:color="auto"/>
      </w:divBdr>
    </w:div>
    <w:div w:id="1935899475">
      <w:bodyDiv w:val="1"/>
      <w:marLeft w:val="0"/>
      <w:marRight w:val="0"/>
      <w:marTop w:val="0"/>
      <w:marBottom w:val="0"/>
      <w:divBdr>
        <w:top w:val="none" w:sz="0" w:space="0" w:color="auto"/>
        <w:left w:val="none" w:sz="0" w:space="0" w:color="auto"/>
        <w:bottom w:val="none" w:sz="0" w:space="0" w:color="auto"/>
        <w:right w:val="none" w:sz="0" w:space="0" w:color="auto"/>
      </w:divBdr>
    </w:div>
    <w:div w:id="2006126657">
      <w:bodyDiv w:val="1"/>
      <w:marLeft w:val="0"/>
      <w:marRight w:val="0"/>
      <w:marTop w:val="0"/>
      <w:marBottom w:val="0"/>
      <w:divBdr>
        <w:top w:val="none" w:sz="0" w:space="0" w:color="auto"/>
        <w:left w:val="none" w:sz="0" w:space="0" w:color="auto"/>
        <w:bottom w:val="none" w:sz="0" w:space="0" w:color="auto"/>
        <w:right w:val="none" w:sz="0" w:space="0" w:color="auto"/>
      </w:divBdr>
    </w:div>
    <w:div w:id="2008554294">
      <w:bodyDiv w:val="1"/>
      <w:marLeft w:val="0"/>
      <w:marRight w:val="0"/>
      <w:marTop w:val="0"/>
      <w:marBottom w:val="0"/>
      <w:divBdr>
        <w:top w:val="none" w:sz="0" w:space="0" w:color="auto"/>
        <w:left w:val="none" w:sz="0" w:space="0" w:color="auto"/>
        <w:bottom w:val="none" w:sz="0" w:space="0" w:color="auto"/>
        <w:right w:val="none" w:sz="0" w:space="0" w:color="auto"/>
      </w:divBdr>
    </w:div>
    <w:div w:id="2014599864">
      <w:bodyDiv w:val="1"/>
      <w:marLeft w:val="0"/>
      <w:marRight w:val="0"/>
      <w:marTop w:val="0"/>
      <w:marBottom w:val="0"/>
      <w:divBdr>
        <w:top w:val="none" w:sz="0" w:space="0" w:color="auto"/>
        <w:left w:val="none" w:sz="0" w:space="0" w:color="auto"/>
        <w:bottom w:val="none" w:sz="0" w:space="0" w:color="auto"/>
        <w:right w:val="none" w:sz="0" w:space="0" w:color="auto"/>
      </w:divBdr>
    </w:div>
    <w:div w:id="2024354087">
      <w:bodyDiv w:val="1"/>
      <w:marLeft w:val="0"/>
      <w:marRight w:val="0"/>
      <w:marTop w:val="0"/>
      <w:marBottom w:val="0"/>
      <w:divBdr>
        <w:top w:val="none" w:sz="0" w:space="0" w:color="auto"/>
        <w:left w:val="none" w:sz="0" w:space="0" w:color="auto"/>
        <w:bottom w:val="none" w:sz="0" w:space="0" w:color="auto"/>
        <w:right w:val="none" w:sz="0" w:space="0" w:color="auto"/>
      </w:divBdr>
    </w:div>
    <w:div w:id="2031561915">
      <w:bodyDiv w:val="1"/>
      <w:marLeft w:val="0"/>
      <w:marRight w:val="0"/>
      <w:marTop w:val="0"/>
      <w:marBottom w:val="0"/>
      <w:divBdr>
        <w:top w:val="none" w:sz="0" w:space="0" w:color="auto"/>
        <w:left w:val="none" w:sz="0" w:space="0" w:color="auto"/>
        <w:bottom w:val="none" w:sz="0" w:space="0" w:color="auto"/>
        <w:right w:val="none" w:sz="0" w:space="0" w:color="auto"/>
      </w:divBdr>
    </w:div>
    <w:div w:id="2040082094">
      <w:bodyDiv w:val="1"/>
      <w:marLeft w:val="0"/>
      <w:marRight w:val="0"/>
      <w:marTop w:val="0"/>
      <w:marBottom w:val="0"/>
      <w:divBdr>
        <w:top w:val="none" w:sz="0" w:space="0" w:color="auto"/>
        <w:left w:val="none" w:sz="0" w:space="0" w:color="auto"/>
        <w:bottom w:val="none" w:sz="0" w:space="0" w:color="auto"/>
        <w:right w:val="none" w:sz="0" w:space="0" w:color="auto"/>
      </w:divBdr>
    </w:div>
    <w:div w:id="2062248105">
      <w:bodyDiv w:val="1"/>
      <w:marLeft w:val="0"/>
      <w:marRight w:val="0"/>
      <w:marTop w:val="0"/>
      <w:marBottom w:val="0"/>
      <w:divBdr>
        <w:top w:val="none" w:sz="0" w:space="0" w:color="auto"/>
        <w:left w:val="none" w:sz="0" w:space="0" w:color="auto"/>
        <w:bottom w:val="none" w:sz="0" w:space="0" w:color="auto"/>
        <w:right w:val="none" w:sz="0" w:space="0" w:color="auto"/>
      </w:divBdr>
    </w:div>
    <w:div w:id="2136672699">
      <w:bodyDiv w:val="1"/>
      <w:marLeft w:val="0"/>
      <w:marRight w:val="0"/>
      <w:marTop w:val="0"/>
      <w:marBottom w:val="0"/>
      <w:divBdr>
        <w:top w:val="none" w:sz="0" w:space="0" w:color="auto"/>
        <w:left w:val="none" w:sz="0" w:space="0" w:color="auto"/>
        <w:bottom w:val="none" w:sz="0" w:space="0" w:color="auto"/>
        <w:right w:val="none" w:sz="0" w:space="0" w:color="auto"/>
      </w:divBdr>
    </w:div>
    <w:div w:id="21376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1%D0%BE%D0%BE%D0%B1%D1%89%D0%B5%D0%BD%D0%B8%D0%B5"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90%D1%83%D1%82%D0%B5%D0%BD%D1%82%D0%B8%D1%84%D0%B8%D0%BA%D0%B0%D1%86%D0%B8%D1%8F" TargetMode="External"/><Relationship Id="rId7" Type="http://schemas.openxmlformats.org/officeDocument/2006/relationships/footnotes" Target="footnotes.xml"/><Relationship Id="rId12" Type="http://schemas.openxmlformats.org/officeDocument/2006/relationships/hyperlink" Target="https://ru.wikipedia.org/wiki/%D0%A5%D0%B5%D1%88-%D1%81%D1%83%D0%BC%D0%BC%D0%B0" TargetMode="External"/><Relationship Id="rId17" Type="http://schemas.openxmlformats.org/officeDocument/2006/relationships/hyperlink" Target="https://ru.wikipedia.org/wiki/%D0%AD%D0%BB%D0%B5%D0%BA%D1%82%D1%80%D0%BE%D0%BD%D0%BD%D0%B0%D1%8F_%D0%BF%D0%BE%D0%B4%D0%BF%D0%B8%D1%81%D1%8C" TargetMode="External"/><Relationship Id="rId25" Type="http://schemas.openxmlformats.org/officeDocument/2006/relationships/hyperlink" Target="https://www.8host.com/pricing?utm_source=blog_8host&amp;utm_medium=cpc&amp;utm_campaign=blog" TargetMode="External"/><Relationship Id="rId2" Type="http://schemas.openxmlformats.org/officeDocument/2006/relationships/numbering" Target="numbering.xml"/><Relationship Id="rId16" Type="http://schemas.openxmlformats.org/officeDocument/2006/relationships/hyperlink" Target="https://ru.wikipedia.org/wiki/%D0%9E%D0%B1%D1%80%D0%B0%D1%82%D0%BD%D0%B0%D1%8F_%D1%84%D1%83%D0%BD%D0%BA%D1%86%D0%B8%D1%8F" TargetMode="External"/><Relationship Id="rId20" Type="http://schemas.openxmlformats.org/officeDocument/2006/relationships/hyperlink" Target="https://ru.wikipedia.org/wiki/%D0%98%D0%BC%D0%B8%D1%82%D0%BE%D0%B7%D0%B0%D1%89%D0%B8%D1%82%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ru.wikipedia.org/wiki/%D0%9A%D0%BE%D0%BD%D1%82%D1%80%D0%BE%D0%BB%D1%8C%D0%BD%D0%B0%D1%8F_%D1%81%D1%83%D0%BC%D0%BC%D0%B0" TargetMode="External"/><Relationship Id="rId23" Type="http://schemas.openxmlformats.org/officeDocument/2006/relationships/hyperlink" Target="https://ru.wikipedia.org/wiki/%D0%9F%D1%80%D0%BE%D1%82%D0%BE%D0%BA%D0%BE%D0%BB_%D0%94%D0%B8%D1%84%D1%84%D0%B8_%E2%80%94_%D0%A5%D0%B5%D0%BB%D0%BB%D0%BC%D0%B0%D0%BD%D0%B0" TargetMode="External"/><Relationship Id="rId10" Type="http://schemas.openxmlformats.org/officeDocument/2006/relationships/image" Target="media/image2.jpg"/><Relationship Id="rId19" Type="http://schemas.openxmlformats.org/officeDocument/2006/relationships/hyperlink" Target="https://ru.wikipedia.org/wiki/%D0%90%D0%BD%D0%B3%D0%BB%D0%B8%D0%B9%D1%81%D0%BA%D0%B8%D0%B9_%D1%8F%D0%B7%D1%8B%D0%B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ru.wikipedia.org/wiki/%D0%90%D1%81%D1%81%D0%BE%D1%86%D0%B8%D0%B0%D1%82%D0%B8%D0%B2%D0%BD%D1%8B%D0%B9_%D0%BC%D0%B0%D1%81%D1%81%D0%B8%D0%B2" TargetMode="External"/><Relationship Id="rId22" Type="http://schemas.openxmlformats.org/officeDocument/2006/relationships/hyperlink" Target="https://ru.wikipedia.org/wiki/%D0%A5%D0%B5%D1%88-%D1%84%D1%83%D0%BD%D0%BA%D1%86%D0%B8%D1%8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1F0E5-2B7D-4748-B0F5-686D0131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3077</Words>
  <Characters>17540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23</cp:revision>
  <cp:lastPrinted>2019-01-22T10:07:00Z</cp:lastPrinted>
  <dcterms:created xsi:type="dcterms:W3CDTF">2019-01-02T02:02:00Z</dcterms:created>
  <dcterms:modified xsi:type="dcterms:W3CDTF">2019-01-22T10:07:00Z</dcterms:modified>
</cp:coreProperties>
</file>