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AF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  <w:r w:rsidRPr="00C15D59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D330343" wp14:editId="59111F38">
            <wp:simplePos x="0" y="0"/>
            <wp:positionH relativeFrom="column">
              <wp:posOffset>368300</wp:posOffset>
            </wp:positionH>
            <wp:positionV relativeFrom="paragraph">
              <wp:posOffset>33867</wp:posOffset>
            </wp:positionV>
            <wp:extent cx="1143635" cy="1143635"/>
            <wp:effectExtent l="0" t="0" r="0" b="0"/>
            <wp:wrapNone/>
            <wp:docPr id="2" name="图片 2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D59">
        <w:rPr>
          <w:rFonts w:ascii="黑体" w:eastAsia="黑体" w:hAnsiTheme="minorHAnsi" w:hint="eastAsia"/>
          <w:sz w:val="24"/>
        </w:rPr>
        <w:t xml:space="preserve">                                                    </w:t>
      </w:r>
    </w:p>
    <w:p w14:paraId="48190241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027859B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5E15D296" w14:textId="02BABFC2" w:rsidR="00C15D59" w:rsidRPr="00C15D59" w:rsidRDefault="00C15D59" w:rsidP="00C15D59">
      <w:pPr>
        <w:jc w:val="left"/>
        <w:rPr>
          <w:rFonts w:ascii="黑体" w:eastAsia="黑体" w:hAnsiTheme="minorHAnsi"/>
          <w:b/>
          <w:bCs/>
          <w:sz w:val="24"/>
          <w:u w:val="single"/>
        </w:rPr>
      </w:pPr>
      <w:r w:rsidRPr="00C15D59">
        <w:rPr>
          <w:rFonts w:ascii="黑体" w:eastAsia="黑体" w:hAnsiTheme="minorHAnsi" w:hint="eastAsia"/>
        </w:rPr>
        <w:t xml:space="preserve">                                                 </w:t>
      </w:r>
      <w:r w:rsidRPr="00C15D59">
        <w:rPr>
          <w:rFonts w:ascii="黑体" w:eastAsia="黑体" w:hAnsiTheme="minorHAnsi" w:hint="eastAsia"/>
          <w:u w:val="single"/>
        </w:rPr>
        <w:t xml:space="preserve">        </w:t>
      </w:r>
      <w:r w:rsidRPr="00C15D59">
        <w:rPr>
          <w:rFonts w:ascii="黑体" w:eastAsia="黑体" w:hAnsiTheme="minorHAnsi" w:hint="eastAsia"/>
          <w:sz w:val="24"/>
          <w:u w:val="single"/>
        </w:rPr>
        <w:t xml:space="preserve">        </w:t>
      </w:r>
    </w:p>
    <w:p w14:paraId="063CA4EE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  <w:sz w:val="28"/>
        </w:rPr>
      </w:pPr>
      <w:r w:rsidRPr="00C15D59">
        <w:rPr>
          <w:rFonts w:ascii="黑体" w:eastAsia="黑体" w:hAnsiTheme="minorHAnsi" w:hint="eastAsia"/>
          <w:b/>
          <w:bCs/>
          <w:noProof/>
          <w:sz w:val="28"/>
        </w:rPr>
        <w:drawing>
          <wp:inline distT="0" distB="0" distL="0" distR="0" wp14:anchorId="00E7872E" wp14:editId="4D39AF66">
            <wp:extent cx="4603750" cy="806450"/>
            <wp:effectExtent l="0" t="0" r="0" b="0"/>
            <wp:docPr id="4" name="图片 4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002C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</w:rPr>
      </w:pPr>
    </w:p>
    <w:p w14:paraId="6F4B8626" w14:textId="6236B3BC" w:rsidR="00814C6A" w:rsidRPr="00814C6A" w:rsidRDefault="005E3029" w:rsidP="00C15D59">
      <w:pPr>
        <w:spacing w:beforeLines="100" w:before="312"/>
        <w:jc w:val="center"/>
        <w:rPr>
          <w:rFonts w:ascii="黑体" w:eastAsia="黑体" w:hAnsiTheme="minorHAnsi"/>
          <w:b/>
          <w:bCs/>
          <w:spacing w:val="20"/>
          <w:sz w:val="72"/>
        </w:rPr>
      </w:pP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深度学习与自然语言处理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第</w:t>
      </w: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一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次作业</w:t>
      </w:r>
    </w:p>
    <w:p w14:paraId="32637D4A" w14:textId="17B7552E" w:rsidR="00C15D59" w:rsidRPr="00814C6A" w:rsidRDefault="00814C6A" w:rsidP="00C15D59">
      <w:pPr>
        <w:spacing w:beforeLines="100" w:before="312"/>
        <w:jc w:val="center"/>
        <w:rPr>
          <w:rFonts w:ascii="黑体" w:eastAsia="黑体" w:hAnsiTheme="minorHAnsi"/>
          <w:spacing w:val="20"/>
          <w:sz w:val="48"/>
          <w:szCs w:val="48"/>
        </w:rPr>
      </w:pPr>
      <w:r w:rsidRPr="00814C6A">
        <w:rPr>
          <w:rFonts w:ascii="黑体" w:eastAsia="黑体" w:hAnsiTheme="minorHAnsi" w:hint="eastAsia"/>
          <w:spacing w:val="20"/>
          <w:sz w:val="48"/>
          <w:szCs w:val="48"/>
        </w:rPr>
        <w:t>中文信息熵的计算</w:t>
      </w:r>
    </w:p>
    <w:p w14:paraId="3A0A6D7C" w14:textId="6B131D2C" w:rsidR="00C15D59" w:rsidRDefault="00C15D59" w:rsidP="00C15D59">
      <w:pPr>
        <w:rPr>
          <w:rFonts w:asciiTheme="minorHAnsi" w:hAnsiTheme="minorHAnsi"/>
          <w:b/>
          <w:bCs/>
        </w:rPr>
      </w:pPr>
    </w:p>
    <w:p w14:paraId="57530DA1" w14:textId="77777777" w:rsidR="00814C6A" w:rsidRPr="00C15D59" w:rsidRDefault="00814C6A" w:rsidP="00C15D59">
      <w:pPr>
        <w:rPr>
          <w:rFonts w:asciiTheme="minorHAnsi" w:hAnsiTheme="minorHAnsi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C15D59" w:rsidRPr="00C15D59" w14:paraId="7FF06570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3D16F9F3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bottom"/>
          </w:tcPr>
          <w:p w14:paraId="357FB931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C15D59" w:rsidRPr="00C15D59" w14:paraId="3A7C194D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44707552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1998A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C15D59" w:rsidRPr="00C15D59" w14:paraId="5CDBFA87" w14:textId="77777777" w:rsidTr="00005D3F">
        <w:trPr>
          <w:trHeight w:val="677"/>
        </w:trPr>
        <w:tc>
          <w:tcPr>
            <w:tcW w:w="2586" w:type="dxa"/>
            <w:vAlign w:val="bottom"/>
          </w:tcPr>
          <w:p w14:paraId="45E37477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7DCBC" w14:textId="2B8F09E7" w:rsidR="00C15D59" w:rsidRPr="00C15D59" w:rsidRDefault="00007B3F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彭程</w:t>
            </w:r>
          </w:p>
        </w:tc>
      </w:tr>
      <w:tr w:rsidR="00C15D59" w:rsidRPr="00C15D59" w14:paraId="23E06512" w14:textId="77777777" w:rsidTr="00005D3F">
        <w:trPr>
          <w:trHeight w:val="711"/>
        </w:trPr>
        <w:tc>
          <w:tcPr>
            <w:tcW w:w="2586" w:type="dxa"/>
            <w:vAlign w:val="bottom"/>
          </w:tcPr>
          <w:p w14:paraId="7E26EBE6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4D51C" w14:textId="69E62A39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Z</w:t>
            </w:r>
            <w:r w:rsidRPr="00C15D59">
              <w:rPr>
                <w:rFonts w:asciiTheme="minorHAnsi" w:eastAsia="黑体" w:hAnsiTheme="minorHAnsi"/>
                <w:spacing w:val="30"/>
                <w:kern w:val="10"/>
                <w:sz w:val="30"/>
              </w:rPr>
              <w:t>Y2103</w:t>
            </w:r>
            <w:r w:rsidR="00007B3F">
              <w:rPr>
                <w:rFonts w:asciiTheme="minorHAnsi" w:eastAsia="黑体" w:hAnsiTheme="minorHAnsi"/>
                <w:spacing w:val="30"/>
                <w:kern w:val="10"/>
                <w:sz w:val="30"/>
              </w:rPr>
              <w:t>807</w:t>
            </w:r>
          </w:p>
        </w:tc>
      </w:tr>
      <w:tr w:rsidR="00C15D59" w:rsidRPr="00C15D59" w14:paraId="7E997F3D" w14:textId="77777777" w:rsidTr="00005D3F">
        <w:trPr>
          <w:trHeight w:val="711"/>
        </w:trPr>
        <w:tc>
          <w:tcPr>
            <w:tcW w:w="2586" w:type="dxa"/>
            <w:tcBorders>
              <w:bottom w:val="nil"/>
            </w:tcBorders>
            <w:vAlign w:val="bottom"/>
          </w:tcPr>
          <w:p w14:paraId="72922B78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指导老师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A82D1" w14:textId="4E076C1E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1B335FA" w14:textId="283EC204" w:rsidR="00C15D59" w:rsidRDefault="00C15D59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AA5D5D8" w14:textId="17097066" w:rsidR="00814C6A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6029C3FB" w14:textId="77777777" w:rsidR="00814C6A" w:rsidRPr="00C15D59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6DD2722" w14:textId="3D506699" w:rsidR="00C15D59" w:rsidRPr="00C15D59" w:rsidRDefault="00C15D59" w:rsidP="00C15D59">
      <w:pPr>
        <w:spacing w:line="600" w:lineRule="exact"/>
        <w:jc w:val="center"/>
        <w:rPr>
          <w:rFonts w:asciiTheme="minorHAnsi" w:eastAsia="黑体" w:hAnsiTheme="minorHAnsi"/>
          <w:spacing w:val="22"/>
          <w:kern w:val="10"/>
          <w:sz w:val="30"/>
        </w:rPr>
      </w:pP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/>
          <w:spacing w:val="22"/>
          <w:kern w:val="10"/>
          <w:sz w:val="30"/>
        </w:rPr>
        <w:t>02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年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 xml:space="preserve"> 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4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月</w:t>
      </w:r>
    </w:p>
    <w:p w14:paraId="3853E15B" w14:textId="36616BFB" w:rsidR="00A74B0E" w:rsidRDefault="00384246" w:rsidP="00A74B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实验背景</w:t>
      </w:r>
    </w:p>
    <w:p w14:paraId="10AF6658" w14:textId="77777777" w:rsidR="00105843" w:rsidRDefault="00105843" w:rsidP="003B35D2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问题描述</w:t>
      </w:r>
    </w:p>
    <w:p w14:paraId="7ED1C1D9" w14:textId="0A52870D" w:rsidR="00105843" w:rsidRDefault="00384246" w:rsidP="00384246">
      <w:pPr>
        <w:ind w:firstLine="420"/>
        <w:rPr>
          <w:sz w:val="24"/>
          <w:szCs w:val="28"/>
        </w:rPr>
      </w:pPr>
      <w:r w:rsidRPr="00384246">
        <w:rPr>
          <w:rFonts w:hint="eastAsia"/>
          <w:sz w:val="24"/>
          <w:szCs w:val="28"/>
        </w:rPr>
        <w:t>通过阅读参考文献</w:t>
      </w:r>
      <w:bookmarkStart w:id="0" w:name="OLE_LINK1"/>
      <w:r w:rsidR="005E3029" w:rsidRPr="00384246">
        <w:rPr>
          <w:sz w:val="24"/>
          <w:szCs w:val="28"/>
        </w:rPr>
        <w:t xml:space="preserve"> </w:t>
      </w:r>
      <w:r w:rsidR="005E3029" w:rsidRPr="00384246">
        <w:rPr>
          <w:i/>
          <w:iCs/>
          <w:sz w:val="24"/>
          <w:szCs w:val="28"/>
        </w:rPr>
        <w:t>An Estimate of an Upper Bound for the Entropy of Englis</w:t>
      </w:r>
      <w:bookmarkEnd w:id="0"/>
      <w:r w:rsidR="005E3029" w:rsidRPr="00384246">
        <w:rPr>
          <w:i/>
          <w:iCs/>
          <w:sz w:val="24"/>
          <w:szCs w:val="28"/>
        </w:rPr>
        <w:t>h</w:t>
      </w:r>
      <w:r w:rsidRPr="00384246">
        <w:rPr>
          <w:rFonts w:hint="eastAsia"/>
          <w:sz w:val="24"/>
          <w:szCs w:val="28"/>
          <w:vertAlign w:val="superscript"/>
        </w:rPr>
        <w:t>[</w:t>
      </w:r>
      <w:r w:rsidRPr="00384246">
        <w:rPr>
          <w:sz w:val="24"/>
          <w:szCs w:val="28"/>
          <w:vertAlign w:val="superscript"/>
        </w:rPr>
        <w:t>1]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学习信息熵的计算方法。利用此方法计</w:t>
      </w:r>
      <w:r w:rsidR="005E3029" w:rsidRPr="00384246">
        <w:rPr>
          <w:rFonts w:hint="eastAsia"/>
          <w:sz w:val="24"/>
          <w:szCs w:val="28"/>
        </w:rPr>
        <w:t>算</w:t>
      </w:r>
      <w:r w:rsidR="00814C6A" w:rsidRPr="00384246">
        <w:rPr>
          <w:rFonts w:hint="eastAsia"/>
          <w:sz w:val="24"/>
          <w:szCs w:val="28"/>
        </w:rPr>
        <w:t>1</w:t>
      </w:r>
      <w:r w:rsidR="00814C6A" w:rsidRPr="00384246">
        <w:rPr>
          <w:sz w:val="24"/>
          <w:szCs w:val="28"/>
        </w:rPr>
        <w:t>6</w:t>
      </w:r>
      <w:r w:rsidR="00814C6A" w:rsidRPr="00384246">
        <w:rPr>
          <w:rFonts w:hint="eastAsia"/>
          <w:sz w:val="24"/>
          <w:szCs w:val="28"/>
        </w:rPr>
        <w:t>本</w:t>
      </w:r>
      <w:r w:rsidR="00007B3F">
        <w:rPr>
          <w:rFonts w:hint="eastAsia"/>
          <w:sz w:val="24"/>
          <w:szCs w:val="28"/>
        </w:rPr>
        <w:t>中文</w:t>
      </w:r>
      <w:r w:rsidR="00814C6A" w:rsidRPr="00384246">
        <w:rPr>
          <w:rFonts w:hint="eastAsia"/>
          <w:sz w:val="24"/>
          <w:szCs w:val="28"/>
        </w:rPr>
        <w:t>小说的中文信息熵并分析</w:t>
      </w:r>
    </w:p>
    <w:p w14:paraId="1B13BF7A" w14:textId="2B903DAF" w:rsidR="009570B0" w:rsidRPr="009570B0" w:rsidRDefault="009570B0" w:rsidP="003B35D2">
      <w:pPr>
        <w:pStyle w:val="2"/>
        <w:numPr>
          <w:ilvl w:val="1"/>
          <w:numId w:val="1"/>
        </w:numPr>
        <w:ind w:left="567"/>
        <w:rPr>
          <w:rFonts w:hint="eastAsia"/>
        </w:rPr>
      </w:pPr>
      <w:r w:rsidRPr="009570B0">
        <w:rPr>
          <w:rFonts w:hint="eastAsia"/>
        </w:rPr>
        <w:t>实验原理</w:t>
      </w:r>
    </w:p>
    <w:p w14:paraId="0C5CC89C" w14:textId="1685AB64" w:rsidR="00FD3F55" w:rsidRPr="003B35D2" w:rsidRDefault="00FD3F55" w:rsidP="00FD3F55">
      <w:pPr>
        <w:rPr>
          <w:b/>
          <w:bCs/>
          <w:sz w:val="24"/>
          <w:szCs w:val="28"/>
        </w:rPr>
      </w:pPr>
      <w:r w:rsidRPr="003B35D2">
        <w:rPr>
          <w:rFonts w:hint="eastAsia"/>
          <w:b/>
          <w:bCs/>
          <w:sz w:val="24"/>
          <w:szCs w:val="28"/>
        </w:rPr>
        <w:t>1</w:t>
      </w:r>
      <w:r w:rsidRPr="003B35D2">
        <w:rPr>
          <w:b/>
          <w:bCs/>
          <w:sz w:val="24"/>
          <w:szCs w:val="28"/>
        </w:rPr>
        <w:t>.2.1</w:t>
      </w:r>
      <w:r w:rsidR="00BE75BB" w:rsidRPr="003B35D2">
        <w:rPr>
          <w:b/>
          <w:bCs/>
          <w:sz w:val="24"/>
          <w:szCs w:val="28"/>
        </w:rPr>
        <w:t xml:space="preserve">  </w:t>
      </w:r>
      <w:r w:rsidR="00BE75BB" w:rsidRPr="003B35D2">
        <w:rPr>
          <w:rFonts w:hint="eastAsia"/>
          <w:b/>
          <w:bCs/>
          <w:sz w:val="24"/>
          <w:szCs w:val="28"/>
        </w:rPr>
        <w:t>信息熵</w:t>
      </w:r>
      <w:r w:rsidR="009570B0" w:rsidRPr="003B35D2">
        <w:rPr>
          <w:rFonts w:hint="eastAsia"/>
          <w:b/>
          <w:bCs/>
          <w:sz w:val="24"/>
          <w:szCs w:val="28"/>
        </w:rPr>
        <w:t>定义</w:t>
      </w:r>
    </w:p>
    <w:p w14:paraId="2B377024" w14:textId="25551674" w:rsidR="00BE75BB" w:rsidRPr="003B35D2" w:rsidRDefault="00BE75BB" w:rsidP="00BE75BB">
      <w:pPr>
        <w:ind w:firstLine="420"/>
        <w:rPr>
          <w:sz w:val="24"/>
          <w:szCs w:val="28"/>
          <w:shd w:val="clear" w:color="auto" w:fill="FFFFFF"/>
        </w:rPr>
      </w:pPr>
      <w:r w:rsidRPr="003B35D2">
        <w:rPr>
          <w:rFonts w:hint="eastAsia"/>
          <w:sz w:val="24"/>
          <w:szCs w:val="28"/>
          <w:shd w:val="clear" w:color="auto" w:fill="FFFFFF"/>
        </w:rPr>
        <w:t>1</w:t>
      </w:r>
      <w:r w:rsidRPr="003B35D2">
        <w:rPr>
          <w:sz w:val="24"/>
          <w:szCs w:val="28"/>
          <w:shd w:val="clear" w:color="auto" w:fill="FFFFFF"/>
        </w:rPr>
        <w:t>948</w:t>
      </w:r>
      <w:r w:rsidRPr="003B35D2">
        <w:rPr>
          <w:rFonts w:hint="eastAsia"/>
          <w:sz w:val="24"/>
          <w:szCs w:val="28"/>
          <w:shd w:val="clear" w:color="auto" w:fill="FFFFFF"/>
        </w:rPr>
        <w:t>年</w:t>
      </w:r>
      <w:r w:rsidR="009041F7" w:rsidRPr="003B35D2">
        <w:rPr>
          <w:rFonts w:hint="eastAsia"/>
          <w:sz w:val="24"/>
          <w:szCs w:val="28"/>
          <w:shd w:val="clear" w:color="auto" w:fill="FFFFFF"/>
        </w:rPr>
        <w:t>，</w:t>
      </w:r>
      <w:r w:rsidRPr="003B35D2">
        <w:rPr>
          <w:rFonts w:hint="eastAsia"/>
          <w:sz w:val="24"/>
          <w:szCs w:val="28"/>
          <w:shd w:val="clear" w:color="auto" w:fill="FFFFFF"/>
        </w:rPr>
        <w:t>香农从热力学当中借鉴提出信息熵的概念，解决了对信息量化度量的问题。其定义为：</w:t>
      </w:r>
    </w:p>
    <w:p w14:paraId="560964F4" w14:textId="536E9552" w:rsidR="00BE75BB" w:rsidRPr="003B35D2" w:rsidRDefault="00BE75BB" w:rsidP="00BE75BB">
      <w:pPr>
        <w:ind w:firstLine="420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</w:rPr>
            <m:t>=-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x∈χ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</w:p>
    <w:p w14:paraId="5463417B" w14:textId="6CBB85AF" w:rsidR="001C3076" w:rsidRPr="003B35D2" w:rsidRDefault="001C3076" w:rsidP="003B35D2">
      <w:pPr>
        <w:rPr>
          <w:b/>
          <w:bCs/>
          <w:sz w:val="24"/>
          <w:szCs w:val="28"/>
        </w:rPr>
      </w:pPr>
      <w:r w:rsidRPr="003B35D2">
        <w:rPr>
          <w:rFonts w:hint="eastAsia"/>
          <w:b/>
          <w:bCs/>
          <w:sz w:val="24"/>
          <w:szCs w:val="28"/>
        </w:rPr>
        <w:t>1</w:t>
      </w:r>
      <w:r w:rsidRPr="003B35D2">
        <w:rPr>
          <w:b/>
          <w:bCs/>
          <w:sz w:val="24"/>
          <w:szCs w:val="28"/>
        </w:rPr>
        <w:t xml:space="preserve">.2.2  </w:t>
      </w:r>
      <w:r w:rsidRPr="003B35D2">
        <w:rPr>
          <w:rFonts w:hint="eastAsia"/>
          <w:b/>
          <w:bCs/>
          <w:sz w:val="24"/>
          <w:szCs w:val="28"/>
        </w:rPr>
        <w:t>统计语言模型</w:t>
      </w:r>
    </w:p>
    <w:p w14:paraId="64628F50" w14:textId="1C86554F" w:rsidR="001C3076" w:rsidRPr="003B35D2" w:rsidRDefault="001C3076" w:rsidP="001C3076">
      <w:pPr>
        <w:ind w:firstLine="420"/>
        <w:rPr>
          <w:sz w:val="24"/>
          <w:szCs w:val="28"/>
        </w:rPr>
      </w:pPr>
      <w:r w:rsidRPr="003B35D2">
        <w:rPr>
          <w:rFonts w:hint="eastAsia"/>
          <w:sz w:val="24"/>
          <w:szCs w:val="28"/>
        </w:rPr>
        <w:t>假定</w:t>
      </w:r>
      <w:r w:rsidRPr="00446BEF">
        <w:rPr>
          <w:rFonts w:hint="eastAsia"/>
          <w:i/>
          <w:iCs/>
          <w:sz w:val="24"/>
          <w:szCs w:val="28"/>
        </w:rPr>
        <w:t>S</w:t>
      </w:r>
      <w:r w:rsidRPr="003B35D2">
        <w:rPr>
          <w:rFonts w:hint="eastAsia"/>
          <w:sz w:val="24"/>
          <w:szCs w:val="28"/>
        </w:rPr>
        <w:t>表示</w:t>
      </w:r>
      <w:proofErr w:type="gramStart"/>
      <w:r w:rsidRPr="003B35D2">
        <w:rPr>
          <w:rFonts w:hint="eastAsia"/>
          <w:sz w:val="24"/>
          <w:szCs w:val="28"/>
        </w:rPr>
        <w:t>某个有</w:t>
      </w:r>
      <w:proofErr w:type="gramEnd"/>
      <w:r w:rsidRPr="003B35D2">
        <w:rPr>
          <w:rFonts w:hint="eastAsia"/>
          <w:sz w:val="24"/>
          <w:szCs w:val="28"/>
        </w:rPr>
        <w:t>意义的句子，由一连串特定顺序排列的词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 w:rsidRPr="003B35D2">
        <w:rPr>
          <w:rFonts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 w:rsidRPr="003B35D2">
        <w:rPr>
          <w:rFonts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</m:oMath>
      <w:r w:rsidRPr="003B35D2">
        <w:rPr>
          <w:rFonts w:hint="eastAsia"/>
          <w:sz w:val="24"/>
          <w:szCs w:val="28"/>
        </w:rPr>
        <w:t>，</w:t>
      </w:r>
      <w:r w:rsidRPr="003B35D2">
        <w:rPr>
          <w:sz w:val="24"/>
          <w:szCs w:val="28"/>
        </w:rPr>
        <w:t>….</w:t>
      </w:r>
      <w:r w:rsidRPr="003B35D2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</m:sub>
        </m:sSub>
      </m:oMath>
      <w:r w:rsidRPr="003B35D2">
        <w:rPr>
          <w:rFonts w:hint="eastAsia"/>
          <w:sz w:val="24"/>
          <w:szCs w:val="28"/>
        </w:rPr>
        <w:t xml:space="preserve"> </w:t>
      </w:r>
      <w:r w:rsidRPr="003B35D2">
        <w:rPr>
          <w:rFonts w:hint="eastAsia"/>
          <w:sz w:val="24"/>
          <w:szCs w:val="28"/>
        </w:rPr>
        <w:t>组成</w:t>
      </w:r>
      <w:r w:rsidR="003B35D2">
        <w:rPr>
          <w:rFonts w:hint="eastAsia"/>
          <w:sz w:val="24"/>
          <w:szCs w:val="28"/>
        </w:rPr>
        <w:t>。其中</w:t>
      </w:r>
      <w:r w:rsidR="003B35D2" w:rsidRPr="003B35D2">
        <w:rPr>
          <w:rFonts w:hint="eastAsia"/>
          <w:i/>
          <w:iCs/>
          <w:sz w:val="24"/>
          <w:szCs w:val="28"/>
        </w:rPr>
        <w:t>n</w:t>
      </w:r>
      <w:r w:rsidR="003B35D2">
        <w:rPr>
          <w:rFonts w:hint="eastAsia"/>
          <w:sz w:val="24"/>
          <w:szCs w:val="28"/>
        </w:rPr>
        <w:t>代表句子的长度</w:t>
      </w:r>
      <w:r w:rsidRPr="003B35D2">
        <w:rPr>
          <w:rFonts w:hint="eastAsia"/>
          <w:sz w:val="24"/>
          <w:szCs w:val="28"/>
        </w:rPr>
        <w:t>。现在我们想知道</w:t>
      </w:r>
      <w:r w:rsidRPr="003B35D2">
        <w:rPr>
          <w:rFonts w:hint="eastAsia"/>
          <w:i/>
          <w:iCs/>
          <w:sz w:val="24"/>
          <w:szCs w:val="28"/>
        </w:rPr>
        <w:t>S</w:t>
      </w:r>
      <w:r w:rsidRPr="003B35D2">
        <w:rPr>
          <w:rFonts w:hint="eastAsia"/>
          <w:sz w:val="24"/>
          <w:szCs w:val="28"/>
        </w:rPr>
        <w:t>在文本中出现的可能性，即：</w:t>
      </w:r>
    </w:p>
    <w:p w14:paraId="12EE1CE8" w14:textId="224BC396" w:rsidR="001C3076" w:rsidRPr="003B35D2" w:rsidRDefault="001C3076" w:rsidP="001C3076">
      <w:pPr>
        <w:ind w:firstLine="420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4F9B12D4" w14:textId="0714706C" w:rsidR="00612B27" w:rsidRPr="003B35D2" w:rsidRDefault="00612B27" w:rsidP="001C3076">
      <w:pPr>
        <w:ind w:firstLine="420"/>
        <w:rPr>
          <w:sz w:val="24"/>
          <w:szCs w:val="28"/>
        </w:rPr>
      </w:pPr>
      <w:r w:rsidRPr="003B35D2">
        <w:rPr>
          <w:rFonts w:hint="eastAsia"/>
          <w:sz w:val="24"/>
          <w:szCs w:val="28"/>
        </w:rPr>
        <w:t>利用条件概率公式：</w:t>
      </w:r>
    </w:p>
    <w:p w14:paraId="36298DFE" w14:textId="2556A5F8" w:rsidR="00612B27" w:rsidRPr="003B35D2" w:rsidRDefault="00612B27" w:rsidP="001C3076">
      <w:pPr>
        <w:ind w:firstLine="420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w:bookmarkStart w:id="1" w:name="_Hlk100153539"/>
          <m:r>
            <w:rPr>
              <w:rFonts w:ascii="Cambria Math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e>
          </m:d>
          <w:bookmarkEnd w:id="1"/>
          <m:r>
            <w:rPr>
              <w:rFonts w:ascii="Cambria Math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</w:rPr>
            <m:t>⋯p(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,⋯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67AE5097" w14:textId="180316C3" w:rsidR="00064629" w:rsidRPr="003B35D2" w:rsidRDefault="00064629" w:rsidP="009570B0">
      <w:pPr>
        <w:ind w:firstLine="420"/>
        <w:rPr>
          <w:rFonts w:hint="eastAsia"/>
          <w:sz w:val="24"/>
          <w:szCs w:val="28"/>
        </w:rPr>
      </w:pPr>
      <w:r w:rsidRPr="003B35D2">
        <w:rPr>
          <w:rFonts w:hint="eastAsia"/>
          <w:sz w:val="24"/>
          <w:szCs w:val="28"/>
        </w:rPr>
        <w:t>当计算</w:t>
      </w:r>
      <m:oMath>
        <m:r>
          <w:rPr>
            <w:rFonts w:ascii="Cambria Math" w:hAnsi="Cambria Math"/>
            <w:sz w:val="24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d>
      </m:oMath>
      <w:r w:rsidRPr="003B35D2">
        <w:rPr>
          <w:rFonts w:hint="eastAsia"/>
          <w:sz w:val="24"/>
          <w:szCs w:val="28"/>
        </w:rPr>
        <w:t>，仅存在一个参数；计算</w:t>
      </w:r>
      <m:oMath>
        <m:r>
          <w:rPr>
            <w:rFonts w:ascii="Cambria Math" w:hAnsi="Cambria Math"/>
            <w:sz w:val="24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e>
        </m:d>
      </m:oMath>
      <w:r w:rsidRPr="003B35D2">
        <w:rPr>
          <w:rFonts w:hint="eastAsia"/>
          <w:sz w:val="24"/>
          <w:szCs w:val="28"/>
        </w:rPr>
        <w:t>，存在两个参数</w:t>
      </w:r>
      <w:r w:rsidR="00EF0AC2" w:rsidRPr="003B35D2">
        <w:rPr>
          <w:rFonts w:hint="eastAsia"/>
          <w:sz w:val="24"/>
          <w:szCs w:val="28"/>
        </w:rPr>
        <w:t>，</w:t>
      </w:r>
      <w:r w:rsidR="00446BEF">
        <w:rPr>
          <w:rFonts w:hint="eastAsia"/>
          <w:sz w:val="24"/>
          <w:szCs w:val="28"/>
        </w:rPr>
        <w:t>此后越往后累积的，计算难度加大。</w:t>
      </w:r>
      <w:r w:rsidR="00EF0AC2" w:rsidRPr="003B35D2">
        <w:rPr>
          <w:rFonts w:hint="eastAsia"/>
          <w:sz w:val="24"/>
          <w:szCs w:val="28"/>
        </w:rPr>
        <w:t>所以马尔可夫提出一种假设：假设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i</m:t>
            </m:r>
          </m:sub>
        </m:sSub>
      </m:oMath>
      <w:r w:rsidR="00EF0AC2" w:rsidRPr="003B35D2">
        <w:rPr>
          <w:rFonts w:hint="eastAsia"/>
          <w:sz w:val="24"/>
          <w:szCs w:val="28"/>
        </w:rPr>
        <w:t>出现的概率只与前面</w:t>
      </w:r>
      <w:r w:rsidR="00EF0AC2" w:rsidRPr="003B35D2">
        <w:rPr>
          <w:rFonts w:hint="eastAsia"/>
          <w:sz w:val="24"/>
          <w:szCs w:val="28"/>
        </w:rPr>
        <w:t>N</w:t>
      </w:r>
      <w:r w:rsidR="00EF0AC2" w:rsidRPr="003B35D2">
        <w:rPr>
          <w:sz w:val="24"/>
          <w:szCs w:val="28"/>
        </w:rPr>
        <w:t>-1</w:t>
      </w:r>
      <w:r w:rsidR="00EF0AC2" w:rsidRPr="003B35D2">
        <w:rPr>
          <w:rFonts w:hint="eastAsia"/>
          <w:sz w:val="24"/>
          <w:szCs w:val="28"/>
        </w:rPr>
        <w:t>个词相关，当</w:t>
      </w:r>
      <w:r w:rsidR="00EF0AC2" w:rsidRPr="003B35D2">
        <w:rPr>
          <w:rFonts w:hint="eastAsia"/>
          <w:sz w:val="24"/>
          <w:szCs w:val="28"/>
        </w:rPr>
        <w:t>N</w:t>
      </w:r>
      <w:r w:rsidR="00EF0AC2" w:rsidRPr="003B35D2">
        <w:rPr>
          <w:sz w:val="24"/>
          <w:szCs w:val="28"/>
        </w:rPr>
        <w:t>=2</w:t>
      </w:r>
      <w:r w:rsidR="00EF0AC2" w:rsidRPr="003B35D2">
        <w:rPr>
          <w:rFonts w:hint="eastAsia"/>
          <w:sz w:val="24"/>
          <w:szCs w:val="28"/>
        </w:rPr>
        <w:t>时，就是二元模型，</w:t>
      </w:r>
      <w:r w:rsidR="00EF0AC2" w:rsidRPr="003B35D2">
        <w:rPr>
          <w:rFonts w:hint="eastAsia"/>
          <w:sz w:val="24"/>
          <w:szCs w:val="28"/>
        </w:rPr>
        <w:t>N</w:t>
      </w:r>
      <w:r w:rsidR="00EF0AC2" w:rsidRPr="003B35D2">
        <w:rPr>
          <w:sz w:val="24"/>
          <w:szCs w:val="28"/>
        </w:rPr>
        <w:t>=3</w:t>
      </w:r>
      <w:r w:rsidR="00EF0AC2" w:rsidRPr="003B35D2">
        <w:rPr>
          <w:rFonts w:hint="eastAsia"/>
          <w:sz w:val="24"/>
          <w:szCs w:val="28"/>
        </w:rPr>
        <w:t>就是三元模型，本次实验分别使用一元模型、二元模型，三元模型来统计语料库字数，分词个数，平均词长，模型长度，基于模型的中文信息熵和运行时间。</w:t>
      </w:r>
    </w:p>
    <w:p w14:paraId="01968999" w14:textId="7600B5CA" w:rsidR="00A74B0E" w:rsidRDefault="00BF2BBB" w:rsidP="00A74B0E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9570B0">
        <w:rPr>
          <w:rFonts w:hint="eastAsia"/>
        </w:rPr>
        <w:t>方法</w:t>
      </w:r>
    </w:p>
    <w:p w14:paraId="058EE6E0" w14:textId="7DB52156" w:rsidR="00446BEF" w:rsidRPr="00446BEF" w:rsidRDefault="009570B0" w:rsidP="00446BEF">
      <w:pPr>
        <w:pStyle w:val="2"/>
        <w:numPr>
          <w:ilvl w:val="1"/>
          <w:numId w:val="1"/>
        </w:numPr>
        <w:ind w:left="567"/>
        <w:rPr>
          <w:rFonts w:hint="eastAsia"/>
        </w:rPr>
      </w:pPr>
      <w:r>
        <w:rPr>
          <w:rFonts w:hint="eastAsia"/>
        </w:rPr>
        <w:t>实验过程</w:t>
      </w:r>
    </w:p>
    <w:p w14:paraId="274A6C61" w14:textId="32970DDA" w:rsidR="009B7031" w:rsidRDefault="005B0EF5" w:rsidP="009B70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9613E3">
        <w:rPr>
          <w:rFonts w:hint="eastAsia"/>
        </w:rPr>
        <w:t>数据集</w:t>
      </w:r>
      <w:r>
        <w:rPr>
          <w:rFonts w:hint="eastAsia"/>
        </w:rPr>
        <w:t>并</w:t>
      </w:r>
      <w:r w:rsidR="009613E3">
        <w:rPr>
          <w:rFonts w:hint="eastAsia"/>
        </w:rPr>
        <w:t>进行预处理，删除所有的隐藏符号，标点符号，以及非中文字符</w:t>
      </w:r>
      <w:r>
        <w:rPr>
          <w:rFonts w:hint="eastAsia"/>
        </w:rPr>
        <w:t>；</w:t>
      </w:r>
    </w:p>
    <w:p w14:paraId="4B88A297" w14:textId="02645061" w:rsidR="00E75FD9" w:rsidRDefault="009613E3" w:rsidP="00E75F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分别基于</w:t>
      </w:r>
      <w:r w:rsidR="006B02AC">
        <w:rPr>
          <w:rFonts w:hint="eastAsia"/>
        </w:rPr>
        <w:t>词和基于字的</w:t>
      </w:r>
      <w:r>
        <w:rPr>
          <w:rFonts w:hint="eastAsia"/>
        </w:rPr>
        <w:t>一元模型、二元模型、三元模型计算中文信息熵</w:t>
      </w:r>
      <w:r w:rsidR="005B0EF5">
        <w:rPr>
          <w:rFonts w:hint="eastAsia"/>
        </w:rPr>
        <w:t>；</w:t>
      </w:r>
    </w:p>
    <w:p w14:paraId="4EC010A2" w14:textId="00717B51" w:rsidR="00611AEA" w:rsidRDefault="00611AEA" w:rsidP="00446BEF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lastRenderedPageBreak/>
        <w:t>代码</w:t>
      </w:r>
      <w:r w:rsidR="00446BEF">
        <w:rPr>
          <w:rFonts w:hint="eastAsia"/>
        </w:rPr>
        <w:t>设计</w:t>
      </w:r>
    </w:p>
    <w:p w14:paraId="69DE512D" w14:textId="5D6C4FC9" w:rsidR="00CB20BE" w:rsidRPr="00611AEA" w:rsidRDefault="00446BEF" w:rsidP="006B02AC">
      <w:pPr>
        <w:ind w:firstLine="420"/>
        <w:rPr>
          <w:rFonts w:hint="eastAsia"/>
        </w:rPr>
      </w:pPr>
      <w:r>
        <w:rPr>
          <w:rFonts w:hint="eastAsia"/>
        </w:rPr>
        <w:t>在本次实验中，</w:t>
      </w:r>
      <w:r w:rsidR="00611AEA">
        <w:rPr>
          <w:rFonts w:hint="eastAsia"/>
        </w:rPr>
        <w:t>使用</w:t>
      </w:r>
      <w:r w:rsidR="00611AEA">
        <w:rPr>
          <w:rFonts w:hint="eastAsia"/>
        </w:rPr>
        <w:t>Python</w:t>
      </w:r>
      <w:r w:rsidR="00E10782">
        <w:rPr>
          <w:rFonts w:hint="eastAsia"/>
        </w:rPr>
        <w:t>语言</w:t>
      </w:r>
      <w:r w:rsidR="00611AEA">
        <w:rPr>
          <w:rFonts w:hint="eastAsia"/>
        </w:rPr>
        <w:t>完成</w:t>
      </w:r>
      <w:r>
        <w:rPr>
          <w:rFonts w:hint="eastAsia"/>
        </w:rPr>
        <w:t>数据处理和算法设计。</w:t>
      </w:r>
      <w:r w:rsidR="00E10782">
        <w:rPr>
          <w:rFonts w:hint="eastAsia"/>
        </w:rPr>
        <w:t>详细代码见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 w:rsidR="00E10782">
        <w:rPr>
          <w:rFonts w:hint="eastAsia"/>
        </w:rPr>
        <w:t>。</w:t>
      </w:r>
      <w:r>
        <w:rPr>
          <w:rFonts w:hint="eastAsia"/>
        </w:rPr>
        <w:t>代码文件包括主程序文件、数据读取及处理文件、信息熵计算问价。</w:t>
      </w:r>
    </w:p>
    <w:p w14:paraId="3BDCF361" w14:textId="1E508BF4" w:rsidR="009C3617" w:rsidRDefault="00482A45" w:rsidP="009C3617">
      <w:pPr>
        <w:pStyle w:val="1"/>
        <w:numPr>
          <w:ilvl w:val="0"/>
          <w:numId w:val="1"/>
        </w:numPr>
      </w:pPr>
      <w:r>
        <w:rPr>
          <w:rFonts w:hint="eastAsia"/>
        </w:rPr>
        <w:t>实验结果与</w:t>
      </w:r>
      <w:r w:rsidR="009C3617">
        <w:rPr>
          <w:rFonts w:hint="eastAsia"/>
        </w:rPr>
        <w:t>分析</w:t>
      </w:r>
    </w:p>
    <w:p w14:paraId="177C61DD" w14:textId="76ABF779" w:rsidR="00F96298" w:rsidRDefault="006B02AC" w:rsidP="006B02AC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基于字的</w:t>
      </w:r>
      <w:r w:rsidR="009A659A">
        <w:rPr>
          <w:rFonts w:hint="eastAsia"/>
        </w:rPr>
        <w:t>实验结果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417"/>
        <w:gridCol w:w="1815"/>
        <w:gridCol w:w="1383"/>
      </w:tblGrid>
      <w:tr w:rsidR="006B02AC" w14:paraId="7F942E61" w14:textId="77777777" w:rsidTr="006B02AC">
        <w:trPr>
          <w:jc w:val="center"/>
        </w:trPr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FECF93E" w14:textId="6FF033DB" w:rsidR="006B02AC" w:rsidRDefault="006B02AC" w:rsidP="00FF789B">
            <w:pPr>
              <w:jc w:val="center"/>
            </w:pPr>
            <w:r>
              <w:rPr>
                <w:rFonts w:hint="eastAsia"/>
              </w:rPr>
              <w:t>分词模型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22A2F5" w14:textId="6D024EA5" w:rsidR="006B02AC" w:rsidRDefault="006B02AC" w:rsidP="00FF789B">
            <w:pPr>
              <w:jc w:val="center"/>
            </w:pPr>
            <w:r>
              <w:rPr>
                <w:rFonts w:hint="eastAsia"/>
              </w:rPr>
              <w:t>语料字数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5D091E7" w14:textId="098F5DD1" w:rsidR="006B02AC" w:rsidRDefault="006B02AC" w:rsidP="00FF789B">
            <w:pPr>
              <w:jc w:val="center"/>
            </w:pPr>
            <w:r>
              <w:rPr>
                <w:rFonts w:hint="eastAsia"/>
              </w:rPr>
              <w:t>平均词长</w:t>
            </w:r>
          </w:p>
        </w:tc>
        <w:tc>
          <w:tcPr>
            <w:tcW w:w="181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D7A07DF" w14:textId="5C0EE3E8" w:rsidR="006B02AC" w:rsidRDefault="006B02AC" w:rsidP="00FF789B">
            <w:pPr>
              <w:jc w:val="center"/>
            </w:pPr>
            <w:r>
              <w:rPr>
                <w:rFonts w:hint="eastAsia"/>
              </w:rPr>
              <w:t>信息熵</w:t>
            </w:r>
            <w:r w:rsidRPr="00CA4224">
              <w:rPr>
                <w:rFonts w:hint="eastAsia"/>
                <w:sz w:val="16"/>
                <w:szCs w:val="18"/>
              </w:rPr>
              <w:t>（比特</w:t>
            </w:r>
            <w:r w:rsidRPr="00CA4224">
              <w:rPr>
                <w:rFonts w:hint="eastAsia"/>
                <w:sz w:val="16"/>
                <w:szCs w:val="18"/>
              </w:rPr>
              <w:t>/</w:t>
            </w:r>
            <w:r w:rsidRPr="00CA4224">
              <w:rPr>
                <w:rFonts w:hint="eastAsia"/>
                <w:sz w:val="16"/>
                <w:szCs w:val="18"/>
              </w:rPr>
              <w:t>词）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D8CDA01" w14:textId="4167D292" w:rsidR="006B02AC" w:rsidRDefault="006B02AC" w:rsidP="00FF789B">
            <w:pPr>
              <w:jc w:val="center"/>
            </w:pPr>
            <w:r>
              <w:rPr>
                <w:rFonts w:hint="eastAsia"/>
              </w:rPr>
              <w:t>运行时长</w:t>
            </w:r>
            <w:r w:rsidRPr="000042CF">
              <w:rPr>
                <w:rFonts w:hint="eastAsia"/>
                <w:sz w:val="18"/>
                <w:szCs w:val="20"/>
              </w:rPr>
              <w:t>(</w:t>
            </w:r>
            <w:r w:rsidRPr="000042CF">
              <w:rPr>
                <w:rFonts w:hint="eastAsia"/>
                <w:sz w:val="18"/>
                <w:szCs w:val="20"/>
              </w:rPr>
              <w:t>秒</w:t>
            </w:r>
            <w:r w:rsidRPr="000042CF">
              <w:rPr>
                <w:rFonts w:hint="eastAsia"/>
                <w:sz w:val="18"/>
                <w:szCs w:val="20"/>
              </w:rPr>
              <w:t>)</w:t>
            </w:r>
          </w:p>
        </w:tc>
      </w:tr>
      <w:tr w:rsidR="006B02AC" w14:paraId="58CA4F12" w14:textId="77777777" w:rsidTr="006B02AC">
        <w:trPr>
          <w:jc w:val="center"/>
        </w:trPr>
        <w:tc>
          <w:tcPr>
            <w:tcW w:w="1129" w:type="dxa"/>
            <w:tcBorders>
              <w:top w:val="single" w:sz="8" w:space="0" w:color="auto"/>
            </w:tcBorders>
          </w:tcPr>
          <w:p w14:paraId="72C42D28" w14:textId="62C888B4" w:rsidR="006B02AC" w:rsidRDefault="006B02AC" w:rsidP="00FF789B">
            <w:pPr>
              <w:jc w:val="center"/>
            </w:pPr>
            <w:r>
              <w:t>Unigram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B05435A" w14:textId="4B676AA5" w:rsidR="006B02AC" w:rsidRDefault="006B02AC" w:rsidP="00FF789B">
            <w:pPr>
              <w:jc w:val="center"/>
            </w:pPr>
            <w:r>
              <w:rPr>
                <w:rFonts w:hint="eastAsia"/>
              </w:rPr>
              <w:t>7</w:t>
            </w:r>
            <w:r>
              <w:t>420145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4542992B" w14:textId="2F36DFB2" w:rsidR="006B02AC" w:rsidRDefault="006B02AC" w:rsidP="00FF789B">
            <w:pPr>
              <w:jc w:val="center"/>
            </w:pPr>
            <w:r>
              <w:t>1</w:t>
            </w:r>
          </w:p>
        </w:tc>
        <w:tc>
          <w:tcPr>
            <w:tcW w:w="1815" w:type="dxa"/>
            <w:tcBorders>
              <w:top w:val="single" w:sz="8" w:space="0" w:color="auto"/>
            </w:tcBorders>
          </w:tcPr>
          <w:p w14:paraId="26FAE4E2" w14:textId="656187BC" w:rsidR="006B02AC" w:rsidRDefault="006B02AC" w:rsidP="00FF789B">
            <w:pPr>
              <w:jc w:val="center"/>
            </w:pPr>
            <w:r>
              <w:t>9.50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022B78EA" w14:textId="5EBF33BA" w:rsidR="006B02AC" w:rsidRDefault="006B02AC" w:rsidP="00FF789B">
            <w:pPr>
              <w:jc w:val="center"/>
            </w:pPr>
            <w:r>
              <w:rPr>
                <w:rFonts w:hint="eastAsia"/>
              </w:rPr>
              <w:t>2</w:t>
            </w:r>
            <w:r>
              <w:t>.85</w:t>
            </w:r>
          </w:p>
        </w:tc>
      </w:tr>
      <w:tr w:rsidR="006B02AC" w14:paraId="05C05AA0" w14:textId="77777777" w:rsidTr="006B02AC">
        <w:trPr>
          <w:jc w:val="center"/>
        </w:trPr>
        <w:tc>
          <w:tcPr>
            <w:tcW w:w="1129" w:type="dxa"/>
          </w:tcPr>
          <w:p w14:paraId="644849DE" w14:textId="788B6B19" w:rsidR="006B02AC" w:rsidRDefault="006B02AC" w:rsidP="00FF789B">
            <w:pPr>
              <w:jc w:val="center"/>
            </w:pPr>
            <w:r>
              <w:rPr>
                <w:rFonts w:hint="eastAsia"/>
              </w:rPr>
              <w:t>B</w:t>
            </w:r>
            <w:r>
              <w:t>igram</w:t>
            </w:r>
          </w:p>
        </w:tc>
        <w:tc>
          <w:tcPr>
            <w:tcW w:w="1276" w:type="dxa"/>
          </w:tcPr>
          <w:p w14:paraId="4446C2CF" w14:textId="67B01267" w:rsidR="006B02AC" w:rsidRDefault="006B02AC" w:rsidP="00FF789B">
            <w:pPr>
              <w:jc w:val="center"/>
            </w:pPr>
            <w:r>
              <w:rPr>
                <w:rFonts w:hint="eastAsia"/>
              </w:rPr>
              <w:t>7</w:t>
            </w:r>
            <w:r>
              <w:t>420145</w:t>
            </w:r>
          </w:p>
        </w:tc>
        <w:tc>
          <w:tcPr>
            <w:tcW w:w="1417" w:type="dxa"/>
          </w:tcPr>
          <w:p w14:paraId="123A1952" w14:textId="4A96BCDD" w:rsidR="006B02AC" w:rsidRDefault="006B02AC" w:rsidP="00FF789B">
            <w:pPr>
              <w:jc w:val="center"/>
            </w:pPr>
            <w:r>
              <w:t>1</w:t>
            </w:r>
          </w:p>
        </w:tc>
        <w:tc>
          <w:tcPr>
            <w:tcW w:w="1815" w:type="dxa"/>
          </w:tcPr>
          <w:p w14:paraId="59EA09CC" w14:textId="7B73ABFE" w:rsidR="006B02AC" w:rsidRDefault="006B02AC" w:rsidP="00FF789B">
            <w:pPr>
              <w:jc w:val="center"/>
            </w:pPr>
            <w:r>
              <w:rPr>
                <w:rFonts w:hint="eastAsia"/>
              </w:rPr>
              <w:t>6</w:t>
            </w:r>
            <w:r>
              <w:t>.69</w:t>
            </w:r>
          </w:p>
        </w:tc>
        <w:tc>
          <w:tcPr>
            <w:tcW w:w="1383" w:type="dxa"/>
          </w:tcPr>
          <w:p w14:paraId="0286BAFE" w14:textId="2259466E" w:rsidR="006B02AC" w:rsidRDefault="006B02AC" w:rsidP="00FF789B">
            <w:pPr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</w:tr>
      <w:tr w:rsidR="006B02AC" w14:paraId="6341814E" w14:textId="77777777" w:rsidTr="006B02AC">
        <w:trPr>
          <w:jc w:val="center"/>
        </w:trPr>
        <w:tc>
          <w:tcPr>
            <w:tcW w:w="1129" w:type="dxa"/>
          </w:tcPr>
          <w:p w14:paraId="3F615005" w14:textId="67809944" w:rsidR="006B02AC" w:rsidRDefault="006B02AC" w:rsidP="00FF789B">
            <w:pPr>
              <w:jc w:val="center"/>
            </w:pPr>
            <w:r>
              <w:rPr>
                <w:rFonts w:hint="eastAsia"/>
              </w:rPr>
              <w:t>T</w:t>
            </w:r>
            <w:r>
              <w:t>rigram</w:t>
            </w:r>
          </w:p>
        </w:tc>
        <w:tc>
          <w:tcPr>
            <w:tcW w:w="1276" w:type="dxa"/>
          </w:tcPr>
          <w:p w14:paraId="13479A83" w14:textId="7DF1A32B" w:rsidR="006B02AC" w:rsidRDefault="006B02AC" w:rsidP="00FF789B">
            <w:pPr>
              <w:jc w:val="center"/>
            </w:pPr>
            <w:r>
              <w:rPr>
                <w:rFonts w:hint="eastAsia"/>
              </w:rPr>
              <w:t>7</w:t>
            </w:r>
            <w:r>
              <w:t>420145</w:t>
            </w:r>
          </w:p>
        </w:tc>
        <w:tc>
          <w:tcPr>
            <w:tcW w:w="1417" w:type="dxa"/>
          </w:tcPr>
          <w:p w14:paraId="2C585AAE" w14:textId="6CEDB7F2" w:rsidR="006B02AC" w:rsidRDefault="006B02AC" w:rsidP="00FF789B">
            <w:pPr>
              <w:jc w:val="center"/>
            </w:pPr>
            <w:r>
              <w:t>1</w:t>
            </w:r>
          </w:p>
        </w:tc>
        <w:tc>
          <w:tcPr>
            <w:tcW w:w="1815" w:type="dxa"/>
          </w:tcPr>
          <w:p w14:paraId="549B9130" w14:textId="25A1A5AD" w:rsidR="006B02AC" w:rsidRDefault="006B02AC" w:rsidP="00FF789B">
            <w:pPr>
              <w:jc w:val="center"/>
            </w:pPr>
            <w:r>
              <w:rPr>
                <w:rFonts w:hint="eastAsia"/>
              </w:rPr>
              <w:t>2</w:t>
            </w:r>
            <w:r>
              <w:t>3.94</w:t>
            </w:r>
          </w:p>
        </w:tc>
        <w:tc>
          <w:tcPr>
            <w:tcW w:w="1383" w:type="dxa"/>
          </w:tcPr>
          <w:p w14:paraId="6F1DBF51" w14:textId="7A74D3F5" w:rsidR="006B02AC" w:rsidRDefault="006B02AC" w:rsidP="00FF789B">
            <w:pPr>
              <w:jc w:val="center"/>
            </w:pPr>
            <w:r>
              <w:rPr>
                <w:rFonts w:hint="eastAsia"/>
              </w:rPr>
              <w:t>2</w:t>
            </w:r>
            <w:r>
              <w:t>1.74</w:t>
            </w:r>
          </w:p>
        </w:tc>
      </w:tr>
    </w:tbl>
    <w:p w14:paraId="2D9E41C4" w14:textId="0F3612BE" w:rsidR="000042CF" w:rsidRDefault="006B02AC" w:rsidP="006B02AC">
      <w:pPr>
        <w:tabs>
          <w:tab w:val="center" w:pos="4153"/>
          <w:tab w:val="left" w:pos="6403"/>
        </w:tabs>
        <w:jc w:val="left"/>
      </w:pPr>
      <w:r>
        <w:tab/>
      </w:r>
      <w:r w:rsidR="009A659A">
        <w:rPr>
          <w:rFonts w:hint="eastAsia"/>
        </w:rPr>
        <w:t>表</w:t>
      </w:r>
      <w:r w:rsidR="009A659A">
        <w:rPr>
          <w:rFonts w:hint="eastAsia"/>
        </w:rPr>
        <w:t xml:space="preserve"> </w:t>
      </w:r>
      <w:r w:rsidR="009A659A">
        <w:fldChar w:fldCharType="begin"/>
      </w:r>
      <w:r w:rsidR="009A659A" w:rsidRPr="00B950D8">
        <w:instrText xml:space="preserve"> </w:instrText>
      </w:r>
      <w:r w:rsidR="009A659A" w:rsidRPr="00B950D8">
        <w:rPr>
          <w:rFonts w:hint="eastAsia"/>
        </w:rPr>
        <w:instrText xml:space="preserve">SEQ </w:instrText>
      </w:r>
      <w:r w:rsidR="009A659A" w:rsidRPr="00B950D8">
        <w:rPr>
          <w:rFonts w:hint="eastAsia"/>
        </w:rPr>
        <w:instrText>表</w:instrText>
      </w:r>
      <w:r w:rsidR="009A659A" w:rsidRPr="00B950D8">
        <w:rPr>
          <w:rFonts w:hint="eastAsia"/>
        </w:rPr>
        <w:instrText xml:space="preserve"> \* ARABIC</w:instrText>
      </w:r>
      <w:r w:rsidR="009A659A" w:rsidRPr="00B950D8">
        <w:instrText xml:space="preserve"> </w:instrText>
      </w:r>
      <w:r w:rsidR="009A659A">
        <w:fldChar w:fldCharType="separate"/>
      </w:r>
      <w:r w:rsidR="00950F29">
        <w:rPr>
          <w:noProof/>
        </w:rPr>
        <w:t>1</w:t>
      </w:r>
      <w:r w:rsidR="009A659A"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基于字</w:t>
      </w:r>
      <w:r w:rsidR="007F1EA3">
        <w:rPr>
          <w:rFonts w:hint="eastAsia"/>
        </w:rPr>
        <w:t>的</w:t>
      </w:r>
      <w:r w:rsidR="00B950D8">
        <w:rPr>
          <w:rFonts w:hint="eastAsia"/>
        </w:rPr>
        <w:t>运行结果</w:t>
      </w:r>
      <w:r>
        <w:tab/>
      </w:r>
    </w:p>
    <w:p w14:paraId="2B129943" w14:textId="467266EF" w:rsidR="006B02AC" w:rsidRDefault="006B02AC" w:rsidP="006B02AC">
      <w:pPr>
        <w:tabs>
          <w:tab w:val="center" w:pos="4153"/>
          <w:tab w:val="left" w:pos="6403"/>
        </w:tabs>
        <w:jc w:val="center"/>
      </w:pPr>
      <w:r>
        <w:rPr>
          <w:noProof/>
        </w:rPr>
        <w:drawing>
          <wp:inline distT="0" distB="0" distL="0" distR="0" wp14:anchorId="4548F493" wp14:editId="1ADB9102">
            <wp:extent cx="361950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BA93" w14:textId="26C0818E" w:rsidR="006B02AC" w:rsidRDefault="006B02AC" w:rsidP="006B02AC">
      <w:pPr>
        <w:tabs>
          <w:tab w:val="center" w:pos="4153"/>
          <w:tab w:val="left" w:pos="6403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基于字的运行结果</w:t>
      </w:r>
    </w:p>
    <w:p w14:paraId="4236F5E2" w14:textId="32678765" w:rsidR="006B02AC" w:rsidRDefault="006B02AC" w:rsidP="006B02AC">
      <w:pPr>
        <w:pStyle w:val="2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词</w:t>
      </w:r>
      <w:r>
        <w:rPr>
          <w:rFonts w:hint="eastAsia"/>
        </w:rPr>
        <w:t>的实验结果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417"/>
        <w:gridCol w:w="1815"/>
        <w:gridCol w:w="1383"/>
      </w:tblGrid>
      <w:tr w:rsidR="00B950D8" w14:paraId="76C1E29D" w14:textId="77777777" w:rsidTr="004A46AE"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1481694" w14:textId="77777777" w:rsidR="00B950D8" w:rsidRDefault="00B950D8" w:rsidP="004A46AE">
            <w:pPr>
              <w:jc w:val="center"/>
            </w:pPr>
            <w:r>
              <w:rPr>
                <w:rFonts w:hint="eastAsia"/>
              </w:rPr>
              <w:t>分词模型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596F6FF" w14:textId="77777777" w:rsidR="00B950D8" w:rsidRDefault="00B950D8" w:rsidP="004A46AE">
            <w:pPr>
              <w:jc w:val="center"/>
            </w:pPr>
            <w:r>
              <w:rPr>
                <w:rFonts w:hint="eastAsia"/>
              </w:rPr>
              <w:t>语料字数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B8E5634" w14:textId="77777777" w:rsidR="00B950D8" w:rsidRDefault="00B950D8" w:rsidP="004A46AE">
            <w:pPr>
              <w:jc w:val="center"/>
            </w:pPr>
            <w:r>
              <w:rPr>
                <w:rFonts w:hint="eastAsia"/>
              </w:rPr>
              <w:t>分词个数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E8DB9E4" w14:textId="77777777" w:rsidR="00B950D8" w:rsidRDefault="00B950D8" w:rsidP="004A46AE">
            <w:pPr>
              <w:jc w:val="center"/>
            </w:pPr>
            <w:r>
              <w:rPr>
                <w:rFonts w:hint="eastAsia"/>
              </w:rPr>
              <w:t>平均词长</w:t>
            </w:r>
          </w:p>
        </w:tc>
        <w:tc>
          <w:tcPr>
            <w:tcW w:w="181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E215816" w14:textId="77777777" w:rsidR="00B950D8" w:rsidRDefault="00B950D8" w:rsidP="004A46AE">
            <w:pPr>
              <w:jc w:val="center"/>
            </w:pPr>
            <w:r>
              <w:rPr>
                <w:rFonts w:hint="eastAsia"/>
              </w:rPr>
              <w:t>信息熵</w:t>
            </w:r>
            <w:r w:rsidRPr="00CA4224">
              <w:rPr>
                <w:rFonts w:hint="eastAsia"/>
                <w:sz w:val="16"/>
                <w:szCs w:val="18"/>
              </w:rPr>
              <w:t>（比特</w:t>
            </w:r>
            <w:r w:rsidRPr="00CA4224">
              <w:rPr>
                <w:rFonts w:hint="eastAsia"/>
                <w:sz w:val="16"/>
                <w:szCs w:val="18"/>
              </w:rPr>
              <w:t>/</w:t>
            </w:r>
            <w:r w:rsidRPr="00CA4224">
              <w:rPr>
                <w:rFonts w:hint="eastAsia"/>
                <w:sz w:val="16"/>
                <w:szCs w:val="18"/>
              </w:rPr>
              <w:t>词）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03D325C" w14:textId="77777777" w:rsidR="00B950D8" w:rsidRDefault="00B950D8" w:rsidP="004A46AE">
            <w:pPr>
              <w:jc w:val="center"/>
            </w:pPr>
            <w:r>
              <w:rPr>
                <w:rFonts w:hint="eastAsia"/>
              </w:rPr>
              <w:t>运行时长</w:t>
            </w:r>
            <w:r w:rsidRPr="000042CF">
              <w:rPr>
                <w:rFonts w:hint="eastAsia"/>
                <w:sz w:val="18"/>
                <w:szCs w:val="20"/>
              </w:rPr>
              <w:t>(</w:t>
            </w:r>
            <w:r w:rsidRPr="000042CF">
              <w:rPr>
                <w:rFonts w:hint="eastAsia"/>
                <w:sz w:val="18"/>
                <w:szCs w:val="20"/>
              </w:rPr>
              <w:t>秒</w:t>
            </w:r>
            <w:r w:rsidRPr="000042CF">
              <w:rPr>
                <w:rFonts w:hint="eastAsia"/>
                <w:sz w:val="18"/>
                <w:szCs w:val="20"/>
              </w:rPr>
              <w:t>)</w:t>
            </w:r>
          </w:p>
        </w:tc>
      </w:tr>
      <w:tr w:rsidR="00B950D8" w14:paraId="1B8776E5" w14:textId="77777777" w:rsidTr="004A46AE">
        <w:tc>
          <w:tcPr>
            <w:tcW w:w="1129" w:type="dxa"/>
            <w:tcBorders>
              <w:top w:val="single" w:sz="8" w:space="0" w:color="auto"/>
            </w:tcBorders>
          </w:tcPr>
          <w:p w14:paraId="071F9028" w14:textId="77777777" w:rsidR="00B950D8" w:rsidRDefault="00B950D8" w:rsidP="004A46AE">
            <w:pPr>
              <w:jc w:val="center"/>
            </w:pPr>
            <w:r>
              <w:t>Unigram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0EA1064" w14:textId="5240A9B8" w:rsidR="00B950D8" w:rsidRDefault="00B950D8" w:rsidP="004A46AE">
            <w:pPr>
              <w:jc w:val="center"/>
            </w:pPr>
            <w:r>
              <w:rPr>
                <w:rFonts w:hint="eastAsia"/>
              </w:rPr>
              <w:t>7</w:t>
            </w:r>
            <w:r>
              <w:t>420</w:t>
            </w:r>
            <w:r>
              <w:t>145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0E83BF92" w14:textId="725208E5" w:rsidR="00B950D8" w:rsidRDefault="00B950D8" w:rsidP="004A46AE">
            <w:pPr>
              <w:jc w:val="center"/>
            </w:pPr>
            <w:r>
              <w:rPr>
                <w:rFonts w:hint="eastAsia"/>
              </w:rPr>
              <w:t>4</w:t>
            </w:r>
            <w:r>
              <w:t>430</w:t>
            </w:r>
            <w:r>
              <w:t>791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6F590573" w14:textId="7F337969" w:rsidR="00B950D8" w:rsidRDefault="00B950D8" w:rsidP="004A46AE">
            <w:pPr>
              <w:jc w:val="center"/>
            </w:pPr>
            <w:r>
              <w:rPr>
                <w:rFonts w:hint="eastAsia"/>
              </w:rPr>
              <w:t>1</w:t>
            </w:r>
            <w:r>
              <w:t>.67</w:t>
            </w:r>
          </w:p>
        </w:tc>
        <w:tc>
          <w:tcPr>
            <w:tcW w:w="1815" w:type="dxa"/>
            <w:tcBorders>
              <w:top w:val="single" w:sz="8" w:space="0" w:color="auto"/>
            </w:tcBorders>
          </w:tcPr>
          <w:p w14:paraId="4532FC92" w14:textId="1B60F5F0" w:rsidR="00B950D8" w:rsidRDefault="00B950D8" w:rsidP="004A46AE">
            <w:pPr>
              <w:jc w:val="center"/>
            </w:pPr>
            <w:r>
              <w:rPr>
                <w:rFonts w:hint="eastAsia"/>
              </w:rPr>
              <w:t>1</w:t>
            </w:r>
            <w:r>
              <w:t>2.0</w:t>
            </w:r>
            <w:r>
              <w:t>1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5010472D" w14:textId="2985F4F1" w:rsidR="00B950D8" w:rsidRDefault="00B950D8" w:rsidP="004A46AE">
            <w:pPr>
              <w:jc w:val="center"/>
            </w:pPr>
            <w:r>
              <w:t>42.86</w:t>
            </w:r>
          </w:p>
        </w:tc>
      </w:tr>
      <w:tr w:rsidR="00B950D8" w14:paraId="48C1C71F" w14:textId="77777777" w:rsidTr="004A46AE">
        <w:tc>
          <w:tcPr>
            <w:tcW w:w="1129" w:type="dxa"/>
          </w:tcPr>
          <w:p w14:paraId="36E8F819" w14:textId="77777777" w:rsidR="00B950D8" w:rsidRDefault="00B950D8" w:rsidP="004A46AE">
            <w:pPr>
              <w:jc w:val="center"/>
            </w:pPr>
            <w:r>
              <w:rPr>
                <w:rFonts w:hint="eastAsia"/>
              </w:rPr>
              <w:t>B</w:t>
            </w:r>
            <w:r>
              <w:t>igram</w:t>
            </w:r>
          </w:p>
        </w:tc>
        <w:tc>
          <w:tcPr>
            <w:tcW w:w="1276" w:type="dxa"/>
          </w:tcPr>
          <w:p w14:paraId="2282A6CF" w14:textId="28F1E09F" w:rsidR="00B950D8" w:rsidRDefault="00B950D8" w:rsidP="004A46AE">
            <w:pPr>
              <w:jc w:val="center"/>
            </w:pPr>
            <w:r>
              <w:rPr>
                <w:rFonts w:hint="eastAsia"/>
              </w:rPr>
              <w:t>7</w:t>
            </w:r>
            <w:r>
              <w:t>420</w:t>
            </w:r>
            <w:r>
              <w:t>145</w:t>
            </w:r>
          </w:p>
        </w:tc>
        <w:tc>
          <w:tcPr>
            <w:tcW w:w="1276" w:type="dxa"/>
          </w:tcPr>
          <w:p w14:paraId="094610DE" w14:textId="050D3970" w:rsidR="00B950D8" w:rsidRDefault="00B950D8" w:rsidP="004A46AE">
            <w:pPr>
              <w:jc w:val="center"/>
            </w:pPr>
            <w:r>
              <w:rPr>
                <w:rFonts w:hint="eastAsia"/>
              </w:rPr>
              <w:t>4</w:t>
            </w:r>
            <w:r>
              <w:t>430791</w:t>
            </w:r>
          </w:p>
        </w:tc>
        <w:tc>
          <w:tcPr>
            <w:tcW w:w="1417" w:type="dxa"/>
          </w:tcPr>
          <w:p w14:paraId="6001DAEE" w14:textId="6BAA01F8" w:rsidR="00B950D8" w:rsidRDefault="00B950D8" w:rsidP="004A46AE">
            <w:pPr>
              <w:jc w:val="center"/>
            </w:pPr>
            <w:r>
              <w:rPr>
                <w:rFonts w:hint="eastAsia"/>
              </w:rPr>
              <w:t>1</w:t>
            </w:r>
            <w:r>
              <w:t>.67</w:t>
            </w:r>
          </w:p>
        </w:tc>
        <w:tc>
          <w:tcPr>
            <w:tcW w:w="1815" w:type="dxa"/>
          </w:tcPr>
          <w:p w14:paraId="4238C4D6" w14:textId="18A075ED" w:rsidR="00B950D8" w:rsidRDefault="00B950D8" w:rsidP="004A46AE">
            <w:pPr>
              <w:jc w:val="center"/>
            </w:pPr>
            <w:r>
              <w:rPr>
                <w:rFonts w:hint="eastAsia"/>
              </w:rPr>
              <w:t>6</w:t>
            </w:r>
            <w:r>
              <w:t>.89</w:t>
            </w:r>
          </w:p>
        </w:tc>
        <w:tc>
          <w:tcPr>
            <w:tcW w:w="1383" w:type="dxa"/>
          </w:tcPr>
          <w:p w14:paraId="16E4208F" w14:textId="1C7ADE2C" w:rsidR="00B950D8" w:rsidRDefault="00B950D8" w:rsidP="004A46AE">
            <w:pPr>
              <w:jc w:val="center"/>
            </w:pPr>
            <w:r>
              <w:rPr>
                <w:rFonts w:hint="eastAsia"/>
              </w:rPr>
              <w:t>4</w:t>
            </w:r>
            <w:r>
              <w:t>6.87</w:t>
            </w:r>
          </w:p>
        </w:tc>
      </w:tr>
      <w:tr w:rsidR="00B950D8" w14:paraId="10AD0482" w14:textId="77777777" w:rsidTr="004A46AE">
        <w:tc>
          <w:tcPr>
            <w:tcW w:w="1129" w:type="dxa"/>
          </w:tcPr>
          <w:p w14:paraId="4D00BA71" w14:textId="77777777" w:rsidR="00B950D8" w:rsidRDefault="00B950D8" w:rsidP="004A46AE">
            <w:pPr>
              <w:jc w:val="center"/>
            </w:pPr>
            <w:r>
              <w:rPr>
                <w:rFonts w:hint="eastAsia"/>
              </w:rPr>
              <w:t>T</w:t>
            </w:r>
            <w:r>
              <w:t>rigram</w:t>
            </w:r>
          </w:p>
        </w:tc>
        <w:tc>
          <w:tcPr>
            <w:tcW w:w="1276" w:type="dxa"/>
          </w:tcPr>
          <w:p w14:paraId="2FFD5426" w14:textId="6970DC8E" w:rsidR="00B950D8" w:rsidRDefault="00B950D8" w:rsidP="004A46AE">
            <w:pPr>
              <w:jc w:val="center"/>
            </w:pPr>
            <w:r>
              <w:rPr>
                <w:rFonts w:hint="eastAsia"/>
              </w:rPr>
              <w:t>7</w:t>
            </w:r>
            <w:r>
              <w:t>420</w:t>
            </w:r>
            <w:r>
              <w:t>145</w:t>
            </w:r>
          </w:p>
        </w:tc>
        <w:tc>
          <w:tcPr>
            <w:tcW w:w="1276" w:type="dxa"/>
          </w:tcPr>
          <w:p w14:paraId="2491FA24" w14:textId="1492DEEF" w:rsidR="00B950D8" w:rsidRDefault="00B950D8" w:rsidP="004A46AE">
            <w:pPr>
              <w:jc w:val="center"/>
            </w:pPr>
            <w:r>
              <w:rPr>
                <w:rFonts w:hint="eastAsia"/>
              </w:rPr>
              <w:t>4</w:t>
            </w:r>
            <w:r>
              <w:t>430791</w:t>
            </w:r>
          </w:p>
        </w:tc>
        <w:tc>
          <w:tcPr>
            <w:tcW w:w="1417" w:type="dxa"/>
          </w:tcPr>
          <w:p w14:paraId="0F3603BC" w14:textId="35C9BBD7" w:rsidR="00B950D8" w:rsidRDefault="00B950D8" w:rsidP="004A46AE">
            <w:pPr>
              <w:jc w:val="center"/>
            </w:pPr>
            <w:r>
              <w:rPr>
                <w:rFonts w:hint="eastAsia"/>
              </w:rPr>
              <w:t>1</w:t>
            </w:r>
            <w:r>
              <w:t>.67</w:t>
            </w:r>
          </w:p>
        </w:tc>
        <w:tc>
          <w:tcPr>
            <w:tcW w:w="1815" w:type="dxa"/>
          </w:tcPr>
          <w:p w14:paraId="2639EFCE" w14:textId="5E07AA8E" w:rsidR="00B950D8" w:rsidRDefault="00B950D8" w:rsidP="004A46AE">
            <w:pPr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  <w:r>
              <w:t>2</w:t>
            </w:r>
          </w:p>
        </w:tc>
        <w:tc>
          <w:tcPr>
            <w:tcW w:w="1383" w:type="dxa"/>
          </w:tcPr>
          <w:p w14:paraId="17B187A2" w14:textId="4BF5808F" w:rsidR="00B950D8" w:rsidRDefault="00B950D8" w:rsidP="004A46AE">
            <w:pPr>
              <w:jc w:val="center"/>
            </w:pPr>
            <w:r>
              <w:rPr>
                <w:rFonts w:hint="eastAsia"/>
              </w:rPr>
              <w:t>5</w:t>
            </w:r>
            <w:r>
              <w:t>9.13</w:t>
            </w:r>
          </w:p>
        </w:tc>
      </w:tr>
    </w:tbl>
    <w:p w14:paraId="163F1623" w14:textId="5CE67C20" w:rsidR="00B950D8" w:rsidRDefault="00B950D8" w:rsidP="00B950D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词</w:t>
      </w:r>
      <w:r>
        <w:rPr>
          <w:rFonts w:hint="eastAsia"/>
        </w:rPr>
        <w:t>的运行结果</w:t>
      </w:r>
    </w:p>
    <w:p w14:paraId="1134C998" w14:textId="3A3DF668" w:rsidR="00B950D8" w:rsidRDefault="00B950D8" w:rsidP="00B950D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22D32A" wp14:editId="310BE054">
            <wp:extent cx="3667125" cy="2828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98F1" w14:textId="57B95B71" w:rsidR="00B950D8" w:rsidRDefault="00B950D8" w:rsidP="00B950D8">
      <w:pPr>
        <w:jc w:val="center"/>
      </w:pPr>
      <w:r>
        <w:rPr>
          <w:rFonts w:hint="eastAsia"/>
        </w:rPr>
        <w:t>图</w:t>
      </w:r>
      <w:r>
        <w:t>2</w:t>
      </w:r>
      <w: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词</w:t>
      </w:r>
      <w:r>
        <w:rPr>
          <w:rFonts w:hint="eastAsia"/>
        </w:rPr>
        <w:t>的运行结果</w:t>
      </w:r>
    </w:p>
    <w:p w14:paraId="7CF5ED17" w14:textId="050B0C11" w:rsidR="00542B6D" w:rsidRDefault="00542B6D" w:rsidP="00542B6D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结果分析</w:t>
      </w:r>
    </w:p>
    <w:p w14:paraId="13DA9ECD" w14:textId="46B388E2" w:rsidR="007E3E76" w:rsidRDefault="007E3E76" w:rsidP="007E3E76">
      <w:pPr>
        <w:ind w:firstLine="420"/>
      </w:pPr>
      <w:r>
        <w:rPr>
          <w:rFonts w:hint="eastAsia"/>
        </w:rPr>
        <w:t>通过以上实验可以看出分词所占用的时间较长，而当</w:t>
      </w:r>
      <w:r>
        <w:rPr>
          <w:rFonts w:hint="eastAsia"/>
        </w:rPr>
        <w:t>n</w:t>
      </w:r>
      <w:r>
        <w:rPr>
          <w:rFonts w:hint="eastAsia"/>
        </w:rPr>
        <w:t>增大时，程序运行时间也会变长。</w:t>
      </w:r>
    </w:p>
    <w:p w14:paraId="081A6A19" w14:textId="7864F71A" w:rsidR="00482A45" w:rsidRDefault="00482A45" w:rsidP="007E3E76">
      <w:pPr>
        <w:ind w:firstLine="420"/>
      </w:pPr>
    </w:p>
    <w:p w14:paraId="54689F39" w14:textId="5AE749A5" w:rsidR="00482A45" w:rsidRPr="00F34239" w:rsidRDefault="00482A45" w:rsidP="00F34239">
      <w:pPr>
        <w:rPr>
          <w:b/>
          <w:bCs/>
          <w:sz w:val="24"/>
          <w:szCs w:val="28"/>
        </w:rPr>
      </w:pPr>
      <w:r w:rsidRPr="00F34239">
        <w:rPr>
          <w:rFonts w:hint="eastAsia"/>
          <w:b/>
          <w:bCs/>
          <w:sz w:val="24"/>
          <w:szCs w:val="28"/>
        </w:rPr>
        <w:t>附录：</w:t>
      </w:r>
    </w:p>
    <w:p w14:paraId="233EE751" w14:textId="3F3CE69E" w:rsidR="00F34239" w:rsidRPr="00F34239" w:rsidRDefault="00482A45" w:rsidP="00F34239">
      <w:pPr>
        <w:rPr>
          <w:b/>
          <w:bCs/>
          <w:sz w:val="24"/>
          <w:szCs w:val="28"/>
        </w:rPr>
      </w:pPr>
      <w:r w:rsidRPr="00F34239">
        <w:rPr>
          <w:rFonts w:hint="eastAsia"/>
          <w:b/>
          <w:bCs/>
          <w:sz w:val="24"/>
          <w:szCs w:val="28"/>
        </w:rPr>
        <w:t>参考文献</w:t>
      </w:r>
    </w:p>
    <w:p w14:paraId="760121C5" w14:textId="18D004AC" w:rsidR="00482A45" w:rsidRDefault="00F34239" w:rsidP="00F34239">
      <w:r>
        <w:rPr>
          <w:rFonts w:hint="eastAsia"/>
        </w:rPr>
        <w:t>[</w:t>
      </w:r>
      <w:r>
        <w:t xml:space="preserve">1] </w:t>
      </w:r>
      <w:r w:rsidRPr="00F34239">
        <w:t xml:space="preserve">Brown, Peter &amp; Della </w:t>
      </w:r>
      <w:proofErr w:type="spellStart"/>
      <w:r w:rsidRPr="00F34239">
        <w:t>Pietra</w:t>
      </w:r>
      <w:proofErr w:type="spellEnd"/>
      <w:r w:rsidRPr="00F34239">
        <w:t xml:space="preserve">, Stephen &amp; </w:t>
      </w:r>
      <w:proofErr w:type="spellStart"/>
      <w:r w:rsidRPr="00F34239">
        <w:t>Pietra</w:t>
      </w:r>
      <w:proofErr w:type="spellEnd"/>
      <w:r w:rsidRPr="00F34239">
        <w:t>, Vincent &amp; Lai, Jenifer &amp; Mercer, Robert. (1992). An Estimate of an Upper Bound for the Entropy of English. Computational Linguistics. 18. 31-40.</w:t>
      </w:r>
    </w:p>
    <w:p w14:paraId="7F500077" w14:textId="12131703" w:rsidR="00F34239" w:rsidRDefault="00F34239" w:rsidP="00F34239">
      <w:r>
        <w:t xml:space="preserve">[2] </w:t>
      </w:r>
      <w:r w:rsidRPr="00F34239">
        <w:t>https://blog.csdn.net/weixin_42663984/article/details/115718241</w:t>
      </w:r>
    </w:p>
    <w:p w14:paraId="220D8C58" w14:textId="6ECDBFC0" w:rsidR="00F34239" w:rsidRPr="00F34239" w:rsidRDefault="00F34239" w:rsidP="00F34239">
      <w:pPr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r w:rsidRPr="00F34239">
        <w:t>https://blog.csdn.net/qq_40412713/article/details/115742092</w:t>
      </w:r>
    </w:p>
    <w:p w14:paraId="3E77A941" w14:textId="77777777" w:rsidR="00482A45" w:rsidRPr="007E3E76" w:rsidRDefault="00482A45" w:rsidP="007E3E76">
      <w:pPr>
        <w:ind w:firstLine="420"/>
        <w:rPr>
          <w:rFonts w:hint="eastAsia"/>
        </w:rPr>
      </w:pPr>
    </w:p>
    <w:sectPr w:rsidR="00482A45" w:rsidRPr="007E3E76" w:rsidSect="00FF78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C42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562638"/>
    <w:multiLevelType w:val="hybridMultilevel"/>
    <w:tmpl w:val="F43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4552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3A05D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DA0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68703450">
    <w:abstractNumId w:val="0"/>
  </w:num>
  <w:num w:numId="2" w16cid:durableId="148402037">
    <w:abstractNumId w:val="4"/>
  </w:num>
  <w:num w:numId="3" w16cid:durableId="1943800920">
    <w:abstractNumId w:val="2"/>
  </w:num>
  <w:num w:numId="4" w16cid:durableId="2040662786">
    <w:abstractNumId w:val="1"/>
  </w:num>
  <w:num w:numId="5" w16cid:durableId="1441414152">
    <w:abstractNumId w:val="5"/>
  </w:num>
  <w:num w:numId="6" w16cid:durableId="1745911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3"/>
    <w:rsid w:val="000042CF"/>
    <w:rsid w:val="00007B3F"/>
    <w:rsid w:val="00026663"/>
    <w:rsid w:val="00064629"/>
    <w:rsid w:val="0008222F"/>
    <w:rsid w:val="000F321A"/>
    <w:rsid w:val="000F5673"/>
    <w:rsid w:val="00104322"/>
    <w:rsid w:val="00105843"/>
    <w:rsid w:val="00116233"/>
    <w:rsid w:val="00142869"/>
    <w:rsid w:val="00180B2F"/>
    <w:rsid w:val="001C3076"/>
    <w:rsid w:val="001E29DA"/>
    <w:rsid w:val="002021C3"/>
    <w:rsid w:val="002647D2"/>
    <w:rsid w:val="0033786D"/>
    <w:rsid w:val="00384246"/>
    <w:rsid w:val="003B35D2"/>
    <w:rsid w:val="004208D3"/>
    <w:rsid w:val="00446BEF"/>
    <w:rsid w:val="00465FDE"/>
    <w:rsid w:val="00482A45"/>
    <w:rsid w:val="005106C4"/>
    <w:rsid w:val="00542B6D"/>
    <w:rsid w:val="00567E27"/>
    <w:rsid w:val="005B0EF5"/>
    <w:rsid w:val="005E3029"/>
    <w:rsid w:val="00611AEA"/>
    <w:rsid w:val="00612B27"/>
    <w:rsid w:val="00666ECB"/>
    <w:rsid w:val="00690E3D"/>
    <w:rsid w:val="006B02AC"/>
    <w:rsid w:val="0071120D"/>
    <w:rsid w:val="00734DF8"/>
    <w:rsid w:val="00771AA5"/>
    <w:rsid w:val="007E3E76"/>
    <w:rsid w:val="007E64C8"/>
    <w:rsid w:val="007F1EA3"/>
    <w:rsid w:val="00814C6A"/>
    <w:rsid w:val="008555DF"/>
    <w:rsid w:val="008B1D17"/>
    <w:rsid w:val="009041F7"/>
    <w:rsid w:val="0094366B"/>
    <w:rsid w:val="00950F29"/>
    <w:rsid w:val="009570B0"/>
    <w:rsid w:val="009613E3"/>
    <w:rsid w:val="009660B1"/>
    <w:rsid w:val="009A659A"/>
    <w:rsid w:val="009B7031"/>
    <w:rsid w:val="009C3617"/>
    <w:rsid w:val="009F21FD"/>
    <w:rsid w:val="00A424F7"/>
    <w:rsid w:val="00A74B0E"/>
    <w:rsid w:val="00AF46EA"/>
    <w:rsid w:val="00B124BE"/>
    <w:rsid w:val="00B159D4"/>
    <w:rsid w:val="00B85970"/>
    <w:rsid w:val="00B950D8"/>
    <w:rsid w:val="00BD2CBD"/>
    <w:rsid w:val="00BE75BB"/>
    <w:rsid w:val="00BF01FF"/>
    <w:rsid w:val="00BF2BBB"/>
    <w:rsid w:val="00C15D59"/>
    <w:rsid w:val="00C357C8"/>
    <w:rsid w:val="00CA4224"/>
    <w:rsid w:val="00CB20BE"/>
    <w:rsid w:val="00D43358"/>
    <w:rsid w:val="00D60AED"/>
    <w:rsid w:val="00E0106E"/>
    <w:rsid w:val="00E10782"/>
    <w:rsid w:val="00E26171"/>
    <w:rsid w:val="00E66904"/>
    <w:rsid w:val="00E75FD9"/>
    <w:rsid w:val="00EA70F2"/>
    <w:rsid w:val="00EF0AC2"/>
    <w:rsid w:val="00F06503"/>
    <w:rsid w:val="00F31086"/>
    <w:rsid w:val="00F34239"/>
    <w:rsid w:val="00F96298"/>
    <w:rsid w:val="00FC2443"/>
    <w:rsid w:val="00FD3F5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1A69"/>
  <w15:chartTrackingRefBased/>
  <w15:docId w15:val="{6AF72C04-365E-4809-8D6F-854CF4E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E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4B0E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B0E"/>
    <w:pPr>
      <w:keepNext/>
      <w:keepLines/>
      <w:spacing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B0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74B0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F2BBB"/>
    <w:pPr>
      <w:ind w:firstLineChars="200" w:firstLine="420"/>
    </w:pPr>
  </w:style>
  <w:style w:type="table" w:styleId="a4">
    <w:name w:val="Table Grid"/>
    <w:basedOn w:val="a1"/>
    <w:uiPriority w:val="59"/>
    <w:rsid w:val="0096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B703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1120D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F342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4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727C-8A26-4D2B-A5D8-D719EA38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five days before</cp:lastModifiedBy>
  <cp:revision>9</cp:revision>
  <dcterms:created xsi:type="dcterms:W3CDTF">2022-04-07T13:22:00Z</dcterms:created>
  <dcterms:modified xsi:type="dcterms:W3CDTF">2022-04-07T14:12:00Z</dcterms:modified>
</cp:coreProperties>
</file>