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5AF3" w14:textId="77777777" w:rsidR="00C15D59" w:rsidRPr="00C15D59" w:rsidRDefault="00C15D59" w:rsidP="00C15D59">
      <w:pPr>
        <w:rPr>
          <w:rFonts w:ascii="黑体" w:eastAsia="黑体" w:hAnsiTheme="minorHAnsi"/>
          <w:spacing w:val="56"/>
        </w:rPr>
      </w:pPr>
      <w:r w:rsidRPr="00C15D59">
        <w:rPr>
          <w:rFonts w:asciiTheme="minorHAnsi" w:hAnsiTheme="minorHAnsi"/>
          <w:noProof/>
          <w:sz w:val="20"/>
        </w:rPr>
        <w:drawing>
          <wp:anchor distT="0" distB="0" distL="114300" distR="114300" simplePos="0" relativeHeight="251659264" behindDoc="0" locked="0" layoutInCell="1" allowOverlap="1" wp14:anchorId="6D330343" wp14:editId="59111F38">
            <wp:simplePos x="0" y="0"/>
            <wp:positionH relativeFrom="column">
              <wp:posOffset>368300</wp:posOffset>
            </wp:positionH>
            <wp:positionV relativeFrom="paragraph">
              <wp:posOffset>33867</wp:posOffset>
            </wp:positionV>
            <wp:extent cx="1143635" cy="1143635"/>
            <wp:effectExtent l="0" t="0" r="0" b="0"/>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D59">
        <w:rPr>
          <w:rFonts w:ascii="黑体" w:eastAsia="黑体" w:hAnsiTheme="minorHAnsi" w:hint="eastAsia"/>
          <w:sz w:val="24"/>
        </w:rPr>
        <w:t xml:space="preserve">                                                    </w:t>
      </w:r>
    </w:p>
    <w:p w14:paraId="48190241" w14:textId="77777777" w:rsidR="00C15D59" w:rsidRPr="00C15D59" w:rsidRDefault="00C15D59" w:rsidP="00C15D59">
      <w:pPr>
        <w:rPr>
          <w:rFonts w:ascii="黑体" w:eastAsia="黑体" w:hAnsiTheme="minorHAnsi"/>
          <w:spacing w:val="56"/>
        </w:rPr>
      </w:pPr>
    </w:p>
    <w:p w14:paraId="027859B3" w14:textId="77777777" w:rsidR="00C15D59" w:rsidRPr="00C15D59" w:rsidRDefault="00C15D59" w:rsidP="00C15D59">
      <w:pPr>
        <w:rPr>
          <w:rFonts w:ascii="黑体" w:eastAsia="黑体" w:hAnsiTheme="minorHAnsi"/>
          <w:spacing w:val="56"/>
        </w:rPr>
      </w:pPr>
    </w:p>
    <w:p w14:paraId="5E15D296" w14:textId="02BABFC2" w:rsidR="00C15D59" w:rsidRPr="00C15D59" w:rsidRDefault="00C15D59" w:rsidP="00C15D59">
      <w:pPr>
        <w:jc w:val="left"/>
        <w:rPr>
          <w:rFonts w:ascii="黑体" w:eastAsia="黑体" w:hAnsiTheme="minorHAnsi"/>
          <w:b/>
          <w:bCs/>
          <w:sz w:val="24"/>
          <w:u w:val="single"/>
        </w:rPr>
      </w:pPr>
      <w:r w:rsidRPr="00C15D59">
        <w:rPr>
          <w:rFonts w:ascii="黑体" w:eastAsia="黑体" w:hAnsiTheme="minorHAnsi" w:hint="eastAsia"/>
        </w:rPr>
        <w:t xml:space="preserve">                                                 </w:t>
      </w:r>
      <w:r w:rsidRPr="00C15D59">
        <w:rPr>
          <w:rFonts w:ascii="黑体" w:eastAsia="黑体" w:hAnsiTheme="minorHAnsi" w:hint="eastAsia"/>
          <w:u w:val="single"/>
        </w:rPr>
        <w:t xml:space="preserve">        </w:t>
      </w:r>
      <w:r w:rsidRPr="00C15D59">
        <w:rPr>
          <w:rFonts w:ascii="黑体" w:eastAsia="黑体" w:hAnsiTheme="minorHAnsi" w:hint="eastAsia"/>
          <w:sz w:val="24"/>
          <w:u w:val="single"/>
        </w:rPr>
        <w:t xml:space="preserve">        </w:t>
      </w:r>
    </w:p>
    <w:p w14:paraId="063CA4EE" w14:textId="77777777" w:rsidR="00C15D59" w:rsidRPr="00C15D59" w:rsidRDefault="00C15D59" w:rsidP="00C15D59">
      <w:pPr>
        <w:jc w:val="center"/>
        <w:rPr>
          <w:rFonts w:ascii="黑体" w:eastAsia="黑体" w:hAnsiTheme="minorHAnsi"/>
          <w:b/>
          <w:bCs/>
          <w:sz w:val="28"/>
        </w:rPr>
      </w:pPr>
      <w:r w:rsidRPr="00C15D59">
        <w:rPr>
          <w:rFonts w:ascii="黑体" w:eastAsia="黑体" w:hAnsiTheme="minorHAnsi" w:hint="eastAsia"/>
          <w:b/>
          <w:bCs/>
          <w:noProof/>
          <w:sz w:val="28"/>
        </w:rPr>
        <w:drawing>
          <wp:inline distT="0" distB="0" distL="0" distR="0" wp14:anchorId="00E7872E" wp14:editId="4D39AF66">
            <wp:extent cx="4603750" cy="806450"/>
            <wp:effectExtent l="0" t="0" r="0" b="0"/>
            <wp:docPr id="4" name="图片 4"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人物&#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3750" cy="806450"/>
                    </a:xfrm>
                    <a:prstGeom prst="rect">
                      <a:avLst/>
                    </a:prstGeom>
                    <a:noFill/>
                    <a:ln>
                      <a:noFill/>
                    </a:ln>
                  </pic:spPr>
                </pic:pic>
              </a:graphicData>
            </a:graphic>
          </wp:inline>
        </w:drawing>
      </w:r>
    </w:p>
    <w:p w14:paraId="5F90002C" w14:textId="77777777" w:rsidR="00C15D59" w:rsidRPr="00C15D59" w:rsidRDefault="00C15D59" w:rsidP="00C15D59">
      <w:pPr>
        <w:jc w:val="center"/>
        <w:rPr>
          <w:rFonts w:ascii="黑体" w:eastAsia="黑体" w:hAnsiTheme="minorHAnsi"/>
          <w:b/>
          <w:bCs/>
        </w:rPr>
      </w:pPr>
    </w:p>
    <w:p w14:paraId="6F4B8626" w14:textId="70D11F8C" w:rsidR="00814C6A" w:rsidRPr="00814C6A" w:rsidRDefault="005E3029" w:rsidP="00C15D59">
      <w:pPr>
        <w:spacing w:beforeLines="100" w:before="312"/>
        <w:jc w:val="center"/>
        <w:rPr>
          <w:rFonts w:ascii="黑体" w:eastAsia="黑体" w:hAnsiTheme="minorHAnsi"/>
          <w:b/>
          <w:bCs/>
          <w:spacing w:val="20"/>
          <w:sz w:val="72"/>
        </w:rPr>
      </w:pPr>
      <w:r w:rsidRPr="00814C6A">
        <w:rPr>
          <w:rFonts w:ascii="黑体" w:eastAsia="黑体" w:hAnsiTheme="minorHAnsi" w:hint="eastAsia"/>
          <w:b/>
          <w:bCs/>
          <w:spacing w:val="20"/>
          <w:sz w:val="72"/>
        </w:rPr>
        <w:t>深度学习与自然语言处理</w:t>
      </w:r>
      <w:r w:rsidR="00C15D59" w:rsidRPr="00814C6A">
        <w:rPr>
          <w:rFonts w:ascii="黑体" w:eastAsia="黑体" w:hAnsiTheme="minorHAnsi" w:hint="eastAsia"/>
          <w:b/>
          <w:bCs/>
          <w:spacing w:val="20"/>
          <w:sz w:val="72"/>
        </w:rPr>
        <w:t>第</w:t>
      </w:r>
      <w:r w:rsidR="0028296A">
        <w:rPr>
          <w:rFonts w:ascii="黑体" w:eastAsia="黑体" w:hAnsiTheme="minorHAnsi" w:hint="eastAsia"/>
          <w:b/>
          <w:bCs/>
          <w:spacing w:val="20"/>
          <w:sz w:val="72"/>
        </w:rPr>
        <w:t>三</w:t>
      </w:r>
      <w:r w:rsidR="00C15D59" w:rsidRPr="00814C6A">
        <w:rPr>
          <w:rFonts w:ascii="黑体" w:eastAsia="黑体" w:hAnsiTheme="minorHAnsi" w:hint="eastAsia"/>
          <w:b/>
          <w:bCs/>
          <w:spacing w:val="20"/>
          <w:sz w:val="72"/>
        </w:rPr>
        <w:t>次作业</w:t>
      </w:r>
    </w:p>
    <w:p w14:paraId="32637D4A" w14:textId="753BB029" w:rsidR="00C15D59" w:rsidRPr="00814C6A" w:rsidRDefault="0028296A" w:rsidP="00C15D59">
      <w:pPr>
        <w:spacing w:beforeLines="100" w:before="312"/>
        <w:jc w:val="center"/>
        <w:rPr>
          <w:rFonts w:ascii="黑体" w:eastAsia="黑体" w:hAnsiTheme="minorHAnsi"/>
          <w:spacing w:val="20"/>
          <w:sz w:val="48"/>
          <w:szCs w:val="48"/>
        </w:rPr>
      </w:pPr>
      <w:r>
        <w:rPr>
          <w:rFonts w:ascii="黑体" w:eastAsia="黑体" w:hAnsiTheme="minorHAnsi"/>
          <w:spacing w:val="20"/>
          <w:sz w:val="48"/>
          <w:szCs w:val="48"/>
        </w:rPr>
        <w:t>LDA</w:t>
      </w:r>
      <w:r>
        <w:rPr>
          <w:rFonts w:ascii="黑体" w:eastAsia="黑体" w:hAnsiTheme="minorHAnsi" w:hint="eastAsia"/>
          <w:spacing w:val="20"/>
          <w:sz w:val="48"/>
          <w:szCs w:val="48"/>
        </w:rPr>
        <w:t>主题模型进行文本分类</w:t>
      </w:r>
    </w:p>
    <w:p w14:paraId="3A0A6D7C" w14:textId="6B131D2C" w:rsidR="00C15D59" w:rsidRDefault="00C15D59" w:rsidP="00C15D59">
      <w:pPr>
        <w:rPr>
          <w:rFonts w:asciiTheme="minorHAnsi" w:hAnsiTheme="minorHAnsi"/>
          <w:b/>
          <w:bCs/>
        </w:rPr>
      </w:pPr>
    </w:p>
    <w:p w14:paraId="57530DA1" w14:textId="77777777" w:rsidR="00814C6A" w:rsidRPr="00C15D59" w:rsidRDefault="00814C6A" w:rsidP="00C15D59">
      <w:pPr>
        <w:rPr>
          <w:rFonts w:asciiTheme="minorHAnsi" w:hAnsiTheme="minorHAnsi"/>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586"/>
        <w:gridCol w:w="4618"/>
      </w:tblGrid>
      <w:tr w:rsidR="00C15D59" w:rsidRPr="00C15D59" w14:paraId="7FF06570" w14:textId="77777777" w:rsidTr="00005D3F">
        <w:trPr>
          <w:trHeight w:val="694"/>
        </w:trPr>
        <w:tc>
          <w:tcPr>
            <w:tcW w:w="2586" w:type="dxa"/>
            <w:vAlign w:val="bottom"/>
          </w:tcPr>
          <w:p w14:paraId="3D16F9F3" w14:textId="77777777" w:rsidR="00C15D59" w:rsidRPr="00C15D59" w:rsidRDefault="00C15D59" w:rsidP="0033786D">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院（系）名称</w:t>
            </w:r>
          </w:p>
        </w:tc>
        <w:tc>
          <w:tcPr>
            <w:tcW w:w="4618" w:type="dxa"/>
            <w:tcBorders>
              <w:bottom w:val="single" w:sz="4" w:space="0" w:color="auto"/>
            </w:tcBorders>
            <w:vAlign w:val="bottom"/>
          </w:tcPr>
          <w:p w14:paraId="357FB931" w14:textId="77777777" w:rsidR="00C15D59" w:rsidRPr="00C15D59" w:rsidRDefault="00C15D59" w:rsidP="00C15D59">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自动化科学与电气工程学院</w:t>
            </w:r>
          </w:p>
        </w:tc>
      </w:tr>
      <w:tr w:rsidR="00C15D59" w:rsidRPr="00C15D59" w14:paraId="3A7C194D" w14:textId="77777777" w:rsidTr="00005D3F">
        <w:trPr>
          <w:trHeight w:val="694"/>
        </w:trPr>
        <w:tc>
          <w:tcPr>
            <w:tcW w:w="2586" w:type="dxa"/>
            <w:vAlign w:val="bottom"/>
          </w:tcPr>
          <w:p w14:paraId="44707552" w14:textId="77777777" w:rsidR="00C15D59" w:rsidRPr="00C15D59" w:rsidRDefault="00C15D59" w:rsidP="0033786D">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专业名称</w:t>
            </w:r>
          </w:p>
        </w:tc>
        <w:tc>
          <w:tcPr>
            <w:tcW w:w="4618" w:type="dxa"/>
            <w:tcBorders>
              <w:top w:val="single" w:sz="4" w:space="0" w:color="auto"/>
              <w:bottom w:val="single" w:sz="4" w:space="0" w:color="auto"/>
            </w:tcBorders>
            <w:vAlign w:val="bottom"/>
          </w:tcPr>
          <w:p w14:paraId="2951998A" w14:textId="77777777" w:rsidR="00C15D59" w:rsidRPr="00C15D59" w:rsidRDefault="00C15D59" w:rsidP="00C15D59">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电子信息</w:t>
            </w:r>
          </w:p>
        </w:tc>
      </w:tr>
      <w:tr w:rsidR="00C15D59" w:rsidRPr="00C15D59" w14:paraId="5CDBFA87" w14:textId="77777777" w:rsidTr="00005D3F">
        <w:trPr>
          <w:trHeight w:val="677"/>
        </w:trPr>
        <w:tc>
          <w:tcPr>
            <w:tcW w:w="2586" w:type="dxa"/>
            <w:vAlign w:val="bottom"/>
          </w:tcPr>
          <w:p w14:paraId="45E37477" w14:textId="77777777" w:rsidR="00C15D59" w:rsidRPr="00C15D59" w:rsidRDefault="00C15D59" w:rsidP="0033786D">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学生姓名</w:t>
            </w:r>
          </w:p>
        </w:tc>
        <w:tc>
          <w:tcPr>
            <w:tcW w:w="4618" w:type="dxa"/>
            <w:tcBorders>
              <w:top w:val="single" w:sz="4" w:space="0" w:color="auto"/>
              <w:bottom w:val="single" w:sz="4" w:space="0" w:color="auto"/>
            </w:tcBorders>
            <w:vAlign w:val="bottom"/>
          </w:tcPr>
          <w:p w14:paraId="41F7DCBC" w14:textId="2B8F09E7" w:rsidR="00C15D59" w:rsidRPr="00C15D59" w:rsidRDefault="00007B3F" w:rsidP="00C15D59">
            <w:pPr>
              <w:jc w:val="center"/>
              <w:rPr>
                <w:rFonts w:asciiTheme="minorHAnsi" w:eastAsia="黑体" w:hAnsiTheme="minorHAnsi"/>
                <w:spacing w:val="30"/>
                <w:kern w:val="10"/>
                <w:sz w:val="30"/>
              </w:rPr>
            </w:pPr>
            <w:r>
              <w:rPr>
                <w:rFonts w:asciiTheme="minorHAnsi" w:eastAsia="黑体" w:hAnsiTheme="minorHAnsi" w:hint="eastAsia"/>
                <w:spacing w:val="30"/>
                <w:kern w:val="10"/>
                <w:sz w:val="30"/>
              </w:rPr>
              <w:t>彭程</w:t>
            </w:r>
          </w:p>
        </w:tc>
      </w:tr>
      <w:tr w:rsidR="00C15D59" w:rsidRPr="00C15D59" w14:paraId="23E06512" w14:textId="77777777" w:rsidTr="00005D3F">
        <w:trPr>
          <w:trHeight w:val="711"/>
        </w:trPr>
        <w:tc>
          <w:tcPr>
            <w:tcW w:w="2586" w:type="dxa"/>
            <w:vAlign w:val="bottom"/>
          </w:tcPr>
          <w:p w14:paraId="7E26EBE6" w14:textId="77777777" w:rsidR="00C15D59" w:rsidRPr="00C15D59" w:rsidRDefault="00C15D59" w:rsidP="0033786D">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学号</w:t>
            </w:r>
          </w:p>
        </w:tc>
        <w:tc>
          <w:tcPr>
            <w:tcW w:w="4618" w:type="dxa"/>
            <w:tcBorders>
              <w:top w:val="single" w:sz="4" w:space="0" w:color="auto"/>
              <w:bottom w:val="single" w:sz="4" w:space="0" w:color="auto"/>
            </w:tcBorders>
            <w:vAlign w:val="bottom"/>
          </w:tcPr>
          <w:p w14:paraId="3634D51C" w14:textId="69E62A39" w:rsidR="00C15D59" w:rsidRPr="00C15D59" w:rsidRDefault="00C15D59" w:rsidP="00C15D59">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Z</w:t>
            </w:r>
            <w:r w:rsidRPr="00C15D59">
              <w:rPr>
                <w:rFonts w:asciiTheme="minorHAnsi" w:eastAsia="黑体" w:hAnsiTheme="minorHAnsi"/>
                <w:spacing w:val="30"/>
                <w:kern w:val="10"/>
                <w:sz w:val="30"/>
              </w:rPr>
              <w:t>Y2103</w:t>
            </w:r>
            <w:r w:rsidR="00007B3F">
              <w:rPr>
                <w:rFonts w:asciiTheme="minorHAnsi" w:eastAsia="黑体" w:hAnsiTheme="minorHAnsi"/>
                <w:spacing w:val="30"/>
                <w:kern w:val="10"/>
                <w:sz w:val="30"/>
              </w:rPr>
              <w:t>807</w:t>
            </w:r>
          </w:p>
        </w:tc>
      </w:tr>
      <w:tr w:rsidR="00C15D59" w:rsidRPr="00C15D59" w14:paraId="7E997F3D" w14:textId="77777777" w:rsidTr="00005D3F">
        <w:trPr>
          <w:trHeight w:val="711"/>
        </w:trPr>
        <w:tc>
          <w:tcPr>
            <w:tcW w:w="2586" w:type="dxa"/>
            <w:tcBorders>
              <w:bottom w:val="nil"/>
            </w:tcBorders>
            <w:vAlign w:val="bottom"/>
          </w:tcPr>
          <w:p w14:paraId="72922B78" w14:textId="77777777" w:rsidR="00C15D59" w:rsidRPr="00C15D59" w:rsidRDefault="00C15D59" w:rsidP="0033786D">
            <w:pPr>
              <w:jc w:val="center"/>
              <w:rPr>
                <w:rFonts w:asciiTheme="minorHAnsi" w:eastAsia="黑体" w:hAnsiTheme="minorHAnsi"/>
                <w:spacing w:val="30"/>
                <w:kern w:val="10"/>
                <w:sz w:val="30"/>
              </w:rPr>
            </w:pPr>
            <w:r w:rsidRPr="00C15D59">
              <w:rPr>
                <w:rFonts w:asciiTheme="minorHAnsi" w:eastAsia="黑体" w:hAnsiTheme="minorHAnsi" w:hint="eastAsia"/>
                <w:spacing w:val="30"/>
                <w:kern w:val="10"/>
                <w:sz w:val="30"/>
              </w:rPr>
              <w:t>指导老师</w:t>
            </w:r>
          </w:p>
        </w:tc>
        <w:tc>
          <w:tcPr>
            <w:tcW w:w="4618" w:type="dxa"/>
            <w:tcBorders>
              <w:top w:val="single" w:sz="4" w:space="0" w:color="auto"/>
              <w:bottom w:val="single" w:sz="4" w:space="0" w:color="auto"/>
            </w:tcBorders>
            <w:vAlign w:val="bottom"/>
          </w:tcPr>
          <w:p w14:paraId="6C9A82D1" w14:textId="4E076C1E" w:rsidR="00C15D59" w:rsidRPr="00C15D59" w:rsidRDefault="00C15D59" w:rsidP="00C15D59">
            <w:pPr>
              <w:jc w:val="center"/>
              <w:rPr>
                <w:rFonts w:asciiTheme="minorHAnsi" w:eastAsia="黑体" w:hAnsiTheme="minorHAnsi"/>
                <w:spacing w:val="30"/>
                <w:kern w:val="10"/>
                <w:sz w:val="30"/>
              </w:rPr>
            </w:pPr>
            <w:r>
              <w:rPr>
                <w:rFonts w:asciiTheme="minorHAnsi" w:eastAsia="黑体" w:hAnsiTheme="minorHAnsi" w:hint="eastAsia"/>
                <w:spacing w:val="30"/>
                <w:kern w:val="10"/>
                <w:sz w:val="30"/>
              </w:rPr>
              <w:t>秦曾昌</w:t>
            </w:r>
          </w:p>
        </w:tc>
      </w:tr>
    </w:tbl>
    <w:p w14:paraId="61B335FA" w14:textId="283EC204" w:rsidR="00C15D59" w:rsidRDefault="00C15D59" w:rsidP="00C15D59">
      <w:pPr>
        <w:spacing w:line="600" w:lineRule="exact"/>
        <w:rPr>
          <w:rFonts w:asciiTheme="minorHAnsi" w:hAnsiTheme="minorHAnsi"/>
          <w:b/>
          <w:bCs/>
          <w:spacing w:val="22"/>
          <w:kern w:val="10"/>
          <w:sz w:val="28"/>
        </w:rPr>
      </w:pPr>
    </w:p>
    <w:p w14:paraId="0AA5D5D8" w14:textId="17097066" w:rsidR="00814C6A" w:rsidRDefault="00814C6A" w:rsidP="00C15D59">
      <w:pPr>
        <w:spacing w:line="600" w:lineRule="exact"/>
        <w:rPr>
          <w:rFonts w:asciiTheme="minorHAnsi" w:hAnsiTheme="minorHAnsi"/>
          <w:b/>
          <w:bCs/>
          <w:spacing w:val="22"/>
          <w:kern w:val="10"/>
          <w:sz w:val="28"/>
        </w:rPr>
      </w:pPr>
    </w:p>
    <w:p w14:paraId="6029C3FB" w14:textId="77777777" w:rsidR="00814C6A" w:rsidRPr="00C15D59" w:rsidRDefault="00814C6A" w:rsidP="00C15D59">
      <w:pPr>
        <w:spacing w:line="600" w:lineRule="exact"/>
        <w:rPr>
          <w:rFonts w:asciiTheme="minorHAnsi" w:hAnsiTheme="minorHAnsi"/>
          <w:b/>
          <w:bCs/>
          <w:spacing w:val="22"/>
          <w:kern w:val="10"/>
          <w:sz w:val="28"/>
        </w:rPr>
      </w:pPr>
    </w:p>
    <w:p w14:paraId="06DD2722" w14:textId="3370275A" w:rsidR="00C15D59" w:rsidRPr="00C15D59" w:rsidRDefault="00C15D59" w:rsidP="00C15D59">
      <w:pPr>
        <w:spacing w:line="600" w:lineRule="exact"/>
        <w:jc w:val="center"/>
        <w:rPr>
          <w:rFonts w:asciiTheme="minorHAnsi" w:eastAsia="黑体" w:hAnsiTheme="minorHAnsi"/>
          <w:spacing w:val="22"/>
          <w:kern w:val="10"/>
          <w:sz w:val="30"/>
        </w:rPr>
      </w:pPr>
      <w:r w:rsidRPr="00C15D59">
        <w:rPr>
          <w:rFonts w:asciiTheme="minorHAnsi" w:eastAsia="黑体" w:hAnsiTheme="minorHAnsi" w:hint="eastAsia"/>
          <w:spacing w:val="22"/>
          <w:kern w:val="10"/>
          <w:sz w:val="30"/>
        </w:rPr>
        <w:t>2</w:t>
      </w:r>
      <w:r w:rsidRPr="00C15D59">
        <w:rPr>
          <w:rFonts w:asciiTheme="minorHAnsi" w:eastAsia="黑体" w:hAnsiTheme="minorHAnsi"/>
          <w:spacing w:val="22"/>
          <w:kern w:val="10"/>
          <w:sz w:val="30"/>
        </w:rPr>
        <w:t>02</w:t>
      </w:r>
      <w:r w:rsidR="005E3029">
        <w:rPr>
          <w:rFonts w:asciiTheme="minorHAnsi" w:eastAsia="黑体" w:hAnsiTheme="minorHAnsi"/>
          <w:spacing w:val="22"/>
          <w:kern w:val="10"/>
          <w:sz w:val="30"/>
        </w:rPr>
        <w:t>2</w:t>
      </w:r>
      <w:r w:rsidRPr="00C15D59">
        <w:rPr>
          <w:rFonts w:asciiTheme="minorHAnsi" w:eastAsia="黑体" w:hAnsiTheme="minorHAnsi" w:hint="eastAsia"/>
          <w:spacing w:val="22"/>
          <w:kern w:val="10"/>
          <w:sz w:val="30"/>
        </w:rPr>
        <w:t>年</w:t>
      </w:r>
      <w:r w:rsidRPr="00C15D59">
        <w:rPr>
          <w:rFonts w:asciiTheme="minorHAnsi" w:eastAsia="黑体" w:hAnsiTheme="minorHAnsi" w:hint="eastAsia"/>
          <w:spacing w:val="22"/>
          <w:kern w:val="10"/>
          <w:sz w:val="30"/>
        </w:rPr>
        <w:t xml:space="preserve"> </w:t>
      </w:r>
      <w:r w:rsidR="0028296A">
        <w:rPr>
          <w:rFonts w:asciiTheme="minorHAnsi" w:eastAsia="黑体" w:hAnsiTheme="minorHAnsi"/>
          <w:spacing w:val="22"/>
          <w:kern w:val="10"/>
          <w:sz w:val="30"/>
        </w:rPr>
        <w:t>5</w:t>
      </w:r>
      <w:r w:rsidRPr="00C15D59">
        <w:rPr>
          <w:rFonts w:asciiTheme="minorHAnsi" w:eastAsia="黑体" w:hAnsiTheme="minorHAnsi" w:hint="eastAsia"/>
          <w:spacing w:val="22"/>
          <w:kern w:val="10"/>
          <w:sz w:val="30"/>
        </w:rPr>
        <w:t>月</w:t>
      </w:r>
    </w:p>
    <w:p w14:paraId="3853E15B" w14:textId="36616BFB" w:rsidR="00A74B0E" w:rsidRDefault="00384246" w:rsidP="00A74B0E">
      <w:pPr>
        <w:pStyle w:val="1"/>
        <w:numPr>
          <w:ilvl w:val="0"/>
          <w:numId w:val="1"/>
        </w:numPr>
      </w:pPr>
      <w:r>
        <w:rPr>
          <w:rFonts w:hint="eastAsia"/>
        </w:rPr>
        <w:lastRenderedPageBreak/>
        <w:t>实验背景</w:t>
      </w:r>
    </w:p>
    <w:p w14:paraId="10AF6658" w14:textId="77777777" w:rsidR="00105843" w:rsidRDefault="00105843" w:rsidP="003B35D2">
      <w:pPr>
        <w:pStyle w:val="2"/>
        <w:numPr>
          <w:ilvl w:val="1"/>
          <w:numId w:val="1"/>
        </w:numPr>
        <w:ind w:left="567"/>
      </w:pPr>
      <w:r>
        <w:rPr>
          <w:rFonts w:hint="eastAsia"/>
        </w:rPr>
        <w:t>问题描述</w:t>
      </w:r>
    </w:p>
    <w:p w14:paraId="7ED1C1D9" w14:textId="4918118D" w:rsidR="00105843" w:rsidRPr="00DD6434" w:rsidRDefault="0028296A" w:rsidP="00DD6434">
      <w:pPr>
        <w:ind w:firstLineChars="200" w:firstLine="480"/>
        <w:rPr>
          <w:rFonts w:cs="Times New Roman"/>
          <w:sz w:val="24"/>
          <w:szCs w:val="28"/>
        </w:rPr>
      </w:pPr>
      <w:r w:rsidRPr="0028296A">
        <w:rPr>
          <w:rFonts w:cs="Times New Roman"/>
          <w:sz w:val="24"/>
          <w:szCs w:val="28"/>
        </w:rPr>
        <w:t>从给定的语料库中均匀抽取</w:t>
      </w:r>
      <w:r w:rsidRPr="0028296A">
        <w:rPr>
          <w:rFonts w:cs="Times New Roman"/>
          <w:sz w:val="24"/>
          <w:szCs w:val="28"/>
        </w:rPr>
        <w:t>200</w:t>
      </w:r>
      <w:r w:rsidRPr="0028296A">
        <w:rPr>
          <w:rFonts w:cs="Times New Roman"/>
          <w:sz w:val="24"/>
          <w:szCs w:val="28"/>
        </w:rPr>
        <w:t>个段落（每个段落大于</w:t>
      </w:r>
      <w:r w:rsidRPr="0028296A">
        <w:rPr>
          <w:rFonts w:cs="Times New Roman"/>
          <w:sz w:val="24"/>
          <w:szCs w:val="28"/>
        </w:rPr>
        <w:t>500</w:t>
      </w:r>
      <w:r w:rsidRPr="0028296A">
        <w:rPr>
          <w:rFonts w:cs="Times New Roman"/>
          <w:sz w:val="24"/>
          <w:szCs w:val="28"/>
        </w:rPr>
        <w:t>个词），</w:t>
      </w:r>
      <w:r w:rsidRPr="0028296A">
        <w:rPr>
          <w:rFonts w:cs="Times New Roman"/>
          <w:sz w:val="24"/>
          <w:szCs w:val="28"/>
        </w:rPr>
        <w:t xml:space="preserve"> </w:t>
      </w:r>
      <w:r w:rsidRPr="0028296A">
        <w:rPr>
          <w:rFonts w:cs="Times New Roman"/>
          <w:sz w:val="24"/>
          <w:szCs w:val="28"/>
        </w:rPr>
        <w:t>每个段落的标签就是对应段落所属的小说。利用</w:t>
      </w:r>
      <w:r w:rsidRPr="0028296A">
        <w:rPr>
          <w:rFonts w:cs="Times New Roman"/>
          <w:sz w:val="24"/>
          <w:szCs w:val="28"/>
        </w:rPr>
        <w:t>LDA</w:t>
      </w:r>
      <w:r w:rsidRPr="0028296A">
        <w:rPr>
          <w:rFonts w:cs="Times New Roman"/>
          <w:sz w:val="24"/>
          <w:szCs w:val="28"/>
        </w:rPr>
        <w:t>模型对于文本建模，并把每个段落表示为主题分布后进行分类。验证与分析分类结果。</w:t>
      </w:r>
    </w:p>
    <w:p w14:paraId="1B13BF7A" w14:textId="2B903DAF" w:rsidR="009570B0" w:rsidRPr="009570B0" w:rsidRDefault="009570B0" w:rsidP="003B35D2">
      <w:pPr>
        <w:pStyle w:val="2"/>
        <w:numPr>
          <w:ilvl w:val="1"/>
          <w:numId w:val="1"/>
        </w:numPr>
        <w:ind w:left="567"/>
      </w:pPr>
      <w:r w:rsidRPr="009570B0">
        <w:rPr>
          <w:rFonts w:hint="eastAsia"/>
        </w:rPr>
        <w:t>实验原理</w:t>
      </w:r>
    </w:p>
    <w:p w14:paraId="0C5CC89C" w14:textId="4BB8665E" w:rsidR="00FD3F55" w:rsidRDefault="00FD3F55" w:rsidP="00FD3F55">
      <w:pPr>
        <w:rPr>
          <w:b/>
          <w:bCs/>
          <w:sz w:val="24"/>
          <w:szCs w:val="28"/>
        </w:rPr>
      </w:pPr>
      <w:r w:rsidRPr="003B35D2">
        <w:rPr>
          <w:rFonts w:hint="eastAsia"/>
          <w:b/>
          <w:bCs/>
          <w:sz w:val="24"/>
          <w:szCs w:val="28"/>
        </w:rPr>
        <w:t>1</w:t>
      </w:r>
      <w:r w:rsidRPr="003B35D2">
        <w:rPr>
          <w:b/>
          <w:bCs/>
          <w:sz w:val="24"/>
          <w:szCs w:val="28"/>
        </w:rPr>
        <w:t>.2.1</w:t>
      </w:r>
      <w:r w:rsidR="00BE75BB" w:rsidRPr="003B35D2">
        <w:rPr>
          <w:b/>
          <w:bCs/>
          <w:sz w:val="24"/>
          <w:szCs w:val="28"/>
        </w:rPr>
        <w:t xml:space="preserve"> </w:t>
      </w:r>
      <w:bookmarkStart w:id="0" w:name="_Hlk102747240"/>
      <w:r w:rsidR="0028296A">
        <w:rPr>
          <w:b/>
          <w:bCs/>
          <w:sz w:val="24"/>
          <w:szCs w:val="28"/>
        </w:rPr>
        <w:t>LDA</w:t>
      </w:r>
      <w:r w:rsidR="0028296A">
        <w:rPr>
          <w:rFonts w:hint="eastAsia"/>
          <w:b/>
          <w:bCs/>
          <w:sz w:val="24"/>
          <w:szCs w:val="28"/>
        </w:rPr>
        <w:t>主题模型</w:t>
      </w:r>
      <w:r w:rsidR="00757878">
        <w:rPr>
          <w:rFonts w:hint="eastAsia"/>
          <w:b/>
          <w:bCs/>
          <w:sz w:val="24"/>
          <w:szCs w:val="28"/>
        </w:rPr>
        <w:t>简介</w:t>
      </w:r>
      <w:bookmarkEnd w:id="0"/>
    </w:p>
    <w:p w14:paraId="7C3C112A" w14:textId="5DCB094C" w:rsidR="002B487F" w:rsidRPr="002B487F" w:rsidRDefault="002B487F" w:rsidP="002B487F">
      <w:pPr>
        <w:spacing w:line="336" w:lineRule="auto"/>
        <w:ind w:firstLine="420"/>
        <w:rPr>
          <w:rFonts w:eastAsia="宋体" w:cs="Times New Roman" w:hint="eastAsia"/>
          <w:sz w:val="24"/>
          <w:szCs w:val="24"/>
        </w:rPr>
      </w:pPr>
      <w:r>
        <w:rPr>
          <w:rFonts w:eastAsia="宋体" w:cs="Times New Roman" w:hint="eastAsia"/>
          <w:sz w:val="24"/>
          <w:szCs w:val="24"/>
        </w:rPr>
        <w:t>在文本挖掘领域中大量的数据都是非结构化的，难以从信息中直接获取相关和期望的信息。主题模型（</w:t>
      </w:r>
      <w:r>
        <w:rPr>
          <w:rFonts w:eastAsia="宋体" w:cs="Times New Roman"/>
          <w:sz w:val="24"/>
          <w:szCs w:val="24"/>
        </w:rPr>
        <w:t>Topic Model</w:t>
      </w:r>
      <w:r>
        <w:rPr>
          <w:rFonts w:eastAsia="宋体" w:cs="Times New Roman" w:hint="eastAsia"/>
          <w:sz w:val="24"/>
          <w:szCs w:val="24"/>
        </w:rPr>
        <w:t>）能够识别在文档里的主题，并且挖掘语料里隐藏信息，在主题聚合、特征选择等场景有广泛的用途。</w:t>
      </w:r>
    </w:p>
    <w:p w14:paraId="4EE8E982" w14:textId="73C79BFE" w:rsidR="002B487F" w:rsidRPr="002B487F" w:rsidRDefault="002B487F" w:rsidP="002B487F">
      <w:pPr>
        <w:ind w:firstLineChars="200" w:firstLine="480"/>
        <w:rPr>
          <w:rFonts w:eastAsia="宋体"/>
          <w:bCs/>
          <w:sz w:val="24"/>
          <w:szCs w:val="28"/>
        </w:rPr>
      </w:pPr>
      <w:r w:rsidRPr="002B487F">
        <w:rPr>
          <w:rFonts w:eastAsia="宋体"/>
          <w:bCs/>
          <w:sz w:val="24"/>
          <w:szCs w:val="28"/>
        </w:rPr>
        <w:t>LDA</w:t>
      </w:r>
      <w:r w:rsidRPr="002B487F">
        <w:rPr>
          <w:rFonts w:eastAsia="宋体"/>
          <w:bCs/>
          <w:sz w:val="24"/>
          <w:szCs w:val="28"/>
        </w:rPr>
        <w:t>（</w:t>
      </w:r>
      <w:r w:rsidRPr="002B487F">
        <w:rPr>
          <w:rFonts w:eastAsia="宋体"/>
          <w:bCs/>
          <w:sz w:val="24"/>
          <w:szCs w:val="28"/>
        </w:rPr>
        <w:t>Linear</w:t>
      </w:r>
      <w:r w:rsidRPr="002B487F">
        <w:rPr>
          <w:rFonts w:eastAsia="宋体"/>
          <w:bCs/>
          <w:sz w:val="24"/>
          <w:szCs w:val="28"/>
        </w:rPr>
        <w:t xml:space="preserve"> </w:t>
      </w:r>
      <w:r w:rsidRPr="002B487F">
        <w:rPr>
          <w:rFonts w:eastAsia="宋体"/>
          <w:bCs/>
          <w:sz w:val="24"/>
          <w:szCs w:val="28"/>
        </w:rPr>
        <w:t>Discriminant</w:t>
      </w:r>
      <w:r w:rsidRPr="002B487F">
        <w:rPr>
          <w:rFonts w:eastAsia="宋体"/>
          <w:bCs/>
          <w:sz w:val="24"/>
          <w:szCs w:val="28"/>
        </w:rPr>
        <w:t xml:space="preserve"> </w:t>
      </w:r>
      <w:r w:rsidRPr="002B487F">
        <w:rPr>
          <w:rFonts w:eastAsia="宋体"/>
          <w:bCs/>
          <w:sz w:val="24"/>
          <w:szCs w:val="28"/>
        </w:rPr>
        <w:t>Analysis</w:t>
      </w:r>
      <w:r w:rsidRPr="002B487F">
        <w:rPr>
          <w:rFonts w:eastAsia="宋体"/>
          <w:bCs/>
          <w:sz w:val="24"/>
          <w:szCs w:val="28"/>
        </w:rPr>
        <w:t>），是一种文档主题生成模型</w:t>
      </w:r>
      <w:r>
        <w:rPr>
          <w:rFonts w:eastAsia="宋体" w:hint="eastAsia"/>
          <w:bCs/>
          <w:sz w:val="24"/>
          <w:szCs w:val="28"/>
        </w:rPr>
        <w:t>。</w:t>
      </w:r>
      <w:r w:rsidRPr="002B487F">
        <w:rPr>
          <w:rFonts w:eastAsia="宋体"/>
          <w:bCs/>
          <w:sz w:val="24"/>
          <w:szCs w:val="28"/>
        </w:rPr>
        <w:t>它可以将文档中每篇文档的主题按照概率分布的形式给出。也称为一个三层贝叶斯概率模型，包含词、主题和文档三层结构。所谓生成模型，就是说，我们认为一篇文章的每个词都是通过</w:t>
      </w:r>
      <w:r w:rsidRPr="002B487F">
        <w:rPr>
          <w:rFonts w:eastAsia="宋体"/>
          <w:bCs/>
          <w:sz w:val="24"/>
          <w:szCs w:val="28"/>
        </w:rPr>
        <w:t>“</w:t>
      </w:r>
      <w:r w:rsidRPr="002B487F">
        <w:rPr>
          <w:rFonts w:eastAsia="宋体"/>
          <w:bCs/>
          <w:sz w:val="24"/>
          <w:szCs w:val="28"/>
        </w:rPr>
        <w:t>以一定概率选择了某个主题，并从这个主题中以一定概率选择某个词语</w:t>
      </w:r>
      <w:r w:rsidRPr="002B487F">
        <w:rPr>
          <w:rFonts w:eastAsia="宋体"/>
          <w:bCs/>
          <w:sz w:val="24"/>
          <w:szCs w:val="28"/>
        </w:rPr>
        <w:t>”</w:t>
      </w:r>
      <w:r w:rsidRPr="002B487F">
        <w:rPr>
          <w:rFonts w:eastAsia="宋体"/>
          <w:bCs/>
          <w:sz w:val="24"/>
          <w:szCs w:val="28"/>
        </w:rPr>
        <w:t>这样一个过程得到。文档到主题服从多项式分布，主题到词服从多项式分布。</w:t>
      </w:r>
    </w:p>
    <w:p w14:paraId="29B5E947" w14:textId="7ACB3F7E" w:rsidR="002B487F" w:rsidRPr="002B487F" w:rsidRDefault="002B487F" w:rsidP="002B487F">
      <w:pPr>
        <w:ind w:firstLineChars="200" w:firstLine="480"/>
        <w:rPr>
          <w:rFonts w:eastAsia="宋体"/>
          <w:bCs/>
          <w:sz w:val="24"/>
          <w:szCs w:val="28"/>
        </w:rPr>
      </w:pPr>
      <w:r w:rsidRPr="002B487F">
        <w:rPr>
          <w:rFonts w:eastAsia="宋体"/>
          <w:bCs/>
          <w:sz w:val="24"/>
          <w:szCs w:val="28"/>
        </w:rPr>
        <w:t>LDA</w:t>
      </w:r>
      <w:r w:rsidRPr="002B487F">
        <w:rPr>
          <w:rFonts w:eastAsia="宋体"/>
          <w:bCs/>
          <w:sz w:val="24"/>
          <w:szCs w:val="28"/>
        </w:rPr>
        <w:t>的核心思想是寻找到最佳的投影方法，将高维的样本投影</w:t>
      </w:r>
      <w:proofErr w:type="gramStart"/>
      <w:r w:rsidRPr="002B487F">
        <w:rPr>
          <w:rFonts w:eastAsia="宋体"/>
          <w:bCs/>
          <w:sz w:val="24"/>
          <w:szCs w:val="28"/>
        </w:rPr>
        <w:t>到特征</w:t>
      </w:r>
      <w:proofErr w:type="gramEnd"/>
      <w:r w:rsidRPr="002B487F">
        <w:rPr>
          <w:rFonts w:eastAsia="宋体"/>
          <w:bCs/>
          <w:sz w:val="24"/>
          <w:szCs w:val="28"/>
        </w:rPr>
        <w:t>空间</w:t>
      </w:r>
      <w:r w:rsidRPr="002B487F">
        <w:rPr>
          <w:rFonts w:eastAsia="宋体"/>
          <w:bCs/>
          <w:sz w:val="24"/>
          <w:szCs w:val="28"/>
        </w:rPr>
        <w:t>(feature</w:t>
      </w:r>
      <w:r>
        <w:rPr>
          <w:rFonts w:eastAsia="宋体"/>
          <w:bCs/>
          <w:sz w:val="24"/>
          <w:szCs w:val="28"/>
        </w:rPr>
        <w:t xml:space="preserve"> </w:t>
      </w:r>
      <w:r w:rsidRPr="002B487F">
        <w:rPr>
          <w:rFonts w:eastAsia="宋体"/>
          <w:bCs/>
          <w:sz w:val="24"/>
          <w:szCs w:val="28"/>
        </w:rPr>
        <w:t>space)</w:t>
      </w:r>
      <w:r w:rsidRPr="002B487F">
        <w:rPr>
          <w:rFonts w:eastAsia="宋体"/>
          <w:bCs/>
          <w:sz w:val="24"/>
          <w:szCs w:val="28"/>
        </w:rPr>
        <w:t>，使得不同类别间的数据</w:t>
      </w:r>
      <w:r w:rsidRPr="002B487F">
        <w:rPr>
          <w:rFonts w:eastAsia="宋体"/>
          <w:bCs/>
          <w:sz w:val="24"/>
          <w:szCs w:val="28"/>
        </w:rPr>
        <w:t>“</w:t>
      </w:r>
      <w:r w:rsidRPr="002B487F">
        <w:rPr>
          <w:rFonts w:eastAsia="宋体"/>
          <w:bCs/>
          <w:sz w:val="24"/>
          <w:szCs w:val="28"/>
        </w:rPr>
        <w:t>距离</w:t>
      </w:r>
      <w:r w:rsidRPr="002B487F">
        <w:rPr>
          <w:rFonts w:eastAsia="宋体"/>
          <w:bCs/>
          <w:sz w:val="24"/>
          <w:szCs w:val="28"/>
        </w:rPr>
        <w:t>”</w:t>
      </w:r>
      <w:r w:rsidRPr="002B487F">
        <w:rPr>
          <w:rFonts w:eastAsia="宋体"/>
          <w:bCs/>
          <w:sz w:val="24"/>
          <w:szCs w:val="28"/>
        </w:rPr>
        <w:t>最大，而同一类别内的数据</w:t>
      </w:r>
      <w:r w:rsidRPr="002B487F">
        <w:rPr>
          <w:rFonts w:eastAsia="宋体"/>
          <w:bCs/>
          <w:sz w:val="24"/>
          <w:szCs w:val="28"/>
        </w:rPr>
        <w:t>“</w:t>
      </w:r>
      <w:r w:rsidRPr="002B487F">
        <w:rPr>
          <w:rFonts w:eastAsia="宋体"/>
          <w:bCs/>
          <w:sz w:val="24"/>
          <w:szCs w:val="28"/>
        </w:rPr>
        <w:t>距离</w:t>
      </w:r>
      <w:r w:rsidRPr="002B487F">
        <w:rPr>
          <w:rFonts w:eastAsia="宋体"/>
          <w:bCs/>
          <w:sz w:val="24"/>
          <w:szCs w:val="28"/>
        </w:rPr>
        <w:t>”</w:t>
      </w:r>
      <w:r w:rsidRPr="002B487F">
        <w:rPr>
          <w:rFonts w:eastAsia="宋体"/>
          <w:bCs/>
          <w:sz w:val="24"/>
          <w:szCs w:val="28"/>
        </w:rPr>
        <w:t>最小。</w:t>
      </w:r>
      <w:r w:rsidRPr="002B487F">
        <w:rPr>
          <w:rFonts w:eastAsia="宋体"/>
          <w:bCs/>
          <w:sz w:val="24"/>
          <w:szCs w:val="28"/>
        </w:rPr>
        <w:t>LDA</w:t>
      </w:r>
      <w:r w:rsidRPr="002B487F">
        <w:rPr>
          <w:rFonts w:eastAsia="宋体"/>
          <w:bCs/>
          <w:sz w:val="24"/>
          <w:szCs w:val="28"/>
        </w:rPr>
        <w:t>采用了</w:t>
      </w:r>
      <w:r w:rsidRPr="002B487F">
        <w:rPr>
          <w:rFonts w:eastAsia="宋体"/>
          <w:bCs/>
          <w:sz w:val="24"/>
          <w:szCs w:val="28"/>
        </w:rPr>
        <w:t>“</w:t>
      </w:r>
      <w:r w:rsidRPr="002B487F">
        <w:rPr>
          <w:rFonts w:eastAsia="宋体"/>
          <w:bCs/>
          <w:sz w:val="24"/>
          <w:szCs w:val="28"/>
        </w:rPr>
        <w:t>词袋</w:t>
      </w:r>
      <w:r w:rsidRPr="002B487F">
        <w:rPr>
          <w:rFonts w:eastAsia="宋体"/>
          <w:bCs/>
          <w:sz w:val="24"/>
          <w:szCs w:val="28"/>
        </w:rPr>
        <w:t>”</w:t>
      </w:r>
      <w:r w:rsidRPr="002B487F">
        <w:rPr>
          <w:rFonts w:eastAsia="宋体"/>
          <w:bCs/>
          <w:sz w:val="24"/>
          <w:szCs w:val="28"/>
        </w:rPr>
        <w:t>的方法，这种方法将每一篇文档视为一个词频向量，从而将文本信息转化为了易于建模的数字信息。但是没有考虑词与词之间的顺序，这简化了问题的复杂性。每一篇文档代表了一些主题所构成的一个概率分布，而每一个主题又代表了很多单词所构成的一个概率分布。</w:t>
      </w:r>
    </w:p>
    <w:p w14:paraId="6A72E03A" w14:textId="77777777" w:rsidR="00B46EDE" w:rsidRPr="002B487F" w:rsidRDefault="00B46EDE" w:rsidP="00FD3F55">
      <w:pPr>
        <w:rPr>
          <w:rFonts w:hint="eastAsia"/>
          <w:b/>
          <w:bCs/>
          <w:sz w:val="24"/>
          <w:szCs w:val="28"/>
        </w:rPr>
      </w:pPr>
    </w:p>
    <w:p w14:paraId="05CE8701" w14:textId="2E24F89E" w:rsidR="00B46EDE" w:rsidRDefault="00B46EDE" w:rsidP="002B487F">
      <w:pPr>
        <w:jc w:val="center"/>
        <w:rPr>
          <w:b/>
          <w:bCs/>
          <w:sz w:val="24"/>
          <w:szCs w:val="28"/>
        </w:rPr>
      </w:pPr>
      <w:r w:rsidRPr="00B46EDE">
        <w:rPr>
          <w:b/>
          <w:bCs/>
          <w:sz w:val="24"/>
          <w:szCs w:val="28"/>
        </w:rPr>
        <w:lastRenderedPageBreak/>
        <w:drawing>
          <wp:inline distT="0" distB="0" distL="0" distR="0" wp14:anchorId="1A48CAEF" wp14:editId="68DACB93">
            <wp:extent cx="3634002" cy="2200275"/>
            <wp:effectExtent l="0" t="0" r="508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002" cy="2200275"/>
                    </a:xfrm>
                    <a:prstGeom prst="rect">
                      <a:avLst/>
                    </a:prstGeom>
                    <a:noFill/>
                    <a:ln>
                      <a:noFill/>
                    </a:ln>
                  </pic:spPr>
                </pic:pic>
              </a:graphicData>
            </a:graphic>
          </wp:inline>
        </w:drawing>
      </w:r>
    </w:p>
    <w:p w14:paraId="7E82AFC5" w14:textId="3BF63C33" w:rsidR="00B46EDE" w:rsidRPr="00F624F3" w:rsidRDefault="00F624F3" w:rsidP="00F624F3">
      <w:pPr>
        <w:jc w:val="center"/>
        <w:rPr>
          <w:rFonts w:hint="eastAsia"/>
        </w:rPr>
      </w:pPr>
      <w:r w:rsidRPr="00F624F3">
        <w:rPr>
          <w:rFonts w:hint="eastAsia"/>
        </w:rPr>
        <w:t>图</w:t>
      </w:r>
      <w:r w:rsidRPr="00F624F3">
        <w:rPr>
          <w:rFonts w:hint="eastAsia"/>
        </w:rPr>
        <w:t>1</w:t>
      </w:r>
      <w:r>
        <w:t xml:space="preserve"> </w:t>
      </w:r>
      <w:r w:rsidRPr="00F624F3">
        <w:t xml:space="preserve"> LDA</w:t>
      </w:r>
      <w:r w:rsidRPr="00F624F3">
        <w:rPr>
          <w:rFonts w:hint="eastAsia"/>
        </w:rPr>
        <w:t>模型</w:t>
      </w:r>
    </w:p>
    <w:p w14:paraId="67AE5097" w14:textId="2D8F6D88" w:rsidR="00064629" w:rsidRDefault="001C3076" w:rsidP="00CE76A0">
      <w:pPr>
        <w:rPr>
          <w:b/>
          <w:bCs/>
          <w:sz w:val="24"/>
          <w:szCs w:val="28"/>
        </w:rPr>
      </w:pPr>
      <w:r w:rsidRPr="003B35D2">
        <w:rPr>
          <w:rFonts w:hint="eastAsia"/>
          <w:b/>
          <w:bCs/>
          <w:sz w:val="24"/>
          <w:szCs w:val="28"/>
        </w:rPr>
        <w:t>1</w:t>
      </w:r>
      <w:r w:rsidRPr="003B35D2">
        <w:rPr>
          <w:b/>
          <w:bCs/>
          <w:sz w:val="24"/>
          <w:szCs w:val="28"/>
        </w:rPr>
        <w:t xml:space="preserve">.2.2 </w:t>
      </w:r>
      <w:r w:rsidR="002C04A5">
        <w:rPr>
          <w:rFonts w:hint="eastAsia"/>
          <w:b/>
          <w:bCs/>
          <w:sz w:val="24"/>
          <w:szCs w:val="28"/>
        </w:rPr>
        <w:t>S</w:t>
      </w:r>
      <w:r w:rsidR="002C04A5">
        <w:rPr>
          <w:b/>
          <w:bCs/>
          <w:sz w:val="24"/>
          <w:szCs w:val="28"/>
        </w:rPr>
        <w:t>VM</w:t>
      </w:r>
      <w:r w:rsidR="002C04A5">
        <w:rPr>
          <w:rFonts w:hint="eastAsia"/>
          <w:b/>
          <w:bCs/>
          <w:sz w:val="24"/>
          <w:szCs w:val="28"/>
        </w:rPr>
        <w:t>分类器</w:t>
      </w:r>
    </w:p>
    <w:p w14:paraId="01C92B4F" w14:textId="18450043" w:rsidR="002C04A5" w:rsidRPr="002C04A5" w:rsidRDefault="002C04A5" w:rsidP="002C04A5">
      <w:pPr>
        <w:pStyle w:val="ad"/>
        <w:spacing w:before="0" w:beforeAutospacing="0" w:after="0" w:afterAutospacing="0" w:line="360" w:lineRule="auto"/>
        <w:ind w:firstLineChars="200" w:firstLine="480"/>
        <w:rPr>
          <w:rFonts w:ascii="Times New Roman" w:hAnsi="Times New Roman"/>
        </w:rPr>
      </w:pPr>
      <w:r w:rsidRPr="002C04A5">
        <w:rPr>
          <w:rFonts w:ascii="Times New Roman" w:hAnsi="Times New Roman"/>
        </w:rPr>
        <w:t>支持向量机（</w:t>
      </w:r>
      <w:r w:rsidRPr="002C04A5">
        <w:rPr>
          <w:rFonts w:ascii="Times New Roman" w:hAnsi="Times New Roman"/>
        </w:rPr>
        <w:t>support vector machines, SVM</w:t>
      </w:r>
      <w:r w:rsidRPr="002C04A5">
        <w:rPr>
          <w:rFonts w:ascii="Times New Roman" w:hAnsi="Times New Roman"/>
        </w:rPr>
        <w:t>）是一种二分类模型，它的基本模型是定义在特征空间上的</w:t>
      </w:r>
      <w:r w:rsidRPr="002C04A5">
        <w:rPr>
          <w:rFonts w:ascii="Times New Roman" w:hAnsi="Times New Roman"/>
          <w:bCs/>
        </w:rPr>
        <w:t>间隔最大的线性分类器</w:t>
      </w:r>
      <w:r w:rsidRPr="002C04A5">
        <w:rPr>
          <w:rFonts w:ascii="Times New Roman" w:hAnsi="Times New Roman"/>
        </w:rPr>
        <w:t>，间隔最大使它有别于感知机；</w:t>
      </w:r>
      <w:r w:rsidRPr="002C04A5">
        <w:rPr>
          <w:rFonts w:ascii="Times New Roman" w:hAnsi="Times New Roman"/>
        </w:rPr>
        <w:t>SVM</w:t>
      </w:r>
      <w:r w:rsidRPr="002C04A5">
        <w:rPr>
          <w:rFonts w:ascii="Times New Roman" w:hAnsi="Times New Roman"/>
        </w:rPr>
        <w:t>还包括</w:t>
      </w:r>
      <w:r w:rsidRPr="002C04A5">
        <w:rPr>
          <w:rFonts w:ascii="Times New Roman" w:hAnsi="Times New Roman"/>
          <w:bCs/>
        </w:rPr>
        <w:t>核技巧</w:t>
      </w:r>
      <w:r w:rsidRPr="002C04A5">
        <w:rPr>
          <w:rFonts w:ascii="Times New Roman" w:hAnsi="Times New Roman"/>
        </w:rPr>
        <w:t>，这使它成为实质上的非线性分类器。</w:t>
      </w:r>
      <w:r w:rsidRPr="002C04A5">
        <w:rPr>
          <w:rFonts w:ascii="Times New Roman" w:hAnsi="Times New Roman"/>
        </w:rPr>
        <w:t>SVM</w:t>
      </w:r>
      <w:r w:rsidRPr="002C04A5">
        <w:rPr>
          <w:rFonts w:ascii="Times New Roman" w:hAnsi="Times New Roman"/>
        </w:rPr>
        <w:t>的</w:t>
      </w:r>
      <w:proofErr w:type="gramStart"/>
      <w:r w:rsidRPr="002C04A5">
        <w:rPr>
          <w:rFonts w:ascii="Times New Roman" w:hAnsi="Times New Roman"/>
        </w:rPr>
        <w:t>的</w:t>
      </w:r>
      <w:proofErr w:type="gramEnd"/>
      <w:r w:rsidRPr="002C04A5">
        <w:rPr>
          <w:rFonts w:ascii="Times New Roman" w:hAnsi="Times New Roman"/>
        </w:rPr>
        <w:t>学习策略就是间隔最大化，可形式化为一个求解凸二次规划的问题，也等价于正则化的合页损失函数的最小化问题。</w:t>
      </w:r>
      <w:r w:rsidRPr="002C04A5">
        <w:rPr>
          <w:rFonts w:ascii="Times New Roman" w:hAnsi="Times New Roman"/>
        </w:rPr>
        <w:t>SVM</w:t>
      </w:r>
      <w:r w:rsidRPr="002C04A5">
        <w:rPr>
          <w:rFonts w:ascii="Times New Roman" w:hAnsi="Times New Roman"/>
        </w:rPr>
        <w:t>的</w:t>
      </w:r>
      <w:proofErr w:type="gramStart"/>
      <w:r w:rsidRPr="002C04A5">
        <w:rPr>
          <w:rFonts w:ascii="Times New Roman" w:hAnsi="Times New Roman"/>
        </w:rPr>
        <w:t>的</w:t>
      </w:r>
      <w:proofErr w:type="gramEnd"/>
      <w:r w:rsidRPr="002C04A5">
        <w:rPr>
          <w:rFonts w:ascii="Times New Roman" w:hAnsi="Times New Roman"/>
        </w:rPr>
        <w:t>学习算法就是求解凸二次规划的最优化算法。</w:t>
      </w:r>
    </w:p>
    <w:p w14:paraId="2A27B952" w14:textId="078A67B5" w:rsidR="002C04A5" w:rsidRPr="002C04A5" w:rsidRDefault="002C04A5" w:rsidP="002C04A5">
      <w:pPr>
        <w:pStyle w:val="ad"/>
        <w:spacing w:before="0" w:beforeAutospacing="0" w:after="0" w:afterAutospacing="0" w:line="360" w:lineRule="auto"/>
        <w:ind w:firstLineChars="200" w:firstLine="480"/>
        <w:rPr>
          <w:rFonts w:ascii="Times New Roman" w:hAnsi="Times New Roman" w:hint="eastAsia"/>
        </w:rPr>
      </w:pPr>
      <w:r w:rsidRPr="002C04A5">
        <w:rPr>
          <w:rFonts w:ascii="Times New Roman" w:hAnsi="Times New Roman" w:hint="eastAsia"/>
          <w:color w:val="121212"/>
          <w:szCs w:val="27"/>
          <w:shd w:val="clear" w:color="auto" w:fill="FFFFFF"/>
        </w:rPr>
        <w:t>SVM</w:t>
      </w:r>
      <w:r w:rsidRPr="002C04A5">
        <w:rPr>
          <w:rFonts w:ascii="Times New Roman" w:hAnsi="Times New Roman" w:hint="eastAsia"/>
          <w:color w:val="121212"/>
          <w:szCs w:val="27"/>
          <w:shd w:val="clear" w:color="auto" w:fill="FFFFFF"/>
        </w:rPr>
        <w:t>学习的基本想法是求解能够正确划分训练数据集并且几何间隔最大的分离超平面。如下图所示</w:t>
      </w:r>
      <w:r w:rsidRPr="002C04A5">
        <w:rPr>
          <w:rFonts w:ascii="Times New Roman" w:hAnsi="Times New Roman" w:hint="eastAsia"/>
          <w:color w:val="121212"/>
          <w:szCs w:val="27"/>
          <w:shd w:val="clear" w:color="auto" w:fill="FFFFFF"/>
        </w:rPr>
        <w:t>，</w:t>
      </w:r>
      <w:r>
        <w:rPr>
          <w:noProof/>
        </w:rPr>
        <w:drawing>
          <wp:inline distT="0" distB="0" distL="0" distR="0" wp14:anchorId="63B93742" wp14:editId="6CB4369F">
            <wp:extent cx="1084521" cy="251483"/>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2111" cy="253243"/>
                    </a:xfrm>
                    <a:prstGeom prst="rect">
                      <a:avLst/>
                    </a:prstGeom>
                  </pic:spPr>
                </pic:pic>
              </a:graphicData>
            </a:graphic>
          </wp:inline>
        </w:drawing>
      </w:r>
      <w:r w:rsidRPr="002C04A5">
        <w:rPr>
          <w:rFonts w:ascii="Times New Roman" w:hAnsi="Times New Roman" w:hint="eastAsia"/>
          <w:color w:val="121212"/>
          <w:szCs w:val="27"/>
          <w:shd w:val="clear" w:color="auto" w:fill="FFFFFF"/>
        </w:rPr>
        <w:t> </w:t>
      </w:r>
      <w:r w:rsidRPr="002C04A5">
        <w:rPr>
          <w:rFonts w:ascii="Times New Roman" w:hAnsi="Times New Roman" w:hint="eastAsia"/>
          <w:color w:val="121212"/>
          <w:szCs w:val="27"/>
          <w:shd w:val="clear" w:color="auto" w:fill="FFFFFF"/>
        </w:rPr>
        <w:t>即为分离超平面，对于线性可分的数据集来说，这样的超平面有无穷多个（即感知机），但是几何间隔最大的分离超平面却是唯一的。</w:t>
      </w:r>
    </w:p>
    <w:p w14:paraId="7269C734" w14:textId="42990BC3" w:rsidR="002C04A5" w:rsidRDefault="002C04A5" w:rsidP="002C04A5">
      <w:pPr>
        <w:jc w:val="center"/>
        <w:rPr>
          <w:b/>
          <w:bCs/>
          <w:sz w:val="24"/>
          <w:szCs w:val="28"/>
        </w:rPr>
      </w:pPr>
      <w:r>
        <w:rPr>
          <w:noProof/>
        </w:rPr>
        <w:drawing>
          <wp:inline distT="0" distB="0" distL="0" distR="0" wp14:anchorId="1DE5C192" wp14:editId="65247493">
            <wp:extent cx="2573079" cy="2264533"/>
            <wp:effectExtent l="0" t="0" r="0" b="254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5978" cy="2267084"/>
                    </a:xfrm>
                    <a:prstGeom prst="rect">
                      <a:avLst/>
                    </a:prstGeom>
                    <a:noFill/>
                    <a:ln>
                      <a:noFill/>
                    </a:ln>
                  </pic:spPr>
                </pic:pic>
              </a:graphicData>
            </a:graphic>
          </wp:inline>
        </w:drawing>
      </w:r>
    </w:p>
    <w:p w14:paraId="046501F3" w14:textId="477F12B5" w:rsidR="002C04A5" w:rsidRPr="002C04A5" w:rsidRDefault="002C04A5" w:rsidP="002C04A5">
      <w:pPr>
        <w:jc w:val="center"/>
        <w:rPr>
          <w:rFonts w:hint="eastAsia"/>
        </w:rPr>
      </w:pPr>
      <w:r w:rsidRPr="002C04A5">
        <w:rPr>
          <w:rFonts w:hint="eastAsia"/>
        </w:rPr>
        <w:t>图</w:t>
      </w:r>
      <w:r w:rsidRPr="002C04A5">
        <w:rPr>
          <w:rFonts w:hint="eastAsia"/>
        </w:rPr>
        <w:t>2</w:t>
      </w:r>
      <w:r w:rsidRPr="002C04A5">
        <w:t xml:space="preserve">  SVM</w:t>
      </w:r>
      <w:r w:rsidRPr="002C04A5">
        <w:rPr>
          <w:rFonts w:hint="eastAsia"/>
        </w:rPr>
        <w:t>分离超平面示意图</w:t>
      </w:r>
    </w:p>
    <w:p w14:paraId="01968999" w14:textId="7600B5CA" w:rsidR="00A74B0E" w:rsidRDefault="00BF2BBB" w:rsidP="00A74B0E">
      <w:pPr>
        <w:pStyle w:val="1"/>
        <w:numPr>
          <w:ilvl w:val="0"/>
          <w:numId w:val="1"/>
        </w:numPr>
      </w:pPr>
      <w:r>
        <w:rPr>
          <w:rFonts w:hint="eastAsia"/>
        </w:rPr>
        <w:lastRenderedPageBreak/>
        <w:t>实验</w:t>
      </w:r>
      <w:r w:rsidR="009570B0">
        <w:rPr>
          <w:rFonts w:hint="eastAsia"/>
        </w:rPr>
        <w:t>方法</w:t>
      </w:r>
    </w:p>
    <w:p w14:paraId="2D4C8D1F" w14:textId="1DA88514" w:rsidR="00292E2D" w:rsidRPr="00387FB1" w:rsidRDefault="00292E2D" w:rsidP="00387FB1">
      <w:pPr>
        <w:ind w:firstLineChars="200" w:firstLine="480"/>
        <w:rPr>
          <w:sz w:val="24"/>
          <w:szCs w:val="28"/>
        </w:rPr>
      </w:pPr>
      <w:r w:rsidRPr="00387FB1">
        <w:rPr>
          <w:rFonts w:hint="eastAsia"/>
          <w:sz w:val="24"/>
          <w:szCs w:val="28"/>
        </w:rPr>
        <w:t>本</w:t>
      </w:r>
      <w:r w:rsidR="00AB57C9">
        <w:rPr>
          <w:rFonts w:hint="eastAsia"/>
          <w:sz w:val="24"/>
          <w:szCs w:val="28"/>
        </w:rPr>
        <w:t>实验</w:t>
      </w:r>
      <w:r w:rsidRPr="00387FB1">
        <w:rPr>
          <w:rFonts w:hint="eastAsia"/>
          <w:sz w:val="24"/>
          <w:szCs w:val="28"/>
        </w:rPr>
        <w:t>采用的如下思路进行文本分类。</w:t>
      </w:r>
    </w:p>
    <w:p w14:paraId="2A7906C9" w14:textId="54FA562F" w:rsidR="00292E2D" w:rsidRDefault="00387FB1" w:rsidP="00292E2D">
      <w:pPr>
        <w:numPr>
          <w:ilvl w:val="0"/>
          <w:numId w:val="8"/>
        </w:numPr>
        <w:spacing w:line="336" w:lineRule="auto"/>
        <w:ind w:firstLineChars="200" w:firstLine="480"/>
        <w:rPr>
          <w:rFonts w:eastAsia="宋体" w:cs="Times New Roman"/>
          <w:sz w:val="24"/>
          <w:szCs w:val="24"/>
        </w:rPr>
      </w:pPr>
      <w:r>
        <w:rPr>
          <w:rFonts w:eastAsia="宋体" w:cs="Times New Roman" w:hint="eastAsia"/>
          <w:sz w:val="24"/>
          <w:szCs w:val="24"/>
        </w:rPr>
        <w:t>生成文本段落数据。按照题目要求从给定的</w:t>
      </w:r>
      <w:r>
        <w:rPr>
          <w:rFonts w:eastAsia="宋体" w:cs="Times New Roman" w:hint="eastAsia"/>
          <w:sz w:val="24"/>
          <w:szCs w:val="24"/>
        </w:rPr>
        <w:t>1</w:t>
      </w:r>
      <w:r>
        <w:rPr>
          <w:rFonts w:eastAsia="宋体" w:cs="Times New Roman"/>
          <w:sz w:val="24"/>
          <w:szCs w:val="24"/>
        </w:rPr>
        <w:t>6</w:t>
      </w:r>
      <w:r>
        <w:rPr>
          <w:rFonts w:eastAsia="宋体" w:cs="Times New Roman" w:hint="eastAsia"/>
          <w:sz w:val="24"/>
          <w:szCs w:val="24"/>
        </w:rPr>
        <w:t>本小说中均匀</w:t>
      </w:r>
      <w:r w:rsidR="00292E2D">
        <w:rPr>
          <w:rFonts w:eastAsia="宋体" w:cs="Times New Roman"/>
          <w:sz w:val="24"/>
          <w:szCs w:val="24"/>
        </w:rPr>
        <w:t>抽取</w:t>
      </w:r>
      <w:r>
        <w:rPr>
          <w:rFonts w:eastAsia="宋体" w:cs="Times New Roman" w:hint="eastAsia"/>
          <w:sz w:val="24"/>
          <w:szCs w:val="24"/>
        </w:rPr>
        <w:t>2</w:t>
      </w:r>
      <w:r>
        <w:rPr>
          <w:rFonts w:eastAsia="宋体" w:cs="Times New Roman"/>
          <w:sz w:val="24"/>
          <w:szCs w:val="24"/>
        </w:rPr>
        <w:t>00</w:t>
      </w:r>
      <w:r w:rsidR="00292E2D">
        <w:rPr>
          <w:rFonts w:eastAsia="宋体" w:cs="Times New Roman"/>
          <w:sz w:val="24"/>
          <w:szCs w:val="24"/>
        </w:rPr>
        <w:t>个段落，每个段落包含</w:t>
      </w:r>
      <w:r>
        <w:rPr>
          <w:rFonts w:eastAsia="宋体" w:cs="Times New Roman" w:hint="eastAsia"/>
          <w:sz w:val="24"/>
          <w:szCs w:val="24"/>
        </w:rPr>
        <w:t>5</w:t>
      </w:r>
      <w:r>
        <w:rPr>
          <w:rFonts w:eastAsia="宋体" w:cs="Times New Roman"/>
          <w:sz w:val="24"/>
          <w:szCs w:val="24"/>
        </w:rPr>
        <w:t>00</w:t>
      </w:r>
      <w:r w:rsidR="00292E2D">
        <w:rPr>
          <w:rFonts w:eastAsia="宋体" w:cs="Times New Roman"/>
          <w:sz w:val="24"/>
          <w:szCs w:val="24"/>
        </w:rPr>
        <w:t>个字</w:t>
      </w:r>
      <w:r>
        <w:rPr>
          <w:rFonts w:eastAsia="宋体" w:cs="Times New Roman" w:hint="eastAsia"/>
          <w:sz w:val="24"/>
          <w:szCs w:val="24"/>
        </w:rPr>
        <w:t>，</w:t>
      </w:r>
      <w:r>
        <w:rPr>
          <w:rFonts w:eastAsia="宋体" w:cs="Times New Roman"/>
          <w:sz w:val="24"/>
          <w:szCs w:val="24"/>
        </w:rPr>
        <w:t>每</w:t>
      </w:r>
      <w:r>
        <w:rPr>
          <w:rFonts w:eastAsia="宋体" w:cs="Times New Roman" w:hint="eastAsia"/>
          <w:sz w:val="24"/>
          <w:szCs w:val="24"/>
        </w:rPr>
        <w:t>段文本的</w:t>
      </w:r>
      <w:r>
        <w:rPr>
          <w:rFonts w:eastAsia="宋体" w:cs="Times New Roman"/>
          <w:sz w:val="24"/>
          <w:szCs w:val="24"/>
        </w:rPr>
        <w:t>标签为对应小说的小说名</w:t>
      </w:r>
      <w:r w:rsidR="00292E2D">
        <w:rPr>
          <w:rFonts w:eastAsia="宋体" w:cs="Times New Roman"/>
          <w:sz w:val="24"/>
          <w:szCs w:val="24"/>
        </w:rPr>
        <w:t>；</w:t>
      </w:r>
    </w:p>
    <w:p w14:paraId="00061DF2" w14:textId="495ADE03" w:rsidR="00292E2D" w:rsidRDefault="00387FB1" w:rsidP="00292E2D">
      <w:pPr>
        <w:numPr>
          <w:ilvl w:val="0"/>
          <w:numId w:val="8"/>
        </w:numPr>
        <w:spacing w:line="336" w:lineRule="auto"/>
        <w:ind w:firstLineChars="200" w:firstLine="480"/>
        <w:rPr>
          <w:rFonts w:eastAsia="宋体" w:cs="Times New Roman"/>
          <w:sz w:val="24"/>
          <w:szCs w:val="24"/>
        </w:rPr>
      </w:pPr>
      <w:r>
        <w:rPr>
          <w:rFonts w:eastAsia="宋体" w:cs="Times New Roman" w:hint="eastAsia"/>
          <w:sz w:val="24"/>
          <w:szCs w:val="24"/>
        </w:rPr>
        <w:t>生成的</w:t>
      </w:r>
      <w:r>
        <w:rPr>
          <w:rFonts w:eastAsia="宋体" w:cs="Times New Roman" w:hint="eastAsia"/>
          <w:sz w:val="24"/>
          <w:szCs w:val="24"/>
        </w:rPr>
        <w:t>2</w:t>
      </w:r>
      <w:r>
        <w:rPr>
          <w:rFonts w:eastAsia="宋体" w:cs="Times New Roman"/>
          <w:sz w:val="24"/>
          <w:szCs w:val="24"/>
        </w:rPr>
        <w:t>00</w:t>
      </w:r>
      <w:r>
        <w:rPr>
          <w:rFonts w:eastAsia="宋体" w:cs="Times New Roman" w:hint="eastAsia"/>
          <w:sz w:val="24"/>
          <w:szCs w:val="24"/>
        </w:rPr>
        <w:t>个段落中，</w:t>
      </w:r>
      <m:oMath>
        <m:r>
          <w:rPr>
            <w:rFonts w:ascii="Cambria Math" w:eastAsia="宋体" w:hAnsi="Cambria Math" w:cs="Times New Roman"/>
            <w:sz w:val="24"/>
            <w:szCs w:val="24"/>
          </w:rPr>
          <m:t>80%</m:t>
        </m:r>
      </m:oMath>
      <w:r w:rsidR="00292E2D">
        <w:rPr>
          <w:rFonts w:eastAsia="宋体" w:cs="Times New Roman"/>
          <w:sz w:val="24"/>
          <w:szCs w:val="24"/>
        </w:rPr>
        <w:t>作为训练样本，剩余</w:t>
      </w:r>
      <m:oMath>
        <m:r>
          <w:rPr>
            <w:rFonts w:ascii="Cambria Math" w:eastAsia="宋体" w:hAnsi="Cambria Math" w:cs="Times New Roman"/>
            <w:sz w:val="24"/>
            <w:szCs w:val="24"/>
          </w:rPr>
          <m:t>20%</m:t>
        </m:r>
      </m:oMath>
      <w:r w:rsidR="00292E2D">
        <w:rPr>
          <w:rFonts w:eastAsia="宋体" w:cs="Times New Roman"/>
          <w:sz w:val="24"/>
          <w:szCs w:val="24"/>
        </w:rPr>
        <w:t>作为测试样本</w:t>
      </w:r>
      <w:r>
        <w:rPr>
          <w:rFonts w:eastAsia="宋体" w:cs="Times New Roman" w:hint="eastAsia"/>
          <w:sz w:val="24"/>
          <w:szCs w:val="24"/>
        </w:rPr>
        <w:t>；</w:t>
      </w:r>
    </w:p>
    <w:p w14:paraId="6CC2429E" w14:textId="4396F9D4" w:rsidR="00292E2D" w:rsidRPr="00AB57C9" w:rsidRDefault="00387FB1" w:rsidP="00AB57C9">
      <w:pPr>
        <w:numPr>
          <w:ilvl w:val="0"/>
          <w:numId w:val="8"/>
        </w:numPr>
        <w:spacing w:line="336" w:lineRule="auto"/>
        <w:ind w:firstLineChars="200" w:firstLine="480"/>
        <w:rPr>
          <w:rFonts w:eastAsia="宋体" w:cs="Times New Roman"/>
          <w:sz w:val="24"/>
          <w:szCs w:val="24"/>
        </w:rPr>
      </w:pPr>
      <w:r>
        <w:rPr>
          <w:rFonts w:eastAsia="宋体" w:cs="Times New Roman" w:hint="eastAsia"/>
          <w:sz w:val="24"/>
          <w:szCs w:val="24"/>
        </w:rPr>
        <w:t>利用</w:t>
      </w:r>
      <w:r w:rsidR="00292E2D">
        <w:rPr>
          <w:rFonts w:eastAsia="宋体" w:cs="Times New Roman"/>
          <w:sz w:val="24"/>
          <w:szCs w:val="24"/>
        </w:rPr>
        <w:t>训练样本训练</w:t>
      </w:r>
      <w:r w:rsidR="00292E2D">
        <w:rPr>
          <w:rFonts w:eastAsia="宋体" w:cs="Times New Roman"/>
          <w:sz w:val="24"/>
          <w:szCs w:val="24"/>
        </w:rPr>
        <w:t>LDA</w:t>
      </w:r>
      <w:r w:rsidR="00292E2D">
        <w:rPr>
          <w:rFonts w:eastAsia="宋体" w:cs="Times New Roman"/>
          <w:sz w:val="24"/>
          <w:szCs w:val="24"/>
        </w:rPr>
        <w:t>模型</w:t>
      </w:r>
      <w:r>
        <w:rPr>
          <w:rFonts w:eastAsia="宋体" w:cs="Times New Roman" w:hint="eastAsia"/>
          <w:sz w:val="24"/>
          <w:szCs w:val="24"/>
        </w:rPr>
        <w:t>，其中主题数为</w:t>
      </w:r>
      <w:r w:rsidRPr="00AB57C9">
        <w:rPr>
          <w:rFonts w:eastAsia="宋体" w:cs="Times New Roman" w:hint="eastAsia"/>
          <w:i/>
          <w:iCs/>
          <w:sz w:val="24"/>
          <w:szCs w:val="24"/>
        </w:rPr>
        <w:t>d</w:t>
      </w:r>
      <w:r w:rsidR="00AB57C9">
        <w:rPr>
          <w:rFonts w:eastAsia="宋体" w:cs="Times New Roman" w:hint="eastAsia"/>
          <w:sz w:val="24"/>
          <w:szCs w:val="24"/>
        </w:rPr>
        <w:t>，</w:t>
      </w:r>
      <w:r w:rsidR="00292E2D" w:rsidRPr="00AB57C9">
        <w:rPr>
          <w:rFonts w:eastAsia="宋体" w:cs="Times New Roman"/>
          <w:sz w:val="24"/>
          <w:szCs w:val="24"/>
        </w:rPr>
        <w:t>每个训练样本</w:t>
      </w:r>
      <w:r w:rsidR="00AB57C9">
        <w:rPr>
          <w:rFonts w:eastAsia="宋体" w:cs="Times New Roman" w:hint="eastAsia"/>
          <w:sz w:val="24"/>
          <w:szCs w:val="24"/>
        </w:rPr>
        <w:t>对应的</w:t>
      </w:r>
      <w:r w:rsidR="00292E2D" w:rsidRPr="00AB57C9">
        <w:rPr>
          <w:rFonts w:eastAsia="宋体" w:cs="Times New Roman"/>
          <w:sz w:val="24"/>
          <w:szCs w:val="24"/>
        </w:rPr>
        <w:t>主题分布为一个</w:t>
      </w:r>
      <m:oMath>
        <m:r>
          <w:rPr>
            <w:rFonts w:ascii="Cambria Math" w:eastAsia="宋体" w:hAnsi="Cambria Math" w:cs="Times New Roman"/>
            <w:sz w:val="24"/>
            <w:szCs w:val="24"/>
          </w:rPr>
          <m:t>1×d</m:t>
        </m:r>
      </m:oMath>
      <w:r w:rsidR="00292E2D" w:rsidRPr="00AB57C9">
        <w:rPr>
          <w:rFonts w:eastAsia="宋体" w:cs="Times New Roman"/>
          <w:sz w:val="24"/>
          <w:szCs w:val="24"/>
        </w:rPr>
        <w:t>的向量</w:t>
      </w:r>
      <w:r w:rsidR="00AB57C9" w:rsidRPr="00AB57C9">
        <w:rPr>
          <w:rFonts w:eastAsia="宋体" w:cs="Times New Roman"/>
          <w:sz w:val="24"/>
          <w:szCs w:val="24"/>
        </w:rPr>
        <w:t xml:space="preserve"> </w:t>
      </w:r>
    </w:p>
    <w:p w14:paraId="7382A36C" w14:textId="6D50A9EC" w:rsidR="00292E2D" w:rsidRDefault="00292E2D" w:rsidP="00292E2D">
      <w:pPr>
        <w:numPr>
          <w:ilvl w:val="0"/>
          <w:numId w:val="8"/>
        </w:numPr>
        <w:spacing w:line="336" w:lineRule="auto"/>
        <w:ind w:firstLineChars="200" w:firstLine="480"/>
        <w:rPr>
          <w:rFonts w:eastAsia="宋体" w:cs="Times New Roman"/>
          <w:sz w:val="24"/>
          <w:szCs w:val="24"/>
        </w:rPr>
      </w:pPr>
      <w:r>
        <w:rPr>
          <w:rFonts w:eastAsia="宋体" w:cs="Times New Roman"/>
          <w:sz w:val="24"/>
          <w:szCs w:val="24"/>
        </w:rPr>
        <w:t>利用上述训练样本特征向量以及对应标签训练一个线性</w:t>
      </w:r>
      <w:r>
        <w:rPr>
          <w:rFonts w:eastAsia="宋体" w:cs="Times New Roman"/>
          <w:sz w:val="24"/>
          <w:szCs w:val="24"/>
        </w:rPr>
        <w:t>SVM</w:t>
      </w:r>
      <w:r>
        <w:rPr>
          <w:rFonts w:eastAsia="宋体" w:cs="Times New Roman"/>
          <w:sz w:val="24"/>
          <w:szCs w:val="24"/>
        </w:rPr>
        <w:t>分类器；</w:t>
      </w:r>
      <w:r w:rsidR="00AB57C9">
        <w:rPr>
          <w:rFonts w:eastAsia="宋体" w:cs="Times New Roman" w:hint="eastAsia"/>
          <w:sz w:val="24"/>
          <w:szCs w:val="24"/>
        </w:rPr>
        <w:t>并预测训练样本的标签，得到训练准确率；</w:t>
      </w:r>
    </w:p>
    <w:p w14:paraId="7C0997BC" w14:textId="64F65597" w:rsidR="00292E2D" w:rsidRPr="00AB57C9" w:rsidRDefault="00292E2D" w:rsidP="00292E2D">
      <w:pPr>
        <w:numPr>
          <w:ilvl w:val="0"/>
          <w:numId w:val="8"/>
        </w:numPr>
        <w:spacing w:line="336" w:lineRule="auto"/>
        <w:ind w:firstLineChars="200" w:firstLine="480"/>
        <w:rPr>
          <w:rFonts w:eastAsia="宋体" w:cs="Times New Roman" w:hint="eastAsia"/>
          <w:sz w:val="24"/>
          <w:szCs w:val="24"/>
        </w:rPr>
      </w:pPr>
      <w:r>
        <w:rPr>
          <w:rFonts w:eastAsia="宋体" w:cs="Times New Roman"/>
          <w:sz w:val="24"/>
          <w:szCs w:val="24"/>
        </w:rPr>
        <w:t>利用训练好的</w:t>
      </w:r>
      <w:r>
        <w:rPr>
          <w:rFonts w:eastAsia="宋体" w:cs="Times New Roman"/>
          <w:sz w:val="24"/>
          <w:szCs w:val="24"/>
        </w:rPr>
        <w:t>LDA</w:t>
      </w:r>
      <w:r>
        <w:rPr>
          <w:rFonts w:eastAsia="宋体" w:cs="Times New Roman"/>
          <w:sz w:val="24"/>
          <w:szCs w:val="24"/>
        </w:rPr>
        <w:t>模型得到测试样本的主题分布。计算测试样本文本分类准确率。</w:t>
      </w:r>
    </w:p>
    <w:p w14:paraId="3BDCF361" w14:textId="1E508BF4" w:rsidR="009C3617" w:rsidRDefault="00482A45" w:rsidP="009C3617">
      <w:pPr>
        <w:pStyle w:val="1"/>
        <w:numPr>
          <w:ilvl w:val="0"/>
          <w:numId w:val="1"/>
        </w:numPr>
      </w:pPr>
      <w:r>
        <w:rPr>
          <w:rFonts w:hint="eastAsia"/>
        </w:rPr>
        <w:t>实验结果与</w:t>
      </w:r>
      <w:r w:rsidR="009C3617">
        <w:rPr>
          <w:rFonts w:hint="eastAsia"/>
        </w:rPr>
        <w:t>分析</w:t>
      </w:r>
    </w:p>
    <w:p w14:paraId="177C61DD" w14:textId="4C60C2FF" w:rsidR="00F96298" w:rsidRDefault="00315A65" w:rsidP="006B02AC">
      <w:pPr>
        <w:pStyle w:val="2"/>
        <w:numPr>
          <w:ilvl w:val="1"/>
          <w:numId w:val="1"/>
        </w:numPr>
        <w:ind w:left="0" w:firstLine="0"/>
      </w:pPr>
      <w:r>
        <w:rPr>
          <w:rFonts w:hint="eastAsia"/>
        </w:rPr>
        <w:t>生成</w:t>
      </w:r>
      <w:r w:rsidR="00FC7666">
        <w:rPr>
          <w:rFonts w:hint="eastAsia"/>
        </w:rPr>
        <w:t>文本段落</w:t>
      </w:r>
    </w:p>
    <w:p w14:paraId="30F37E0C" w14:textId="5D4F073D" w:rsidR="00315A65" w:rsidRPr="00315A65" w:rsidRDefault="00E032B6" w:rsidP="00315A65">
      <w:r>
        <w:rPr>
          <w:rFonts w:hint="eastAsia"/>
        </w:rPr>
        <w:t>按如下参数生成分类文</w:t>
      </w:r>
      <w:r w:rsidR="007850AD">
        <w:rPr>
          <w:rFonts w:hint="eastAsia"/>
        </w:rPr>
        <w:t>段落</w:t>
      </w:r>
      <w:r>
        <w:rPr>
          <w:rFonts w:hint="eastAsia"/>
        </w:rPr>
        <w:t>：</w:t>
      </w:r>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85"/>
        <w:gridCol w:w="1984"/>
        <w:gridCol w:w="1985"/>
      </w:tblGrid>
      <w:tr w:rsidR="00E032B6" w14:paraId="7F942E61" w14:textId="04355BE4" w:rsidTr="007850AD">
        <w:trPr>
          <w:jc w:val="center"/>
        </w:trPr>
        <w:tc>
          <w:tcPr>
            <w:tcW w:w="1984" w:type="dxa"/>
            <w:tcBorders>
              <w:top w:val="single" w:sz="12" w:space="0" w:color="auto"/>
              <w:bottom w:val="single" w:sz="8" w:space="0" w:color="auto"/>
            </w:tcBorders>
          </w:tcPr>
          <w:p w14:paraId="3FECF93E" w14:textId="7DDA7187" w:rsidR="00E032B6" w:rsidRDefault="00E032B6" w:rsidP="00315A65">
            <w:pPr>
              <w:jc w:val="center"/>
            </w:pPr>
            <w:r>
              <w:rPr>
                <w:rFonts w:cs="Times New Roman"/>
              </w:rPr>
              <w:t>参数</w:t>
            </w:r>
          </w:p>
        </w:tc>
        <w:tc>
          <w:tcPr>
            <w:tcW w:w="1985" w:type="dxa"/>
            <w:tcBorders>
              <w:top w:val="single" w:sz="12" w:space="0" w:color="auto"/>
              <w:bottom w:val="single" w:sz="8" w:space="0" w:color="auto"/>
            </w:tcBorders>
          </w:tcPr>
          <w:p w14:paraId="0122A2F5" w14:textId="7BA018F5" w:rsidR="00E032B6" w:rsidRDefault="00E032B6" w:rsidP="00315A65">
            <w:pPr>
              <w:jc w:val="center"/>
              <w:rPr>
                <w:rFonts w:hint="eastAsia"/>
              </w:rPr>
            </w:pPr>
            <w:r>
              <w:rPr>
                <w:rFonts w:hint="eastAsia"/>
              </w:rPr>
              <w:t>文本数</w:t>
            </w:r>
          </w:p>
        </w:tc>
        <w:tc>
          <w:tcPr>
            <w:tcW w:w="1984" w:type="dxa"/>
            <w:tcBorders>
              <w:top w:val="single" w:sz="12" w:space="0" w:color="auto"/>
              <w:bottom w:val="single" w:sz="8" w:space="0" w:color="auto"/>
            </w:tcBorders>
          </w:tcPr>
          <w:p w14:paraId="25D091E7" w14:textId="679D4361" w:rsidR="00E032B6" w:rsidRDefault="00E032B6" w:rsidP="00315A65">
            <w:pPr>
              <w:jc w:val="center"/>
            </w:pPr>
            <w:r>
              <w:rPr>
                <w:rFonts w:hint="eastAsia"/>
              </w:rPr>
              <w:t>每段长度</w:t>
            </w:r>
          </w:p>
        </w:tc>
        <w:tc>
          <w:tcPr>
            <w:tcW w:w="1985" w:type="dxa"/>
            <w:tcBorders>
              <w:top w:val="single" w:sz="12" w:space="0" w:color="auto"/>
              <w:bottom w:val="single" w:sz="8" w:space="0" w:color="auto"/>
            </w:tcBorders>
          </w:tcPr>
          <w:p w14:paraId="4D7A07DF" w14:textId="7EACDC3F" w:rsidR="00E032B6" w:rsidRDefault="00E032B6" w:rsidP="00315A65">
            <w:pPr>
              <w:jc w:val="center"/>
              <w:rPr>
                <w:rFonts w:hint="eastAsia"/>
              </w:rPr>
            </w:pPr>
            <w:r>
              <w:rPr>
                <w:rFonts w:hint="eastAsia"/>
              </w:rPr>
              <w:t>段落数</w:t>
            </w:r>
          </w:p>
        </w:tc>
      </w:tr>
      <w:tr w:rsidR="00E032B6" w14:paraId="58CA4F12" w14:textId="06E47DFC" w:rsidTr="007850AD">
        <w:trPr>
          <w:jc w:val="center"/>
        </w:trPr>
        <w:tc>
          <w:tcPr>
            <w:tcW w:w="1984" w:type="dxa"/>
            <w:tcBorders>
              <w:top w:val="single" w:sz="8" w:space="0" w:color="auto"/>
            </w:tcBorders>
          </w:tcPr>
          <w:p w14:paraId="72C42D28" w14:textId="614290F4" w:rsidR="00E032B6" w:rsidRDefault="00E032B6" w:rsidP="00315A65">
            <w:pPr>
              <w:jc w:val="center"/>
            </w:pPr>
            <w:r>
              <w:rPr>
                <w:rFonts w:cs="Times New Roman"/>
              </w:rPr>
              <w:t>数值</w:t>
            </w:r>
          </w:p>
        </w:tc>
        <w:tc>
          <w:tcPr>
            <w:tcW w:w="1985" w:type="dxa"/>
            <w:tcBorders>
              <w:top w:val="single" w:sz="8" w:space="0" w:color="auto"/>
            </w:tcBorders>
          </w:tcPr>
          <w:p w14:paraId="6B05435A" w14:textId="45C24076" w:rsidR="00E032B6" w:rsidRDefault="00E032B6" w:rsidP="00315A65">
            <w:pPr>
              <w:jc w:val="center"/>
            </w:pPr>
            <w:r>
              <w:rPr>
                <w:rFonts w:hint="eastAsia"/>
              </w:rPr>
              <w:t>1</w:t>
            </w:r>
            <w:r>
              <w:t>6</w:t>
            </w:r>
          </w:p>
        </w:tc>
        <w:tc>
          <w:tcPr>
            <w:tcW w:w="1984" w:type="dxa"/>
            <w:tcBorders>
              <w:top w:val="single" w:sz="8" w:space="0" w:color="auto"/>
            </w:tcBorders>
          </w:tcPr>
          <w:p w14:paraId="4542992B" w14:textId="58953CEA" w:rsidR="00E032B6" w:rsidRDefault="00E032B6" w:rsidP="00315A65">
            <w:pPr>
              <w:jc w:val="center"/>
            </w:pPr>
            <w:r>
              <w:rPr>
                <w:rFonts w:hint="eastAsia"/>
              </w:rPr>
              <w:t>1</w:t>
            </w:r>
            <w:r>
              <w:t>000</w:t>
            </w:r>
          </w:p>
        </w:tc>
        <w:tc>
          <w:tcPr>
            <w:tcW w:w="1985" w:type="dxa"/>
            <w:tcBorders>
              <w:top w:val="single" w:sz="8" w:space="0" w:color="auto"/>
            </w:tcBorders>
          </w:tcPr>
          <w:p w14:paraId="26FAE4E2" w14:textId="0490819F" w:rsidR="00E032B6" w:rsidRDefault="00E032B6" w:rsidP="00315A65">
            <w:pPr>
              <w:jc w:val="center"/>
            </w:pPr>
            <w:r>
              <w:rPr>
                <w:rFonts w:hint="eastAsia"/>
              </w:rPr>
              <w:t>2</w:t>
            </w:r>
            <w:r>
              <w:t>00</w:t>
            </w:r>
          </w:p>
        </w:tc>
      </w:tr>
    </w:tbl>
    <w:p w14:paraId="2D9E41C4" w14:textId="7F013A6F" w:rsidR="000042CF" w:rsidRDefault="006B02AC" w:rsidP="006B02AC">
      <w:pPr>
        <w:tabs>
          <w:tab w:val="center" w:pos="4153"/>
          <w:tab w:val="left" w:pos="6403"/>
        </w:tabs>
        <w:jc w:val="left"/>
      </w:pPr>
      <w:r>
        <w:tab/>
      </w:r>
      <w:r w:rsidR="009A659A">
        <w:rPr>
          <w:rFonts w:hint="eastAsia"/>
        </w:rPr>
        <w:t>表</w:t>
      </w:r>
      <w:r w:rsidR="009A659A">
        <w:rPr>
          <w:rFonts w:hint="eastAsia"/>
        </w:rPr>
        <w:t xml:space="preserve"> </w:t>
      </w:r>
      <w:r w:rsidR="009A659A">
        <w:fldChar w:fldCharType="begin"/>
      </w:r>
      <w:r w:rsidR="009A659A" w:rsidRPr="00B950D8">
        <w:instrText xml:space="preserve"> </w:instrText>
      </w:r>
      <w:r w:rsidR="009A659A" w:rsidRPr="00B950D8">
        <w:rPr>
          <w:rFonts w:hint="eastAsia"/>
        </w:rPr>
        <w:instrText xml:space="preserve">SEQ </w:instrText>
      </w:r>
      <w:r w:rsidR="009A659A" w:rsidRPr="00B950D8">
        <w:rPr>
          <w:rFonts w:hint="eastAsia"/>
        </w:rPr>
        <w:instrText>表</w:instrText>
      </w:r>
      <w:r w:rsidR="009A659A" w:rsidRPr="00B950D8">
        <w:rPr>
          <w:rFonts w:hint="eastAsia"/>
        </w:rPr>
        <w:instrText xml:space="preserve"> \* ARABIC</w:instrText>
      </w:r>
      <w:r w:rsidR="009A659A" w:rsidRPr="00B950D8">
        <w:instrText xml:space="preserve"> </w:instrText>
      </w:r>
      <w:r w:rsidR="009A659A">
        <w:fldChar w:fldCharType="separate"/>
      </w:r>
      <w:r w:rsidR="00950F29">
        <w:rPr>
          <w:noProof/>
        </w:rPr>
        <w:t>1</w:t>
      </w:r>
      <w:r w:rsidR="009A659A">
        <w:fldChar w:fldCharType="end"/>
      </w:r>
      <w:r>
        <w:rPr>
          <w:rFonts w:hint="eastAsia"/>
        </w:rPr>
        <w:t>.</w:t>
      </w:r>
      <w:r>
        <w:t xml:space="preserve"> </w:t>
      </w:r>
      <w:r w:rsidR="007850AD">
        <w:rPr>
          <w:rFonts w:hint="eastAsia"/>
        </w:rPr>
        <w:t>文本</w:t>
      </w:r>
      <w:r w:rsidR="002B6C3C">
        <w:rPr>
          <w:rFonts w:hint="eastAsia"/>
        </w:rPr>
        <w:t>参数表</w:t>
      </w:r>
      <w:r>
        <w:tab/>
      </w:r>
    </w:p>
    <w:p w14:paraId="2B129943" w14:textId="529DC39A" w:rsidR="006B02AC" w:rsidRDefault="007850AD" w:rsidP="006B02AC">
      <w:pPr>
        <w:tabs>
          <w:tab w:val="center" w:pos="4153"/>
          <w:tab w:val="left" w:pos="6403"/>
        </w:tabs>
        <w:jc w:val="center"/>
      </w:pPr>
      <w:r>
        <w:rPr>
          <w:noProof/>
        </w:rPr>
        <w:drawing>
          <wp:inline distT="0" distB="0" distL="0" distR="0" wp14:anchorId="0965CE74" wp14:editId="680EF305">
            <wp:extent cx="5274310" cy="1667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7510"/>
                    </a:xfrm>
                    <a:prstGeom prst="rect">
                      <a:avLst/>
                    </a:prstGeom>
                  </pic:spPr>
                </pic:pic>
              </a:graphicData>
            </a:graphic>
          </wp:inline>
        </w:drawing>
      </w:r>
    </w:p>
    <w:p w14:paraId="2DE3BA93" w14:textId="70D1D25B" w:rsidR="006B02AC" w:rsidRDefault="006B02AC" w:rsidP="006B02AC">
      <w:pPr>
        <w:tabs>
          <w:tab w:val="center" w:pos="4153"/>
          <w:tab w:val="left" w:pos="6403"/>
        </w:tabs>
        <w:jc w:val="center"/>
      </w:pPr>
      <w:r>
        <w:rPr>
          <w:rFonts w:hint="eastAsia"/>
        </w:rPr>
        <w:t>图</w:t>
      </w:r>
      <w:r>
        <w:rPr>
          <w:rFonts w:hint="eastAsia"/>
        </w:rPr>
        <w:t>1</w:t>
      </w:r>
      <w:r>
        <w:t xml:space="preserve">. </w:t>
      </w:r>
      <w:r w:rsidR="007850AD">
        <w:rPr>
          <w:rFonts w:hint="eastAsia"/>
        </w:rPr>
        <w:t>生成</w:t>
      </w:r>
      <w:r w:rsidR="002B6C3C">
        <w:rPr>
          <w:rFonts w:hint="eastAsia"/>
        </w:rPr>
        <w:t>结果</w:t>
      </w:r>
    </w:p>
    <w:p w14:paraId="4236F5E2" w14:textId="4D32AC23" w:rsidR="006B02AC" w:rsidRDefault="00F76E29" w:rsidP="006B02AC">
      <w:pPr>
        <w:pStyle w:val="2"/>
        <w:numPr>
          <w:ilvl w:val="1"/>
          <w:numId w:val="1"/>
        </w:numPr>
        <w:ind w:left="0" w:firstLine="0"/>
      </w:pPr>
      <w:r>
        <w:rPr>
          <w:rFonts w:hint="eastAsia"/>
        </w:rPr>
        <w:t>实验结果</w:t>
      </w:r>
    </w:p>
    <w:p w14:paraId="2C029A1A" w14:textId="689B112D" w:rsidR="00294084" w:rsidRPr="008A6EE9" w:rsidRDefault="00294084" w:rsidP="00294084">
      <w:pPr>
        <w:rPr>
          <w:sz w:val="24"/>
          <w:szCs w:val="28"/>
        </w:rPr>
      </w:pPr>
      <w:r w:rsidRPr="008A6EE9">
        <w:rPr>
          <w:rFonts w:hint="eastAsia"/>
          <w:sz w:val="24"/>
          <w:szCs w:val="28"/>
        </w:rPr>
        <w:t>在实验中，考虑了不同划分的段落书、每个段落的段落字数以及不同主题</w:t>
      </w:r>
      <w:r w:rsidR="007C4D40" w:rsidRPr="008A6EE9">
        <w:rPr>
          <w:rFonts w:hint="eastAsia"/>
          <w:sz w:val="24"/>
          <w:szCs w:val="28"/>
        </w:rPr>
        <w:t>数。</w:t>
      </w:r>
    </w:p>
    <w:p w14:paraId="1FEEED33" w14:textId="2C0E8F0D" w:rsidR="007C4D40" w:rsidRDefault="007C4D40" w:rsidP="00294084"/>
    <w:p w14:paraId="4592B12D" w14:textId="77777777" w:rsidR="007C4D40" w:rsidRPr="00294084" w:rsidRDefault="007C4D40" w:rsidP="00294084">
      <w:pPr>
        <w:rPr>
          <w:rFonts w:hint="eastAsia"/>
        </w:rPr>
      </w:pPr>
    </w:p>
    <w:tbl>
      <w:tblPr>
        <w:tblStyle w:val="a4"/>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1489"/>
        <w:gridCol w:w="1488"/>
        <w:gridCol w:w="1489"/>
        <w:gridCol w:w="1488"/>
        <w:gridCol w:w="1489"/>
      </w:tblGrid>
      <w:tr w:rsidR="007C4D40" w14:paraId="76C1E29D" w14:textId="1D2DDBD0" w:rsidTr="007C4D40">
        <w:tc>
          <w:tcPr>
            <w:tcW w:w="1488" w:type="dxa"/>
            <w:tcBorders>
              <w:top w:val="single" w:sz="12" w:space="0" w:color="auto"/>
              <w:bottom w:val="single" w:sz="8" w:space="0" w:color="auto"/>
            </w:tcBorders>
            <w:vAlign w:val="center"/>
          </w:tcPr>
          <w:p w14:paraId="41481694" w14:textId="45FC63D5" w:rsidR="007C4D40" w:rsidRDefault="007C4D40" w:rsidP="007C4D40">
            <w:pPr>
              <w:jc w:val="center"/>
            </w:pPr>
            <w:r>
              <w:rPr>
                <w:rFonts w:hint="eastAsia"/>
              </w:rPr>
              <w:lastRenderedPageBreak/>
              <w:t>实验序号</w:t>
            </w:r>
          </w:p>
        </w:tc>
        <w:tc>
          <w:tcPr>
            <w:tcW w:w="1489" w:type="dxa"/>
            <w:tcBorders>
              <w:top w:val="single" w:sz="12" w:space="0" w:color="auto"/>
              <w:bottom w:val="single" w:sz="8" w:space="0" w:color="auto"/>
            </w:tcBorders>
            <w:vAlign w:val="center"/>
          </w:tcPr>
          <w:p w14:paraId="0596F6FF" w14:textId="4DC1B704" w:rsidR="007C4D40" w:rsidRDefault="007C4D40" w:rsidP="007C4D40">
            <w:pPr>
              <w:jc w:val="center"/>
            </w:pPr>
            <w:r w:rsidRPr="007C4D40">
              <w:rPr>
                <w:rFonts w:hint="eastAsia"/>
              </w:rPr>
              <w:t>主题数</w:t>
            </w:r>
          </w:p>
        </w:tc>
        <w:tc>
          <w:tcPr>
            <w:tcW w:w="1488" w:type="dxa"/>
            <w:tcBorders>
              <w:top w:val="single" w:sz="12" w:space="0" w:color="auto"/>
              <w:bottom w:val="single" w:sz="8" w:space="0" w:color="auto"/>
            </w:tcBorders>
            <w:vAlign w:val="center"/>
          </w:tcPr>
          <w:p w14:paraId="0B8E5634" w14:textId="43AFA903" w:rsidR="007C4D40" w:rsidRDefault="007C4D40" w:rsidP="007C4D40">
            <w:pPr>
              <w:jc w:val="center"/>
              <w:rPr>
                <w:rFonts w:hint="eastAsia"/>
              </w:rPr>
            </w:pPr>
            <w:r w:rsidRPr="007C4D40">
              <w:rPr>
                <w:rFonts w:hint="eastAsia"/>
              </w:rPr>
              <w:t>段落数</w:t>
            </w:r>
          </w:p>
        </w:tc>
        <w:tc>
          <w:tcPr>
            <w:tcW w:w="1489" w:type="dxa"/>
            <w:tcBorders>
              <w:top w:val="single" w:sz="12" w:space="0" w:color="auto"/>
              <w:bottom w:val="single" w:sz="8" w:space="0" w:color="auto"/>
            </w:tcBorders>
            <w:vAlign w:val="center"/>
          </w:tcPr>
          <w:p w14:paraId="6E8DB9E4" w14:textId="0CD1408F" w:rsidR="007C4D40" w:rsidRDefault="007C4D40" w:rsidP="007C4D40">
            <w:pPr>
              <w:jc w:val="center"/>
            </w:pPr>
            <w:r>
              <w:rPr>
                <w:rFonts w:hint="eastAsia"/>
              </w:rPr>
              <w:t>段落字数</w:t>
            </w:r>
          </w:p>
        </w:tc>
        <w:tc>
          <w:tcPr>
            <w:tcW w:w="1488" w:type="dxa"/>
            <w:tcBorders>
              <w:top w:val="single" w:sz="12" w:space="0" w:color="auto"/>
              <w:bottom w:val="single" w:sz="8" w:space="0" w:color="auto"/>
            </w:tcBorders>
          </w:tcPr>
          <w:p w14:paraId="29EBD691" w14:textId="77777777" w:rsidR="007C4D40" w:rsidRDefault="007C4D40" w:rsidP="007C4D40">
            <w:pPr>
              <w:jc w:val="center"/>
            </w:pPr>
            <w:r>
              <w:rPr>
                <w:rFonts w:hint="eastAsia"/>
              </w:rPr>
              <w:t>训练集</w:t>
            </w:r>
          </w:p>
          <w:p w14:paraId="4E215816" w14:textId="5B26BAA4" w:rsidR="007C4D40" w:rsidRDefault="007C4D40" w:rsidP="007C4D40">
            <w:pPr>
              <w:jc w:val="center"/>
            </w:pPr>
            <w:r>
              <w:rPr>
                <w:rFonts w:hint="eastAsia"/>
              </w:rPr>
              <w:t>准确率</w:t>
            </w:r>
          </w:p>
        </w:tc>
        <w:tc>
          <w:tcPr>
            <w:tcW w:w="1489" w:type="dxa"/>
            <w:tcBorders>
              <w:top w:val="single" w:sz="12" w:space="0" w:color="auto"/>
              <w:bottom w:val="single" w:sz="8" w:space="0" w:color="auto"/>
            </w:tcBorders>
          </w:tcPr>
          <w:p w14:paraId="45E630C2" w14:textId="77777777" w:rsidR="007C4D40" w:rsidRDefault="007C4D40" w:rsidP="007C4D40">
            <w:pPr>
              <w:jc w:val="center"/>
            </w:pPr>
            <w:r>
              <w:rPr>
                <w:rFonts w:hint="eastAsia"/>
              </w:rPr>
              <w:t>测试集</w:t>
            </w:r>
          </w:p>
          <w:p w14:paraId="703D325C" w14:textId="582B683E" w:rsidR="007C4D40" w:rsidRDefault="007C4D40" w:rsidP="007C4D40">
            <w:pPr>
              <w:jc w:val="center"/>
              <w:rPr>
                <w:rFonts w:hint="eastAsia"/>
              </w:rPr>
            </w:pPr>
            <w:r>
              <w:rPr>
                <w:rFonts w:hint="eastAsia"/>
              </w:rPr>
              <w:t>准确率</w:t>
            </w:r>
          </w:p>
        </w:tc>
      </w:tr>
      <w:tr w:rsidR="007C4D40" w14:paraId="1B8776E5" w14:textId="28CD8485" w:rsidTr="007C4D40">
        <w:tc>
          <w:tcPr>
            <w:tcW w:w="1488" w:type="dxa"/>
            <w:tcBorders>
              <w:top w:val="single" w:sz="8" w:space="0" w:color="auto"/>
            </w:tcBorders>
          </w:tcPr>
          <w:p w14:paraId="071F9028" w14:textId="026C3458" w:rsidR="007C4D40" w:rsidRDefault="007C4D40" w:rsidP="007C4D40">
            <w:pPr>
              <w:jc w:val="center"/>
            </w:pPr>
            <w:r>
              <w:rPr>
                <w:rFonts w:hint="eastAsia"/>
              </w:rPr>
              <w:t>1</w:t>
            </w:r>
          </w:p>
        </w:tc>
        <w:tc>
          <w:tcPr>
            <w:tcW w:w="1489" w:type="dxa"/>
            <w:tcBorders>
              <w:top w:val="single" w:sz="8" w:space="0" w:color="auto"/>
            </w:tcBorders>
          </w:tcPr>
          <w:p w14:paraId="60EA1064" w14:textId="551AD9EE" w:rsidR="007C4D40" w:rsidRDefault="007C4D40" w:rsidP="007C4D40">
            <w:pPr>
              <w:jc w:val="center"/>
            </w:pPr>
            <w:r>
              <w:rPr>
                <w:rFonts w:hint="eastAsia"/>
              </w:rPr>
              <w:t>1</w:t>
            </w:r>
            <w:r>
              <w:t>6</w:t>
            </w:r>
          </w:p>
        </w:tc>
        <w:tc>
          <w:tcPr>
            <w:tcW w:w="1488" w:type="dxa"/>
            <w:tcBorders>
              <w:top w:val="single" w:sz="8" w:space="0" w:color="auto"/>
            </w:tcBorders>
          </w:tcPr>
          <w:p w14:paraId="0E83BF92" w14:textId="0212DF49" w:rsidR="007C4D40" w:rsidRDefault="007C4D40" w:rsidP="007C4D40">
            <w:pPr>
              <w:jc w:val="center"/>
            </w:pPr>
            <w:r>
              <w:rPr>
                <w:rFonts w:hint="eastAsia"/>
              </w:rPr>
              <w:t>2</w:t>
            </w:r>
            <w:r>
              <w:t>00</w:t>
            </w:r>
          </w:p>
        </w:tc>
        <w:tc>
          <w:tcPr>
            <w:tcW w:w="1489" w:type="dxa"/>
            <w:tcBorders>
              <w:top w:val="single" w:sz="8" w:space="0" w:color="auto"/>
            </w:tcBorders>
          </w:tcPr>
          <w:p w14:paraId="6F590573" w14:textId="02CB783F" w:rsidR="007C4D40" w:rsidRDefault="007C4D40" w:rsidP="007C4D40">
            <w:pPr>
              <w:jc w:val="center"/>
            </w:pPr>
            <w:r>
              <w:rPr>
                <w:rFonts w:hint="eastAsia"/>
              </w:rPr>
              <w:t>5</w:t>
            </w:r>
            <w:r>
              <w:t>00</w:t>
            </w:r>
          </w:p>
        </w:tc>
        <w:tc>
          <w:tcPr>
            <w:tcW w:w="1488" w:type="dxa"/>
            <w:tcBorders>
              <w:top w:val="single" w:sz="8" w:space="0" w:color="auto"/>
            </w:tcBorders>
          </w:tcPr>
          <w:p w14:paraId="4532FC92" w14:textId="300A0664" w:rsidR="007C4D40" w:rsidRDefault="006B5FE8" w:rsidP="007C4D40">
            <w:pPr>
              <w:jc w:val="center"/>
            </w:pPr>
            <w:r>
              <w:rPr>
                <w:rFonts w:hint="eastAsia"/>
              </w:rPr>
              <w:t>0</w:t>
            </w:r>
            <w:r>
              <w:t>.25</w:t>
            </w:r>
            <w:r w:rsidR="00ED4F87">
              <w:t>6</w:t>
            </w:r>
          </w:p>
        </w:tc>
        <w:tc>
          <w:tcPr>
            <w:tcW w:w="1489" w:type="dxa"/>
            <w:tcBorders>
              <w:top w:val="single" w:sz="8" w:space="0" w:color="auto"/>
            </w:tcBorders>
          </w:tcPr>
          <w:p w14:paraId="5010472D" w14:textId="2AD0ECE3" w:rsidR="007C4D40" w:rsidRDefault="00ED4F87" w:rsidP="007C4D40">
            <w:pPr>
              <w:jc w:val="center"/>
            </w:pPr>
            <w:r>
              <w:rPr>
                <w:rFonts w:hint="eastAsia"/>
              </w:rPr>
              <w:t>0</w:t>
            </w:r>
            <w:r>
              <w:t>.075</w:t>
            </w:r>
          </w:p>
        </w:tc>
      </w:tr>
      <w:tr w:rsidR="007C4D40" w14:paraId="48C1C71F" w14:textId="0E437858" w:rsidTr="007C4D40">
        <w:trPr>
          <w:trHeight w:val="87"/>
        </w:trPr>
        <w:tc>
          <w:tcPr>
            <w:tcW w:w="1488" w:type="dxa"/>
          </w:tcPr>
          <w:p w14:paraId="36E8F819" w14:textId="0C20B7A3" w:rsidR="007C4D40" w:rsidRDefault="007C4D40" w:rsidP="007C4D40">
            <w:pPr>
              <w:jc w:val="center"/>
            </w:pPr>
            <w:r>
              <w:rPr>
                <w:rFonts w:hint="eastAsia"/>
              </w:rPr>
              <w:t>2</w:t>
            </w:r>
          </w:p>
        </w:tc>
        <w:tc>
          <w:tcPr>
            <w:tcW w:w="1489" w:type="dxa"/>
          </w:tcPr>
          <w:p w14:paraId="2282A6CF" w14:textId="29FA0E70" w:rsidR="007C4D40" w:rsidRDefault="007C4D40" w:rsidP="007C4D40">
            <w:pPr>
              <w:jc w:val="center"/>
            </w:pPr>
            <w:r>
              <w:rPr>
                <w:rFonts w:hint="eastAsia"/>
              </w:rPr>
              <w:t>1</w:t>
            </w:r>
            <w:r>
              <w:t>6</w:t>
            </w:r>
          </w:p>
        </w:tc>
        <w:tc>
          <w:tcPr>
            <w:tcW w:w="1488" w:type="dxa"/>
          </w:tcPr>
          <w:p w14:paraId="094610DE" w14:textId="4EE1F6F6" w:rsidR="007C4D40" w:rsidRDefault="007C4D40" w:rsidP="007C4D40">
            <w:pPr>
              <w:jc w:val="center"/>
            </w:pPr>
            <w:r>
              <w:rPr>
                <w:rFonts w:hint="eastAsia"/>
              </w:rPr>
              <w:t>2</w:t>
            </w:r>
            <w:r>
              <w:t>00</w:t>
            </w:r>
          </w:p>
        </w:tc>
        <w:tc>
          <w:tcPr>
            <w:tcW w:w="1489" w:type="dxa"/>
          </w:tcPr>
          <w:p w14:paraId="6001DAEE" w14:textId="36EE3BE3" w:rsidR="007C4D40" w:rsidRDefault="007C4D40" w:rsidP="007C4D40">
            <w:pPr>
              <w:jc w:val="center"/>
            </w:pPr>
            <w:r>
              <w:rPr>
                <w:rFonts w:hint="eastAsia"/>
              </w:rPr>
              <w:t>1</w:t>
            </w:r>
            <w:r>
              <w:t>000</w:t>
            </w:r>
          </w:p>
        </w:tc>
        <w:tc>
          <w:tcPr>
            <w:tcW w:w="1488" w:type="dxa"/>
          </w:tcPr>
          <w:p w14:paraId="4238C4D6" w14:textId="1CF27C7F" w:rsidR="007C4D40" w:rsidRDefault="00ED4F87" w:rsidP="007C4D40">
            <w:pPr>
              <w:jc w:val="center"/>
            </w:pPr>
            <w:r>
              <w:rPr>
                <w:rFonts w:hint="eastAsia"/>
              </w:rPr>
              <w:t>0</w:t>
            </w:r>
            <w:r>
              <w:t>.2062</w:t>
            </w:r>
          </w:p>
        </w:tc>
        <w:tc>
          <w:tcPr>
            <w:tcW w:w="1489" w:type="dxa"/>
          </w:tcPr>
          <w:p w14:paraId="16E4208F" w14:textId="4EBD9EBA" w:rsidR="007C4D40" w:rsidRDefault="00ED4F87" w:rsidP="007C4D40">
            <w:pPr>
              <w:jc w:val="center"/>
            </w:pPr>
            <w:r>
              <w:rPr>
                <w:rFonts w:hint="eastAsia"/>
              </w:rPr>
              <w:t>0</w:t>
            </w:r>
            <w:r>
              <w:t>.100</w:t>
            </w:r>
          </w:p>
        </w:tc>
      </w:tr>
      <w:tr w:rsidR="007C4D40" w14:paraId="10AD0482" w14:textId="557259F7" w:rsidTr="007C4D40">
        <w:tc>
          <w:tcPr>
            <w:tcW w:w="1488" w:type="dxa"/>
          </w:tcPr>
          <w:p w14:paraId="4D00BA71" w14:textId="5E31AD60" w:rsidR="007C4D40" w:rsidRDefault="007C4D40" w:rsidP="007C4D40">
            <w:pPr>
              <w:jc w:val="center"/>
            </w:pPr>
            <w:r>
              <w:rPr>
                <w:rFonts w:hint="eastAsia"/>
              </w:rPr>
              <w:t>3</w:t>
            </w:r>
          </w:p>
        </w:tc>
        <w:tc>
          <w:tcPr>
            <w:tcW w:w="1489" w:type="dxa"/>
          </w:tcPr>
          <w:p w14:paraId="2FFD5426" w14:textId="7486BF58" w:rsidR="007C4D40" w:rsidRDefault="007C4D40" w:rsidP="007C4D40">
            <w:pPr>
              <w:jc w:val="center"/>
            </w:pPr>
            <w:r>
              <w:rPr>
                <w:rFonts w:hint="eastAsia"/>
              </w:rPr>
              <w:t>5</w:t>
            </w:r>
            <w:r>
              <w:t>0</w:t>
            </w:r>
          </w:p>
        </w:tc>
        <w:tc>
          <w:tcPr>
            <w:tcW w:w="1488" w:type="dxa"/>
          </w:tcPr>
          <w:p w14:paraId="2491FA24" w14:textId="3FE423CF" w:rsidR="007C4D40" w:rsidRDefault="00ED4F87" w:rsidP="007C4D40">
            <w:pPr>
              <w:jc w:val="center"/>
            </w:pPr>
            <w:r>
              <w:t>2</w:t>
            </w:r>
            <w:r w:rsidR="006B5FE8">
              <w:t>00</w:t>
            </w:r>
          </w:p>
        </w:tc>
        <w:tc>
          <w:tcPr>
            <w:tcW w:w="1489" w:type="dxa"/>
          </w:tcPr>
          <w:p w14:paraId="0F3603BC" w14:textId="2F1C31E4" w:rsidR="007C4D40" w:rsidRDefault="007C4D40" w:rsidP="007C4D40">
            <w:pPr>
              <w:jc w:val="center"/>
            </w:pPr>
            <w:r>
              <w:rPr>
                <w:rFonts w:hint="eastAsia"/>
              </w:rPr>
              <w:t>5</w:t>
            </w:r>
            <w:r>
              <w:t>00</w:t>
            </w:r>
          </w:p>
        </w:tc>
        <w:tc>
          <w:tcPr>
            <w:tcW w:w="1488" w:type="dxa"/>
          </w:tcPr>
          <w:p w14:paraId="2639EFCE" w14:textId="26A0C20C" w:rsidR="007C4D40" w:rsidRDefault="00ED4F87" w:rsidP="007C4D40">
            <w:pPr>
              <w:jc w:val="center"/>
            </w:pPr>
            <w:r>
              <w:rPr>
                <w:rFonts w:hint="eastAsia"/>
              </w:rPr>
              <w:t>0</w:t>
            </w:r>
            <w:r>
              <w:t>.2938</w:t>
            </w:r>
          </w:p>
        </w:tc>
        <w:tc>
          <w:tcPr>
            <w:tcW w:w="1489" w:type="dxa"/>
          </w:tcPr>
          <w:p w14:paraId="17B187A2" w14:textId="16F66C12" w:rsidR="007C4D40" w:rsidRDefault="00ED4F87" w:rsidP="007C4D40">
            <w:pPr>
              <w:jc w:val="center"/>
            </w:pPr>
            <w:r>
              <w:rPr>
                <w:rFonts w:hint="eastAsia"/>
              </w:rPr>
              <w:t>0</w:t>
            </w:r>
            <w:r>
              <w:t>.095</w:t>
            </w:r>
          </w:p>
        </w:tc>
      </w:tr>
      <w:tr w:rsidR="007C4D40" w14:paraId="2B145129" w14:textId="77777777" w:rsidTr="007C4D40">
        <w:tc>
          <w:tcPr>
            <w:tcW w:w="1488" w:type="dxa"/>
          </w:tcPr>
          <w:p w14:paraId="7D4F22D3" w14:textId="3C0905B8" w:rsidR="007C4D40" w:rsidRDefault="007C4D40" w:rsidP="007C4D40">
            <w:pPr>
              <w:jc w:val="center"/>
              <w:rPr>
                <w:rFonts w:hint="eastAsia"/>
              </w:rPr>
            </w:pPr>
            <w:r>
              <w:rPr>
                <w:rFonts w:hint="eastAsia"/>
              </w:rPr>
              <w:t>4</w:t>
            </w:r>
          </w:p>
        </w:tc>
        <w:tc>
          <w:tcPr>
            <w:tcW w:w="1489" w:type="dxa"/>
          </w:tcPr>
          <w:p w14:paraId="5FF80597" w14:textId="51DD61E5" w:rsidR="007C4D40" w:rsidRDefault="007C4D40" w:rsidP="007C4D40">
            <w:pPr>
              <w:jc w:val="center"/>
            </w:pPr>
            <w:r>
              <w:rPr>
                <w:rFonts w:hint="eastAsia"/>
              </w:rPr>
              <w:t>5</w:t>
            </w:r>
            <w:r>
              <w:t>0</w:t>
            </w:r>
          </w:p>
        </w:tc>
        <w:tc>
          <w:tcPr>
            <w:tcW w:w="1488" w:type="dxa"/>
          </w:tcPr>
          <w:p w14:paraId="48FB6552" w14:textId="1C45DBD6" w:rsidR="007C4D40" w:rsidRDefault="00ED4F87" w:rsidP="007C4D40">
            <w:pPr>
              <w:jc w:val="center"/>
            </w:pPr>
            <w:r>
              <w:t>5</w:t>
            </w:r>
            <w:r w:rsidR="007C4D40">
              <w:t>00</w:t>
            </w:r>
          </w:p>
        </w:tc>
        <w:tc>
          <w:tcPr>
            <w:tcW w:w="1489" w:type="dxa"/>
          </w:tcPr>
          <w:p w14:paraId="6F6AD11B" w14:textId="6DCEF373" w:rsidR="007C4D40" w:rsidRDefault="007C4D40" w:rsidP="007C4D40">
            <w:pPr>
              <w:jc w:val="center"/>
            </w:pPr>
            <w:r>
              <w:rPr>
                <w:rFonts w:hint="eastAsia"/>
              </w:rPr>
              <w:t>5</w:t>
            </w:r>
            <w:r>
              <w:t>00</w:t>
            </w:r>
          </w:p>
        </w:tc>
        <w:tc>
          <w:tcPr>
            <w:tcW w:w="1488" w:type="dxa"/>
          </w:tcPr>
          <w:p w14:paraId="6FE4DC3C" w14:textId="7271E41D" w:rsidR="007C4D40" w:rsidRDefault="00ED4F87" w:rsidP="007C4D40">
            <w:pPr>
              <w:jc w:val="center"/>
            </w:pPr>
            <w:r>
              <w:rPr>
                <w:rFonts w:hint="eastAsia"/>
              </w:rPr>
              <w:t>0</w:t>
            </w:r>
            <w:r>
              <w:t>.2750</w:t>
            </w:r>
          </w:p>
        </w:tc>
        <w:tc>
          <w:tcPr>
            <w:tcW w:w="1489" w:type="dxa"/>
          </w:tcPr>
          <w:p w14:paraId="39E1EB80" w14:textId="1E38FF59" w:rsidR="007C4D40" w:rsidRDefault="008A6EE9" w:rsidP="007C4D40">
            <w:pPr>
              <w:jc w:val="center"/>
            </w:pPr>
            <w:r>
              <w:rPr>
                <w:rFonts w:hint="eastAsia"/>
              </w:rPr>
              <w:t>0</w:t>
            </w:r>
            <w:r>
              <w:t>.090</w:t>
            </w:r>
          </w:p>
        </w:tc>
      </w:tr>
      <w:tr w:rsidR="007C4D40" w14:paraId="5388A404" w14:textId="77777777" w:rsidTr="007C4D40">
        <w:tc>
          <w:tcPr>
            <w:tcW w:w="1488" w:type="dxa"/>
          </w:tcPr>
          <w:p w14:paraId="7EE08F4D" w14:textId="412D3CA2" w:rsidR="007C4D40" w:rsidRDefault="007C4D40" w:rsidP="007C4D40">
            <w:pPr>
              <w:jc w:val="center"/>
              <w:rPr>
                <w:rFonts w:hint="eastAsia"/>
              </w:rPr>
            </w:pPr>
            <w:r>
              <w:rPr>
                <w:rFonts w:hint="eastAsia"/>
              </w:rPr>
              <w:t>5</w:t>
            </w:r>
          </w:p>
        </w:tc>
        <w:tc>
          <w:tcPr>
            <w:tcW w:w="1489" w:type="dxa"/>
          </w:tcPr>
          <w:p w14:paraId="07E675FC" w14:textId="2FB842D4" w:rsidR="007C4D40" w:rsidRDefault="007C4D40" w:rsidP="007C4D40">
            <w:pPr>
              <w:jc w:val="center"/>
            </w:pPr>
            <w:r>
              <w:rPr>
                <w:rFonts w:hint="eastAsia"/>
              </w:rPr>
              <w:t>1</w:t>
            </w:r>
            <w:r>
              <w:t>00</w:t>
            </w:r>
          </w:p>
        </w:tc>
        <w:tc>
          <w:tcPr>
            <w:tcW w:w="1488" w:type="dxa"/>
          </w:tcPr>
          <w:p w14:paraId="2F490583" w14:textId="53BBFC68" w:rsidR="007C4D40" w:rsidRDefault="007C4D40" w:rsidP="007C4D40">
            <w:pPr>
              <w:jc w:val="center"/>
            </w:pPr>
            <w:r>
              <w:rPr>
                <w:rFonts w:hint="eastAsia"/>
              </w:rPr>
              <w:t>2</w:t>
            </w:r>
            <w:r>
              <w:t>00</w:t>
            </w:r>
          </w:p>
        </w:tc>
        <w:tc>
          <w:tcPr>
            <w:tcW w:w="1489" w:type="dxa"/>
          </w:tcPr>
          <w:p w14:paraId="1F653893" w14:textId="205E177A" w:rsidR="007C4D40" w:rsidRDefault="007C4D40" w:rsidP="007C4D40">
            <w:pPr>
              <w:jc w:val="center"/>
            </w:pPr>
            <w:r>
              <w:rPr>
                <w:rFonts w:hint="eastAsia"/>
              </w:rPr>
              <w:t>5</w:t>
            </w:r>
            <w:r>
              <w:t>00</w:t>
            </w:r>
          </w:p>
        </w:tc>
        <w:tc>
          <w:tcPr>
            <w:tcW w:w="1488" w:type="dxa"/>
          </w:tcPr>
          <w:p w14:paraId="09382BE8" w14:textId="42B7B1E3" w:rsidR="007C4D40" w:rsidRDefault="008A6EE9" w:rsidP="007C4D40">
            <w:pPr>
              <w:jc w:val="center"/>
            </w:pPr>
            <w:r>
              <w:rPr>
                <w:rFonts w:hint="eastAsia"/>
              </w:rPr>
              <w:t>0</w:t>
            </w:r>
            <w:r>
              <w:t>.3187</w:t>
            </w:r>
          </w:p>
        </w:tc>
        <w:tc>
          <w:tcPr>
            <w:tcW w:w="1489" w:type="dxa"/>
          </w:tcPr>
          <w:p w14:paraId="4AF92837" w14:textId="2767BB2B" w:rsidR="007C4D40" w:rsidRDefault="008A6EE9" w:rsidP="007C4D40">
            <w:pPr>
              <w:jc w:val="center"/>
            </w:pPr>
            <w:r>
              <w:rPr>
                <w:rFonts w:hint="eastAsia"/>
              </w:rPr>
              <w:t>0</w:t>
            </w:r>
            <w:r>
              <w:t>.075</w:t>
            </w:r>
          </w:p>
        </w:tc>
      </w:tr>
      <w:tr w:rsidR="007C4D40" w14:paraId="196C17FD" w14:textId="77777777" w:rsidTr="007C4D40">
        <w:tc>
          <w:tcPr>
            <w:tcW w:w="1488" w:type="dxa"/>
          </w:tcPr>
          <w:p w14:paraId="165D59F6" w14:textId="7F7BF60E" w:rsidR="007C4D40" w:rsidRDefault="007C4D40" w:rsidP="007C4D40">
            <w:pPr>
              <w:jc w:val="center"/>
              <w:rPr>
                <w:rFonts w:hint="eastAsia"/>
              </w:rPr>
            </w:pPr>
            <w:r>
              <w:rPr>
                <w:rFonts w:hint="eastAsia"/>
              </w:rPr>
              <w:t>6</w:t>
            </w:r>
          </w:p>
        </w:tc>
        <w:tc>
          <w:tcPr>
            <w:tcW w:w="1489" w:type="dxa"/>
          </w:tcPr>
          <w:p w14:paraId="1650EAA4" w14:textId="1DE0D14F" w:rsidR="007C4D40" w:rsidRDefault="007C4D40" w:rsidP="007C4D40">
            <w:pPr>
              <w:jc w:val="center"/>
            </w:pPr>
            <w:r>
              <w:rPr>
                <w:rFonts w:hint="eastAsia"/>
              </w:rPr>
              <w:t>1</w:t>
            </w:r>
            <w:r>
              <w:t>00</w:t>
            </w:r>
          </w:p>
        </w:tc>
        <w:tc>
          <w:tcPr>
            <w:tcW w:w="1488" w:type="dxa"/>
          </w:tcPr>
          <w:p w14:paraId="394658DD" w14:textId="2624366B" w:rsidR="007C4D40" w:rsidRDefault="007C4D40" w:rsidP="007C4D40">
            <w:pPr>
              <w:jc w:val="center"/>
            </w:pPr>
            <w:r>
              <w:rPr>
                <w:rFonts w:hint="eastAsia"/>
              </w:rPr>
              <w:t>2</w:t>
            </w:r>
            <w:r>
              <w:t>00</w:t>
            </w:r>
          </w:p>
        </w:tc>
        <w:tc>
          <w:tcPr>
            <w:tcW w:w="1489" w:type="dxa"/>
          </w:tcPr>
          <w:p w14:paraId="5ACBF478" w14:textId="4712B801" w:rsidR="007C4D40" w:rsidRDefault="007C4D40" w:rsidP="007C4D40">
            <w:pPr>
              <w:jc w:val="center"/>
            </w:pPr>
            <w:r>
              <w:rPr>
                <w:rFonts w:hint="eastAsia"/>
              </w:rPr>
              <w:t>1</w:t>
            </w:r>
            <w:r>
              <w:t>000</w:t>
            </w:r>
          </w:p>
        </w:tc>
        <w:tc>
          <w:tcPr>
            <w:tcW w:w="1488" w:type="dxa"/>
          </w:tcPr>
          <w:p w14:paraId="5D6E85CB" w14:textId="3345FE6C" w:rsidR="007C4D40" w:rsidRDefault="008A6EE9" w:rsidP="007C4D40">
            <w:pPr>
              <w:jc w:val="center"/>
            </w:pPr>
            <w:r>
              <w:rPr>
                <w:rFonts w:hint="eastAsia"/>
              </w:rPr>
              <w:t>0</w:t>
            </w:r>
            <w:r>
              <w:t>.2875</w:t>
            </w:r>
          </w:p>
        </w:tc>
        <w:tc>
          <w:tcPr>
            <w:tcW w:w="1489" w:type="dxa"/>
          </w:tcPr>
          <w:p w14:paraId="740FB3A8" w14:textId="18CA3530" w:rsidR="007C4D40" w:rsidRDefault="008A6EE9" w:rsidP="007C4D40">
            <w:pPr>
              <w:jc w:val="center"/>
            </w:pPr>
            <w:r>
              <w:rPr>
                <w:rFonts w:hint="eastAsia"/>
              </w:rPr>
              <w:t>0</w:t>
            </w:r>
            <w:r>
              <w:t>.025</w:t>
            </w:r>
          </w:p>
        </w:tc>
      </w:tr>
    </w:tbl>
    <w:p w14:paraId="163F1623" w14:textId="3D158F8F" w:rsidR="00B950D8" w:rsidRDefault="00B950D8" w:rsidP="00B950D8">
      <w:pPr>
        <w:jc w:val="center"/>
      </w:pPr>
      <w:r>
        <w:rPr>
          <w:rFonts w:hint="eastAsia"/>
        </w:rPr>
        <w:t>表</w:t>
      </w:r>
      <w:r>
        <w:rPr>
          <w:rFonts w:hint="eastAsia"/>
        </w:rPr>
        <w:t xml:space="preserve"> </w:t>
      </w:r>
      <w:r>
        <w:t>2</w:t>
      </w:r>
      <w:r w:rsidR="008A6EE9">
        <w:t xml:space="preserve">  </w:t>
      </w:r>
      <w:r w:rsidR="007A3B3A">
        <w:t>运行结果</w:t>
      </w:r>
    </w:p>
    <w:p w14:paraId="7CF5ED17" w14:textId="050B0C11" w:rsidR="00542B6D" w:rsidRDefault="00542B6D" w:rsidP="00542B6D">
      <w:pPr>
        <w:pStyle w:val="2"/>
        <w:numPr>
          <w:ilvl w:val="1"/>
          <w:numId w:val="1"/>
        </w:numPr>
        <w:ind w:left="0" w:firstLine="0"/>
      </w:pPr>
      <w:r>
        <w:rPr>
          <w:rFonts w:hint="eastAsia"/>
        </w:rPr>
        <w:t>结果分析</w:t>
      </w:r>
    </w:p>
    <w:p w14:paraId="081A6A19" w14:textId="2E2A1679" w:rsidR="00482A45" w:rsidRDefault="009C2D57" w:rsidP="007E3E76">
      <w:pPr>
        <w:ind w:firstLine="420"/>
      </w:pPr>
      <w:r>
        <w:rPr>
          <w:rFonts w:hint="eastAsia"/>
          <w:sz w:val="24"/>
          <w:szCs w:val="28"/>
        </w:rPr>
        <w:t>通过以上实验可以看出，以上三个变量都能决定训练集和与测试集的预测准确率。而在不同条件下，其影响不一定相同。通过</w:t>
      </w:r>
      <w:r>
        <w:rPr>
          <w:rFonts w:hint="eastAsia"/>
          <w:sz w:val="24"/>
          <w:szCs w:val="28"/>
        </w:rPr>
        <w:t>1</w:t>
      </w:r>
      <w:r>
        <w:rPr>
          <w:rFonts w:hint="eastAsia"/>
          <w:sz w:val="24"/>
          <w:szCs w:val="28"/>
        </w:rPr>
        <w:t>和</w:t>
      </w:r>
      <w:r>
        <w:rPr>
          <w:rFonts w:hint="eastAsia"/>
          <w:sz w:val="24"/>
          <w:szCs w:val="28"/>
        </w:rPr>
        <w:t>2</w:t>
      </w:r>
      <w:r>
        <w:rPr>
          <w:rFonts w:hint="eastAsia"/>
          <w:sz w:val="24"/>
          <w:szCs w:val="28"/>
        </w:rPr>
        <w:t>可以看出，增大段落字数能提高测试集准确率，而</w:t>
      </w:r>
      <w:r>
        <w:rPr>
          <w:rFonts w:hint="eastAsia"/>
          <w:sz w:val="24"/>
          <w:szCs w:val="28"/>
        </w:rPr>
        <w:t>5</w:t>
      </w:r>
      <w:r>
        <w:rPr>
          <w:rFonts w:hint="eastAsia"/>
          <w:sz w:val="24"/>
          <w:szCs w:val="28"/>
        </w:rPr>
        <w:t>和</w:t>
      </w:r>
      <w:r>
        <w:rPr>
          <w:rFonts w:hint="eastAsia"/>
          <w:sz w:val="24"/>
          <w:szCs w:val="28"/>
        </w:rPr>
        <w:t>6</w:t>
      </w:r>
      <w:r>
        <w:rPr>
          <w:rFonts w:hint="eastAsia"/>
          <w:sz w:val="24"/>
          <w:szCs w:val="28"/>
        </w:rPr>
        <w:t>则得出了相反的实验结果。</w:t>
      </w:r>
      <w:r>
        <w:rPr>
          <w:sz w:val="24"/>
          <w:szCs w:val="28"/>
        </w:rPr>
        <w:t xml:space="preserve"> </w:t>
      </w:r>
    </w:p>
    <w:p w14:paraId="3E77A941" w14:textId="1FACF8D3" w:rsidR="00482A45" w:rsidRDefault="00AA2F30" w:rsidP="00AA2F30">
      <w:pPr>
        <w:rPr>
          <w:b/>
          <w:bCs/>
          <w:sz w:val="24"/>
          <w:szCs w:val="28"/>
        </w:rPr>
      </w:pPr>
      <w:r w:rsidRPr="00AA2F30">
        <w:rPr>
          <w:b/>
          <w:bCs/>
          <w:sz w:val="24"/>
          <w:szCs w:val="28"/>
        </w:rPr>
        <w:t>附录：</w:t>
      </w:r>
    </w:p>
    <w:p w14:paraId="49D27A76" w14:textId="0C0B98BA" w:rsidR="009C2D57" w:rsidRPr="00AA2F30" w:rsidRDefault="009C2D57" w:rsidP="00AA2F30">
      <w:pPr>
        <w:rPr>
          <w:rFonts w:hint="eastAsia"/>
          <w:b/>
          <w:bCs/>
          <w:sz w:val="24"/>
          <w:szCs w:val="28"/>
        </w:rPr>
      </w:pPr>
      <w:r>
        <w:rPr>
          <w:rFonts w:hint="eastAsia"/>
          <w:b/>
          <w:bCs/>
          <w:sz w:val="24"/>
          <w:szCs w:val="28"/>
        </w:rPr>
        <w:t>实验代码</w:t>
      </w:r>
      <w:proofErr w:type="gramStart"/>
      <w:r>
        <w:rPr>
          <w:rFonts w:hint="eastAsia"/>
          <w:b/>
          <w:bCs/>
          <w:sz w:val="24"/>
          <w:szCs w:val="28"/>
        </w:rPr>
        <w:t>见工程</w:t>
      </w:r>
      <w:proofErr w:type="gramEnd"/>
      <w:r>
        <w:rPr>
          <w:rFonts w:hint="eastAsia"/>
          <w:b/>
          <w:bCs/>
          <w:sz w:val="24"/>
          <w:szCs w:val="28"/>
        </w:rPr>
        <w:t>文件夹。</w:t>
      </w:r>
    </w:p>
    <w:p w14:paraId="6F845550" w14:textId="73C0410E" w:rsidR="00AA2F30" w:rsidRPr="00072083" w:rsidRDefault="009C2D57" w:rsidP="007E3E76">
      <w:pPr>
        <w:ind w:firstLine="420"/>
        <w:rPr>
          <w:sz w:val="24"/>
          <w:szCs w:val="28"/>
        </w:rPr>
      </w:pPr>
      <w:proofErr w:type="spellStart"/>
      <w:r w:rsidRPr="00072083">
        <w:rPr>
          <w:sz w:val="24"/>
          <w:szCs w:val="28"/>
        </w:rPr>
        <w:t>Dat</w:t>
      </w:r>
      <w:r w:rsidRPr="00072083">
        <w:rPr>
          <w:rFonts w:hint="eastAsia"/>
          <w:sz w:val="24"/>
          <w:szCs w:val="28"/>
        </w:rPr>
        <w:t>a</w:t>
      </w:r>
      <w:r w:rsidRPr="00072083">
        <w:rPr>
          <w:sz w:val="24"/>
          <w:szCs w:val="28"/>
        </w:rPr>
        <w:t>P</w:t>
      </w:r>
      <w:r w:rsidRPr="00072083">
        <w:rPr>
          <w:rFonts w:hint="eastAsia"/>
          <w:sz w:val="24"/>
          <w:szCs w:val="28"/>
        </w:rPr>
        <w:t>rocess</w:t>
      </w:r>
      <w:proofErr w:type="spellEnd"/>
      <w:r w:rsidRPr="00072083">
        <w:rPr>
          <w:sz w:val="24"/>
          <w:szCs w:val="28"/>
        </w:rPr>
        <w:t xml:space="preserve"> </w:t>
      </w:r>
      <w:r w:rsidRPr="00072083">
        <w:rPr>
          <w:rFonts w:hint="eastAsia"/>
          <w:sz w:val="24"/>
          <w:szCs w:val="28"/>
        </w:rPr>
        <w:t>对文本数据进行处理；</w:t>
      </w:r>
    </w:p>
    <w:p w14:paraId="70CFD7E3" w14:textId="68D61EB5" w:rsidR="009C2D57" w:rsidRPr="00072083" w:rsidRDefault="009C2D57" w:rsidP="009C2D57">
      <w:pPr>
        <w:ind w:firstLine="420"/>
        <w:rPr>
          <w:sz w:val="24"/>
          <w:szCs w:val="28"/>
        </w:rPr>
      </w:pPr>
      <w:r w:rsidRPr="00072083">
        <w:rPr>
          <w:rFonts w:hint="eastAsia"/>
          <w:sz w:val="24"/>
          <w:szCs w:val="28"/>
        </w:rPr>
        <w:t>L</w:t>
      </w:r>
      <w:r w:rsidRPr="00072083">
        <w:rPr>
          <w:sz w:val="24"/>
          <w:szCs w:val="28"/>
        </w:rPr>
        <w:t>DA</w:t>
      </w:r>
      <w:r w:rsidRPr="00072083">
        <w:rPr>
          <w:rFonts w:hint="eastAsia"/>
          <w:sz w:val="24"/>
          <w:szCs w:val="28"/>
        </w:rPr>
        <w:t>进行模型训练和</w:t>
      </w:r>
      <w:r w:rsidR="00072083" w:rsidRPr="00072083">
        <w:rPr>
          <w:rFonts w:hint="eastAsia"/>
          <w:sz w:val="24"/>
          <w:szCs w:val="28"/>
        </w:rPr>
        <w:t>测试；</w:t>
      </w:r>
    </w:p>
    <w:p w14:paraId="7964EA9B" w14:textId="69C11B41" w:rsidR="00072083" w:rsidRPr="00072083" w:rsidRDefault="00072083" w:rsidP="009C2D57">
      <w:pPr>
        <w:ind w:firstLine="420"/>
        <w:rPr>
          <w:rFonts w:hint="eastAsia"/>
          <w:sz w:val="24"/>
          <w:szCs w:val="28"/>
        </w:rPr>
      </w:pPr>
      <w:r w:rsidRPr="00072083">
        <w:rPr>
          <w:sz w:val="24"/>
          <w:szCs w:val="28"/>
        </w:rPr>
        <w:t>M</w:t>
      </w:r>
      <w:r w:rsidRPr="00072083">
        <w:rPr>
          <w:rFonts w:hint="eastAsia"/>
          <w:sz w:val="24"/>
          <w:szCs w:val="28"/>
        </w:rPr>
        <w:t>ain</w:t>
      </w:r>
      <w:r w:rsidRPr="00072083">
        <w:rPr>
          <w:sz w:val="24"/>
          <w:szCs w:val="28"/>
        </w:rPr>
        <w:t xml:space="preserve"> </w:t>
      </w:r>
      <w:r w:rsidRPr="00072083">
        <w:rPr>
          <w:rFonts w:hint="eastAsia"/>
          <w:sz w:val="24"/>
          <w:szCs w:val="28"/>
        </w:rPr>
        <w:t>为主函数。</w:t>
      </w:r>
    </w:p>
    <w:sectPr w:rsidR="00072083" w:rsidRPr="00072083" w:rsidSect="00FF789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47868" w14:textId="77777777" w:rsidR="0012492C" w:rsidRDefault="0012492C" w:rsidP="002066C5">
      <w:pPr>
        <w:spacing w:line="240" w:lineRule="auto"/>
      </w:pPr>
      <w:r>
        <w:separator/>
      </w:r>
    </w:p>
  </w:endnote>
  <w:endnote w:type="continuationSeparator" w:id="0">
    <w:p w14:paraId="7817BB7B" w14:textId="77777777" w:rsidR="0012492C" w:rsidRDefault="0012492C" w:rsidP="00206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9B7F" w14:textId="77777777" w:rsidR="0012492C" w:rsidRDefault="0012492C" w:rsidP="002066C5">
      <w:pPr>
        <w:spacing w:line="240" w:lineRule="auto"/>
      </w:pPr>
      <w:r>
        <w:separator/>
      </w:r>
    </w:p>
  </w:footnote>
  <w:footnote w:type="continuationSeparator" w:id="0">
    <w:p w14:paraId="28BEE93C" w14:textId="77777777" w:rsidR="0012492C" w:rsidRDefault="0012492C" w:rsidP="002066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9B7"/>
    <w:multiLevelType w:val="multilevel"/>
    <w:tmpl w:val="F8F0B5E4"/>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C4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562638"/>
    <w:multiLevelType w:val="hybridMultilevel"/>
    <w:tmpl w:val="F43421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88465B"/>
    <w:multiLevelType w:val="hybridMultilevel"/>
    <w:tmpl w:val="01F80454"/>
    <w:lvl w:ilvl="0" w:tplc="5F3AC6A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552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97E5845"/>
    <w:multiLevelType w:val="singleLevel"/>
    <w:tmpl w:val="397E5845"/>
    <w:lvl w:ilvl="0">
      <w:start w:val="1"/>
      <w:numFmt w:val="decimal"/>
      <w:suff w:val="nothing"/>
      <w:lvlText w:val="%1）"/>
      <w:lvlJc w:val="left"/>
    </w:lvl>
  </w:abstractNum>
  <w:abstractNum w:abstractNumId="6" w15:restartNumberingAfterBreak="0">
    <w:nsid w:val="53A05D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4DA09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68703450">
    <w:abstractNumId w:val="0"/>
  </w:num>
  <w:num w:numId="2" w16cid:durableId="148402037">
    <w:abstractNumId w:val="6"/>
  </w:num>
  <w:num w:numId="3" w16cid:durableId="1943800920">
    <w:abstractNumId w:val="2"/>
  </w:num>
  <w:num w:numId="4" w16cid:durableId="2040662786">
    <w:abstractNumId w:val="1"/>
  </w:num>
  <w:num w:numId="5" w16cid:durableId="1441414152">
    <w:abstractNumId w:val="7"/>
  </w:num>
  <w:num w:numId="6" w16cid:durableId="1745911577">
    <w:abstractNumId w:val="4"/>
  </w:num>
  <w:num w:numId="7" w16cid:durableId="1901214247">
    <w:abstractNumId w:val="3"/>
  </w:num>
  <w:num w:numId="8" w16cid:durableId="515193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73"/>
    <w:rsid w:val="000042CF"/>
    <w:rsid w:val="00007B3F"/>
    <w:rsid w:val="00026663"/>
    <w:rsid w:val="000622B3"/>
    <w:rsid w:val="00064629"/>
    <w:rsid w:val="00072083"/>
    <w:rsid w:val="0008222F"/>
    <w:rsid w:val="000F321A"/>
    <w:rsid w:val="000F5673"/>
    <w:rsid w:val="00104322"/>
    <w:rsid w:val="00105843"/>
    <w:rsid w:val="00116233"/>
    <w:rsid w:val="0012492C"/>
    <w:rsid w:val="00142869"/>
    <w:rsid w:val="00180B2F"/>
    <w:rsid w:val="001C3076"/>
    <w:rsid w:val="001E29DA"/>
    <w:rsid w:val="001F3A25"/>
    <w:rsid w:val="002021C3"/>
    <w:rsid w:val="002066C5"/>
    <w:rsid w:val="002647D2"/>
    <w:rsid w:val="0028296A"/>
    <w:rsid w:val="00292E2D"/>
    <w:rsid w:val="00294084"/>
    <w:rsid w:val="002B487F"/>
    <w:rsid w:val="002B6C3C"/>
    <w:rsid w:val="002C04A5"/>
    <w:rsid w:val="00315A65"/>
    <w:rsid w:val="00317C0A"/>
    <w:rsid w:val="0033786D"/>
    <w:rsid w:val="00380DCC"/>
    <w:rsid w:val="00384246"/>
    <w:rsid w:val="00387FB1"/>
    <w:rsid w:val="003B35D2"/>
    <w:rsid w:val="004208D3"/>
    <w:rsid w:val="00446BEF"/>
    <w:rsid w:val="00465FDE"/>
    <w:rsid w:val="00482A45"/>
    <w:rsid w:val="005106C4"/>
    <w:rsid w:val="00534C89"/>
    <w:rsid w:val="00542B6D"/>
    <w:rsid w:val="00567E27"/>
    <w:rsid w:val="005B0EF5"/>
    <w:rsid w:val="005B3F17"/>
    <w:rsid w:val="005E3029"/>
    <w:rsid w:val="00611AEA"/>
    <w:rsid w:val="00612B27"/>
    <w:rsid w:val="006539E0"/>
    <w:rsid w:val="00666ECB"/>
    <w:rsid w:val="00690E3D"/>
    <w:rsid w:val="006B02AC"/>
    <w:rsid w:val="006B5FE8"/>
    <w:rsid w:val="0071120D"/>
    <w:rsid w:val="00734DF8"/>
    <w:rsid w:val="00757878"/>
    <w:rsid w:val="00771AA5"/>
    <w:rsid w:val="0077630C"/>
    <w:rsid w:val="007850AD"/>
    <w:rsid w:val="007A3B3A"/>
    <w:rsid w:val="007C4D40"/>
    <w:rsid w:val="007D7917"/>
    <w:rsid w:val="007E3E76"/>
    <w:rsid w:val="007E515B"/>
    <w:rsid w:val="007E64C8"/>
    <w:rsid w:val="007F1EA3"/>
    <w:rsid w:val="007F21E4"/>
    <w:rsid w:val="00814C6A"/>
    <w:rsid w:val="008555DF"/>
    <w:rsid w:val="008A6EE9"/>
    <w:rsid w:val="008B1D17"/>
    <w:rsid w:val="008F35B8"/>
    <w:rsid w:val="009041F7"/>
    <w:rsid w:val="0094366B"/>
    <w:rsid w:val="00950F29"/>
    <w:rsid w:val="009570B0"/>
    <w:rsid w:val="009613E3"/>
    <w:rsid w:val="009660B1"/>
    <w:rsid w:val="009A659A"/>
    <w:rsid w:val="009B7031"/>
    <w:rsid w:val="009C2D57"/>
    <w:rsid w:val="009C3617"/>
    <w:rsid w:val="009D3970"/>
    <w:rsid w:val="009F21FD"/>
    <w:rsid w:val="00A424F7"/>
    <w:rsid w:val="00A65717"/>
    <w:rsid w:val="00A74B0E"/>
    <w:rsid w:val="00AA2F30"/>
    <w:rsid w:val="00AB174D"/>
    <w:rsid w:val="00AB57C9"/>
    <w:rsid w:val="00AF46EA"/>
    <w:rsid w:val="00B01047"/>
    <w:rsid w:val="00B04CCC"/>
    <w:rsid w:val="00B124BE"/>
    <w:rsid w:val="00B159D4"/>
    <w:rsid w:val="00B46EDE"/>
    <w:rsid w:val="00B85970"/>
    <w:rsid w:val="00B950D8"/>
    <w:rsid w:val="00BC49A1"/>
    <w:rsid w:val="00BD2CBD"/>
    <w:rsid w:val="00BE75BB"/>
    <w:rsid w:val="00BF01FF"/>
    <w:rsid w:val="00BF2BBB"/>
    <w:rsid w:val="00C15D59"/>
    <w:rsid w:val="00C357C8"/>
    <w:rsid w:val="00C865B1"/>
    <w:rsid w:val="00CA4224"/>
    <w:rsid w:val="00CB20BE"/>
    <w:rsid w:val="00CE76A0"/>
    <w:rsid w:val="00D43358"/>
    <w:rsid w:val="00D60AED"/>
    <w:rsid w:val="00DD6434"/>
    <w:rsid w:val="00E0106E"/>
    <w:rsid w:val="00E032B6"/>
    <w:rsid w:val="00E10782"/>
    <w:rsid w:val="00E26171"/>
    <w:rsid w:val="00E66904"/>
    <w:rsid w:val="00E75FD9"/>
    <w:rsid w:val="00EA70F2"/>
    <w:rsid w:val="00ED4F87"/>
    <w:rsid w:val="00EF0AC2"/>
    <w:rsid w:val="00F06503"/>
    <w:rsid w:val="00F20A0D"/>
    <w:rsid w:val="00F31086"/>
    <w:rsid w:val="00F34239"/>
    <w:rsid w:val="00F624F3"/>
    <w:rsid w:val="00F76E29"/>
    <w:rsid w:val="00F96298"/>
    <w:rsid w:val="00F9665D"/>
    <w:rsid w:val="00FC2443"/>
    <w:rsid w:val="00FC7666"/>
    <w:rsid w:val="00FD3F55"/>
    <w:rsid w:val="00FF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61A69"/>
  <w15:chartTrackingRefBased/>
  <w15:docId w15:val="{6AF72C04-365E-4809-8D6F-854CF4E8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AEA"/>
    <w:pPr>
      <w:widowControl w:val="0"/>
      <w:spacing w:line="360" w:lineRule="auto"/>
      <w:jc w:val="both"/>
    </w:pPr>
    <w:rPr>
      <w:rFonts w:ascii="Times New Roman" w:hAnsi="Times New Roman"/>
    </w:rPr>
  </w:style>
  <w:style w:type="paragraph" w:styleId="1">
    <w:name w:val="heading 1"/>
    <w:basedOn w:val="a"/>
    <w:next w:val="a"/>
    <w:link w:val="10"/>
    <w:uiPriority w:val="9"/>
    <w:qFormat/>
    <w:rsid w:val="00A74B0E"/>
    <w:pPr>
      <w:keepNext/>
      <w:keepLines/>
      <w:spacing w:line="578" w:lineRule="auto"/>
      <w:outlineLvl w:val="0"/>
    </w:pPr>
    <w:rPr>
      <w:b/>
      <w:bCs/>
      <w:kern w:val="44"/>
      <w:sz w:val="30"/>
      <w:szCs w:val="44"/>
    </w:rPr>
  </w:style>
  <w:style w:type="paragraph" w:styleId="2">
    <w:name w:val="heading 2"/>
    <w:basedOn w:val="a"/>
    <w:next w:val="a"/>
    <w:link w:val="20"/>
    <w:uiPriority w:val="9"/>
    <w:unhideWhenUsed/>
    <w:qFormat/>
    <w:rsid w:val="00A74B0E"/>
    <w:pPr>
      <w:keepNext/>
      <w:keepLines/>
      <w:spacing w:after="120" w:line="415"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4B0E"/>
    <w:rPr>
      <w:b/>
      <w:bCs/>
      <w:kern w:val="44"/>
      <w:sz w:val="30"/>
      <w:szCs w:val="44"/>
    </w:rPr>
  </w:style>
  <w:style w:type="character" w:customStyle="1" w:styleId="20">
    <w:name w:val="标题 2 字符"/>
    <w:basedOn w:val="a0"/>
    <w:link w:val="2"/>
    <w:uiPriority w:val="9"/>
    <w:rsid w:val="00A74B0E"/>
    <w:rPr>
      <w:rFonts w:asciiTheme="majorHAnsi" w:eastAsiaTheme="majorEastAsia" w:hAnsiTheme="majorHAnsi" w:cstheme="majorBidi"/>
      <w:b/>
      <w:bCs/>
      <w:sz w:val="24"/>
      <w:szCs w:val="32"/>
    </w:rPr>
  </w:style>
  <w:style w:type="paragraph" w:styleId="a3">
    <w:name w:val="List Paragraph"/>
    <w:basedOn w:val="a"/>
    <w:uiPriority w:val="34"/>
    <w:qFormat/>
    <w:rsid w:val="00BF2BBB"/>
    <w:pPr>
      <w:ind w:firstLineChars="200" w:firstLine="420"/>
    </w:pPr>
  </w:style>
  <w:style w:type="table" w:styleId="a4">
    <w:name w:val="Table Grid"/>
    <w:basedOn w:val="a1"/>
    <w:uiPriority w:val="59"/>
    <w:rsid w:val="00966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B7031"/>
    <w:rPr>
      <w:color w:val="808080"/>
    </w:rPr>
  </w:style>
  <w:style w:type="paragraph" w:styleId="a6">
    <w:name w:val="caption"/>
    <w:basedOn w:val="a"/>
    <w:next w:val="a"/>
    <w:uiPriority w:val="35"/>
    <w:unhideWhenUsed/>
    <w:qFormat/>
    <w:rsid w:val="0071120D"/>
    <w:rPr>
      <w:rFonts w:asciiTheme="majorHAnsi" w:eastAsia="黑体" w:hAnsiTheme="majorHAnsi" w:cstheme="majorBidi"/>
      <w:sz w:val="20"/>
      <w:szCs w:val="20"/>
    </w:rPr>
  </w:style>
  <w:style w:type="character" w:styleId="a7">
    <w:name w:val="Hyperlink"/>
    <w:basedOn w:val="a0"/>
    <w:uiPriority w:val="99"/>
    <w:unhideWhenUsed/>
    <w:rsid w:val="00F34239"/>
    <w:rPr>
      <w:color w:val="0000FF" w:themeColor="hyperlink"/>
      <w:u w:val="single"/>
    </w:rPr>
  </w:style>
  <w:style w:type="character" w:styleId="a8">
    <w:name w:val="Unresolved Mention"/>
    <w:basedOn w:val="a0"/>
    <w:uiPriority w:val="99"/>
    <w:semiHidden/>
    <w:unhideWhenUsed/>
    <w:rsid w:val="00F34239"/>
    <w:rPr>
      <w:color w:val="605E5C"/>
      <w:shd w:val="clear" w:color="auto" w:fill="E1DFDD"/>
    </w:rPr>
  </w:style>
  <w:style w:type="paragraph" w:styleId="a9">
    <w:name w:val="header"/>
    <w:basedOn w:val="a"/>
    <w:link w:val="aa"/>
    <w:uiPriority w:val="99"/>
    <w:unhideWhenUsed/>
    <w:rsid w:val="00206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2066C5"/>
    <w:rPr>
      <w:rFonts w:ascii="Times New Roman" w:hAnsi="Times New Roman"/>
      <w:sz w:val="18"/>
      <w:szCs w:val="18"/>
    </w:rPr>
  </w:style>
  <w:style w:type="paragraph" w:styleId="ab">
    <w:name w:val="footer"/>
    <w:basedOn w:val="a"/>
    <w:link w:val="ac"/>
    <w:uiPriority w:val="99"/>
    <w:unhideWhenUsed/>
    <w:rsid w:val="002066C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2066C5"/>
    <w:rPr>
      <w:rFonts w:ascii="Times New Roman" w:hAnsi="Times New Roman"/>
      <w:sz w:val="18"/>
      <w:szCs w:val="18"/>
    </w:rPr>
  </w:style>
  <w:style w:type="paragraph" w:styleId="ad">
    <w:name w:val="Normal (Web)"/>
    <w:basedOn w:val="a"/>
    <w:uiPriority w:val="99"/>
    <w:semiHidden/>
    <w:unhideWhenUsed/>
    <w:rsid w:val="002C04A5"/>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6750">
      <w:bodyDiv w:val="1"/>
      <w:marLeft w:val="0"/>
      <w:marRight w:val="0"/>
      <w:marTop w:val="0"/>
      <w:marBottom w:val="0"/>
      <w:divBdr>
        <w:top w:val="none" w:sz="0" w:space="0" w:color="auto"/>
        <w:left w:val="none" w:sz="0" w:space="0" w:color="auto"/>
        <w:bottom w:val="none" w:sz="0" w:space="0" w:color="auto"/>
        <w:right w:val="none" w:sz="0" w:space="0" w:color="auto"/>
      </w:divBdr>
    </w:div>
    <w:div w:id="332953021">
      <w:bodyDiv w:val="1"/>
      <w:marLeft w:val="0"/>
      <w:marRight w:val="0"/>
      <w:marTop w:val="0"/>
      <w:marBottom w:val="0"/>
      <w:divBdr>
        <w:top w:val="none" w:sz="0" w:space="0" w:color="auto"/>
        <w:left w:val="none" w:sz="0" w:space="0" w:color="auto"/>
        <w:bottom w:val="none" w:sz="0" w:space="0" w:color="auto"/>
        <w:right w:val="none" w:sz="0" w:space="0" w:color="auto"/>
      </w:divBdr>
    </w:div>
    <w:div w:id="782185747">
      <w:bodyDiv w:val="1"/>
      <w:marLeft w:val="0"/>
      <w:marRight w:val="0"/>
      <w:marTop w:val="0"/>
      <w:marBottom w:val="0"/>
      <w:divBdr>
        <w:top w:val="none" w:sz="0" w:space="0" w:color="auto"/>
        <w:left w:val="none" w:sz="0" w:space="0" w:color="auto"/>
        <w:bottom w:val="none" w:sz="0" w:space="0" w:color="auto"/>
        <w:right w:val="none" w:sz="0" w:space="0" w:color="auto"/>
      </w:divBdr>
    </w:div>
    <w:div w:id="1175146374">
      <w:bodyDiv w:val="1"/>
      <w:marLeft w:val="0"/>
      <w:marRight w:val="0"/>
      <w:marTop w:val="0"/>
      <w:marBottom w:val="0"/>
      <w:divBdr>
        <w:top w:val="none" w:sz="0" w:space="0" w:color="auto"/>
        <w:left w:val="none" w:sz="0" w:space="0" w:color="auto"/>
        <w:bottom w:val="none" w:sz="0" w:space="0" w:color="auto"/>
        <w:right w:val="none" w:sz="0" w:space="0" w:color="auto"/>
      </w:divBdr>
      <w:divsChild>
        <w:div w:id="2118281966">
          <w:marLeft w:val="0"/>
          <w:marRight w:val="0"/>
          <w:marTop w:val="0"/>
          <w:marBottom w:val="0"/>
          <w:divBdr>
            <w:top w:val="none" w:sz="0" w:space="0" w:color="auto"/>
            <w:left w:val="none" w:sz="0" w:space="0" w:color="auto"/>
            <w:bottom w:val="none" w:sz="0" w:space="0" w:color="auto"/>
            <w:right w:val="none" w:sz="0" w:space="0" w:color="auto"/>
          </w:divBdr>
          <w:divsChild>
            <w:div w:id="1853640380">
              <w:marLeft w:val="0"/>
              <w:marRight w:val="0"/>
              <w:marTop w:val="0"/>
              <w:marBottom w:val="0"/>
              <w:divBdr>
                <w:top w:val="none" w:sz="0" w:space="0" w:color="auto"/>
                <w:left w:val="none" w:sz="0" w:space="0" w:color="auto"/>
                <w:bottom w:val="none" w:sz="0" w:space="0" w:color="auto"/>
                <w:right w:val="none" w:sz="0" w:space="0" w:color="auto"/>
              </w:divBdr>
            </w:div>
            <w:div w:id="316232294">
              <w:marLeft w:val="0"/>
              <w:marRight w:val="0"/>
              <w:marTop w:val="0"/>
              <w:marBottom w:val="0"/>
              <w:divBdr>
                <w:top w:val="none" w:sz="0" w:space="0" w:color="auto"/>
                <w:left w:val="none" w:sz="0" w:space="0" w:color="auto"/>
                <w:bottom w:val="none" w:sz="0" w:space="0" w:color="auto"/>
                <w:right w:val="none" w:sz="0" w:space="0" w:color="auto"/>
              </w:divBdr>
            </w:div>
            <w:div w:id="944308375">
              <w:marLeft w:val="0"/>
              <w:marRight w:val="0"/>
              <w:marTop w:val="0"/>
              <w:marBottom w:val="0"/>
              <w:divBdr>
                <w:top w:val="none" w:sz="0" w:space="0" w:color="auto"/>
                <w:left w:val="none" w:sz="0" w:space="0" w:color="auto"/>
                <w:bottom w:val="none" w:sz="0" w:space="0" w:color="auto"/>
                <w:right w:val="none" w:sz="0" w:space="0" w:color="auto"/>
              </w:divBdr>
            </w:div>
            <w:div w:id="434524608">
              <w:marLeft w:val="0"/>
              <w:marRight w:val="0"/>
              <w:marTop w:val="0"/>
              <w:marBottom w:val="0"/>
              <w:divBdr>
                <w:top w:val="none" w:sz="0" w:space="0" w:color="auto"/>
                <w:left w:val="none" w:sz="0" w:space="0" w:color="auto"/>
                <w:bottom w:val="none" w:sz="0" w:space="0" w:color="auto"/>
                <w:right w:val="none" w:sz="0" w:space="0" w:color="auto"/>
              </w:divBdr>
            </w:div>
            <w:div w:id="1132753626">
              <w:marLeft w:val="0"/>
              <w:marRight w:val="0"/>
              <w:marTop w:val="0"/>
              <w:marBottom w:val="0"/>
              <w:divBdr>
                <w:top w:val="none" w:sz="0" w:space="0" w:color="auto"/>
                <w:left w:val="none" w:sz="0" w:space="0" w:color="auto"/>
                <w:bottom w:val="none" w:sz="0" w:space="0" w:color="auto"/>
                <w:right w:val="none" w:sz="0" w:space="0" w:color="auto"/>
              </w:divBdr>
            </w:div>
            <w:div w:id="914633399">
              <w:marLeft w:val="0"/>
              <w:marRight w:val="0"/>
              <w:marTop w:val="0"/>
              <w:marBottom w:val="0"/>
              <w:divBdr>
                <w:top w:val="none" w:sz="0" w:space="0" w:color="auto"/>
                <w:left w:val="none" w:sz="0" w:space="0" w:color="auto"/>
                <w:bottom w:val="none" w:sz="0" w:space="0" w:color="auto"/>
                <w:right w:val="none" w:sz="0" w:space="0" w:color="auto"/>
              </w:divBdr>
            </w:div>
            <w:div w:id="608397099">
              <w:marLeft w:val="0"/>
              <w:marRight w:val="0"/>
              <w:marTop w:val="0"/>
              <w:marBottom w:val="0"/>
              <w:divBdr>
                <w:top w:val="none" w:sz="0" w:space="0" w:color="auto"/>
                <w:left w:val="none" w:sz="0" w:space="0" w:color="auto"/>
                <w:bottom w:val="none" w:sz="0" w:space="0" w:color="auto"/>
                <w:right w:val="none" w:sz="0" w:space="0" w:color="auto"/>
              </w:divBdr>
            </w:div>
            <w:div w:id="107628731">
              <w:marLeft w:val="0"/>
              <w:marRight w:val="0"/>
              <w:marTop w:val="0"/>
              <w:marBottom w:val="0"/>
              <w:divBdr>
                <w:top w:val="none" w:sz="0" w:space="0" w:color="auto"/>
                <w:left w:val="none" w:sz="0" w:space="0" w:color="auto"/>
                <w:bottom w:val="none" w:sz="0" w:space="0" w:color="auto"/>
                <w:right w:val="none" w:sz="0" w:space="0" w:color="auto"/>
              </w:divBdr>
            </w:div>
            <w:div w:id="1075856521">
              <w:marLeft w:val="0"/>
              <w:marRight w:val="0"/>
              <w:marTop w:val="0"/>
              <w:marBottom w:val="0"/>
              <w:divBdr>
                <w:top w:val="none" w:sz="0" w:space="0" w:color="auto"/>
                <w:left w:val="none" w:sz="0" w:space="0" w:color="auto"/>
                <w:bottom w:val="none" w:sz="0" w:space="0" w:color="auto"/>
                <w:right w:val="none" w:sz="0" w:space="0" w:color="auto"/>
              </w:divBdr>
            </w:div>
            <w:div w:id="1425539150">
              <w:marLeft w:val="0"/>
              <w:marRight w:val="0"/>
              <w:marTop w:val="0"/>
              <w:marBottom w:val="0"/>
              <w:divBdr>
                <w:top w:val="none" w:sz="0" w:space="0" w:color="auto"/>
                <w:left w:val="none" w:sz="0" w:space="0" w:color="auto"/>
                <w:bottom w:val="none" w:sz="0" w:space="0" w:color="auto"/>
                <w:right w:val="none" w:sz="0" w:space="0" w:color="auto"/>
              </w:divBdr>
            </w:div>
            <w:div w:id="703595572">
              <w:marLeft w:val="0"/>
              <w:marRight w:val="0"/>
              <w:marTop w:val="0"/>
              <w:marBottom w:val="0"/>
              <w:divBdr>
                <w:top w:val="none" w:sz="0" w:space="0" w:color="auto"/>
                <w:left w:val="none" w:sz="0" w:space="0" w:color="auto"/>
                <w:bottom w:val="none" w:sz="0" w:space="0" w:color="auto"/>
                <w:right w:val="none" w:sz="0" w:space="0" w:color="auto"/>
              </w:divBdr>
            </w:div>
            <w:div w:id="1092239936">
              <w:marLeft w:val="0"/>
              <w:marRight w:val="0"/>
              <w:marTop w:val="0"/>
              <w:marBottom w:val="0"/>
              <w:divBdr>
                <w:top w:val="none" w:sz="0" w:space="0" w:color="auto"/>
                <w:left w:val="none" w:sz="0" w:space="0" w:color="auto"/>
                <w:bottom w:val="none" w:sz="0" w:space="0" w:color="auto"/>
                <w:right w:val="none" w:sz="0" w:space="0" w:color="auto"/>
              </w:divBdr>
            </w:div>
            <w:div w:id="703670842">
              <w:marLeft w:val="0"/>
              <w:marRight w:val="0"/>
              <w:marTop w:val="0"/>
              <w:marBottom w:val="0"/>
              <w:divBdr>
                <w:top w:val="none" w:sz="0" w:space="0" w:color="auto"/>
                <w:left w:val="none" w:sz="0" w:space="0" w:color="auto"/>
                <w:bottom w:val="none" w:sz="0" w:space="0" w:color="auto"/>
                <w:right w:val="none" w:sz="0" w:space="0" w:color="auto"/>
              </w:divBdr>
            </w:div>
            <w:div w:id="25251184">
              <w:marLeft w:val="0"/>
              <w:marRight w:val="0"/>
              <w:marTop w:val="0"/>
              <w:marBottom w:val="0"/>
              <w:divBdr>
                <w:top w:val="none" w:sz="0" w:space="0" w:color="auto"/>
                <w:left w:val="none" w:sz="0" w:space="0" w:color="auto"/>
                <w:bottom w:val="none" w:sz="0" w:space="0" w:color="auto"/>
                <w:right w:val="none" w:sz="0" w:space="0" w:color="auto"/>
              </w:divBdr>
            </w:div>
            <w:div w:id="1832021803">
              <w:marLeft w:val="0"/>
              <w:marRight w:val="0"/>
              <w:marTop w:val="0"/>
              <w:marBottom w:val="0"/>
              <w:divBdr>
                <w:top w:val="none" w:sz="0" w:space="0" w:color="auto"/>
                <w:left w:val="none" w:sz="0" w:space="0" w:color="auto"/>
                <w:bottom w:val="none" w:sz="0" w:space="0" w:color="auto"/>
                <w:right w:val="none" w:sz="0" w:space="0" w:color="auto"/>
              </w:divBdr>
            </w:div>
            <w:div w:id="1554923111">
              <w:marLeft w:val="0"/>
              <w:marRight w:val="0"/>
              <w:marTop w:val="0"/>
              <w:marBottom w:val="0"/>
              <w:divBdr>
                <w:top w:val="none" w:sz="0" w:space="0" w:color="auto"/>
                <w:left w:val="none" w:sz="0" w:space="0" w:color="auto"/>
                <w:bottom w:val="none" w:sz="0" w:space="0" w:color="auto"/>
                <w:right w:val="none" w:sz="0" w:space="0" w:color="auto"/>
              </w:divBdr>
            </w:div>
            <w:div w:id="18626914">
              <w:marLeft w:val="0"/>
              <w:marRight w:val="0"/>
              <w:marTop w:val="0"/>
              <w:marBottom w:val="0"/>
              <w:divBdr>
                <w:top w:val="none" w:sz="0" w:space="0" w:color="auto"/>
                <w:left w:val="none" w:sz="0" w:space="0" w:color="auto"/>
                <w:bottom w:val="none" w:sz="0" w:space="0" w:color="auto"/>
                <w:right w:val="none" w:sz="0" w:space="0" w:color="auto"/>
              </w:divBdr>
            </w:div>
            <w:div w:id="103157088">
              <w:marLeft w:val="0"/>
              <w:marRight w:val="0"/>
              <w:marTop w:val="0"/>
              <w:marBottom w:val="0"/>
              <w:divBdr>
                <w:top w:val="none" w:sz="0" w:space="0" w:color="auto"/>
                <w:left w:val="none" w:sz="0" w:space="0" w:color="auto"/>
                <w:bottom w:val="none" w:sz="0" w:space="0" w:color="auto"/>
                <w:right w:val="none" w:sz="0" w:space="0" w:color="auto"/>
              </w:divBdr>
            </w:div>
            <w:div w:id="837311755">
              <w:marLeft w:val="0"/>
              <w:marRight w:val="0"/>
              <w:marTop w:val="0"/>
              <w:marBottom w:val="0"/>
              <w:divBdr>
                <w:top w:val="none" w:sz="0" w:space="0" w:color="auto"/>
                <w:left w:val="none" w:sz="0" w:space="0" w:color="auto"/>
                <w:bottom w:val="none" w:sz="0" w:space="0" w:color="auto"/>
                <w:right w:val="none" w:sz="0" w:space="0" w:color="auto"/>
              </w:divBdr>
            </w:div>
            <w:div w:id="56099762">
              <w:marLeft w:val="0"/>
              <w:marRight w:val="0"/>
              <w:marTop w:val="0"/>
              <w:marBottom w:val="0"/>
              <w:divBdr>
                <w:top w:val="none" w:sz="0" w:space="0" w:color="auto"/>
                <w:left w:val="none" w:sz="0" w:space="0" w:color="auto"/>
                <w:bottom w:val="none" w:sz="0" w:space="0" w:color="auto"/>
                <w:right w:val="none" w:sz="0" w:space="0" w:color="auto"/>
              </w:divBdr>
            </w:div>
            <w:div w:id="1045717829">
              <w:marLeft w:val="0"/>
              <w:marRight w:val="0"/>
              <w:marTop w:val="0"/>
              <w:marBottom w:val="0"/>
              <w:divBdr>
                <w:top w:val="none" w:sz="0" w:space="0" w:color="auto"/>
                <w:left w:val="none" w:sz="0" w:space="0" w:color="auto"/>
                <w:bottom w:val="none" w:sz="0" w:space="0" w:color="auto"/>
                <w:right w:val="none" w:sz="0" w:space="0" w:color="auto"/>
              </w:divBdr>
            </w:div>
            <w:div w:id="1682314141">
              <w:marLeft w:val="0"/>
              <w:marRight w:val="0"/>
              <w:marTop w:val="0"/>
              <w:marBottom w:val="0"/>
              <w:divBdr>
                <w:top w:val="none" w:sz="0" w:space="0" w:color="auto"/>
                <w:left w:val="none" w:sz="0" w:space="0" w:color="auto"/>
                <w:bottom w:val="none" w:sz="0" w:space="0" w:color="auto"/>
                <w:right w:val="none" w:sz="0" w:space="0" w:color="auto"/>
              </w:divBdr>
            </w:div>
            <w:div w:id="47188523">
              <w:marLeft w:val="0"/>
              <w:marRight w:val="0"/>
              <w:marTop w:val="0"/>
              <w:marBottom w:val="0"/>
              <w:divBdr>
                <w:top w:val="none" w:sz="0" w:space="0" w:color="auto"/>
                <w:left w:val="none" w:sz="0" w:space="0" w:color="auto"/>
                <w:bottom w:val="none" w:sz="0" w:space="0" w:color="auto"/>
                <w:right w:val="none" w:sz="0" w:space="0" w:color="auto"/>
              </w:divBdr>
            </w:div>
            <w:div w:id="545872237">
              <w:marLeft w:val="0"/>
              <w:marRight w:val="0"/>
              <w:marTop w:val="0"/>
              <w:marBottom w:val="0"/>
              <w:divBdr>
                <w:top w:val="none" w:sz="0" w:space="0" w:color="auto"/>
                <w:left w:val="none" w:sz="0" w:space="0" w:color="auto"/>
                <w:bottom w:val="none" w:sz="0" w:space="0" w:color="auto"/>
                <w:right w:val="none" w:sz="0" w:space="0" w:color="auto"/>
              </w:divBdr>
            </w:div>
            <w:div w:id="1369718105">
              <w:marLeft w:val="0"/>
              <w:marRight w:val="0"/>
              <w:marTop w:val="0"/>
              <w:marBottom w:val="0"/>
              <w:divBdr>
                <w:top w:val="none" w:sz="0" w:space="0" w:color="auto"/>
                <w:left w:val="none" w:sz="0" w:space="0" w:color="auto"/>
                <w:bottom w:val="none" w:sz="0" w:space="0" w:color="auto"/>
                <w:right w:val="none" w:sz="0" w:space="0" w:color="auto"/>
              </w:divBdr>
            </w:div>
            <w:div w:id="669647046">
              <w:marLeft w:val="0"/>
              <w:marRight w:val="0"/>
              <w:marTop w:val="0"/>
              <w:marBottom w:val="0"/>
              <w:divBdr>
                <w:top w:val="none" w:sz="0" w:space="0" w:color="auto"/>
                <w:left w:val="none" w:sz="0" w:space="0" w:color="auto"/>
                <w:bottom w:val="none" w:sz="0" w:space="0" w:color="auto"/>
                <w:right w:val="none" w:sz="0" w:space="0" w:color="auto"/>
              </w:divBdr>
            </w:div>
            <w:div w:id="1118983659">
              <w:marLeft w:val="0"/>
              <w:marRight w:val="0"/>
              <w:marTop w:val="0"/>
              <w:marBottom w:val="0"/>
              <w:divBdr>
                <w:top w:val="none" w:sz="0" w:space="0" w:color="auto"/>
                <w:left w:val="none" w:sz="0" w:space="0" w:color="auto"/>
                <w:bottom w:val="none" w:sz="0" w:space="0" w:color="auto"/>
                <w:right w:val="none" w:sz="0" w:space="0" w:color="auto"/>
              </w:divBdr>
            </w:div>
            <w:div w:id="779564526">
              <w:marLeft w:val="0"/>
              <w:marRight w:val="0"/>
              <w:marTop w:val="0"/>
              <w:marBottom w:val="0"/>
              <w:divBdr>
                <w:top w:val="none" w:sz="0" w:space="0" w:color="auto"/>
                <w:left w:val="none" w:sz="0" w:space="0" w:color="auto"/>
                <w:bottom w:val="none" w:sz="0" w:space="0" w:color="auto"/>
                <w:right w:val="none" w:sz="0" w:space="0" w:color="auto"/>
              </w:divBdr>
            </w:div>
            <w:div w:id="1981185827">
              <w:marLeft w:val="0"/>
              <w:marRight w:val="0"/>
              <w:marTop w:val="0"/>
              <w:marBottom w:val="0"/>
              <w:divBdr>
                <w:top w:val="none" w:sz="0" w:space="0" w:color="auto"/>
                <w:left w:val="none" w:sz="0" w:space="0" w:color="auto"/>
                <w:bottom w:val="none" w:sz="0" w:space="0" w:color="auto"/>
                <w:right w:val="none" w:sz="0" w:space="0" w:color="auto"/>
              </w:divBdr>
            </w:div>
            <w:div w:id="547038526">
              <w:marLeft w:val="0"/>
              <w:marRight w:val="0"/>
              <w:marTop w:val="0"/>
              <w:marBottom w:val="0"/>
              <w:divBdr>
                <w:top w:val="none" w:sz="0" w:space="0" w:color="auto"/>
                <w:left w:val="none" w:sz="0" w:space="0" w:color="auto"/>
                <w:bottom w:val="none" w:sz="0" w:space="0" w:color="auto"/>
                <w:right w:val="none" w:sz="0" w:space="0" w:color="auto"/>
              </w:divBdr>
            </w:div>
            <w:div w:id="1582329498">
              <w:marLeft w:val="0"/>
              <w:marRight w:val="0"/>
              <w:marTop w:val="0"/>
              <w:marBottom w:val="0"/>
              <w:divBdr>
                <w:top w:val="none" w:sz="0" w:space="0" w:color="auto"/>
                <w:left w:val="none" w:sz="0" w:space="0" w:color="auto"/>
                <w:bottom w:val="none" w:sz="0" w:space="0" w:color="auto"/>
                <w:right w:val="none" w:sz="0" w:space="0" w:color="auto"/>
              </w:divBdr>
            </w:div>
            <w:div w:id="691223879">
              <w:marLeft w:val="0"/>
              <w:marRight w:val="0"/>
              <w:marTop w:val="0"/>
              <w:marBottom w:val="0"/>
              <w:divBdr>
                <w:top w:val="none" w:sz="0" w:space="0" w:color="auto"/>
                <w:left w:val="none" w:sz="0" w:space="0" w:color="auto"/>
                <w:bottom w:val="none" w:sz="0" w:space="0" w:color="auto"/>
                <w:right w:val="none" w:sz="0" w:space="0" w:color="auto"/>
              </w:divBdr>
            </w:div>
            <w:div w:id="1713967086">
              <w:marLeft w:val="0"/>
              <w:marRight w:val="0"/>
              <w:marTop w:val="0"/>
              <w:marBottom w:val="0"/>
              <w:divBdr>
                <w:top w:val="none" w:sz="0" w:space="0" w:color="auto"/>
                <w:left w:val="none" w:sz="0" w:space="0" w:color="auto"/>
                <w:bottom w:val="none" w:sz="0" w:space="0" w:color="auto"/>
                <w:right w:val="none" w:sz="0" w:space="0" w:color="auto"/>
              </w:divBdr>
            </w:div>
            <w:div w:id="737750418">
              <w:marLeft w:val="0"/>
              <w:marRight w:val="0"/>
              <w:marTop w:val="0"/>
              <w:marBottom w:val="0"/>
              <w:divBdr>
                <w:top w:val="none" w:sz="0" w:space="0" w:color="auto"/>
                <w:left w:val="none" w:sz="0" w:space="0" w:color="auto"/>
                <w:bottom w:val="none" w:sz="0" w:space="0" w:color="auto"/>
                <w:right w:val="none" w:sz="0" w:space="0" w:color="auto"/>
              </w:divBdr>
            </w:div>
            <w:div w:id="1656183234">
              <w:marLeft w:val="0"/>
              <w:marRight w:val="0"/>
              <w:marTop w:val="0"/>
              <w:marBottom w:val="0"/>
              <w:divBdr>
                <w:top w:val="none" w:sz="0" w:space="0" w:color="auto"/>
                <w:left w:val="none" w:sz="0" w:space="0" w:color="auto"/>
                <w:bottom w:val="none" w:sz="0" w:space="0" w:color="auto"/>
                <w:right w:val="none" w:sz="0" w:space="0" w:color="auto"/>
              </w:divBdr>
            </w:div>
            <w:div w:id="323318118">
              <w:marLeft w:val="0"/>
              <w:marRight w:val="0"/>
              <w:marTop w:val="0"/>
              <w:marBottom w:val="0"/>
              <w:divBdr>
                <w:top w:val="none" w:sz="0" w:space="0" w:color="auto"/>
                <w:left w:val="none" w:sz="0" w:space="0" w:color="auto"/>
                <w:bottom w:val="none" w:sz="0" w:space="0" w:color="auto"/>
                <w:right w:val="none" w:sz="0" w:space="0" w:color="auto"/>
              </w:divBdr>
            </w:div>
            <w:div w:id="2077362450">
              <w:marLeft w:val="0"/>
              <w:marRight w:val="0"/>
              <w:marTop w:val="0"/>
              <w:marBottom w:val="0"/>
              <w:divBdr>
                <w:top w:val="none" w:sz="0" w:space="0" w:color="auto"/>
                <w:left w:val="none" w:sz="0" w:space="0" w:color="auto"/>
                <w:bottom w:val="none" w:sz="0" w:space="0" w:color="auto"/>
                <w:right w:val="none" w:sz="0" w:space="0" w:color="auto"/>
              </w:divBdr>
            </w:div>
            <w:div w:id="1913005067">
              <w:marLeft w:val="0"/>
              <w:marRight w:val="0"/>
              <w:marTop w:val="0"/>
              <w:marBottom w:val="0"/>
              <w:divBdr>
                <w:top w:val="none" w:sz="0" w:space="0" w:color="auto"/>
                <w:left w:val="none" w:sz="0" w:space="0" w:color="auto"/>
                <w:bottom w:val="none" w:sz="0" w:space="0" w:color="auto"/>
                <w:right w:val="none" w:sz="0" w:space="0" w:color="auto"/>
              </w:divBdr>
            </w:div>
            <w:div w:id="1542479050">
              <w:marLeft w:val="0"/>
              <w:marRight w:val="0"/>
              <w:marTop w:val="0"/>
              <w:marBottom w:val="0"/>
              <w:divBdr>
                <w:top w:val="none" w:sz="0" w:space="0" w:color="auto"/>
                <w:left w:val="none" w:sz="0" w:space="0" w:color="auto"/>
                <w:bottom w:val="none" w:sz="0" w:space="0" w:color="auto"/>
                <w:right w:val="none" w:sz="0" w:space="0" w:color="auto"/>
              </w:divBdr>
            </w:div>
            <w:div w:id="1461144889">
              <w:marLeft w:val="0"/>
              <w:marRight w:val="0"/>
              <w:marTop w:val="0"/>
              <w:marBottom w:val="0"/>
              <w:divBdr>
                <w:top w:val="none" w:sz="0" w:space="0" w:color="auto"/>
                <w:left w:val="none" w:sz="0" w:space="0" w:color="auto"/>
                <w:bottom w:val="none" w:sz="0" w:space="0" w:color="auto"/>
                <w:right w:val="none" w:sz="0" w:space="0" w:color="auto"/>
              </w:divBdr>
            </w:div>
            <w:div w:id="639043482">
              <w:marLeft w:val="0"/>
              <w:marRight w:val="0"/>
              <w:marTop w:val="0"/>
              <w:marBottom w:val="0"/>
              <w:divBdr>
                <w:top w:val="none" w:sz="0" w:space="0" w:color="auto"/>
                <w:left w:val="none" w:sz="0" w:space="0" w:color="auto"/>
                <w:bottom w:val="none" w:sz="0" w:space="0" w:color="auto"/>
                <w:right w:val="none" w:sz="0" w:space="0" w:color="auto"/>
              </w:divBdr>
            </w:div>
            <w:div w:id="607007429">
              <w:marLeft w:val="0"/>
              <w:marRight w:val="0"/>
              <w:marTop w:val="0"/>
              <w:marBottom w:val="0"/>
              <w:divBdr>
                <w:top w:val="none" w:sz="0" w:space="0" w:color="auto"/>
                <w:left w:val="none" w:sz="0" w:space="0" w:color="auto"/>
                <w:bottom w:val="none" w:sz="0" w:space="0" w:color="auto"/>
                <w:right w:val="none" w:sz="0" w:space="0" w:color="auto"/>
              </w:divBdr>
            </w:div>
            <w:div w:id="1349408752">
              <w:marLeft w:val="0"/>
              <w:marRight w:val="0"/>
              <w:marTop w:val="0"/>
              <w:marBottom w:val="0"/>
              <w:divBdr>
                <w:top w:val="none" w:sz="0" w:space="0" w:color="auto"/>
                <w:left w:val="none" w:sz="0" w:space="0" w:color="auto"/>
                <w:bottom w:val="none" w:sz="0" w:space="0" w:color="auto"/>
                <w:right w:val="none" w:sz="0" w:space="0" w:color="auto"/>
              </w:divBdr>
            </w:div>
            <w:div w:id="843012422">
              <w:marLeft w:val="0"/>
              <w:marRight w:val="0"/>
              <w:marTop w:val="0"/>
              <w:marBottom w:val="0"/>
              <w:divBdr>
                <w:top w:val="none" w:sz="0" w:space="0" w:color="auto"/>
                <w:left w:val="none" w:sz="0" w:space="0" w:color="auto"/>
                <w:bottom w:val="none" w:sz="0" w:space="0" w:color="auto"/>
                <w:right w:val="none" w:sz="0" w:space="0" w:color="auto"/>
              </w:divBdr>
            </w:div>
            <w:div w:id="1867019208">
              <w:marLeft w:val="0"/>
              <w:marRight w:val="0"/>
              <w:marTop w:val="0"/>
              <w:marBottom w:val="0"/>
              <w:divBdr>
                <w:top w:val="none" w:sz="0" w:space="0" w:color="auto"/>
                <w:left w:val="none" w:sz="0" w:space="0" w:color="auto"/>
                <w:bottom w:val="none" w:sz="0" w:space="0" w:color="auto"/>
                <w:right w:val="none" w:sz="0" w:space="0" w:color="auto"/>
              </w:divBdr>
            </w:div>
            <w:div w:id="2003580632">
              <w:marLeft w:val="0"/>
              <w:marRight w:val="0"/>
              <w:marTop w:val="0"/>
              <w:marBottom w:val="0"/>
              <w:divBdr>
                <w:top w:val="none" w:sz="0" w:space="0" w:color="auto"/>
                <w:left w:val="none" w:sz="0" w:space="0" w:color="auto"/>
                <w:bottom w:val="none" w:sz="0" w:space="0" w:color="auto"/>
                <w:right w:val="none" w:sz="0" w:space="0" w:color="auto"/>
              </w:divBdr>
            </w:div>
            <w:div w:id="132017946">
              <w:marLeft w:val="0"/>
              <w:marRight w:val="0"/>
              <w:marTop w:val="0"/>
              <w:marBottom w:val="0"/>
              <w:divBdr>
                <w:top w:val="none" w:sz="0" w:space="0" w:color="auto"/>
                <w:left w:val="none" w:sz="0" w:space="0" w:color="auto"/>
                <w:bottom w:val="none" w:sz="0" w:space="0" w:color="auto"/>
                <w:right w:val="none" w:sz="0" w:space="0" w:color="auto"/>
              </w:divBdr>
            </w:div>
            <w:div w:id="1708408761">
              <w:marLeft w:val="0"/>
              <w:marRight w:val="0"/>
              <w:marTop w:val="0"/>
              <w:marBottom w:val="0"/>
              <w:divBdr>
                <w:top w:val="none" w:sz="0" w:space="0" w:color="auto"/>
                <w:left w:val="none" w:sz="0" w:space="0" w:color="auto"/>
                <w:bottom w:val="none" w:sz="0" w:space="0" w:color="auto"/>
                <w:right w:val="none" w:sz="0" w:space="0" w:color="auto"/>
              </w:divBdr>
            </w:div>
            <w:div w:id="1035159646">
              <w:marLeft w:val="0"/>
              <w:marRight w:val="0"/>
              <w:marTop w:val="0"/>
              <w:marBottom w:val="0"/>
              <w:divBdr>
                <w:top w:val="none" w:sz="0" w:space="0" w:color="auto"/>
                <w:left w:val="none" w:sz="0" w:space="0" w:color="auto"/>
                <w:bottom w:val="none" w:sz="0" w:space="0" w:color="auto"/>
                <w:right w:val="none" w:sz="0" w:space="0" w:color="auto"/>
              </w:divBdr>
            </w:div>
            <w:div w:id="1563440414">
              <w:marLeft w:val="0"/>
              <w:marRight w:val="0"/>
              <w:marTop w:val="0"/>
              <w:marBottom w:val="0"/>
              <w:divBdr>
                <w:top w:val="none" w:sz="0" w:space="0" w:color="auto"/>
                <w:left w:val="none" w:sz="0" w:space="0" w:color="auto"/>
                <w:bottom w:val="none" w:sz="0" w:space="0" w:color="auto"/>
                <w:right w:val="none" w:sz="0" w:space="0" w:color="auto"/>
              </w:divBdr>
            </w:div>
            <w:div w:id="1251499950">
              <w:marLeft w:val="0"/>
              <w:marRight w:val="0"/>
              <w:marTop w:val="0"/>
              <w:marBottom w:val="0"/>
              <w:divBdr>
                <w:top w:val="none" w:sz="0" w:space="0" w:color="auto"/>
                <w:left w:val="none" w:sz="0" w:space="0" w:color="auto"/>
                <w:bottom w:val="none" w:sz="0" w:space="0" w:color="auto"/>
                <w:right w:val="none" w:sz="0" w:space="0" w:color="auto"/>
              </w:divBdr>
            </w:div>
            <w:div w:id="1146315646">
              <w:marLeft w:val="0"/>
              <w:marRight w:val="0"/>
              <w:marTop w:val="0"/>
              <w:marBottom w:val="0"/>
              <w:divBdr>
                <w:top w:val="none" w:sz="0" w:space="0" w:color="auto"/>
                <w:left w:val="none" w:sz="0" w:space="0" w:color="auto"/>
                <w:bottom w:val="none" w:sz="0" w:space="0" w:color="auto"/>
                <w:right w:val="none" w:sz="0" w:space="0" w:color="auto"/>
              </w:divBdr>
            </w:div>
            <w:div w:id="2102725450">
              <w:marLeft w:val="0"/>
              <w:marRight w:val="0"/>
              <w:marTop w:val="0"/>
              <w:marBottom w:val="0"/>
              <w:divBdr>
                <w:top w:val="none" w:sz="0" w:space="0" w:color="auto"/>
                <w:left w:val="none" w:sz="0" w:space="0" w:color="auto"/>
                <w:bottom w:val="none" w:sz="0" w:space="0" w:color="auto"/>
                <w:right w:val="none" w:sz="0" w:space="0" w:color="auto"/>
              </w:divBdr>
            </w:div>
            <w:div w:id="865866708">
              <w:marLeft w:val="0"/>
              <w:marRight w:val="0"/>
              <w:marTop w:val="0"/>
              <w:marBottom w:val="0"/>
              <w:divBdr>
                <w:top w:val="none" w:sz="0" w:space="0" w:color="auto"/>
                <w:left w:val="none" w:sz="0" w:space="0" w:color="auto"/>
                <w:bottom w:val="none" w:sz="0" w:space="0" w:color="auto"/>
                <w:right w:val="none" w:sz="0" w:space="0" w:color="auto"/>
              </w:divBdr>
            </w:div>
            <w:div w:id="1215704333">
              <w:marLeft w:val="0"/>
              <w:marRight w:val="0"/>
              <w:marTop w:val="0"/>
              <w:marBottom w:val="0"/>
              <w:divBdr>
                <w:top w:val="none" w:sz="0" w:space="0" w:color="auto"/>
                <w:left w:val="none" w:sz="0" w:space="0" w:color="auto"/>
                <w:bottom w:val="none" w:sz="0" w:space="0" w:color="auto"/>
                <w:right w:val="none" w:sz="0" w:space="0" w:color="auto"/>
              </w:divBdr>
            </w:div>
            <w:div w:id="1738434194">
              <w:marLeft w:val="0"/>
              <w:marRight w:val="0"/>
              <w:marTop w:val="0"/>
              <w:marBottom w:val="0"/>
              <w:divBdr>
                <w:top w:val="none" w:sz="0" w:space="0" w:color="auto"/>
                <w:left w:val="none" w:sz="0" w:space="0" w:color="auto"/>
                <w:bottom w:val="none" w:sz="0" w:space="0" w:color="auto"/>
                <w:right w:val="none" w:sz="0" w:space="0" w:color="auto"/>
              </w:divBdr>
            </w:div>
            <w:div w:id="489709606">
              <w:marLeft w:val="0"/>
              <w:marRight w:val="0"/>
              <w:marTop w:val="0"/>
              <w:marBottom w:val="0"/>
              <w:divBdr>
                <w:top w:val="none" w:sz="0" w:space="0" w:color="auto"/>
                <w:left w:val="none" w:sz="0" w:space="0" w:color="auto"/>
                <w:bottom w:val="none" w:sz="0" w:space="0" w:color="auto"/>
                <w:right w:val="none" w:sz="0" w:space="0" w:color="auto"/>
              </w:divBdr>
            </w:div>
            <w:div w:id="1069229673">
              <w:marLeft w:val="0"/>
              <w:marRight w:val="0"/>
              <w:marTop w:val="0"/>
              <w:marBottom w:val="0"/>
              <w:divBdr>
                <w:top w:val="none" w:sz="0" w:space="0" w:color="auto"/>
                <w:left w:val="none" w:sz="0" w:space="0" w:color="auto"/>
                <w:bottom w:val="none" w:sz="0" w:space="0" w:color="auto"/>
                <w:right w:val="none" w:sz="0" w:space="0" w:color="auto"/>
              </w:divBdr>
            </w:div>
            <w:div w:id="337462135">
              <w:marLeft w:val="0"/>
              <w:marRight w:val="0"/>
              <w:marTop w:val="0"/>
              <w:marBottom w:val="0"/>
              <w:divBdr>
                <w:top w:val="none" w:sz="0" w:space="0" w:color="auto"/>
                <w:left w:val="none" w:sz="0" w:space="0" w:color="auto"/>
                <w:bottom w:val="none" w:sz="0" w:space="0" w:color="auto"/>
                <w:right w:val="none" w:sz="0" w:space="0" w:color="auto"/>
              </w:divBdr>
            </w:div>
            <w:div w:id="1264000831">
              <w:marLeft w:val="0"/>
              <w:marRight w:val="0"/>
              <w:marTop w:val="0"/>
              <w:marBottom w:val="0"/>
              <w:divBdr>
                <w:top w:val="none" w:sz="0" w:space="0" w:color="auto"/>
                <w:left w:val="none" w:sz="0" w:space="0" w:color="auto"/>
                <w:bottom w:val="none" w:sz="0" w:space="0" w:color="auto"/>
                <w:right w:val="none" w:sz="0" w:space="0" w:color="auto"/>
              </w:divBdr>
            </w:div>
            <w:div w:id="1081561123">
              <w:marLeft w:val="0"/>
              <w:marRight w:val="0"/>
              <w:marTop w:val="0"/>
              <w:marBottom w:val="0"/>
              <w:divBdr>
                <w:top w:val="none" w:sz="0" w:space="0" w:color="auto"/>
                <w:left w:val="none" w:sz="0" w:space="0" w:color="auto"/>
                <w:bottom w:val="none" w:sz="0" w:space="0" w:color="auto"/>
                <w:right w:val="none" w:sz="0" w:space="0" w:color="auto"/>
              </w:divBdr>
            </w:div>
            <w:div w:id="1608612321">
              <w:marLeft w:val="0"/>
              <w:marRight w:val="0"/>
              <w:marTop w:val="0"/>
              <w:marBottom w:val="0"/>
              <w:divBdr>
                <w:top w:val="none" w:sz="0" w:space="0" w:color="auto"/>
                <w:left w:val="none" w:sz="0" w:space="0" w:color="auto"/>
                <w:bottom w:val="none" w:sz="0" w:space="0" w:color="auto"/>
                <w:right w:val="none" w:sz="0" w:space="0" w:color="auto"/>
              </w:divBdr>
            </w:div>
            <w:div w:id="1193616182">
              <w:marLeft w:val="0"/>
              <w:marRight w:val="0"/>
              <w:marTop w:val="0"/>
              <w:marBottom w:val="0"/>
              <w:divBdr>
                <w:top w:val="none" w:sz="0" w:space="0" w:color="auto"/>
                <w:left w:val="none" w:sz="0" w:space="0" w:color="auto"/>
                <w:bottom w:val="none" w:sz="0" w:space="0" w:color="auto"/>
                <w:right w:val="none" w:sz="0" w:space="0" w:color="auto"/>
              </w:divBdr>
            </w:div>
            <w:div w:id="1396659605">
              <w:marLeft w:val="0"/>
              <w:marRight w:val="0"/>
              <w:marTop w:val="0"/>
              <w:marBottom w:val="0"/>
              <w:divBdr>
                <w:top w:val="none" w:sz="0" w:space="0" w:color="auto"/>
                <w:left w:val="none" w:sz="0" w:space="0" w:color="auto"/>
                <w:bottom w:val="none" w:sz="0" w:space="0" w:color="auto"/>
                <w:right w:val="none" w:sz="0" w:space="0" w:color="auto"/>
              </w:divBdr>
            </w:div>
            <w:div w:id="1758477007">
              <w:marLeft w:val="0"/>
              <w:marRight w:val="0"/>
              <w:marTop w:val="0"/>
              <w:marBottom w:val="0"/>
              <w:divBdr>
                <w:top w:val="none" w:sz="0" w:space="0" w:color="auto"/>
                <w:left w:val="none" w:sz="0" w:space="0" w:color="auto"/>
                <w:bottom w:val="none" w:sz="0" w:space="0" w:color="auto"/>
                <w:right w:val="none" w:sz="0" w:space="0" w:color="auto"/>
              </w:divBdr>
            </w:div>
            <w:div w:id="600452747">
              <w:marLeft w:val="0"/>
              <w:marRight w:val="0"/>
              <w:marTop w:val="0"/>
              <w:marBottom w:val="0"/>
              <w:divBdr>
                <w:top w:val="none" w:sz="0" w:space="0" w:color="auto"/>
                <w:left w:val="none" w:sz="0" w:space="0" w:color="auto"/>
                <w:bottom w:val="none" w:sz="0" w:space="0" w:color="auto"/>
                <w:right w:val="none" w:sz="0" w:space="0" w:color="auto"/>
              </w:divBdr>
            </w:div>
            <w:div w:id="683241148">
              <w:marLeft w:val="0"/>
              <w:marRight w:val="0"/>
              <w:marTop w:val="0"/>
              <w:marBottom w:val="0"/>
              <w:divBdr>
                <w:top w:val="none" w:sz="0" w:space="0" w:color="auto"/>
                <w:left w:val="none" w:sz="0" w:space="0" w:color="auto"/>
                <w:bottom w:val="none" w:sz="0" w:space="0" w:color="auto"/>
                <w:right w:val="none" w:sz="0" w:space="0" w:color="auto"/>
              </w:divBdr>
            </w:div>
            <w:div w:id="1140151179">
              <w:marLeft w:val="0"/>
              <w:marRight w:val="0"/>
              <w:marTop w:val="0"/>
              <w:marBottom w:val="0"/>
              <w:divBdr>
                <w:top w:val="none" w:sz="0" w:space="0" w:color="auto"/>
                <w:left w:val="none" w:sz="0" w:space="0" w:color="auto"/>
                <w:bottom w:val="none" w:sz="0" w:space="0" w:color="auto"/>
                <w:right w:val="none" w:sz="0" w:space="0" w:color="auto"/>
              </w:divBdr>
            </w:div>
            <w:div w:id="180172238">
              <w:marLeft w:val="0"/>
              <w:marRight w:val="0"/>
              <w:marTop w:val="0"/>
              <w:marBottom w:val="0"/>
              <w:divBdr>
                <w:top w:val="none" w:sz="0" w:space="0" w:color="auto"/>
                <w:left w:val="none" w:sz="0" w:space="0" w:color="auto"/>
                <w:bottom w:val="none" w:sz="0" w:space="0" w:color="auto"/>
                <w:right w:val="none" w:sz="0" w:space="0" w:color="auto"/>
              </w:divBdr>
            </w:div>
            <w:div w:id="799953647">
              <w:marLeft w:val="0"/>
              <w:marRight w:val="0"/>
              <w:marTop w:val="0"/>
              <w:marBottom w:val="0"/>
              <w:divBdr>
                <w:top w:val="none" w:sz="0" w:space="0" w:color="auto"/>
                <w:left w:val="none" w:sz="0" w:space="0" w:color="auto"/>
                <w:bottom w:val="none" w:sz="0" w:space="0" w:color="auto"/>
                <w:right w:val="none" w:sz="0" w:space="0" w:color="auto"/>
              </w:divBdr>
            </w:div>
            <w:div w:id="1272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42">
      <w:bodyDiv w:val="1"/>
      <w:marLeft w:val="0"/>
      <w:marRight w:val="0"/>
      <w:marTop w:val="0"/>
      <w:marBottom w:val="0"/>
      <w:divBdr>
        <w:top w:val="none" w:sz="0" w:space="0" w:color="auto"/>
        <w:left w:val="none" w:sz="0" w:space="0" w:color="auto"/>
        <w:bottom w:val="none" w:sz="0" w:space="0" w:color="auto"/>
        <w:right w:val="none" w:sz="0" w:space="0" w:color="auto"/>
      </w:divBdr>
      <w:divsChild>
        <w:div w:id="1677151943">
          <w:marLeft w:val="0"/>
          <w:marRight w:val="0"/>
          <w:marTop w:val="15"/>
          <w:marBottom w:val="120"/>
          <w:divBdr>
            <w:top w:val="none" w:sz="0" w:space="0" w:color="auto"/>
            <w:left w:val="none" w:sz="0" w:space="0" w:color="auto"/>
            <w:bottom w:val="none" w:sz="0" w:space="0" w:color="auto"/>
            <w:right w:val="none" w:sz="0" w:space="0" w:color="auto"/>
          </w:divBdr>
          <w:divsChild>
            <w:div w:id="1957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6529">
      <w:bodyDiv w:val="1"/>
      <w:marLeft w:val="0"/>
      <w:marRight w:val="0"/>
      <w:marTop w:val="0"/>
      <w:marBottom w:val="0"/>
      <w:divBdr>
        <w:top w:val="none" w:sz="0" w:space="0" w:color="auto"/>
        <w:left w:val="none" w:sz="0" w:space="0" w:color="auto"/>
        <w:bottom w:val="none" w:sz="0" w:space="0" w:color="auto"/>
        <w:right w:val="none" w:sz="0" w:space="0" w:color="auto"/>
      </w:divBdr>
    </w:div>
    <w:div w:id="171318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727C-8A26-4D2B-A5D8-D719EA38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five days before</cp:lastModifiedBy>
  <cp:revision>4</cp:revision>
  <dcterms:created xsi:type="dcterms:W3CDTF">2022-05-06T08:03:00Z</dcterms:created>
  <dcterms:modified xsi:type="dcterms:W3CDTF">2022-05-06T09:42:00Z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