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20C" w:rsidRDefault="004D3C63" w:rsidP="004D3C63">
      <w:pPr>
        <w:pStyle w:val="a3"/>
        <w:numPr>
          <w:ilvl w:val="0"/>
          <w:numId w:val="1"/>
        </w:numPr>
        <w:ind w:firstLineChars="0"/>
        <w:rPr>
          <w:rFonts w:hint="eastAsia"/>
        </w:rPr>
      </w:pPr>
      <w:r>
        <w:rPr>
          <w:rFonts w:hint="eastAsia"/>
        </w:rPr>
        <w:t>报名处理：变换型程序结构，将由考生输入的考生基本信息及志愿与招生办得到的成绩信息整合成为考生档案，储存到考生</w:t>
      </w:r>
      <w:r w:rsidR="00DA0B37">
        <w:rPr>
          <w:rFonts w:hint="eastAsia"/>
        </w:rPr>
        <w:t>名册</w:t>
      </w:r>
      <w:r>
        <w:rPr>
          <w:rFonts w:hint="eastAsia"/>
        </w:rPr>
        <w:t>数据库中。</w:t>
      </w:r>
    </w:p>
    <w:p w:rsidR="004D3C63" w:rsidRDefault="004D3C63" w:rsidP="004D3C63">
      <w:pPr>
        <w:pStyle w:val="a3"/>
        <w:numPr>
          <w:ilvl w:val="0"/>
          <w:numId w:val="1"/>
        </w:numPr>
        <w:ind w:firstLineChars="0"/>
        <w:rPr>
          <w:rFonts w:hint="eastAsia"/>
        </w:rPr>
      </w:pPr>
      <w:r>
        <w:rPr>
          <w:rFonts w:hint="eastAsia"/>
        </w:rPr>
        <w:t>招生处理：经过加工后，拥有四个功能：</w:t>
      </w:r>
    </w:p>
    <w:p w:rsidR="004D3C63" w:rsidRDefault="004D3C63" w:rsidP="004D3C63">
      <w:pPr>
        <w:pStyle w:val="a3"/>
        <w:numPr>
          <w:ilvl w:val="1"/>
          <w:numId w:val="1"/>
        </w:numPr>
        <w:ind w:firstLineChars="0"/>
        <w:rPr>
          <w:rFonts w:hint="eastAsia"/>
        </w:rPr>
      </w:pPr>
      <w:r>
        <w:rPr>
          <w:rFonts w:hint="eastAsia"/>
        </w:rPr>
        <w:t>审核：由学校输入的招生信息</w:t>
      </w:r>
      <w:r w:rsidR="003A3FA2">
        <w:rPr>
          <w:rFonts w:hint="eastAsia"/>
        </w:rPr>
        <w:t>经过招生办审核后生成招生信息（审核后），储存到招生信息（审核后）数据库。</w:t>
      </w:r>
    </w:p>
    <w:p w:rsidR="003A3FA2" w:rsidRDefault="003A3FA2" w:rsidP="004D3C63">
      <w:pPr>
        <w:pStyle w:val="a3"/>
        <w:numPr>
          <w:ilvl w:val="1"/>
          <w:numId w:val="1"/>
        </w:numPr>
        <w:ind w:firstLineChars="0"/>
        <w:rPr>
          <w:rFonts w:hint="eastAsia"/>
        </w:rPr>
      </w:pPr>
      <w:r>
        <w:rPr>
          <w:rFonts w:hint="eastAsia"/>
        </w:rPr>
        <w:t>投档：</w:t>
      </w:r>
      <w:r w:rsidR="00DA0B37">
        <w:rPr>
          <w:rFonts w:hint="eastAsia"/>
        </w:rPr>
        <w:t>根据考生名册和招生信息（审核后）内信息，根据学校录取批次批次及学生志愿信息将部分考生档案送往学校。同时将计划招生数传递给考生状态处理。</w:t>
      </w:r>
    </w:p>
    <w:p w:rsidR="00DA0B37" w:rsidRDefault="00DA0B37" w:rsidP="004D3C63">
      <w:pPr>
        <w:pStyle w:val="a3"/>
        <w:numPr>
          <w:ilvl w:val="1"/>
          <w:numId w:val="1"/>
        </w:numPr>
        <w:ind w:firstLineChars="0"/>
        <w:rPr>
          <w:rFonts w:hint="eastAsia"/>
        </w:rPr>
      </w:pPr>
      <w:r>
        <w:rPr>
          <w:rFonts w:hint="eastAsia"/>
        </w:rPr>
        <w:t>考生状态处理：根据得到的不同招生方式得到的名单对考生档案进行修改并保存在考生名册数据库中，同时将修改成功或失败的结果反馈给相关模块。</w:t>
      </w:r>
      <w:r w:rsidR="00D75788">
        <w:rPr>
          <w:rFonts w:hint="eastAsia"/>
        </w:rPr>
        <w:t>同时，返还录取情况及分数线。</w:t>
      </w:r>
    </w:p>
    <w:p w:rsidR="00DA0B37" w:rsidRDefault="00DA0B37" w:rsidP="00DA0B37">
      <w:pPr>
        <w:pStyle w:val="a3"/>
        <w:numPr>
          <w:ilvl w:val="2"/>
          <w:numId w:val="1"/>
        </w:numPr>
        <w:ind w:firstLineChars="0"/>
        <w:rPr>
          <w:rFonts w:hint="eastAsia"/>
        </w:rPr>
      </w:pPr>
      <w:r>
        <w:rPr>
          <w:rFonts w:hint="eastAsia"/>
        </w:rPr>
        <w:t>统招、调招、退档：</w:t>
      </w:r>
      <w:r w:rsidR="00D75788">
        <w:rPr>
          <w:rFonts w:hint="eastAsia"/>
        </w:rPr>
        <w:t>提供按成绩排序功能及学校方可操作的页面，</w:t>
      </w:r>
      <w:r>
        <w:rPr>
          <w:rFonts w:hint="eastAsia"/>
        </w:rPr>
        <w:t>根据输入的录取名单</w:t>
      </w:r>
      <w:r w:rsidR="00D75788">
        <w:rPr>
          <w:rFonts w:hint="eastAsia"/>
        </w:rPr>
        <w:t>及类型返还给考生状态处理模块（未被选择项即为退档）。同时可以根据计划招生数信息来提示用户当前是否已经满额。</w:t>
      </w:r>
    </w:p>
    <w:p w:rsidR="00D75788" w:rsidRDefault="00D75788" w:rsidP="00DA0B37">
      <w:pPr>
        <w:pStyle w:val="a3"/>
        <w:numPr>
          <w:ilvl w:val="2"/>
          <w:numId w:val="1"/>
        </w:numPr>
        <w:ind w:firstLineChars="0"/>
        <w:rPr>
          <w:rFonts w:hint="eastAsia"/>
        </w:rPr>
      </w:pPr>
      <w:r>
        <w:rPr>
          <w:rFonts w:hint="eastAsia"/>
        </w:rPr>
        <w:t>特招：提供学校方用户可操作页面将特招名单的传递给数据库。</w:t>
      </w:r>
    </w:p>
    <w:p w:rsidR="00D75788" w:rsidRDefault="00D75788" w:rsidP="00D75788">
      <w:pPr>
        <w:pStyle w:val="a3"/>
        <w:numPr>
          <w:ilvl w:val="2"/>
          <w:numId w:val="1"/>
        </w:numPr>
        <w:ind w:firstLineChars="0"/>
        <w:rPr>
          <w:rFonts w:hint="eastAsia"/>
        </w:rPr>
      </w:pPr>
      <w:r>
        <w:rPr>
          <w:rFonts w:hint="eastAsia"/>
        </w:rPr>
        <w:t>补招：同上。</w:t>
      </w:r>
    </w:p>
    <w:p w:rsidR="00D75788" w:rsidRDefault="00D75788" w:rsidP="00D75788">
      <w:pPr>
        <w:pStyle w:val="a3"/>
        <w:numPr>
          <w:ilvl w:val="1"/>
          <w:numId w:val="1"/>
        </w:numPr>
        <w:ind w:firstLineChars="0"/>
        <w:rPr>
          <w:rFonts w:hint="eastAsia"/>
        </w:rPr>
      </w:pPr>
      <w:r>
        <w:rPr>
          <w:rFonts w:hint="eastAsia"/>
        </w:rPr>
        <w:t>结果展示：根据得到的分数线和录取情况将结果进行展示。</w:t>
      </w:r>
      <w:bookmarkStart w:id="0" w:name="_GoBack"/>
      <w:bookmarkEnd w:id="0"/>
    </w:p>
    <w:p w:rsidR="004D3C63" w:rsidRDefault="004D3C63">
      <w:pPr>
        <w:rPr>
          <w:rFonts w:hint="eastAsia"/>
        </w:rPr>
      </w:pPr>
    </w:p>
    <w:sectPr w:rsidR="004D3C63" w:rsidSect="007F1F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2080A"/>
    <w:multiLevelType w:val="hybridMultilevel"/>
    <w:tmpl w:val="27544BD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C63"/>
    <w:rsid w:val="003A3FA2"/>
    <w:rsid w:val="004D3C63"/>
    <w:rsid w:val="007F1F91"/>
    <w:rsid w:val="00D75788"/>
    <w:rsid w:val="00DA0B37"/>
    <w:rsid w:val="00F90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1A94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C6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C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65</Words>
  <Characters>374</Characters>
  <Application>Microsoft Macintosh Word</Application>
  <DocSecurity>0</DocSecurity>
  <Lines>3</Lines>
  <Paragraphs>1</Paragraphs>
  <ScaleCrop>false</ScaleCrop>
  <Company/>
  <LinksUpToDate>false</LinksUpToDate>
  <CharactersWithSpaces>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 W</dc:creator>
  <cp:keywords/>
  <dc:description/>
  <cp:lastModifiedBy>jv W</cp:lastModifiedBy>
  <cp:revision>1</cp:revision>
  <dcterms:created xsi:type="dcterms:W3CDTF">2015-05-17T08:30:00Z</dcterms:created>
  <dcterms:modified xsi:type="dcterms:W3CDTF">2015-05-17T09:11:00Z</dcterms:modified>
</cp:coreProperties>
</file>