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96" w:type="dxa"/>
        <w:tblInd w:w="108" w:type="dxa"/>
        <w:tblLook w:val="04A0" w:firstRow="1" w:lastRow="0" w:firstColumn="1" w:lastColumn="0" w:noHBand="0" w:noVBand="1"/>
      </w:tblPr>
      <w:tblGrid>
        <w:gridCol w:w="1526"/>
        <w:gridCol w:w="1718"/>
        <w:gridCol w:w="1700"/>
        <w:gridCol w:w="1718"/>
        <w:gridCol w:w="1830"/>
        <w:gridCol w:w="1602"/>
        <w:gridCol w:w="1772"/>
        <w:gridCol w:w="1630"/>
      </w:tblGrid>
      <w:tr w:rsidR="004D1116" w:rsidTr="004D1116">
        <w:trPr>
          <w:trHeight w:val="684"/>
        </w:trPr>
        <w:tc>
          <w:tcPr>
            <w:tcW w:w="1526" w:type="dxa"/>
          </w:tcPr>
          <w:p w:rsidR="004D1116" w:rsidRDefault="004D1116">
            <w:r>
              <w:t xml:space="preserve">Test Scenario </w:t>
            </w:r>
          </w:p>
        </w:tc>
        <w:tc>
          <w:tcPr>
            <w:tcW w:w="1718" w:type="dxa"/>
          </w:tcPr>
          <w:p w:rsidR="004D1116" w:rsidRDefault="004D1116">
            <w:r>
              <w:t>Test Case</w:t>
            </w:r>
          </w:p>
        </w:tc>
        <w:tc>
          <w:tcPr>
            <w:tcW w:w="1700" w:type="dxa"/>
          </w:tcPr>
          <w:p w:rsidR="004D1116" w:rsidRDefault="004D1116">
            <w:r>
              <w:t>Pre Condition</w:t>
            </w:r>
          </w:p>
        </w:tc>
        <w:tc>
          <w:tcPr>
            <w:tcW w:w="1718" w:type="dxa"/>
          </w:tcPr>
          <w:p w:rsidR="004D1116" w:rsidRDefault="004D1116">
            <w:r>
              <w:t xml:space="preserve"> Test Step </w:t>
            </w:r>
          </w:p>
        </w:tc>
        <w:tc>
          <w:tcPr>
            <w:tcW w:w="1830" w:type="dxa"/>
          </w:tcPr>
          <w:p w:rsidR="004D1116" w:rsidRDefault="004D1116">
            <w:r>
              <w:t>Test Data</w:t>
            </w:r>
          </w:p>
        </w:tc>
        <w:tc>
          <w:tcPr>
            <w:tcW w:w="1602" w:type="dxa"/>
          </w:tcPr>
          <w:p w:rsidR="004D1116" w:rsidRDefault="004D1116">
            <w:r>
              <w:t xml:space="preserve">Expected Result </w:t>
            </w:r>
          </w:p>
        </w:tc>
        <w:tc>
          <w:tcPr>
            <w:tcW w:w="1772" w:type="dxa"/>
          </w:tcPr>
          <w:p w:rsidR="004D1116" w:rsidRDefault="004D1116">
            <w:r>
              <w:t>Actual Result</w:t>
            </w:r>
          </w:p>
        </w:tc>
        <w:tc>
          <w:tcPr>
            <w:tcW w:w="1630" w:type="dxa"/>
          </w:tcPr>
          <w:p w:rsidR="004D1116" w:rsidRDefault="004D1116">
            <w:r>
              <w:t xml:space="preserve"> Pass/Fail</w:t>
            </w:r>
          </w:p>
        </w:tc>
      </w:tr>
      <w:tr w:rsidR="004D1116" w:rsidTr="004D1116">
        <w:trPr>
          <w:trHeight w:val="2770"/>
        </w:trPr>
        <w:tc>
          <w:tcPr>
            <w:tcW w:w="1526" w:type="dxa"/>
          </w:tcPr>
          <w:p w:rsidR="004D1116" w:rsidRDefault="004D1116">
            <w:r>
              <w:t>Login (Admin)</w:t>
            </w:r>
          </w:p>
        </w:tc>
        <w:tc>
          <w:tcPr>
            <w:tcW w:w="1718" w:type="dxa"/>
          </w:tcPr>
          <w:p w:rsidR="004D1116" w:rsidRDefault="004D1116">
            <w:r>
              <w:t xml:space="preserve"> Check respond on entering valid username and password</w:t>
            </w:r>
          </w:p>
        </w:tc>
        <w:tc>
          <w:tcPr>
            <w:tcW w:w="1700" w:type="dxa"/>
          </w:tcPr>
          <w:p w:rsidR="004D1116" w:rsidRDefault="004D1116"/>
        </w:tc>
        <w:tc>
          <w:tcPr>
            <w:tcW w:w="1718" w:type="dxa"/>
          </w:tcPr>
          <w:p w:rsidR="004D1116" w:rsidRDefault="004D1116">
            <w:r>
              <w:t>Enter username and password then click button</w:t>
            </w:r>
          </w:p>
        </w:tc>
        <w:tc>
          <w:tcPr>
            <w:tcW w:w="1830" w:type="dxa"/>
          </w:tcPr>
          <w:p w:rsidR="004D1116" w:rsidRDefault="004D1116">
            <w:r>
              <w:t>Username: admin</w:t>
            </w:r>
          </w:p>
          <w:p w:rsidR="004D1116" w:rsidRDefault="004D1116">
            <w:r>
              <w:t>Password: admin</w:t>
            </w:r>
          </w:p>
        </w:tc>
        <w:tc>
          <w:tcPr>
            <w:tcW w:w="1602" w:type="dxa"/>
          </w:tcPr>
          <w:p w:rsidR="004D1116" w:rsidRDefault="004D1116">
            <w:r>
              <w:t>Result login success</w:t>
            </w:r>
          </w:p>
        </w:tc>
        <w:tc>
          <w:tcPr>
            <w:tcW w:w="1772" w:type="dxa"/>
          </w:tcPr>
          <w:p w:rsidR="004D1116" w:rsidRDefault="004D1116">
            <w:r>
              <w:t>Login Successful</w:t>
            </w:r>
          </w:p>
        </w:tc>
        <w:tc>
          <w:tcPr>
            <w:tcW w:w="1630" w:type="dxa"/>
          </w:tcPr>
          <w:p w:rsidR="004D1116" w:rsidRDefault="004D1116"/>
        </w:tc>
      </w:tr>
      <w:tr w:rsidR="004D1116" w:rsidTr="004D1116">
        <w:trPr>
          <w:trHeight w:val="1729"/>
        </w:trPr>
        <w:tc>
          <w:tcPr>
            <w:tcW w:w="1526" w:type="dxa"/>
          </w:tcPr>
          <w:p w:rsidR="004D1116" w:rsidRDefault="004D1116">
            <w:r>
              <w:t>Search Bar</w:t>
            </w:r>
          </w:p>
        </w:tc>
        <w:tc>
          <w:tcPr>
            <w:tcW w:w="1718" w:type="dxa"/>
          </w:tcPr>
          <w:p w:rsidR="004D1116" w:rsidRDefault="004D1116">
            <w:r>
              <w:t>Search the data that provide</w:t>
            </w:r>
          </w:p>
        </w:tc>
        <w:tc>
          <w:tcPr>
            <w:tcW w:w="1700" w:type="dxa"/>
          </w:tcPr>
          <w:p w:rsidR="004D1116" w:rsidRDefault="004D1116"/>
        </w:tc>
        <w:tc>
          <w:tcPr>
            <w:tcW w:w="1718" w:type="dxa"/>
          </w:tcPr>
          <w:p w:rsidR="004D1116" w:rsidRDefault="004D1116">
            <w:r>
              <w:t>Type the name or any valid data that provide</w:t>
            </w:r>
          </w:p>
        </w:tc>
        <w:tc>
          <w:tcPr>
            <w:tcW w:w="1830" w:type="dxa"/>
          </w:tcPr>
          <w:p w:rsidR="004D1116" w:rsidRDefault="004D1116">
            <w:r>
              <w:t>Product Details</w:t>
            </w:r>
          </w:p>
        </w:tc>
        <w:tc>
          <w:tcPr>
            <w:tcW w:w="1602" w:type="dxa"/>
          </w:tcPr>
          <w:p w:rsidR="004D1116" w:rsidRDefault="004D1116">
            <w:r>
              <w:t>Result of search bar must be success</w:t>
            </w:r>
          </w:p>
        </w:tc>
        <w:tc>
          <w:tcPr>
            <w:tcW w:w="1772" w:type="dxa"/>
          </w:tcPr>
          <w:p w:rsidR="004D1116" w:rsidRDefault="004D1116">
            <w:r>
              <w:t>Search bar successful</w:t>
            </w:r>
          </w:p>
        </w:tc>
        <w:tc>
          <w:tcPr>
            <w:tcW w:w="1630" w:type="dxa"/>
          </w:tcPr>
          <w:p w:rsidR="004D1116" w:rsidRDefault="004D1116"/>
        </w:tc>
      </w:tr>
      <w:tr w:rsidR="004D1116" w:rsidTr="004D1116">
        <w:trPr>
          <w:trHeight w:val="339"/>
        </w:trPr>
        <w:tc>
          <w:tcPr>
            <w:tcW w:w="1526" w:type="dxa"/>
          </w:tcPr>
          <w:p w:rsidR="004D1116" w:rsidRDefault="004D1116">
            <w:r>
              <w:t>Update Button</w:t>
            </w:r>
          </w:p>
        </w:tc>
        <w:tc>
          <w:tcPr>
            <w:tcW w:w="1718" w:type="dxa"/>
          </w:tcPr>
          <w:p w:rsidR="004D1116" w:rsidRDefault="004D1116">
            <w:r>
              <w:t>Changes of details</w:t>
            </w:r>
          </w:p>
        </w:tc>
        <w:tc>
          <w:tcPr>
            <w:tcW w:w="1700" w:type="dxa"/>
          </w:tcPr>
          <w:p w:rsidR="004D1116" w:rsidRDefault="004D1116"/>
        </w:tc>
        <w:tc>
          <w:tcPr>
            <w:tcW w:w="1718" w:type="dxa"/>
          </w:tcPr>
          <w:p w:rsidR="004D1116" w:rsidRDefault="004D1116">
            <w:r>
              <w:t xml:space="preserve">Click the button update then it will provide the data that will can change </w:t>
            </w:r>
          </w:p>
        </w:tc>
        <w:tc>
          <w:tcPr>
            <w:tcW w:w="1830" w:type="dxa"/>
          </w:tcPr>
          <w:p w:rsidR="004D1116" w:rsidRDefault="004D1116">
            <w:r>
              <w:t>Updating of the data</w:t>
            </w:r>
          </w:p>
        </w:tc>
        <w:tc>
          <w:tcPr>
            <w:tcW w:w="1602" w:type="dxa"/>
          </w:tcPr>
          <w:p w:rsidR="004D1116" w:rsidRDefault="004D1116">
            <w:r>
              <w:t>The data must change thru update</w:t>
            </w:r>
          </w:p>
        </w:tc>
        <w:tc>
          <w:tcPr>
            <w:tcW w:w="1772" w:type="dxa"/>
          </w:tcPr>
          <w:p w:rsidR="004D1116" w:rsidRDefault="004D1116">
            <w:r>
              <w:t>Update successful</w:t>
            </w:r>
          </w:p>
        </w:tc>
        <w:tc>
          <w:tcPr>
            <w:tcW w:w="1630" w:type="dxa"/>
          </w:tcPr>
          <w:p w:rsidR="004D1116" w:rsidRDefault="004D1116"/>
        </w:tc>
      </w:tr>
      <w:tr w:rsidR="004D1116" w:rsidTr="004D1116">
        <w:trPr>
          <w:trHeight w:val="356"/>
        </w:trPr>
        <w:tc>
          <w:tcPr>
            <w:tcW w:w="1526" w:type="dxa"/>
          </w:tcPr>
          <w:p w:rsidR="004D1116" w:rsidRDefault="004D1116">
            <w:r>
              <w:t>Logout button</w:t>
            </w:r>
          </w:p>
        </w:tc>
        <w:tc>
          <w:tcPr>
            <w:tcW w:w="1718" w:type="dxa"/>
          </w:tcPr>
          <w:p w:rsidR="004D1116" w:rsidRDefault="004D1116">
            <w:r>
              <w:t>Check the respond of sign out the account</w:t>
            </w:r>
          </w:p>
        </w:tc>
        <w:tc>
          <w:tcPr>
            <w:tcW w:w="1700" w:type="dxa"/>
          </w:tcPr>
          <w:p w:rsidR="004D1116" w:rsidRDefault="004D1116"/>
        </w:tc>
        <w:tc>
          <w:tcPr>
            <w:tcW w:w="1718" w:type="dxa"/>
          </w:tcPr>
          <w:p w:rsidR="004D1116" w:rsidRDefault="004D1116">
            <w:r>
              <w:t>Click the button logout then it will go to the log in session</w:t>
            </w:r>
          </w:p>
        </w:tc>
        <w:tc>
          <w:tcPr>
            <w:tcW w:w="1830" w:type="dxa"/>
          </w:tcPr>
          <w:p w:rsidR="004D1116" w:rsidRDefault="004D1116">
            <w:r>
              <w:t>Logout data</w:t>
            </w:r>
          </w:p>
        </w:tc>
        <w:tc>
          <w:tcPr>
            <w:tcW w:w="1602" w:type="dxa"/>
          </w:tcPr>
          <w:p w:rsidR="004D1116" w:rsidRDefault="004D1116">
            <w:r>
              <w:t>Logout the account</w:t>
            </w:r>
          </w:p>
        </w:tc>
        <w:tc>
          <w:tcPr>
            <w:tcW w:w="1772" w:type="dxa"/>
          </w:tcPr>
          <w:p w:rsidR="004D1116" w:rsidRDefault="004D1116">
            <w:r>
              <w:t>Logout successful</w:t>
            </w:r>
          </w:p>
        </w:tc>
        <w:tc>
          <w:tcPr>
            <w:tcW w:w="1630" w:type="dxa"/>
          </w:tcPr>
          <w:p w:rsidR="004D1116" w:rsidRDefault="004D1116"/>
        </w:tc>
      </w:tr>
    </w:tbl>
    <w:p w:rsidR="00596EB0" w:rsidRDefault="004D1116">
      <w:r>
        <w:t xml:space="preserve"> </w:t>
      </w:r>
    </w:p>
    <w:p w:rsidR="004D1116" w:rsidRDefault="004D1116">
      <w:r>
        <w:lastRenderedPageBreak/>
        <w:t>MARKETING &amp; SALES</w:t>
      </w:r>
    </w:p>
    <w:p w:rsidR="004D1116" w:rsidRDefault="004D1116"/>
    <w:p w:rsidR="004D1116" w:rsidRDefault="004D1116">
      <w:r>
        <w:t>Requirement Analysis</w:t>
      </w:r>
    </w:p>
    <w:p w:rsidR="004D1116" w:rsidRDefault="004D1116">
      <w:r>
        <w:t>Sales Report</w:t>
      </w:r>
    </w:p>
    <w:p w:rsidR="004D1116" w:rsidRDefault="004D1116" w:rsidP="004D1116">
      <w:pPr>
        <w:pStyle w:val="ListParagraph"/>
        <w:numPr>
          <w:ilvl w:val="0"/>
          <w:numId w:val="1"/>
        </w:numPr>
      </w:pPr>
      <w:r>
        <w:t>Daily</w:t>
      </w:r>
    </w:p>
    <w:p w:rsidR="004D1116" w:rsidRDefault="004D1116" w:rsidP="004D1116">
      <w:pPr>
        <w:pStyle w:val="ListParagraph"/>
        <w:numPr>
          <w:ilvl w:val="0"/>
          <w:numId w:val="1"/>
        </w:numPr>
      </w:pPr>
      <w:r>
        <w:t>Monthly</w:t>
      </w:r>
    </w:p>
    <w:p w:rsidR="004D1116" w:rsidRDefault="004D1116" w:rsidP="004D1116">
      <w:pPr>
        <w:pStyle w:val="ListParagraph"/>
        <w:numPr>
          <w:ilvl w:val="0"/>
          <w:numId w:val="1"/>
        </w:numPr>
      </w:pPr>
      <w:r>
        <w:t>Weekly</w:t>
      </w:r>
    </w:p>
    <w:p w:rsidR="004D1116" w:rsidRDefault="004D1116" w:rsidP="004D1116">
      <w:r>
        <w:t>E-commerce</w:t>
      </w:r>
      <w:bookmarkStart w:id="0" w:name="_GoBack"/>
      <w:bookmarkEnd w:id="0"/>
    </w:p>
    <w:sectPr w:rsidR="004D1116" w:rsidSect="004D111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485"/>
    <w:multiLevelType w:val="hybridMultilevel"/>
    <w:tmpl w:val="DC52CD4A"/>
    <w:lvl w:ilvl="0" w:tplc="3FA86B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16"/>
    <w:rsid w:val="004D1116"/>
    <w:rsid w:val="005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DCC50-D0E3-6F47-A49C-7EBA13CE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763</Characters>
  <Application>Microsoft Macintosh Word</Application>
  <DocSecurity>0</DocSecurity>
  <Lines>6</Lines>
  <Paragraphs>1</Paragraphs>
  <ScaleCrop>false</ScaleCrop>
  <Company>lol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 alday</dc:creator>
  <cp:keywords/>
  <dc:description/>
  <cp:lastModifiedBy>aica alday</cp:lastModifiedBy>
  <cp:revision>1</cp:revision>
  <dcterms:created xsi:type="dcterms:W3CDTF">2018-09-25T07:08:00Z</dcterms:created>
  <dcterms:modified xsi:type="dcterms:W3CDTF">2018-09-25T07:24:00Z</dcterms:modified>
</cp:coreProperties>
</file>