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E9D14" w14:textId="69D012B8" w:rsidR="00521E64" w:rsidRDefault="00521E64" w:rsidP="00521E64">
      <w:pPr>
        <w:ind w:firstLine="640"/>
        <w:jc w:val="center"/>
      </w:pPr>
      <w:r>
        <w:rPr>
          <w:rFonts w:ascii="黑体" w:eastAsia="黑体" w:hAnsi="黑体" w:cs="黑体" w:hint="eastAsia"/>
          <w:sz w:val="32"/>
          <w:szCs w:val="36"/>
        </w:rPr>
        <w:t>实验</w:t>
      </w:r>
      <w:r w:rsidR="00E9335E">
        <w:rPr>
          <w:rFonts w:ascii="黑体" w:eastAsia="黑体" w:hAnsi="黑体" w:cs="黑体" w:hint="eastAsia"/>
          <w:sz w:val="32"/>
          <w:szCs w:val="36"/>
        </w:rPr>
        <w:t xml:space="preserve">二 </w:t>
      </w:r>
      <w:r>
        <w:rPr>
          <w:rFonts w:ascii="黑体" w:eastAsia="黑体" w:hAnsi="黑体" w:cs="黑体" w:hint="eastAsia"/>
          <w:sz w:val="32"/>
          <w:szCs w:val="36"/>
        </w:rPr>
        <w:t>插值</w:t>
      </w:r>
      <w:r w:rsidR="00E9335E">
        <w:rPr>
          <w:rFonts w:ascii="黑体" w:eastAsia="黑体" w:hAnsi="黑体" w:cs="黑体" w:hint="eastAsia"/>
          <w:sz w:val="32"/>
          <w:szCs w:val="36"/>
        </w:rPr>
        <w:t>问题</w:t>
      </w:r>
    </w:p>
    <w:p w14:paraId="6E2D7628" w14:textId="77777777" w:rsidR="00521E64" w:rsidRDefault="00521E64" w:rsidP="00521E64">
      <w:pPr>
        <w:spacing w:line="360" w:lineRule="auto"/>
        <w:ind w:firstLineChars="66" w:firstLine="185"/>
        <w:rPr>
          <w:sz w:val="28"/>
          <w:szCs w:val="30"/>
        </w:rPr>
      </w:pPr>
      <w:r>
        <w:rPr>
          <w:rFonts w:hint="eastAsia"/>
          <w:sz w:val="28"/>
          <w:szCs w:val="30"/>
        </w:rPr>
        <w:t>一、实验目的</w:t>
      </w:r>
    </w:p>
    <w:p w14:paraId="0232F507" w14:textId="0FF70327" w:rsidR="00521E64" w:rsidRDefault="00521E64" w:rsidP="00521E64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了解实验数据插值的基本原理，学会使用</w:t>
      </w:r>
      <w:r>
        <w:rPr>
          <w:rFonts w:ascii="宋体" w:hAnsi="宋体"/>
        </w:rPr>
        <w:t>MATLAB</w:t>
      </w:r>
      <w:r>
        <w:rPr>
          <w:rFonts w:ascii="宋体" w:hAnsi="宋体" w:hint="eastAsia"/>
        </w:rPr>
        <w:t>软件中有关插值函数的方法，会利用软件对给定数据得到插值结果</w:t>
      </w:r>
    </w:p>
    <w:p w14:paraId="77EEB148" w14:textId="77777777" w:rsidR="00521E64" w:rsidRDefault="00521E64" w:rsidP="00521E64">
      <w:pPr>
        <w:spacing w:line="360" w:lineRule="auto"/>
        <w:ind w:firstLineChars="66" w:firstLine="185"/>
        <w:rPr>
          <w:sz w:val="28"/>
          <w:szCs w:val="30"/>
        </w:rPr>
      </w:pPr>
      <w:r>
        <w:rPr>
          <w:rFonts w:hint="eastAsia"/>
          <w:sz w:val="28"/>
          <w:szCs w:val="30"/>
        </w:rPr>
        <w:t>二、实验要求</w:t>
      </w:r>
    </w:p>
    <w:p w14:paraId="1B1409A7" w14:textId="1A7A7908" w:rsidR="00521E64" w:rsidRDefault="00521E64" w:rsidP="00521E64">
      <w:pPr>
        <w:spacing w:line="360" w:lineRule="auto"/>
        <w:ind w:firstLineChars="83" w:firstLine="199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</w:t>
      </w:r>
      <w:r w:rsidRPr="00521E64">
        <w:rPr>
          <w:rFonts w:ascii="宋体" w:hAnsi="宋体" w:hint="eastAsia"/>
        </w:rPr>
        <w:t>掌握MATLAB一维插值函数、三次样条插值、二维插值命令；</w:t>
      </w:r>
    </w:p>
    <w:p w14:paraId="6AC304D6" w14:textId="77777777" w:rsidR="00521E64" w:rsidRDefault="00521E64" w:rsidP="00521E64">
      <w:pPr>
        <w:spacing w:line="360" w:lineRule="auto"/>
        <w:ind w:firstLineChars="66" w:firstLine="185"/>
        <w:rPr>
          <w:sz w:val="28"/>
          <w:szCs w:val="30"/>
        </w:rPr>
      </w:pPr>
      <w:r>
        <w:rPr>
          <w:rFonts w:hint="eastAsia"/>
          <w:sz w:val="28"/>
          <w:szCs w:val="30"/>
        </w:rPr>
        <w:t>三、实验内容</w:t>
      </w:r>
    </w:p>
    <w:p w14:paraId="53C8FED1" w14:textId="36CD56A6" w:rsidR="00521E64" w:rsidRDefault="006B6079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521E64" w:rsidRPr="00AE4D40">
        <w:rPr>
          <w:rFonts w:hint="eastAsia"/>
        </w:rPr>
        <w:t>已知</w:t>
      </w:r>
      <w:r w:rsidRPr="006B6079">
        <w:rPr>
          <w:position w:val="-14"/>
        </w:rPr>
        <w:object w:dxaOrig="5480" w:dyaOrig="400" w14:anchorId="049D48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4.2pt;height:19.8pt" o:ole="">
            <v:imagedata r:id="rId7" o:title=""/>
          </v:shape>
          <o:OLEObject Type="Embed" ProgID="Equation.DSMT4" ShapeID="_x0000_i1025" DrawAspect="Content" ObjectID="_1756623217" r:id="rId8"/>
        </w:object>
      </w:r>
      <w:r>
        <w:rPr>
          <w:rFonts w:hint="eastAsia"/>
        </w:rPr>
        <w:t>，利用其中的部分数据，分别用线性插值和</w:t>
      </w:r>
      <w:r>
        <w:rPr>
          <w:rFonts w:hint="eastAsia"/>
        </w:rPr>
        <w:t>3</w:t>
      </w:r>
      <w:r>
        <w:rPr>
          <w:rFonts w:hint="eastAsia"/>
        </w:rPr>
        <w:t>次插值，求</w:t>
      </w:r>
      <w:r w:rsidRPr="006B6079">
        <w:rPr>
          <w:position w:val="-6"/>
        </w:rPr>
        <w:object w:dxaOrig="740" w:dyaOrig="279" w14:anchorId="3839019A">
          <v:shape id="_x0000_i1026" type="#_x0000_t75" style="width:37.2pt;height:13.8pt" o:ole="">
            <v:imagedata r:id="rId9" o:title=""/>
          </v:shape>
          <o:OLEObject Type="Embed" ProgID="Equation.DSMT4" ShapeID="_x0000_i1026" DrawAspect="Content" ObjectID="_1756623218" r:id="rId10"/>
        </w:object>
      </w:r>
      <w:r>
        <w:rPr>
          <w:rFonts w:hint="eastAsia"/>
        </w:rPr>
        <w:t>处的值。</w:t>
      </w:r>
    </w:p>
    <w:p w14:paraId="75E7B8F0" w14:textId="108273C8" w:rsidR="006B6079" w:rsidRDefault="006B6079">
      <w:pPr>
        <w:ind w:firstLine="480"/>
      </w:pPr>
    </w:p>
    <w:p w14:paraId="77A06F28" w14:textId="60D557E0" w:rsidR="00E9335E" w:rsidRDefault="00E9335E">
      <w:pPr>
        <w:ind w:firstLine="480"/>
      </w:pPr>
    </w:p>
    <w:p w14:paraId="73992070" w14:textId="547E5063" w:rsidR="00E9335E" w:rsidRDefault="00E9335E">
      <w:pPr>
        <w:ind w:firstLine="480"/>
      </w:pPr>
    </w:p>
    <w:p w14:paraId="0CDECECB" w14:textId="5AAFF9A4" w:rsidR="00E9335E" w:rsidRDefault="00E9335E">
      <w:pPr>
        <w:ind w:firstLine="480"/>
      </w:pPr>
    </w:p>
    <w:p w14:paraId="2C08F5C0" w14:textId="6EC8932D" w:rsidR="00E9335E" w:rsidRDefault="00E9335E">
      <w:pPr>
        <w:ind w:firstLine="480"/>
      </w:pPr>
    </w:p>
    <w:p w14:paraId="1FC309AE" w14:textId="18571415" w:rsidR="00E9335E" w:rsidRDefault="00E9335E">
      <w:pPr>
        <w:ind w:firstLine="480"/>
      </w:pPr>
    </w:p>
    <w:p w14:paraId="5FAA2220" w14:textId="1CEBFDD1" w:rsidR="00E9335E" w:rsidRDefault="00E9335E">
      <w:pPr>
        <w:ind w:firstLine="480"/>
      </w:pPr>
    </w:p>
    <w:p w14:paraId="24750CC0" w14:textId="3976E2B7" w:rsidR="00E9335E" w:rsidRDefault="00E9335E">
      <w:pPr>
        <w:ind w:firstLine="480"/>
      </w:pPr>
    </w:p>
    <w:p w14:paraId="20E44C77" w14:textId="77777777" w:rsidR="00E9335E" w:rsidRDefault="00E9335E">
      <w:pPr>
        <w:ind w:firstLine="480"/>
        <w:rPr>
          <w:rFonts w:hint="eastAsia"/>
        </w:rPr>
      </w:pPr>
      <w:bookmarkStart w:id="0" w:name="_GoBack"/>
      <w:bookmarkEnd w:id="0"/>
    </w:p>
    <w:p w14:paraId="7E81FD9C" w14:textId="0371D869" w:rsidR="006B6079" w:rsidRDefault="006B6079">
      <w:pPr>
        <w:ind w:firstLine="480"/>
      </w:pPr>
      <w:r>
        <w:t>2</w:t>
      </w:r>
      <w:r>
        <w:rPr>
          <w:rFonts w:hint="eastAsia"/>
        </w:rPr>
        <w:t>、</w:t>
      </w:r>
      <w:r w:rsidR="00E9335E">
        <w:rPr>
          <w:rFonts w:hint="eastAsia"/>
        </w:rPr>
        <w:t>在化工生产中常常需要知道丙烷在各种温度</w:t>
      </w:r>
      <w:r w:rsidR="00E9335E">
        <w:rPr>
          <w:rFonts w:hint="eastAsia"/>
        </w:rPr>
        <w:t>T</w:t>
      </w:r>
      <w:r w:rsidR="00E9335E">
        <w:rPr>
          <w:rFonts w:hint="eastAsia"/>
        </w:rPr>
        <w:t>和压力</w:t>
      </w:r>
      <w:r w:rsidR="00E9335E">
        <w:rPr>
          <w:rFonts w:hint="eastAsia"/>
        </w:rPr>
        <w:t>P</w:t>
      </w:r>
      <w:r w:rsidR="00E9335E">
        <w:rPr>
          <w:rFonts w:hint="eastAsia"/>
        </w:rPr>
        <w:t>下的导热系数</w:t>
      </w:r>
      <w:r w:rsidR="00E9335E">
        <w:rPr>
          <w:rFonts w:hint="eastAsia"/>
        </w:rPr>
        <w:t>K</w:t>
      </w:r>
      <w:r w:rsidR="00E9335E">
        <w:rPr>
          <w:rFonts w:hint="eastAsia"/>
        </w:rPr>
        <w:t>。下面是实验得到的一组数据：</w:t>
      </w:r>
    </w:p>
    <w:p w14:paraId="4187D50A" w14:textId="77777777" w:rsidR="00E9335E" w:rsidRDefault="00E9335E">
      <w:pPr>
        <w:ind w:firstLine="480"/>
        <w:rPr>
          <w:rFonts w:hint="eastAsia"/>
        </w:rPr>
      </w:pPr>
    </w:p>
    <w:tbl>
      <w:tblPr>
        <w:tblStyle w:val="a7"/>
        <w:tblW w:w="8784" w:type="dxa"/>
        <w:tblLook w:val="04A0" w:firstRow="1" w:lastRow="0" w:firstColumn="1" w:lastColumn="0" w:noHBand="0" w:noVBand="1"/>
      </w:tblPr>
      <w:tblGrid>
        <w:gridCol w:w="2005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 w:rsidR="00E9335E" w14:paraId="6F6E3200" w14:textId="77777777" w:rsidTr="00E9335E">
        <w:tc>
          <w:tcPr>
            <w:tcW w:w="1824" w:type="dxa"/>
          </w:tcPr>
          <w:p w14:paraId="35D89F88" w14:textId="76BC3CE1" w:rsidR="00E9335E" w:rsidRDefault="00E9335E">
            <w:pPr>
              <w:ind w:firstLineChars="0" w:firstLine="0"/>
              <w:rPr>
                <w:rFonts w:hint="eastAsia"/>
              </w:rPr>
            </w:pPr>
            <w:r w:rsidRPr="006B6079">
              <w:rPr>
                <w:position w:val="-6"/>
              </w:rPr>
              <w:object w:dxaOrig="639" w:dyaOrig="279" w14:anchorId="1CB8E9D4">
                <v:shape id="_x0000_i1286" type="#_x0000_t75" style="width:32.4pt;height:13.8pt" o:ole="">
                  <v:imagedata r:id="rId11" o:title=""/>
                </v:shape>
                <o:OLEObject Type="Embed" ProgID="Equation.DSMT4" ShapeID="_x0000_i1286" DrawAspect="Content" ObjectID="_1756623219" r:id="rId12"/>
              </w:object>
            </w:r>
          </w:p>
        </w:tc>
        <w:tc>
          <w:tcPr>
            <w:tcW w:w="809" w:type="dxa"/>
          </w:tcPr>
          <w:p w14:paraId="526CFA6C" w14:textId="35F436D5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8</w:t>
            </w:r>
          </w:p>
        </w:tc>
        <w:tc>
          <w:tcPr>
            <w:tcW w:w="809" w:type="dxa"/>
          </w:tcPr>
          <w:p w14:paraId="39CFEF28" w14:textId="0E08BD00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8</w:t>
            </w:r>
          </w:p>
        </w:tc>
        <w:tc>
          <w:tcPr>
            <w:tcW w:w="809" w:type="dxa"/>
          </w:tcPr>
          <w:p w14:paraId="791696E9" w14:textId="4BCD9056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7</w:t>
            </w:r>
          </w:p>
        </w:tc>
        <w:tc>
          <w:tcPr>
            <w:tcW w:w="809" w:type="dxa"/>
          </w:tcPr>
          <w:p w14:paraId="72A8707D" w14:textId="00865827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7</w:t>
            </w:r>
          </w:p>
        </w:tc>
        <w:tc>
          <w:tcPr>
            <w:tcW w:w="809" w:type="dxa"/>
          </w:tcPr>
          <w:p w14:paraId="42F05163" w14:textId="74105632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06</w:t>
            </w:r>
          </w:p>
        </w:tc>
        <w:tc>
          <w:tcPr>
            <w:tcW w:w="809" w:type="dxa"/>
          </w:tcPr>
          <w:p w14:paraId="186F250C" w14:textId="5ECF8A69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06</w:t>
            </w:r>
          </w:p>
        </w:tc>
        <w:tc>
          <w:tcPr>
            <w:tcW w:w="809" w:type="dxa"/>
          </w:tcPr>
          <w:p w14:paraId="7AED0E47" w14:textId="42B1ED1D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40</w:t>
            </w:r>
          </w:p>
        </w:tc>
        <w:tc>
          <w:tcPr>
            <w:tcW w:w="1297" w:type="dxa"/>
          </w:tcPr>
          <w:p w14:paraId="7349C096" w14:textId="735C1314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40</w:t>
            </w:r>
          </w:p>
        </w:tc>
      </w:tr>
      <w:tr w:rsidR="00E9335E" w14:paraId="56D4775F" w14:textId="77777777" w:rsidTr="00E9335E">
        <w:tc>
          <w:tcPr>
            <w:tcW w:w="1824" w:type="dxa"/>
          </w:tcPr>
          <w:p w14:paraId="71811F69" w14:textId="5EB01B90" w:rsidR="00E9335E" w:rsidRDefault="00E9335E">
            <w:pPr>
              <w:ind w:firstLineChars="0" w:firstLine="0"/>
              <w:rPr>
                <w:rFonts w:hint="eastAsia"/>
              </w:rPr>
            </w:pPr>
            <w:r w:rsidRPr="006B6079">
              <w:rPr>
                <w:position w:val="-6"/>
              </w:rPr>
              <w:object w:dxaOrig="1080" w:dyaOrig="320" w14:anchorId="15D15FC1">
                <v:shape id="_x0000_i1287" type="#_x0000_t75" style="width:54pt;height:15.6pt" o:ole="">
                  <v:imagedata r:id="rId13" o:title=""/>
                </v:shape>
                <o:OLEObject Type="Embed" ProgID="Equation.DSMT4" ShapeID="_x0000_i1287" DrawAspect="Content" ObjectID="_1756623220" r:id="rId14"/>
              </w:object>
            </w:r>
          </w:p>
        </w:tc>
        <w:tc>
          <w:tcPr>
            <w:tcW w:w="809" w:type="dxa"/>
          </w:tcPr>
          <w:p w14:paraId="019EF144" w14:textId="6B493EB7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.7981</w:t>
            </w:r>
          </w:p>
        </w:tc>
        <w:tc>
          <w:tcPr>
            <w:tcW w:w="809" w:type="dxa"/>
          </w:tcPr>
          <w:p w14:paraId="499A6364" w14:textId="4F634F7E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3.324</w:t>
            </w:r>
          </w:p>
        </w:tc>
        <w:tc>
          <w:tcPr>
            <w:tcW w:w="809" w:type="dxa"/>
          </w:tcPr>
          <w:p w14:paraId="42E3DB2E" w14:textId="1367E205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.0078</w:t>
            </w:r>
          </w:p>
        </w:tc>
        <w:tc>
          <w:tcPr>
            <w:tcW w:w="809" w:type="dxa"/>
          </w:tcPr>
          <w:p w14:paraId="3A5C4F93" w14:textId="342B531E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3.355</w:t>
            </w:r>
          </w:p>
        </w:tc>
        <w:tc>
          <w:tcPr>
            <w:tcW w:w="809" w:type="dxa"/>
          </w:tcPr>
          <w:p w14:paraId="02658868" w14:textId="5566D037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.7918</w:t>
            </w:r>
          </w:p>
        </w:tc>
        <w:tc>
          <w:tcPr>
            <w:tcW w:w="809" w:type="dxa"/>
          </w:tcPr>
          <w:p w14:paraId="0C2EB4A2" w14:textId="581F38CE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4.277</w:t>
            </w:r>
          </w:p>
        </w:tc>
        <w:tc>
          <w:tcPr>
            <w:tcW w:w="809" w:type="dxa"/>
          </w:tcPr>
          <w:p w14:paraId="76D45CD4" w14:textId="790903A0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.6563</w:t>
            </w:r>
          </w:p>
        </w:tc>
        <w:tc>
          <w:tcPr>
            <w:tcW w:w="1297" w:type="dxa"/>
          </w:tcPr>
          <w:p w14:paraId="4BFA27C4" w14:textId="0008158F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2.463</w:t>
            </w:r>
          </w:p>
        </w:tc>
      </w:tr>
      <w:tr w:rsidR="00E9335E" w14:paraId="5F057438" w14:textId="77777777" w:rsidTr="00E9335E">
        <w:tc>
          <w:tcPr>
            <w:tcW w:w="1824" w:type="dxa"/>
          </w:tcPr>
          <w:p w14:paraId="2FF46A4E" w14:textId="7AC21A24" w:rsidR="00E9335E" w:rsidRDefault="00E9335E">
            <w:pPr>
              <w:ind w:firstLineChars="0" w:firstLine="0"/>
              <w:rPr>
                <w:rFonts w:hint="eastAsia"/>
              </w:rPr>
            </w:pPr>
            <w:r w:rsidRPr="00E9335E">
              <w:rPr>
                <w:position w:val="-20"/>
              </w:rPr>
              <w:object w:dxaOrig="1780" w:dyaOrig="520" w14:anchorId="3D71005F">
                <v:shape id="_x0000_i1288" type="#_x0000_t75" style="width:89.4pt;height:25.8pt" o:ole="">
                  <v:imagedata r:id="rId15" o:title=""/>
                </v:shape>
                <o:OLEObject Type="Embed" ProgID="Equation.DSMT4" ShapeID="_x0000_i1288" DrawAspect="Content" ObjectID="_1756623221" r:id="rId16"/>
              </w:object>
            </w:r>
          </w:p>
        </w:tc>
        <w:tc>
          <w:tcPr>
            <w:tcW w:w="809" w:type="dxa"/>
          </w:tcPr>
          <w:p w14:paraId="4E9EF04D" w14:textId="16BF5968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.0848</w:t>
            </w:r>
          </w:p>
        </w:tc>
        <w:tc>
          <w:tcPr>
            <w:tcW w:w="809" w:type="dxa"/>
          </w:tcPr>
          <w:p w14:paraId="42759C21" w14:textId="204AFE1E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.0897</w:t>
            </w:r>
          </w:p>
        </w:tc>
        <w:tc>
          <w:tcPr>
            <w:tcW w:w="809" w:type="dxa"/>
          </w:tcPr>
          <w:p w14:paraId="34F375E1" w14:textId="5A31F733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.0762</w:t>
            </w:r>
          </w:p>
        </w:tc>
        <w:tc>
          <w:tcPr>
            <w:tcW w:w="809" w:type="dxa"/>
          </w:tcPr>
          <w:p w14:paraId="7AFE150C" w14:textId="66B124FA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.0807</w:t>
            </w:r>
          </w:p>
        </w:tc>
        <w:tc>
          <w:tcPr>
            <w:tcW w:w="809" w:type="dxa"/>
          </w:tcPr>
          <w:p w14:paraId="007A652D" w14:textId="61F6C342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.0696</w:t>
            </w:r>
          </w:p>
        </w:tc>
        <w:tc>
          <w:tcPr>
            <w:tcW w:w="809" w:type="dxa"/>
          </w:tcPr>
          <w:p w14:paraId="72880D8A" w14:textId="005F067F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.0753</w:t>
            </w:r>
          </w:p>
        </w:tc>
        <w:tc>
          <w:tcPr>
            <w:tcW w:w="809" w:type="dxa"/>
          </w:tcPr>
          <w:p w14:paraId="687C6F0D" w14:textId="3D577C77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.0611</w:t>
            </w:r>
          </w:p>
        </w:tc>
        <w:tc>
          <w:tcPr>
            <w:tcW w:w="1297" w:type="dxa"/>
          </w:tcPr>
          <w:p w14:paraId="08BD3E23" w14:textId="42FDD0B1" w:rsidR="00E9335E" w:rsidRDefault="00E933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.0651</w:t>
            </w:r>
          </w:p>
        </w:tc>
      </w:tr>
    </w:tbl>
    <w:p w14:paraId="452D9365" w14:textId="3C8D36F7" w:rsidR="00E9335E" w:rsidRPr="006B6079" w:rsidRDefault="00E9335E">
      <w:pPr>
        <w:ind w:firstLine="480"/>
        <w:rPr>
          <w:rFonts w:hint="eastAsia"/>
        </w:rPr>
      </w:pPr>
      <w:r>
        <w:rPr>
          <w:rFonts w:hint="eastAsia"/>
        </w:rPr>
        <w:t>试求</w:t>
      </w:r>
      <w:r w:rsidRPr="006B6079">
        <w:rPr>
          <w:position w:val="-6"/>
        </w:rPr>
        <w:object w:dxaOrig="960" w:dyaOrig="279" w14:anchorId="00E46B07">
          <v:shape id="_x0000_i1294" type="#_x0000_t75" style="width:48pt;height:13.8pt" o:ole="">
            <v:imagedata r:id="rId17" o:title=""/>
          </v:shape>
          <o:OLEObject Type="Embed" ProgID="Equation.DSMT4" ShapeID="_x0000_i1294" DrawAspect="Content" ObjectID="_1756623222" r:id="rId18"/>
        </w:object>
      </w:r>
      <w:r>
        <w:rPr>
          <w:rFonts w:hint="eastAsia"/>
        </w:rPr>
        <w:t>和</w:t>
      </w:r>
      <w:r w:rsidRPr="006B6079">
        <w:rPr>
          <w:position w:val="-6"/>
        </w:rPr>
        <w:object w:dxaOrig="1740" w:dyaOrig="320" w14:anchorId="2E56FA46">
          <v:shape id="_x0000_i1297" type="#_x0000_t75" style="width:87.6pt;height:15.6pt" o:ole="">
            <v:imagedata r:id="rId19" o:title=""/>
          </v:shape>
          <o:OLEObject Type="Embed" ProgID="Equation.DSMT4" ShapeID="_x0000_i1297" DrawAspect="Content" ObjectID="_1756623223" r:id="rId20"/>
        </w:object>
      </w:r>
      <w:r>
        <w:rPr>
          <w:rFonts w:hint="eastAsia"/>
        </w:rPr>
        <w:t>下的</w:t>
      </w:r>
      <w:r>
        <w:rPr>
          <w:rFonts w:hint="eastAsia"/>
        </w:rPr>
        <w:t>K</w:t>
      </w:r>
    </w:p>
    <w:sectPr w:rsidR="00E9335E" w:rsidRPr="006B60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65396" w14:textId="77777777" w:rsidR="00656A81" w:rsidRDefault="00656A81" w:rsidP="00FA1C54">
      <w:pPr>
        <w:ind w:firstLine="480"/>
      </w:pPr>
      <w:r>
        <w:separator/>
      </w:r>
    </w:p>
  </w:endnote>
  <w:endnote w:type="continuationSeparator" w:id="0">
    <w:p w14:paraId="0417F63E" w14:textId="77777777" w:rsidR="00656A81" w:rsidRDefault="00656A81" w:rsidP="00FA1C5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B6183" w14:textId="77777777" w:rsidR="00656A81" w:rsidRDefault="00656A81" w:rsidP="00FA1C54">
      <w:pPr>
        <w:ind w:firstLine="480"/>
      </w:pPr>
      <w:r>
        <w:separator/>
      </w:r>
    </w:p>
  </w:footnote>
  <w:footnote w:type="continuationSeparator" w:id="0">
    <w:p w14:paraId="5B5162BB" w14:textId="77777777" w:rsidR="00656A81" w:rsidRDefault="00656A81" w:rsidP="00FA1C54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5E"/>
    <w:rsid w:val="00096360"/>
    <w:rsid w:val="00102170"/>
    <w:rsid w:val="00434E5E"/>
    <w:rsid w:val="00521E64"/>
    <w:rsid w:val="00656A81"/>
    <w:rsid w:val="006B6079"/>
    <w:rsid w:val="006F549F"/>
    <w:rsid w:val="00731E54"/>
    <w:rsid w:val="00737EB4"/>
    <w:rsid w:val="008760BC"/>
    <w:rsid w:val="0098477E"/>
    <w:rsid w:val="009F3E0C"/>
    <w:rsid w:val="00A43D01"/>
    <w:rsid w:val="00AE4D40"/>
    <w:rsid w:val="00BA7282"/>
    <w:rsid w:val="00DA42C7"/>
    <w:rsid w:val="00E9335E"/>
    <w:rsid w:val="00F914BE"/>
    <w:rsid w:val="00FA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890EED"/>
  <w15:chartTrackingRefBased/>
  <w15:docId w15:val="{C330A053-DBEA-423C-AA23-65BAC85D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1C54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1C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1C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1C54"/>
    <w:pPr>
      <w:tabs>
        <w:tab w:val="center" w:pos="4153"/>
        <w:tab w:val="right" w:pos="8306"/>
      </w:tabs>
      <w:snapToGrid w:val="0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1C54"/>
    <w:rPr>
      <w:sz w:val="18"/>
      <w:szCs w:val="18"/>
    </w:rPr>
  </w:style>
  <w:style w:type="table" w:styleId="a7">
    <w:name w:val="Table Grid"/>
    <w:basedOn w:val="a1"/>
    <w:uiPriority w:val="39"/>
    <w:rsid w:val="00E933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4D59B-EE92-4BD5-B388-5EAB72589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John</dc:creator>
  <cp:keywords/>
  <dc:description/>
  <cp:lastModifiedBy>Connor John</cp:lastModifiedBy>
  <cp:revision>12</cp:revision>
  <dcterms:created xsi:type="dcterms:W3CDTF">2023-03-16T03:01:00Z</dcterms:created>
  <dcterms:modified xsi:type="dcterms:W3CDTF">2023-09-19T02:06:00Z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