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ascii="宋体" w:hAnsi="宋体" w:eastAsia="宋体" w:cs="宋体"/>
          <w:color w:val="008000"/>
          <w:sz w:val="24"/>
          <w:szCs w:val="24"/>
        </w:rPr>
      </w:pPr>
      <w:r>
        <w:rPr>
          <w:rFonts w:ascii="宋体" w:hAnsi="宋体" w:eastAsia="宋体" w:cs="宋体"/>
          <w:color w:val="008000"/>
          <w:sz w:val="24"/>
          <w:szCs w:val="24"/>
        </w:rPr>
        <w:t>有块STM32的板子，想试试HAL库的功能，经典的点灯程序试验完毕，说明板子没问题。于是想试试串口通信如何，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通过CUBEMX配置后，简单测试后发现从STM32串口乱码，即从STM32串口发送出来的数据，在PC端的串口调试助手一直乱码。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第一反应是板子晶振问题，这确实是乱码产生的一个因素。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但是，经过仔细确认，板子不存在这个问题。经仔细查看了原理图，是MINI板的问题，其串口的RX,TX确实引出来了，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但是没有232的电平转换，因此直接用杜邦线将排针上的RX,TX直接与PC的串口对应线连接是不能正确的，必须乱码！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总得通信起来吧，那就USB虚拟串口方式了，于是就有了这篇笔记，详细过程看笔记吧...</w:t>
      </w:r>
    </w:p>
    <w:p>
      <w:pPr>
        <w:rPr>
          <w:rFonts w:hint="eastAsia" w:ascii="宋体" w:hAnsi="宋体" w:eastAsia="宋体" w:cs="宋体"/>
          <w:color w:val="008000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注：</w:t>
      </w:r>
      <w:bookmarkStart w:id="0" w:name="_GoBack"/>
      <w:bookmarkEnd w:id="0"/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color w:val="0000FF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52"/>
          <w:szCs w:val="52"/>
          <w:lang w:val="en-US" w:eastAsia="zh-CN"/>
        </w:rPr>
        <w:t>板子是用张飞的mini板</w:t>
      </w:r>
    </w:p>
    <w:p>
      <w:pPr>
        <w:rPr>
          <w:rFonts w:hint="default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CubeMX配置：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根据选择的芯片，逐步完成配置即可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802120" cy="2325370"/>
            <wp:effectExtent l="0" t="0" r="1778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212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时钟：</w:t>
      </w: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801485" cy="2274570"/>
            <wp:effectExtent l="0" t="0" r="1841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1485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797040" cy="3598545"/>
            <wp:effectExtent l="0" t="0" r="381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选中前两个圈后，在第三个圈直接填写板子支持的最大时钟：72MHz即可自动完成配置。</w:t>
      </w:r>
    </w:p>
    <w:p>
      <w:pP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USB：</w:t>
      </w: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802120" cy="5410200"/>
            <wp:effectExtent l="0" t="0" r="177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212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804660" cy="5914390"/>
            <wp:effectExtent l="0" t="0" r="1524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591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276725" cy="371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804660" cy="3683000"/>
            <wp:effectExtent l="0" t="0" r="1524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这个地方可以都是设置0x400，也可以到代码工程里修改。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807200" cy="4112260"/>
            <wp:effectExtent l="0" t="0" r="1270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552575" cy="3048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生成工程即可。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打开工程后，开始添加代码。</w:t>
      </w: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首先，在usbd_cdc_if.h 文件添加如下代码：</w:t>
      </w:r>
    </w:p>
    <w:tbl>
      <w:tblPr>
        <w:tblStyle w:val="6"/>
        <w:tblW w:w="10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#define APP_RX_DATA_SIZE 1000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//至43都是自己添加的内容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#define APP_TX_DATA_SIZE 1000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typedef struct 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volatile uint8_t RecFlag;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volatile uint16_t RecLen;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}RxDef;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extern RxDef USB_COM;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extern uint8_t UserRxBufferFS[APP_RX_DATA_SIZE];//接收缓存</w:t>
            </w:r>
          </w:p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extern uint8_t UserTxBufferFS[APP_TX_DATA_SIZE];//发送缓存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467350" cy="41814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接着，在usbd_cdc_if.c 文件添加如下代码：</w:t>
      </w:r>
    </w:p>
    <w:tbl>
      <w:tblPr>
        <w:tblStyle w:val="6"/>
        <w:tblW w:w="10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USB_COM.RecLen=*Len;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// 添加自己</w:t>
            </w:r>
          </w:p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USB_COM.RecFlag=1;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//添加自己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495925" cy="24098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最后，在main.c文件添加代码：</w:t>
      </w: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先添加2个头文件：</w:t>
      </w:r>
    </w:p>
    <w:tbl>
      <w:tblPr>
        <w:tblStyle w:val="6"/>
        <w:tblW w:w="10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#include "usbd_cdc.h"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//添加两个头文件</w:t>
            </w:r>
          </w:p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#include "usbd_cdc_if.h"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391150" cy="30384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再添加发送数据代码</w:t>
      </w:r>
    </w:p>
    <w:tbl>
      <w:tblPr>
        <w:tblStyle w:val="6"/>
        <w:tblW w:w="10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while (1)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 {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   /* USER CODE END WHILE */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   /* USER CODE BEGIN 3 */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if(USB_COM.RecFlag==1)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HAL_Delay(500);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USB_COM.RecFlag=0;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CDC_Transmit_FS("ABCDE",5);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 /* USER CODE END 3 */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238625" cy="43719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测试：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806565" cy="3872230"/>
            <wp:effectExtent l="0" t="0" r="13335" b="139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06565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PC端随意发数据，每发一次则SMT32回应固定的字符串“ABCDE”,说明通信OK。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当然，可以实现自定义协议，来控制板子上做一些操作。比如PC发一串命令包下来，板子端可以解析PC来的命令包，控制关LED,开LED等等。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52"/>
          <w:szCs w:val="52"/>
          <w:lang w:val="en-US" w:eastAsia="zh-CN"/>
        </w:rPr>
        <w:t>备注问题：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USB无法识别：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即cubeMX配置完成时，且未添加任何代码，直接编译，下载到板子后，接USB线后，无法识别。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1、查一下说堆和栈太小了，要大一点，两种 方法：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1、MX时，直接都搞成0x400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2、修改启动汇编代码startup_stm32f103xb.s文件中直接修改</w:t>
      </w:r>
    </w:p>
    <w:tbl>
      <w:tblPr>
        <w:tblStyle w:val="6"/>
        <w:tblW w:w="10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36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Stack_Size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EQU     0x400</w:t>
            </w:r>
          </w:p>
          <w:p>
            <w:pPr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Heap_Size      EQU     0x400</w:t>
            </w:r>
          </w:p>
        </w:tc>
      </w:tr>
    </w:tbl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PC安装虚拟USB串口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instrText xml:space="preserve"> HYPERLINK "https://pan.baidu.com/s/1ecc3Qo24bqVoE66zDL6Gow" </w:instrTex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default" w:ascii="微软雅黑" w:hAnsi="微软雅黑" w:eastAsia="微软雅黑" w:cs="微软雅黑"/>
          <w:sz w:val="28"/>
          <w:szCs w:val="28"/>
          <w:lang w:val="en-US" w:eastAsia="zh-CN"/>
        </w:rPr>
        <w:t>https://pan.baidu.com/s/1ecc3Qo24bqVoE66zDL6Gow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密码：368w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52975" cy="20574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28"/>
          <w:lang w:val="en-US" w:eastAsia="zh-CN" w:bidi="ar-SA"/>
        </w:rPr>
        <w:t>C:\Program Files (x86)\STMicroelectronics\Software\Virtual comport driver\Win8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28"/>
          <w:lang w:val="en-US" w:eastAsia="zh-CN" w:bidi="ar-SA"/>
        </w:rPr>
        <w:t>电脑为 64 位系统的用户，找到 dpinst_amd64.exe；电脑为 32 位系统的用户，找到 dpinst_x86.exe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28"/>
          <w:lang w:val="en-US" w:eastAsia="zh-CN" w:bidi="ar-SA"/>
        </w:rPr>
        <w:t>提示安装成功，插入相关设备，我的电脑&gt;&gt;属性&gt;&gt;设备管理器里，在“端口（COM 和 LPT）”一栏，可以看到 COMx。至此，ST 虚拟串口驱动安装完毕。完成驱动安装后，请重启电脑。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我试验过程中没有安装，插好USB线后就识别一个COM6出来：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228975" cy="9810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而安装虚拟USB串口在设备管理上识别出来的是：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324225" cy="6381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72"/>
          <w:szCs w:val="7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72"/>
          <w:szCs w:val="72"/>
          <w:lang w:val="en-US" w:eastAsia="zh-CN"/>
        </w:rPr>
        <w:t>USB无法识别的第三种情况：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当每次下载完程序后，需要重新插拔USB线，电脑端才能识别到，反复这样的操作很烦人。其实解决办法也很简单，就是让USB的两个管脚都保持几个毫秒的低电平即可。</w:t>
      </w: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在main.c文件增加代码：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首先，声明和调用如下：</w:t>
      </w:r>
    </w:p>
    <w:tbl>
      <w:tblPr>
        <w:tblStyle w:val="6"/>
        <w:tblW w:w="10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36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/* USER CODE BEGIN 0 */</w:t>
            </w:r>
          </w:p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void USB_Status_Init(void);</w:t>
            </w:r>
          </w:p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/* USER CODE END 0 */</w:t>
            </w:r>
          </w:p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 /* USER CODE BEGIN SysInit */</w:t>
            </w:r>
          </w:p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USB_Status_Init();</w:t>
            </w:r>
          </w:p>
          <w:p>
            <w:pPr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 /* USER CODE END SysInit */</w:t>
            </w:r>
          </w:p>
        </w:tc>
      </w:tr>
    </w:tbl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924300" cy="5362575"/>
            <wp:effectExtent l="0" t="0" r="0" b="952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其次，函数USB_Status_Init()实现：</w:t>
      </w:r>
    </w:p>
    <w:tbl>
      <w:tblPr>
        <w:tblStyle w:val="6"/>
        <w:tblW w:w="10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/**函数用来复位USB口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*即让USB的两个PIN保持一段时间低电平。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**/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void USB_Status_Init(void)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{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GPIO_InitTypeDef GPIO_InitStruct = {0};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 /* GPIO Ports Clock Enable */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 __HAL_RCC_GPIOA_CLK_ENABLE();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 /*Configure GPIO pin Output Level */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 HAL_GPIO_WritePin(GPIOA, GPIO_PIN_11|GPIO_PIN_12, GPIO_PIN_RESET);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 /*Configure GPIO pin : PA11 PA12 */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 GPIO_InitStruct.Pin = GPIO_PIN_11|GPIO_PIN_12;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 GPIO_InitStruct.Mode = GPIO_MODE_OUTPUT_PP;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 GPIO_InitStruct.Pull = GPIO_NOPULL;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 GPIO_InitStruct.Speed = GPIO_SPEED_FREQ_LOW;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 HAL_GPIO_Init(GPIOA, &amp;GPIO_InitStruct);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HAL_Delay(10);</w:t>
            </w:r>
          </w:p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772150" cy="3990975"/>
            <wp:effectExtent l="0" t="0" r="0" b="952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编译，下载后测试OK</w:t>
      </w:r>
    </w:p>
    <w:sectPr>
      <w:pgSz w:w="11906" w:h="16838"/>
      <w:pgMar w:top="1440" w:right="426" w:bottom="1440" w:left="7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B3C008"/>
    <w:multiLevelType w:val="singleLevel"/>
    <w:tmpl w:val="9FB3C00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A6CB6"/>
    <w:rsid w:val="04D80166"/>
    <w:rsid w:val="05D278A5"/>
    <w:rsid w:val="07CE4477"/>
    <w:rsid w:val="09B91D30"/>
    <w:rsid w:val="0A0717FB"/>
    <w:rsid w:val="0D93471D"/>
    <w:rsid w:val="122C3FAE"/>
    <w:rsid w:val="14AC7A8F"/>
    <w:rsid w:val="1E4C1329"/>
    <w:rsid w:val="1EAD7ED7"/>
    <w:rsid w:val="21241F63"/>
    <w:rsid w:val="22114489"/>
    <w:rsid w:val="23CF7E34"/>
    <w:rsid w:val="277A2DD9"/>
    <w:rsid w:val="27E5717B"/>
    <w:rsid w:val="29C96271"/>
    <w:rsid w:val="2E5F5E7A"/>
    <w:rsid w:val="2FEC6243"/>
    <w:rsid w:val="30546D6E"/>
    <w:rsid w:val="31A82CAC"/>
    <w:rsid w:val="32A308A6"/>
    <w:rsid w:val="3312118C"/>
    <w:rsid w:val="36F24F7A"/>
    <w:rsid w:val="3F781968"/>
    <w:rsid w:val="40B70D04"/>
    <w:rsid w:val="41394962"/>
    <w:rsid w:val="42231A50"/>
    <w:rsid w:val="457A2ECE"/>
    <w:rsid w:val="459D320F"/>
    <w:rsid w:val="4D1F48A1"/>
    <w:rsid w:val="4EE4527A"/>
    <w:rsid w:val="64434825"/>
    <w:rsid w:val="645C607A"/>
    <w:rsid w:val="68DE213B"/>
    <w:rsid w:val="6AED784E"/>
    <w:rsid w:val="78025647"/>
    <w:rsid w:val="7C9E21DE"/>
    <w:rsid w:val="7D3C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2021-09-26T02:06:00Z</dcterms:created>
  <dc:creator>sin</dc:creator>
  <cp:lastModifiedBy>sin</cp:lastModifiedBy>
  <dcterms:modified xsi:type="dcterms:W3CDTF">2023-03-18T12:32:52Z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