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BFED" w14:textId="2541C0A4" w:rsidR="00894215" w:rsidRPr="00894215" w:rsidRDefault="00894215" w:rsidP="0089421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>1.</w:t>
      </w:r>
      <w:r w:rsidRPr="00894215">
        <w:rPr>
          <w:rFonts w:ascii="等线" w:eastAsia="等线" w:hAnsi="等线" w:hint="eastAsia"/>
          <w:color w:val="000000"/>
          <w:sz w:val="22"/>
        </w:rPr>
        <w:t xml:space="preserve"> </w:t>
      </w:r>
      <w:r w:rsidRPr="00894215">
        <w:rPr>
          <w:rFonts w:ascii="等线" w:eastAsia="等线" w:hAnsi="等线" w:cs="宋体" w:hint="eastAsia"/>
          <w:color w:val="000000"/>
          <w:kern w:val="0"/>
          <w:sz w:val="22"/>
        </w:rPr>
        <w:t>提高传统汽车碳排放标准</w:t>
      </w:r>
    </w:p>
    <w:p w14:paraId="673833B8" w14:textId="4122EBBA" w:rsidR="00CE372E" w:rsidRDefault="00894215">
      <w:r>
        <w:rPr>
          <w:rFonts w:hint="eastAsia"/>
        </w:rPr>
        <w:t>利用2</w:t>
      </w:r>
      <w:r>
        <w:t>01</w:t>
      </w:r>
      <w:r w:rsidR="00A80265">
        <w:t>4</w:t>
      </w:r>
      <w:r>
        <w:rPr>
          <w:rFonts w:hint="eastAsia"/>
        </w:rPr>
        <w:t>年</w:t>
      </w:r>
      <w:r w:rsidR="00A80265">
        <w:t>1</w:t>
      </w:r>
      <w:r>
        <w:rPr>
          <w:rFonts w:hint="eastAsia"/>
        </w:rPr>
        <w:t>月到2</w:t>
      </w:r>
      <w:r>
        <w:t>019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月的数据预测2</w:t>
      </w:r>
      <w:r>
        <w:t>020</w:t>
      </w:r>
      <w:r>
        <w:rPr>
          <w:rFonts w:hint="eastAsia"/>
        </w:rPr>
        <w:t>年1月到2</w:t>
      </w:r>
      <w:r>
        <w:t>023</w:t>
      </w:r>
      <w:r>
        <w:rPr>
          <w:rFonts w:hint="eastAsia"/>
        </w:rPr>
        <w:t>年3月的值</w:t>
      </w:r>
    </w:p>
    <w:p w14:paraId="4F83B385" w14:textId="1EF18B3C" w:rsidR="00894215" w:rsidRDefault="00894215" w:rsidP="008942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4F12E0" w14:textId="12AA2B61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AADDEF3" wp14:editId="3B2EEF96">
            <wp:extent cx="5274310" cy="3099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0C4B" w14:textId="77777777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A868E6" w14:textId="77777777" w:rsid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E4484E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1096"/>
        <w:gridCol w:w="2036"/>
      </w:tblGrid>
      <w:tr w:rsidR="00D64A1A" w:rsidRPr="00D64A1A" w14:paraId="14B14127" w14:textId="77777777"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688F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D64A1A" w:rsidRPr="00D64A1A" w14:paraId="28BD2BA4" w14:textId="77777777"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D2B5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148EF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D64A1A" w:rsidRPr="00D64A1A" w14:paraId="5F53CADF" w14:textId="77777777"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FF5D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C7FD7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乘性</w:t>
            </w:r>
          </w:p>
        </w:tc>
      </w:tr>
      <w:tr w:rsidR="00D64A1A" w:rsidRPr="00D64A1A" w14:paraId="5EFD1792" w14:textId="77777777">
        <w:trPr>
          <w:cantSplit/>
        </w:trPr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9AA48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序列名称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6AEE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8FAD6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D64A1A" w:rsidRPr="00D64A1A" w14:paraId="1C8398A4" w14:textId="77777777"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E285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季节性周期长度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DD4A9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D64A1A" w:rsidRPr="00D64A1A" w14:paraId="1259BD5E" w14:textId="77777777"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8382D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340A72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跨度等于周期长度加</w:t>
            </w: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</w:t>
            </w: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，且端点按</w:t>
            </w: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0.5 </w:t>
            </w: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加权</w:t>
            </w:r>
          </w:p>
        </w:tc>
      </w:tr>
      <w:tr w:rsidR="00D64A1A" w:rsidRPr="00D64A1A" w14:paraId="1BE1DCB6" w14:textId="77777777"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2812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正在应用来自</w:t>
            </w: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MOD_2 </w:t>
            </w: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的模型指定项</w:t>
            </w:r>
          </w:p>
        </w:tc>
      </w:tr>
    </w:tbl>
    <w:p w14:paraId="42DCEB4A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CA5AA5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69"/>
      </w:tblGrid>
      <w:tr w:rsidR="00D64A1A" w:rsidRPr="00D64A1A" w14:paraId="0A30324C" w14:textId="77777777"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425F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季节因子</w:t>
            </w:r>
          </w:p>
        </w:tc>
      </w:tr>
      <w:tr w:rsidR="00D64A1A" w:rsidRPr="00D64A1A" w14:paraId="66EDB254" w14:textId="77777777"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06335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序列名称</w:t>
            </w: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</w:t>
            </w:r>
            <w:proofErr w:type="spellStart"/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D64A1A" w:rsidRPr="00D64A1A" w14:paraId="6EABC105" w14:textId="77777777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DF333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周期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BD3BC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季节因子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(%)</w:t>
            </w:r>
          </w:p>
        </w:tc>
      </w:tr>
      <w:tr w:rsidR="00D64A1A" w:rsidRPr="00D64A1A" w14:paraId="27BAF431" w14:textId="77777777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8DAB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8ABE8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41.3</w:t>
            </w:r>
          </w:p>
        </w:tc>
      </w:tr>
      <w:tr w:rsidR="00D64A1A" w:rsidRPr="00D64A1A" w14:paraId="26B42489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36BE6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33AE5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41.8</w:t>
            </w:r>
          </w:p>
        </w:tc>
      </w:tr>
      <w:tr w:rsidR="00D64A1A" w:rsidRPr="00D64A1A" w14:paraId="04A728D7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EA68F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C8E93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80.4</w:t>
            </w:r>
          </w:p>
        </w:tc>
      </w:tr>
      <w:tr w:rsidR="00D64A1A" w:rsidRPr="00D64A1A" w14:paraId="004F3B3E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D6756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61E9B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80.6</w:t>
            </w:r>
          </w:p>
        </w:tc>
      </w:tr>
      <w:tr w:rsidR="00D64A1A" w:rsidRPr="00D64A1A" w14:paraId="4DA2B629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06A6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1DCF3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95.1</w:t>
            </w:r>
          </w:p>
        </w:tc>
      </w:tr>
      <w:tr w:rsidR="00D64A1A" w:rsidRPr="00D64A1A" w14:paraId="4EC09974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32C9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438E8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97.2</w:t>
            </w:r>
          </w:p>
        </w:tc>
      </w:tr>
      <w:tr w:rsidR="00D64A1A" w:rsidRPr="00D64A1A" w14:paraId="12D7A7A0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BD60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DD963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79.0</w:t>
            </w:r>
          </w:p>
        </w:tc>
      </w:tr>
      <w:tr w:rsidR="00D64A1A" w:rsidRPr="00D64A1A" w14:paraId="48E24442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46661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C7465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92.8</w:t>
            </w:r>
          </w:p>
        </w:tc>
      </w:tr>
      <w:tr w:rsidR="00D64A1A" w:rsidRPr="00D64A1A" w14:paraId="46B8BF24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616AD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4CDCA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111.8</w:t>
            </w:r>
          </w:p>
        </w:tc>
      </w:tr>
      <w:tr w:rsidR="00D64A1A" w:rsidRPr="00D64A1A" w14:paraId="360F8132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8999D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DF140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124.9</w:t>
            </w:r>
          </w:p>
        </w:tc>
      </w:tr>
      <w:tr w:rsidR="00D64A1A" w:rsidRPr="00D64A1A" w14:paraId="754535AA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DC274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DC30B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160.4</w:t>
            </w:r>
          </w:p>
        </w:tc>
      </w:tr>
      <w:tr w:rsidR="00D64A1A" w:rsidRPr="00D64A1A" w14:paraId="15BCCF00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28B78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415071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194.7</w:t>
            </w:r>
          </w:p>
        </w:tc>
      </w:tr>
    </w:tbl>
    <w:p w14:paraId="075DF2D8" w14:textId="23E866F1" w:rsid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873AF0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1248"/>
        <w:gridCol w:w="1516"/>
        <w:gridCol w:w="1516"/>
        <w:gridCol w:w="1516"/>
        <w:gridCol w:w="1516"/>
        <w:gridCol w:w="1516"/>
      </w:tblGrid>
      <w:tr w:rsidR="00D64A1A" w:rsidRPr="00D64A1A" w14:paraId="1463A2FC" w14:textId="77777777">
        <w:trPr>
          <w:cantSplit/>
        </w:trPr>
        <w:tc>
          <w:tcPr>
            <w:tcW w:w="10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ECED9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D64A1A" w:rsidRPr="00D64A1A" w14:paraId="6C2D0551" w14:textId="77777777">
        <w:trPr>
          <w:cantSplit/>
        </w:trPr>
        <w:tc>
          <w:tcPr>
            <w:tcW w:w="306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704AF4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F84F5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08177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的误差，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78204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的季节性调整后系列，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BB9B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的趋势循环，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90342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的季节因子，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</w:tr>
      <w:tr w:rsidR="00D64A1A" w:rsidRPr="00D64A1A" w14:paraId="25676BDB" w14:textId="77777777">
        <w:trPr>
          <w:cantSplit/>
        </w:trPr>
        <w:tc>
          <w:tcPr>
            <w:tcW w:w="3063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31F62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系列或序列长度</w:t>
            </w:r>
          </w:p>
        </w:tc>
        <w:tc>
          <w:tcPr>
            <w:tcW w:w="15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BC13A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4AA1F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3478B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6F0C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509B6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</w:tr>
      <w:tr w:rsidR="00D64A1A" w:rsidRPr="00D64A1A" w14:paraId="6B1741D0" w14:textId="77777777">
        <w:trPr>
          <w:cantSplit/>
        </w:trPr>
        <w:tc>
          <w:tcPr>
            <w:tcW w:w="18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A1808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图中的</w:t>
            </w:r>
            <w:proofErr w:type="gramStart"/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数目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BCDC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用户</w:t>
            </w:r>
            <w:proofErr w:type="gramStart"/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</w:p>
        </w:tc>
        <w:tc>
          <w:tcPr>
            <w:tcW w:w="15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A2EB6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2D44D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B6494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257DD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5A37B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D64A1A" w:rsidRPr="00D64A1A" w14:paraId="25E4514F" w14:textId="77777777">
        <w:trPr>
          <w:cantSplit/>
        </w:trPr>
        <w:tc>
          <w:tcPr>
            <w:tcW w:w="18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44B176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8E11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系统</w:t>
            </w:r>
            <w:proofErr w:type="gramStart"/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</w:p>
        </w:tc>
        <w:tc>
          <w:tcPr>
            <w:tcW w:w="15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C03ED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37B83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A3D8D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C2CAC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9E94AB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430FFCB8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C1FAE7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0383A4" w14:textId="6C5F6D13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F610B83" wp14:editId="4E31ED0A">
            <wp:extent cx="5274310" cy="3099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2FE1" w14:textId="77777777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DF839B" w14:textId="77777777" w:rsid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8ACE8F" w14:textId="77777777" w:rsidR="00894215" w:rsidRPr="00D64A1A" w:rsidRDefault="00894215" w:rsidP="008942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A88B55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645"/>
        <w:gridCol w:w="876"/>
        <w:gridCol w:w="1845"/>
      </w:tblGrid>
      <w:tr w:rsidR="00D64A1A" w:rsidRPr="00D64A1A" w14:paraId="5C39B8BA" w14:textId="77777777">
        <w:trPr>
          <w:cantSplit/>
        </w:trPr>
        <w:tc>
          <w:tcPr>
            <w:tcW w:w="5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5F80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D64A1A" w:rsidRPr="00D64A1A" w14:paraId="772BEBCB" w14:textId="77777777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0A5A4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8F57E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</w:tr>
      <w:tr w:rsidR="00D64A1A" w:rsidRPr="00D64A1A" w14:paraId="75F2EDB3" w14:textId="77777777">
        <w:trPr>
          <w:cantSplit/>
        </w:trPr>
        <w:tc>
          <w:tcPr>
            <w:tcW w:w="8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01B16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FF6A3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9FFC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5F5E8D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简单季节性</w:t>
            </w:r>
          </w:p>
        </w:tc>
      </w:tr>
    </w:tbl>
    <w:p w14:paraId="0395EBA2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CE9F05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56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2"/>
        <w:gridCol w:w="1321"/>
        <w:gridCol w:w="1134"/>
        <w:gridCol w:w="1321"/>
        <w:gridCol w:w="1321"/>
        <w:gridCol w:w="1321"/>
        <w:gridCol w:w="1321"/>
        <w:gridCol w:w="1321"/>
        <w:gridCol w:w="1321"/>
        <w:gridCol w:w="1321"/>
        <w:gridCol w:w="1321"/>
        <w:gridCol w:w="1321"/>
      </w:tblGrid>
      <w:tr w:rsidR="00D64A1A" w:rsidRPr="00D64A1A" w14:paraId="36B015A4" w14:textId="77777777">
        <w:trPr>
          <w:cantSplit/>
        </w:trPr>
        <w:tc>
          <w:tcPr>
            <w:tcW w:w="1566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B743C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模型拟合度</w:t>
            </w:r>
          </w:p>
        </w:tc>
      </w:tr>
      <w:tr w:rsidR="00D64A1A" w:rsidRPr="00D64A1A" w14:paraId="1677C534" w14:textId="77777777">
        <w:trPr>
          <w:cantSplit/>
        </w:trPr>
        <w:tc>
          <w:tcPr>
            <w:tcW w:w="13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3B011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拟合统计</w:t>
            </w:r>
          </w:p>
        </w:tc>
        <w:tc>
          <w:tcPr>
            <w:tcW w:w="132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A5479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B73D5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3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B9579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3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62615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9247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3E5CB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百分位数</w:t>
            </w:r>
          </w:p>
        </w:tc>
      </w:tr>
      <w:tr w:rsidR="00D64A1A" w:rsidRPr="00D64A1A" w14:paraId="79231A4B" w14:textId="77777777">
        <w:trPr>
          <w:cantSplit/>
        </w:trPr>
        <w:tc>
          <w:tcPr>
            <w:tcW w:w="13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D524F3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F73594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CF2430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AC32D5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26F6B6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D37C1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4C14E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CAFBF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31445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16AE7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30F42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13A16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D64A1A" w:rsidRPr="00D64A1A" w14:paraId="75D54A88" w14:textId="77777777">
        <w:trPr>
          <w:cantSplit/>
        </w:trPr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B4AC7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48A5B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09896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E962C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7F39C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D80D5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85779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4A78C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096EA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E69AC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CD11F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37481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</w:tr>
      <w:tr w:rsidR="00D64A1A" w:rsidRPr="00D64A1A" w14:paraId="48B41B7F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93BB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R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95B71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9D1F9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15C2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88FB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E59F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0F181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B709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BB029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5FE58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F5313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6D647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.846</w:t>
            </w:r>
          </w:p>
        </w:tc>
      </w:tr>
      <w:tr w:rsidR="00D64A1A" w:rsidRPr="00D64A1A" w14:paraId="3626B2E2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FB10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88185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B7D0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9950A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B9383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AF874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E67A9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93EE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F00F0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7D157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AE8B7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2853E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12588.905</w:t>
            </w:r>
          </w:p>
        </w:tc>
      </w:tr>
      <w:tr w:rsidR="00D64A1A" w:rsidRPr="00D64A1A" w14:paraId="3D51D258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A9614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054D6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76A71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F49B7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FDA92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4E42F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6BA77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0460B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000AB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A75F4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FEF00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49F53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94.511</w:t>
            </w:r>
          </w:p>
        </w:tc>
      </w:tr>
      <w:tr w:rsidR="00D64A1A" w:rsidRPr="00D64A1A" w14:paraId="5FD0DDE0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FF41D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8D1CE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9AE7A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B565F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161B2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1BD61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F1426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8CD0E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37920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E8E08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FB067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33F87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1351.157</w:t>
            </w:r>
          </w:p>
        </w:tc>
      </w:tr>
      <w:tr w:rsidR="00D64A1A" w:rsidRPr="00D64A1A" w14:paraId="7B817436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DCCDF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D7472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1F19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2E3E2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13CB5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BB82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4357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04D24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03CDC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A18E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9AD01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2E626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9367.575</w:t>
            </w:r>
          </w:p>
        </w:tc>
      </w:tr>
      <w:tr w:rsidR="00D64A1A" w:rsidRPr="00D64A1A" w14:paraId="22712984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42C5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4B3B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DFEF65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EF9CB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5C7DC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5174C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A1FC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A2108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1C35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8FE3C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2331C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394DF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37869.819</w:t>
            </w:r>
          </w:p>
        </w:tc>
      </w:tr>
      <w:tr w:rsidR="00D64A1A" w:rsidRPr="00D64A1A" w14:paraId="522072BB" w14:textId="77777777">
        <w:trPr>
          <w:cantSplit/>
        </w:trPr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52818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正态化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BIC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40B47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584CE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8B877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D8037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09F16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7DE77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256FC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3F3F2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B6684D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7025B6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0798CF0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19.000</w:t>
            </w:r>
          </w:p>
        </w:tc>
      </w:tr>
    </w:tbl>
    <w:p w14:paraId="41DE5BD5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032CC1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0"/>
        <w:gridCol w:w="1214"/>
        <w:gridCol w:w="1476"/>
        <w:gridCol w:w="1030"/>
        <w:gridCol w:w="1030"/>
        <w:gridCol w:w="1030"/>
        <w:gridCol w:w="1030"/>
      </w:tblGrid>
      <w:tr w:rsidR="00D64A1A" w:rsidRPr="00D64A1A" w14:paraId="3F2D8170" w14:textId="77777777">
        <w:trPr>
          <w:cantSplit/>
        </w:trPr>
        <w:tc>
          <w:tcPr>
            <w:tcW w:w="90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D8D34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模型统计</w:t>
            </w:r>
          </w:p>
        </w:tc>
      </w:tr>
      <w:tr w:rsidR="00D64A1A" w:rsidRPr="00D64A1A" w14:paraId="4EB76BA8" w14:textId="77777777">
        <w:trPr>
          <w:cantSplit/>
        </w:trPr>
        <w:tc>
          <w:tcPr>
            <w:tcW w:w="2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CB863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1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E80434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预测变量数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F62923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模型拟合</w:t>
            </w:r>
            <w:proofErr w:type="gramStart"/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度统计</w:t>
            </w:r>
            <w:proofErr w:type="gramEnd"/>
          </w:p>
        </w:tc>
        <w:tc>
          <w:tcPr>
            <w:tcW w:w="308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95134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杨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博克斯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Q(18)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119CC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离群值数</w:t>
            </w:r>
          </w:p>
        </w:tc>
      </w:tr>
      <w:tr w:rsidR="00D64A1A" w:rsidRPr="00D64A1A" w14:paraId="2B4E2AC5" w14:textId="77777777">
        <w:trPr>
          <w:cantSplit/>
        </w:trPr>
        <w:tc>
          <w:tcPr>
            <w:tcW w:w="22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A9FA2C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EF6AA3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AC46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ADB7C7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7019A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94AC4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A2EC40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D64A1A" w:rsidRPr="00D64A1A" w14:paraId="221583BC" w14:textId="77777777">
        <w:trPr>
          <w:cantSplit/>
        </w:trPr>
        <w:tc>
          <w:tcPr>
            <w:tcW w:w="229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CB8109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221C5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A55EE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370AC6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30.395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2A550F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207B2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822975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2E6B7893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51182F" w14:textId="77777777" w:rsidR="00D64A1A" w:rsidRP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7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0"/>
        <w:gridCol w:w="845"/>
        <w:gridCol w:w="1507"/>
        <w:gridCol w:w="1061"/>
        <w:gridCol w:w="1030"/>
        <w:gridCol w:w="1030"/>
        <w:gridCol w:w="1030"/>
      </w:tblGrid>
      <w:tr w:rsidR="00D64A1A" w:rsidRPr="00D64A1A" w14:paraId="39D0D840" w14:textId="77777777">
        <w:trPr>
          <w:cantSplit/>
        </w:trPr>
        <w:tc>
          <w:tcPr>
            <w:tcW w:w="8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19975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64A1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指数平滑法模型参数</w:t>
            </w:r>
          </w:p>
        </w:tc>
      </w:tr>
      <w:tr w:rsidR="00D64A1A" w:rsidRPr="00D64A1A" w14:paraId="2460629C" w14:textId="77777777">
        <w:trPr>
          <w:cantSplit/>
        </w:trPr>
        <w:tc>
          <w:tcPr>
            <w:tcW w:w="464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04E6B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12ED2B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估算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214E6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CABA9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6406A8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D64A1A" w:rsidRPr="00D64A1A" w14:paraId="7B962FC5" w14:textId="77777777">
        <w:trPr>
          <w:cantSplit/>
        </w:trPr>
        <w:tc>
          <w:tcPr>
            <w:tcW w:w="229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3B14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8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A5740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不转换</w:t>
            </w:r>
          </w:p>
        </w:tc>
        <w:tc>
          <w:tcPr>
            <w:tcW w:w="15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1B61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（水平）</w:t>
            </w:r>
          </w:p>
        </w:tc>
        <w:tc>
          <w:tcPr>
            <w:tcW w:w="10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947AD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3A1B5F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38CFFE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4.798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90443A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D64A1A" w:rsidRPr="00D64A1A" w14:paraId="495099CC" w14:textId="77777777"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B39C71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568E7" w14:textId="77777777" w:rsidR="00D64A1A" w:rsidRPr="00D64A1A" w:rsidRDefault="00D64A1A" w:rsidP="00D64A1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163531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</w:t>
            </w:r>
            <w:r w:rsidRPr="00D64A1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（季节）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037962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3.705E-5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54839C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49DDC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5CECB0D" w14:textId="77777777" w:rsidR="00D64A1A" w:rsidRPr="00D64A1A" w:rsidRDefault="00D64A1A" w:rsidP="00D64A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64A1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</w:tbl>
    <w:p w14:paraId="34290C6A" w14:textId="77777777" w:rsidR="00D64A1A" w:rsidRP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85D180" w14:textId="16BAD1CA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14F2686" wp14:editId="01D9AC7C">
            <wp:extent cx="5274310" cy="3099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E7C8" w14:textId="77777777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C4293B0" w14:textId="77777777" w:rsid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23C458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41364.99</w:t>
      </w:r>
    </w:p>
    <w:p w14:paraId="76302BE6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37692.93</w:t>
      </w:r>
    </w:p>
    <w:p w14:paraId="3110FEC8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53221.40</w:t>
      </w:r>
    </w:p>
    <w:p w14:paraId="740B0B9B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51954.97</w:t>
      </w:r>
    </w:p>
    <w:p w14:paraId="66C9280D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57459.08</w:t>
      </w:r>
    </w:p>
    <w:p w14:paraId="4E12668B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63661.54</w:t>
      </w:r>
    </w:p>
    <w:p w14:paraId="32F4CAF2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51460.00</w:t>
      </w:r>
    </w:p>
    <w:p w14:paraId="741A87B1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58296.61</w:t>
      </w:r>
    </w:p>
    <w:p w14:paraId="38D49314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62841.34</w:t>
      </w:r>
    </w:p>
    <w:p w14:paraId="4E1B30D2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66123.64</w:t>
      </w:r>
    </w:p>
    <w:p w14:paraId="042CB7DE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77785.57</w:t>
      </w:r>
    </w:p>
    <w:p w14:paraId="42966F61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94007.09</w:t>
      </w:r>
    </w:p>
    <w:p w14:paraId="203BAAC4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41364.99</w:t>
      </w:r>
    </w:p>
    <w:p w14:paraId="2C12E278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37692.93</w:t>
      </w:r>
    </w:p>
    <w:p w14:paraId="6B86D116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53221.40</w:t>
      </w:r>
    </w:p>
    <w:p w14:paraId="2E101B60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51954.97</w:t>
      </w:r>
    </w:p>
    <w:p w14:paraId="3AF6F862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57459.08</w:t>
      </w:r>
    </w:p>
    <w:p w14:paraId="2FA39E85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63661.54</w:t>
      </w:r>
    </w:p>
    <w:p w14:paraId="330522C4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51460.00</w:t>
      </w:r>
    </w:p>
    <w:p w14:paraId="671399DC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58296.61</w:t>
      </w:r>
    </w:p>
    <w:p w14:paraId="760272E5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62841.34</w:t>
      </w:r>
    </w:p>
    <w:p w14:paraId="56FEC38F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66123.64</w:t>
      </w:r>
    </w:p>
    <w:p w14:paraId="06A13545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77785.57</w:t>
      </w:r>
    </w:p>
    <w:p w14:paraId="71855641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94007.09</w:t>
      </w:r>
    </w:p>
    <w:p w14:paraId="234AF2AD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41364.99</w:t>
      </w:r>
    </w:p>
    <w:p w14:paraId="0D4CA274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37692.93</w:t>
      </w:r>
    </w:p>
    <w:p w14:paraId="5000FA2E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53221.40</w:t>
      </w:r>
    </w:p>
    <w:p w14:paraId="508A9FD6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51954.97</w:t>
      </w:r>
    </w:p>
    <w:p w14:paraId="7122A882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57459.08</w:t>
      </w:r>
    </w:p>
    <w:p w14:paraId="59A78646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63661.54</w:t>
      </w:r>
    </w:p>
    <w:p w14:paraId="0AD71FCC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51460.00</w:t>
      </w:r>
    </w:p>
    <w:p w14:paraId="79EB8BF4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58296.61</w:t>
      </w:r>
    </w:p>
    <w:p w14:paraId="5C650E58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62841.34</w:t>
      </w:r>
    </w:p>
    <w:p w14:paraId="2BE425CE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66123.64</w:t>
      </w:r>
    </w:p>
    <w:p w14:paraId="6A8B0F86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77785.57</w:t>
      </w:r>
    </w:p>
    <w:p w14:paraId="73DF70A7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94007.09</w:t>
      </w:r>
    </w:p>
    <w:p w14:paraId="5DF1A2DD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41364.99</w:t>
      </w:r>
    </w:p>
    <w:p w14:paraId="1A01DD37" w14:textId="77777777" w:rsidR="0084291A" w:rsidRPr="008429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37692.93</w:t>
      </w:r>
    </w:p>
    <w:p w14:paraId="11963AF5" w14:textId="54905428" w:rsidR="00D64A1A" w:rsidRDefault="0084291A" w:rsidP="008429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291A">
        <w:rPr>
          <w:rFonts w:ascii="Times New Roman" w:hAnsi="Times New Roman" w:cs="Times New Roman"/>
          <w:kern w:val="0"/>
          <w:sz w:val="24"/>
          <w:szCs w:val="24"/>
        </w:rPr>
        <w:t>53221.40</w:t>
      </w:r>
    </w:p>
    <w:p w14:paraId="4B607210" w14:textId="77777777" w:rsidR="00D64A1A" w:rsidRDefault="00D64A1A" w:rsidP="00D64A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04BE55" w14:textId="77777777" w:rsidR="00D64A1A" w:rsidRDefault="00D64A1A" w:rsidP="00D64A1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EF5D2A" w14:textId="77777777" w:rsidR="001E0368" w:rsidRDefault="001E0368" w:rsidP="001E03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4A9575" w14:textId="495EA783" w:rsidR="00894215" w:rsidRDefault="00894215"/>
    <w:p w14:paraId="4F4D2A79" w14:textId="37D338B0" w:rsidR="00D3109A" w:rsidRDefault="00D3109A">
      <w:r>
        <w:rPr>
          <w:rFonts w:hint="eastAsia"/>
        </w:rPr>
        <w:t>2</w:t>
      </w:r>
      <w:r>
        <w:t>.</w:t>
      </w:r>
      <w:r w:rsidRPr="00D3109A">
        <w:rPr>
          <w:rFonts w:hint="eastAsia"/>
        </w:rPr>
        <w:t xml:space="preserve"> </w:t>
      </w:r>
      <w:r w:rsidRPr="00D3109A">
        <w:rPr>
          <w:rFonts w:hint="eastAsia"/>
        </w:rPr>
        <w:t>欧盟提高对新能源电动汽车的补贴</w:t>
      </w:r>
    </w:p>
    <w:p w14:paraId="3D328A0F" w14:textId="56E73E49" w:rsidR="00D3109A" w:rsidRDefault="00D3109A"/>
    <w:p w14:paraId="004D5263" w14:textId="315E479A" w:rsidR="00D3109A" w:rsidRDefault="00D3109A"/>
    <w:p w14:paraId="08EDBC29" w14:textId="23583143" w:rsidR="00D3109A" w:rsidRDefault="00D3109A"/>
    <w:p w14:paraId="09668BF1" w14:textId="3E1363A8" w:rsidR="00D3109A" w:rsidRDefault="00D3109A"/>
    <w:p w14:paraId="08E30C56" w14:textId="095CECBA" w:rsidR="00D3109A" w:rsidRDefault="00D3109A"/>
    <w:p w14:paraId="5BC2E0D5" w14:textId="3926C0A6" w:rsidR="00D3109A" w:rsidRDefault="00D3109A">
      <w:r>
        <w:rPr>
          <w:rFonts w:hint="eastAsia"/>
        </w:rPr>
        <w:t>3</w:t>
      </w:r>
      <w:r>
        <w:t>.</w:t>
      </w:r>
      <w:r w:rsidRPr="00D3109A">
        <w:rPr>
          <w:rFonts w:hint="eastAsia"/>
        </w:rPr>
        <w:t xml:space="preserve"> </w:t>
      </w:r>
      <w:r w:rsidRPr="00D3109A">
        <w:rPr>
          <w:rFonts w:hint="eastAsia"/>
        </w:rPr>
        <w:t>美国提高对中国新能源汽车的进口关税</w:t>
      </w:r>
      <w:r w:rsidRPr="00D3109A">
        <w:t>27.5%</w:t>
      </w:r>
    </w:p>
    <w:p w14:paraId="1EB96E28" w14:textId="4AC3C3CE" w:rsidR="00D3109A" w:rsidRDefault="00D3109A"/>
    <w:p w14:paraId="533B966B" w14:textId="300665E2" w:rsidR="00D3109A" w:rsidRDefault="00D3109A"/>
    <w:p w14:paraId="007F4EDF" w14:textId="2F01643B" w:rsidR="00D3109A" w:rsidRDefault="00D3109A"/>
    <w:p w14:paraId="636EED25" w14:textId="318C953F" w:rsidR="00D3109A" w:rsidRDefault="00D3109A"/>
    <w:p w14:paraId="79466A26" w14:textId="13B49A3E" w:rsidR="00D3109A" w:rsidRDefault="00D3109A">
      <w:r>
        <w:rPr>
          <w:rFonts w:hint="eastAsia"/>
        </w:rPr>
        <w:t>4</w:t>
      </w:r>
      <w:r>
        <w:t>.</w:t>
      </w:r>
      <w:r w:rsidRPr="00D3109A">
        <w:rPr>
          <w:rFonts w:hint="eastAsia"/>
        </w:rPr>
        <w:t xml:space="preserve"> </w:t>
      </w:r>
      <w:r w:rsidRPr="00D3109A">
        <w:rPr>
          <w:rFonts w:hint="eastAsia"/>
        </w:rPr>
        <w:t>欧盟反补贴调查</w:t>
      </w:r>
    </w:p>
    <w:p w14:paraId="0D8CC166" w14:textId="327A385F" w:rsid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2435E7E" wp14:editId="0EECEE2F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0D51" w14:textId="77777777" w:rsid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6DFBD29" w14:textId="77777777" w:rsidR="00D3109A" w:rsidRDefault="00D3109A" w:rsidP="00D310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468485" w14:textId="77777777" w:rsidR="00D3109A" w:rsidRP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1096"/>
        <w:gridCol w:w="2036"/>
      </w:tblGrid>
      <w:tr w:rsidR="00D3109A" w:rsidRPr="00D3109A" w14:paraId="688D56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56E49D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3109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D3109A" w:rsidRPr="00D3109A" w14:paraId="0C6A9E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A0D1D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15BFC3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D3109A" w:rsidRPr="00D3109A" w14:paraId="794377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B7EE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1F7E7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乘性</w:t>
            </w:r>
          </w:p>
        </w:tc>
      </w:tr>
      <w:tr w:rsidR="00D3109A" w:rsidRPr="00D3109A" w14:paraId="5068D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B0113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序列名称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4FEA8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5A5B2F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D3109A" w:rsidRPr="00D3109A" w14:paraId="7B5B79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58C14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季节性周期长度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BBCAAE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D3109A" w:rsidRPr="00D3109A" w14:paraId="75D30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46CEBB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A75D75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跨度等于周期长度加</w:t>
            </w: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</w:t>
            </w: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，且端点按</w:t>
            </w: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0.5 </w:t>
            </w: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加权</w:t>
            </w:r>
          </w:p>
        </w:tc>
      </w:tr>
      <w:tr w:rsidR="00D3109A" w:rsidRPr="00D3109A" w14:paraId="5E813D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9A239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正在应用来自</w:t>
            </w: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MOD_3 </w:t>
            </w: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的模型指定项</w:t>
            </w:r>
          </w:p>
        </w:tc>
      </w:tr>
    </w:tbl>
    <w:p w14:paraId="1F1B549A" w14:textId="77777777" w:rsidR="00D3109A" w:rsidRPr="00D3109A" w:rsidRDefault="00D3109A" w:rsidP="00D310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8DEA3C" w14:textId="7689668B" w:rsidR="00D3109A" w:rsidRDefault="00D3109A"/>
    <w:p w14:paraId="1F02558A" w14:textId="77777777" w:rsidR="00D3109A" w:rsidRP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69"/>
      </w:tblGrid>
      <w:tr w:rsidR="00D3109A" w:rsidRPr="00D3109A" w14:paraId="675A0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84349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3109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季节因子</w:t>
            </w:r>
          </w:p>
        </w:tc>
      </w:tr>
      <w:tr w:rsidR="00D3109A" w:rsidRPr="00D3109A" w14:paraId="34733A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6BBE6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3109A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序列名称</w:t>
            </w: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</w:t>
            </w:r>
            <w:proofErr w:type="spellStart"/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ZHSalesvolume</w:t>
            </w:r>
            <w:proofErr w:type="spellEnd"/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D3109A" w:rsidRPr="00D3109A" w14:paraId="0E970A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97066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周期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DC899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季节因子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(%)</w:t>
            </w:r>
          </w:p>
        </w:tc>
      </w:tr>
      <w:tr w:rsidR="00D3109A" w:rsidRPr="00D3109A" w14:paraId="0B71AB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8DC83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805CB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60.3</w:t>
            </w:r>
          </w:p>
        </w:tc>
      </w:tr>
      <w:tr w:rsidR="00D3109A" w:rsidRPr="00D3109A" w14:paraId="77ADB3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ED1E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8663C2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</w:t>
            </w:r>
          </w:p>
        </w:tc>
      </w:tr>
      <w:tr w:rsidR="00D3109A" w:rsidRPr="00D3109A" w14:paraId="7FA4E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51E38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F52BF9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87.4</w:t>
            </w:r>
          </w:p>
        </w:tc>
      </w:tr>
      <w:tr w:rsidR="00D3109A" w:rsidRPr="00D3109A" w14:paraId="03C02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B0AD6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F93DAE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78.0</w:t>
            </w:r>
          </w:p>
        </w:tc>
      </w:tr>
      <w:tr w:rsidR="00D3109A" w:rsidRPr="00D3109A" w14:paraId="0A020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7708B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958AFE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91.3</w:t>
            </w:r>
          </w:p>
        </w:tc>
      </w:tr>
      <w:tr w:rsidR="00D3109A" w:rsidRPr="00D3109A" w14:paraId="48BCA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DC831B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9E6605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102.1</w:t>
            </w:r>
          </w:p>
        </w:tc>
      </w:tr>
      <w:tr w:rsidR="00D3109A" w:rsidRPr="00D3109A" w14:paraId="40E0CA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140E3C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72BD9C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80.6</w:t>
            </w:r>
          </w:p>
        </w:tc>
      </w:tr>
      <w:tr w:rsidR="00D3109A" w:rsidRPr="00D3109A" w14:paraId="34E9A2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D054F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5765CF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94.9</w:t>
            </w:r>
          </w:p>
        </w:tc>
      </w:tr>
      <w:tr w:rsidR="00D3109A" w:rsidRPr="00D3109A" w14:paraId="057FD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22208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E049E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109.2</w:t>
            </w:r>
          </w:p>
        </w:tc>
      </w:tr>
      <w:tr w:rsidR="00D3109A" w:rsidRPr="00D3109A" w14:paraId="0CCC21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C12F0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EF4F9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119.8</w:t>
            </w:r>
          </w:p>
        </w:tc>
      </w:tr>
      <w:tr w:rsidR="00D3109A" w:rsidRPr="00D3109A" w14:paraId="309CB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1AE71A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208BB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148.3</w:t>
            </w:r>
          </w:p>
        </w:tc>
      </w:tr>
      <w:tr w:rsidR="00D3109A" w:rsidRPr="00D3109A" w14:paraId="1DCB7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7061CE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D64C44B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184.1</w:t>
            </w:r>
          </w:p>
        </w:tc>
      </w:tr>
    </w:tbl>
    <w:p w14:paraId="214A94D6" w14:textId="77777777" w:rsidR="00D3109A" w:rsidRPr="00D3109A" w:rsidRDefault="00D3109A" w:rsidP="00D310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CEE33C" w14:textId="77777777" w:rsidR="00D3109A" w:rsidRP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1248"/>
        <w:gridCol w:w="1516"/>
        <w:gridCol w:w="1516"/>
        <w:gridCol w:w="1516"/>
        <w:gridCol w:w="1516"/>
        <w:gridCol w:w="1516"/>
      </w:tblGrid>
      <w:tr w:rsidR="00D3109A" w:rsidRPr="00D3109A" w14:paraId="29EF1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F03A0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3109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D3109A" w:rsidRPr="00D3109A" w14:paraId="6A65E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89E1EC" w14:textId="77777777" w:rsidR="00D3109A" w:rsidRPr="00D3109A" w:rsidRDefault="00D3109A" w:rsidP="00D310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ACF50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40BC4D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的误差，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MOD_3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8496A4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的季节性调整后系列，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MOD_3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93BBAF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的季节因子，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MOD_3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942BEC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的趋势循环，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MOD_3</w:t>
            </w: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D3109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MUL CEN 12</w:t>
            </w:r>
          </w:p>
        </w:tc>
      </w:tr>
      <w:tr w:rsidR="00D3109A" w:rsidRPr="00D3109A" w14:paraId="03631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CBB6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系列或序列长度</w:t>
            </w:r>
          </w:p>
        </w:tc>
        <w:tc>
          <w:tcPr>
            <w:tcW w:w="15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BE11E5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C14FDC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21AAAC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9D7D2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D6ED8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</w:tr>
      <w:tr w:rsidR="00D3109A" w:rsidRPr="00D3109A" w14:paraId="1528B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3227D1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图中的</w:t>
            </w:r>
            <w:proofErr w:type="gramStart"/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数目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2E278F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用户</w:t>
            </w:r>
            <w:proofErr w:type="gramStart"/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</w:p>
        </w:tc>
        <w:tc>
          <w:tcPr>
            <w:tcW w:w="15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B0805A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38C9A5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9CADB0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BFFE66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8F5125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D3109A" w:rsidRPr="00D3109A" w14:paraId="5C3D5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88DA56" w14:textId="77777777" w:rsidR="00D3109A" w:rsidRPr="00D3109A" w:rsidRDefault="00D3109A" w:rsidP="00D3109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2CEB4B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系统</w:t>
            </w:r>
            <w:proofErr w:type="gramStart"/>
            <w:r w:rsidRPr="00D3109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</w:p>
        </w:tc>
        <w:tc>
          <w:tcPr>
            <w:tcW w:w="15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4BA0DF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6751F9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C07175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CD7197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8B90C3" w14:textId="77777777" w:rsidR="00D3109A" w:rsidRPr="00D3109A" w:rsidRDefault="00D3109A" w:rsidP="00D310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3109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38A68E67" w14:textId="77777777" w:rsidR="00D3109A" w:rsidRPr="00D3109A" w:rsidRDefault="00D3109A" w:rsidP="00D310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2FD118" w14:textId="453C9A3A" w:rsidR="00D3109A" w:rsidRDefault="00D3109A"/>
    <w:p w14:paraId="59260C8B" w14:textId="712A5D2A" w:rsid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BB851C7" wp14:editId="37C08E93">
            <wp:extent cx="5274310" cy="3099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14C1" w14:textId="77777777" w:rsidR="00D3109A" w:rsidRDefault="00D3109A" w:rsidP="00D31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042F72" w14:textId="77777777" w:rsidR="00441A7B" w:rsidRP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645"/>
        <w:gridCol w:w="876"/>
        <w:gridCol w:w="1845"/>
      </w:tblGrid>
      <w:tr w:rsidR="00441A7B" w:rsidRPr="00441A7B" w14:paraId="67A05D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9CF64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1A7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441A7B" w:rsidRPr="00441A7B" w14:paraId="681185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42208E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E7AE2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</w:tr>
      <w:tr w:rsidR="00441A7B" w:rsidRPr="00441A7B" w14:paraId="4DDC0C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B968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0BA69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03DDD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162FEF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ARIMA(</w:t>
            </w:r>
            <w:proofErr w:type="gramEnd"/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1,1,0)(0,1,1)</w:t>
            </w:r>
          </w:p>
        </w:tc>
      </w:tr>
    </w:tbl>
    <w:p w14:paraId="0DD8118C" w14:textId="77777777" w:rsidR="00441A7B" w:rsidRP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1E8627" w14:textId="77777777" w:rsidR="00441A7B" w:rsidRP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7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457"/>
        <w:gridCol w:w="1150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8"/>
      </w:tblGrid>
      <w:tr w:rsidR="00441A7B" w:rsidRPr="00441A7B" w14:paraId="3AA85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0D41F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1A7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模型拟合度</w:t>
            </w:r>
          </w:p>
        </w:tc>
      </w:tr>
      <w:tr w:rsidR="00441A7B" w:rsidRPr="00441A7B" w14:paraId="6B4574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688A5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拟合统计</w:t>
            </w:r>
          </w:p>
        </w:tc>
        <w:tc>
          <w:tcPr>
            <w:tcW w:w="145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90EA3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758D4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B8D19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4CE20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0199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87D00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百分位数</w:t>
            </w:r>
          </w:p>
        </w:tc>
      </w:tr>
      <w:tr w:rsidR="00441A7B" w:rsidRPr="00441A7B" w14:paraId="5934C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9A686A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A49AAD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CEB577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146F2C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F9B5C4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BEDE5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63B98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D0F2F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05CAC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41984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7C918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E87DF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441A7B" w:rsidRPr="00441A7B" w14:paraId="2DB49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FDAE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4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ACF1F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1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B266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8C6A6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DA9B0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7947F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C9879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64267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2409D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9B640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5A131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9C0D3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</w:tr>
      <w:tr w:rsidR="00441A7B" w:rsidRPr="00441A7B" w14:paraId="59ED6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156F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R 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E1F9A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325C4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0B9C0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6DE99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A774B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364E8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70538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418038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E0A8D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B9A79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5FAFF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</w:tr>
      <w:tr w:rsidR="00441A7B" w:rsidRPr="00441A7B" w14:paraId="28E2D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A4B7E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300E2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9CDED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1CDC2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374FE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00916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D60EE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05A30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4B525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A228C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2051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8B590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38779.550</w:t>
            </w:r>
          </w:p>
        </w:tc>
      </w:tr>
      <w:tr w:rsidR="00441A7B" w:rsidRPr="00441A7B" w14:paraId="6D4B12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7ADC4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61643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4F46D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5D4EF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AA58A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18638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ADF4F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9CD02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92E4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0F45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C9ACC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F72B7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20.979</w:t>
            </w:r>
          </w:p>
        </w:tc>
      </w:tr>
      <w:tr w:rsidR="00441A7B" w:rsidRPr="00441A7B" w14:paraId="0DEE3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EC12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14E23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36305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EA536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8E544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4535E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31217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DE214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AEB5F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6DE0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FFA51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6CCC8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84.104</w:t>
            </w:r>
          </w:p>
        </w:tc>
      </w:tr>
      <w:tr w:rsidR="00441A7B" w:rsidRPr="00441A7B" w14:paraId="15DC65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7679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D4C9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71178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A1410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7B9D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B0B42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FC60F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1F9B1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8CF11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0A8468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86745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299F98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20046.524</w:t>
            </w:r>
          </w:p>
        </w:tc>
      </w:tr>
      <w:tr w:rsidR="00441A7B" w:rsidRPr="00441A7B" w14:paraId="568AA0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842E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9C37C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153B5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92554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DEEC2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72A3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BBCF8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1573C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07EEF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683B4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B5C9D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0CEA7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177327.537</w:t>
            </w:r>
          </w:p>
        </w:tc>
      </w:tr>
      <w:tr w:rsidR="00441A7B" w:rsidRPr="00441A7B" w14:paraId="6A92D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887D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正态化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BIC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BFA5E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4BAF1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88AC9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530A2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B880E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372EB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07C67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54E47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CCCBD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B5F76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8E1695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21.419</w:t>
            </w:r>
          </w:p>
        </w:tc>
      </w:tr>
    </w:tbl>
    <w:p w14:paraId="1EEF9D33" w14:textId="77777777" w:rsidR="00441A7B" w:rsidRP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62D2E1" w14:textId="77777777" w:rsidR="00441A7B" w:rsidRP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0"/>
        <w:gridCol w:w="1214"/>
        <w:gridCol w:w="1476"/>
        <w:gridCol w:w="1030"/>
        <w:gridCol w:w="1030"/>
        <w:gridCol w:w="1030"/>
        <w:gridCol w:w="1030"/>
      </w:tblGrid>
      <w:tr w:rsidR="00441A7B" w:rsidRPr="00441A7B" w14:paraId="6146D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40B40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1A7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模型统计</w:t>
            </w:r>
          </w:p>
        </w:tc>
      </w:tr>
      <w:tr w:rsidR="00441A7B" w:rsidRPr="00441A7B" w14:paraId="5A9EC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0EE8C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1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0632B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预测变量数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D4E83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模型拟合</w:t>
            </w:r>
            <w:proofErr w:type="gramStart"/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度统计</w:t>
            </w:r>
            <w:proofErr w:type="gramEnd"/>
          </w:p>
        </w:tc>
        <w:tc>
          <w:tcPr>
            <w:tcW w:w="308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DCFC8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杨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博克斯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Q(18)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D1185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离群值数</w:t>
            </w:r>
          </w:p>
        </w:tc>
      </w:tr>
      <w:tr w:rsidR="00441A7B" w:rsidRPr="00441A7B" w14:paraId="186D8E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30334C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2CA8F3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5A50E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DEE44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E8EF9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3BF4E8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2F30BC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441A7B" w:rsidRPr="00441A7B" w14:paraId="75D7B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11639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260F2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20956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104D6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17.194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76897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8374C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C2440D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</w:tr>
    </w:tbl>
    <w:p w14:paraId="6FA82D20" w14:textId="77777777" w:rsidR="00441A7B" w:rsidRP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C47366" w14:textId="77777777" w:rsidR="00441A7B" w:rsidRP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17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1722"/>
        <w:gridCol w:w="1079"/>
        <w:gridCol w:w="1337"/>
        <w:gridCol w:w="853"/>
        <w:gridCol w:w="1079"/>
        <w:gridCol w:w="1079"/>
        <w:gridCol w:w="1079"/>
        <w:gridCol w:w="1079"/>
      </w:tblGrid>
      <w:tr w:rsidR="00441A7B" w:rsidRPr="00441A7B" w14:paraId="4F3D7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8BCCD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1A7B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lastRenderedPageBreak/>
              <w:t xml:space="preserve">ARIMA </w:t>
            </w:r>
            <w:r w:rsidRPr="00441A7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模型参数</w:t>
            </w:r>
          </w:p>
        </w:tc>
      </w:tr>
      <w:tr w:rsidR="00441A7B" w:rsidRPr="00441A7B" w14:paraId="4755F2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8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7FC51A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B9266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估算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2FA7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50425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0CB3A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441A7B" w:rsidRPr="00441A7B" w14:paraId="25BE4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32CBE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72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C4990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07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2FB26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自然对数</w:t>
            </w:r>
          </w:p>
        </w:tc>
        <w:tc>
          <w:tcPr>
            <w:tcW w:w="13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DB115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AR</w:t>
            </w:r>
          </w:p>
        </w:tc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5799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5A1C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9CB4B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CDFE1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-3.688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998CE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441A7B" w:rsidRPr="00441A7B" w14:paraId="75D80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1DE1E6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6FE82F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2B0C52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476F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差异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D3A42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C4DA3F7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9982A3A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D98B156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1A7B" w:rsidRPr="00441A7B" w14:paraId="607CF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B43D0C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96F99B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F2A013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3E0E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季节性差异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7DC4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7997764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585FFA2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0ACCE8E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1A7B" w:rsidRPr="00441A7B" w14:paraId="2F4F7D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E4D9FE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8BC376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D645B5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3D014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，季节性</w:t>
            </w:r>
          </w:p>
        </w:tc>
        <w:tc>
          <w:tcPr>
            <w:tcW w:w="8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67CAE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E0CBC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.540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F6576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.115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84CB0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4.681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6DFB5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179F317D" w14:textId="77777777" w:rsidR="00441A7B" w:rsidRP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28EC65" w14:textId="77777777" w:rsidR="00441A7B" w:rsidRP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0"/>
        <w:gridCol w:w="1138"/>
        <w:gridCol w:w="737"/>
        <w:gridCol w:w="1030"/>
        <w:gridCol w:w="1030"/>
        <w:gridCol w:w="1030"/>
        <w:gridCol w:w="1030"/>
      </w:tblGrid>
      <w:tr w:rsidR="00441A7B" w:rsidRPr="00441A7B" w14:paraId="476B17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1998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1A7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离群值</w:t>
            </w:r>
          </w:p>
        </w:tc>
      </w:tr>
      <w:tr w:rsidR="00441A7B" w:rsidRPr="00441A7B" w14:paraId="7EDB6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761137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7F5EB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估算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62914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6C9DCD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EE73C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441A7B" w:rsidRPr="00441A7B" w14:paraId="7506A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4C286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1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7592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一月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2015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4F80E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革新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0CE95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-1.843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6131B5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BCCAF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-3.506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C23F6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 w:rsidR="00441A7B" w:rsidRPr="00441A7B" w14:paraId="719EB1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960855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A6458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一月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2017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5809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加性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D649D4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-1.333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DB2DD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79A907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-7.413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566648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441A7B" w:rsidRPr="00441A7B" w14:paraId="50DF78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1F554E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8913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六月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2019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88AD6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加性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70EC9C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31EC3F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4102F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1C25B6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441A7B" w:rsidRPr="00441A7B" w14:paraId="461A3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1A0319" w14:textId="77777777" w:rsidR="00441A7B" w:rsidRPr="00441A7B" w:rsidRDefault="00441A7B" w:rsidP="00441A7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F5921A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二月</w:t>
            </w:r>
            <w:r w:rsidRPr="00441A7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2020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F2B5E1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加性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3848B0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-.896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495A82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220D83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-5.011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56D1DBB" w14:textId="77777777" w:rsidR="00441A7B" w:rsidRPr="00441A7B" w:rsidRDefault="00441A7B" w:rsidP="00441A7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1A7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7702985E" w14:textId="77777777" w:rsidR="00441A7B" w:rsidRP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51E74A" w14:textId="174EAE05" w:rsid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8E3481A" wp14:editId="75F6C774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AD32" w14:textId="77777777" w:rsid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5B0A32" w14:textId="77777777" w:rsid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CC373A" w14:textId="63DA2898" w:rsid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DE769A1" wp14:editId="0DB53D9E">
            <wp:extent cx="5274310" cy="280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A214" w14:textId="77777777" w:rsidR="00441A7B" w:rsidRDefault="00441A7B" w:rsidP="00441A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A9DCB1" w14:textId="77777777" w:rsidR="00441A7B" w:rsidRDefault="00441A7B" w:rsidP="00441A7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FCA552" w14:textId="05055BE5" w:rsidR="0053134D" w:rsidRDefault="0053134D" w:rsidP="00531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5F0CC2" w14:textId="77777777" w:rsidR="0053134D" w:rsidRDefault="0053134D" w:rsidP="00531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7963BE" w14:textId="77777777" w:rsidR="0053134D" w:rsidRDefault="0053134D" w:rsidP="0053134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74E4F1" w14:textId="6BA2DF07" w:rsidR="00D3109A" w:rsidRDefault="00D3109A" w:rsidP="00D310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40F57DA9" w14:textId="77777777" w:rsidR="00D3109A" w:rsidRPr="00D3109A" w:rsidRDefault="00D3109A">
      <w:pPr>
        <w:rPr>
          <w:rFonts w:hint="eastAsia"/>
        </w:rPr>
      </w:pPr>
    </w:p>
    <w:sectPr w:rsidR="00D3109A" w:rsidRPr="00D31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AC"/>
    <w:rsid w:val="001E0368"/>
    <w:rsid w:val="002109B1"/>
    <w:rsid w:val="002413AC"/>
    <w:rsid w:val="00441A7B"/>
    <w:rsid w:val="0053134D"/>
    <w:rsid w:val="0084291A"/>
    <w:rsid w:val="00894215"/>
    <w:rsid w:val="00A80265"/>
    <w:rsid w:val="00CE372E"/>
    <w:rsid w:val="00CF601A"/>
    <w:rsid w:val="00D3109A"/>
    <w:rsid w:val="00D47270"/>
    <w:rsid w:val="00D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78CC"/>
  <w15:chartTrackingRefBased/>
  <w15:docId w15:val="{F1418465-B13E-4D5C-BB5A-D1CB35A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6</cp:revision>
  <dcterms:created xsi:type="dcterms:W3CDTF">2023-11-25T15:05:00Z</dcterms:created>
  <dcterms:modified xsi:type="dcterms:W3CDTF">2023-11-26T02:30:00Z</dcterms:modified>
</cp:coreProperties>
</file>