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8D45" w14:textId="77777777" w:rsidR="008C4B7C" w:rsidRDefault="00000000" w:rsidP="003C247C">
      <w:pPr>
        <w:spacing w:after="0" w:line="240" w:lineRule="auto"/>
        <w:jc w:val="center"/>
        <w:rPr>
          <w:rFonts w:ascii="Times New Roman" w:eastAsia="Adobe Heiti Std R" w:hAnsi="Times New Roman" w:cs="Times New Roman"/>
          <w:b/>
          <w:noProof/>
          <w:sz w:val="24"/>
          <w:szCs w:val="24"/>
        </w:rPr>
      </w:pPr>
      <w:r>
        <w:rPr>
          <w:rFonts w:ascii="Times New Roman" w:eastAsia="Adobe Heiti Std R" w:hAnsi="Times New Roman" w:cs="Times New Roman"/>
          <w:b/>
          <w:noProof/>
          <w:sz w:val="24"/>
          <w:szCs w:val="24"/>
        </w:rPr>
        <w:t xml:space="preserve"> IMPLEMENTASI APLIKASI </w:t>
      </w:r>
      <w:bookmarkStart w:id="0" w:name="_Hlk166664937"/>
      <w:r>
        <w:rPr>
          <w:rFonts w:ascii="Times New Roman" w:eastAsia="Adobe Heiti Std R" w:hAnsi="Times New Roman" w:cs="Times New Roman"/>
          <w:b/>
          <w:noProof/>
          <w:sz w:val="24"/>
          <w:szCs w:val="24"/>
        </w:rPr>
        <w:t xml:space="preserve">SKRINING KESEHATAN MENTAL PADA REMAJA </w:t>
      </w:r>
      <w:bookmarkEnd w:id="0"/>
      <w:r>
        <w:rPr>
          <w:rFonts w:ascii="Times New Roman" w:eastAsia="Adobe Heiti Std R" w:hAnsi="Times New Roman" w:cs="Times New Roman"/>
          <w:b/>
          <w:noProof/>
          <w:sz w:val="24"/>
          <w:szCs w:val="24"/>
        </w:rPr>
        <w:t>BERBASIS WEB DI RSUD Dr.MUHAMMAD ZEIN KOTA PAINAN PESISIR SELATAN MENGGUNAKAN METODE ANALYTIC HIERARCHY PROCESS (AHP)</w:t>
      </w:r>
    </w:p>
    <w:p w14:paraId="69B35A51" w14:textId="77777777" w:rsidR="008C4B7C" w:rsidRDefault="008C4B7C" w:rsidP="003C247C">
      <w:pPr>
        <w:spacing w:after="0" w:line="360" w:lineRule="auto"/>
        <w:jc w:val="center"/>
        <w:rPr>
          <w:rFonts w:ascii="Times New Roman" w:eastAsia="Adobe Heiti Std R" w:hAnsi="Times New Roman" w:cs="Times New Roman"/>
          <w:b/>
          <w:noProof/>
          <w:sz w:val="24"/>
          <w:szCs w:val="24"/>
        </w:rPr>
      </w:pPr>
    </w:p>
    <w:p w14:paraId="7A9777EA" w14:textId="77777777" w:rsidR="002F7A48" w:rsidRDefault="002F7A48" w:rsidP="003C247C">
      <w:pPr>
        <w:spacing w:after="0" w:line="360" w:lineRule="auto"/>
        <w:jc w:val="center"/>
        <w:rPr>
          <w:rFonts w:ascii="Times New Roman" w:eastAsia="Adobe Heiti Std R" w:hAnsi="Times New Roman" w:cs="Times New Roman"/>
          <w:b/>
          <w:noProof/>
          <w:sz w:val="24"/>
          <w:szCs w:val="24"/>
        </w:rPr>
      </w:pPr>
    </w:p>
    <w:p w14:paraId="209CD5DB" w14:textId="77777777" w:rsidR="008C4B7C" w:rsidRDefault="00000000" w:rsidP="003C247C">
      <w:pPr>
        <w:spacing w:after="0" w:line="360" w:lineRule="auto"/>
        <w:jc w:val="center"/>
        <w:rPr>
          <w:rFonts w:ascii="Times New Roman" w:eastAsia="Adobe Heiti Std R" w:hAnsi="Times New Roman" w:cs="Times New Roman"/>
          <w:b/>
          <w:noProof/>
          <w:sz w:val="24"/>
          <w:szCs w:val="24"/>
        </w:rPr>
      </w:pPr>
      <w:r>
        <w:rPr>
          <w:rFonts w:ascii="Times New Roman" w:eastAsia="Adobe Heiti Std R" w:hAnsi="Times New Roman" w:cs="Times New Roman"/>
          <w:b/>
          <w:noProof/>
          <w:sz w:val="24"/>
          <w:szCs w:val="24"/>
        </w:rPr>
        <w:t>TUGAS AKHIR</w:t>
      </w:r>
    </w:p>
    <w:p w14:paraId="7BAA5BD8" w14:textId="77777777" w:rsidR="002F7A48" w:rsidRDefault="002F7A48" w:rsidP="003C247C">
      <w:pPr>
        <w:spacing w:after="0" w:line="360" w:lineRule="auto"/>
        <w:rPr>
          <w:rFonts w:ascii="Times New Roman" w:eastAsia="Adobe Heiti Std R" w:hAnsi="Times New Roman" w:cs="Times New Roman"/>
          <w:b/>
          <w:noProof/>
          <w:sz w:val="24"/>
          <w:szCs w:val="24"/>
        </w:rPr>
      </w:pPr>
    </w:p>
    <w:p w14:paraId="0DA262F6" w14:textId="7D890993" w:rsidR="008C4B7C" w:rsidRDefault="00000000" w:rsidP="003C247C">
      <w:pPr>
        <w:spacing w:after="0" w:line="240" w:lineRule="auto"/>
        <w:jc w:val="center"/>
        <w:rPr>
          <w:rFonts w:ascii="Times New Roman" w:eastAsia="Adobe Heiti Std R" w:hAnsi="Times New Roman" w:cs="Times New Roman"/>
          <w:b/>
          <w:i/>
          <w:noProof/>
          <w:sz w:val="24"/>
          <w:szCs w:val="24"/>
        </w:rPr>
      </w:pPr>
      <w:r>
        <w:rPr>
          <w:rFonts w:ascii="Times New Roman" w:eastAsia="Adobe Heiti Std R" w:hAnsi="Times New Roman" w:cs="Times New Roman"/>
          <w:b/>
          <w:i/>
          <w:noProof/>
          <w:sz w:val="24"/>
          <w:szCs w:val="24"/>
        </w:rPr>
        <w:t>Diajukan Sebagai Salah  Satu Syarat Memperoleh Gelar Sarjana</w:t>
      </w:r>
      <w:r w:rsidR="00882123">
        <w:rPr>
          <w:rFonts w:ascii="Times New Roman" w:eastAsia="Adobe Heiti Std R" w:hAnsi="Times New Roman" w:cs="Times New Roman"/>
          <w:b/>
          <w:i/>
          <w:noProof/>
          <w:sz w:val="24"/>
          <w:szCs w:val="24"/>
        </w:rPr>
        <w:t xml:space="preserve"> </w:t>
      </w:r>
      <w:r>
        <w:rPr>
          <w:rFonts w:ascii="Times New Roman" w:eastAsia="Adobe Heiti Std R" w:hAnsi="Times New Roman" w:cs="Times New Roman"/>
          <w:b/>
          <w:i/>
          <w:noProof/>
          <w:sz w:val="24"/>
          <w:szCs w:val="24"/>
        </w:rPr>
        <w:t>(SI)</w:t>
      </w:r>
    </w:p>
    <w:p w14:paraId="29BB205B" w14:textId="37FC4D01" w:rsidR="008C4B7C" w:rsidRDefault="00000000" w:rsidP="003C247C">
      <w:pPr>
        <w:spacing w:after="0" w:line="240" w:lineRule="auto"/>
        <w:jc w:val="center"/>
        <w:rPr>
          <w:rFonts w:ascii="Times New Roman" w:eastAsia="Adobe Heiti Std R" w:hAnsi="Times New Roman" w:cs="Times New Roman"/>
          <w:b/>
          <w:i/>
          <w:noProof/>
          <w:sz w:val="24"/>
          <w:szCs w:val="24"/>
        </w:rPr>
      </w:pPr>
      <w:r>
        <w:rPr>
          <w:rFonts w:ascii="Times New Roman" w:eastAsia="Adobe Heiti Std R" w:hAnsi="Times New Roman" w:cs="Times New Roman"/>
          <w:b/>
          <w:i/>
          <w:noProof/>
          <w:sz w:val="24"/>
          <w:szCs w:val="24"/>
        </w:rPr>
        <w:t xml:space="preserve"> </w:t>
      </w:r>
      <w:r w:rsidR="00882123">
        <w:rPr>
          <w:rFonts w:ascii="Times New Roman" w:eastAsia="Adobe Heiti Std R" w:hAnsi="Times New Roman" w:cs="Times New Roman"/>
          <w:b/>
          <w:i/>
          <w:noProof/>
          <w:sz w:val="24"/>
          <w:szCs w:val="24"/>
        </w:rPr>
        <w:t xml:space="preserve">Pada </w:t>
      </w:r>
      <w:r w:rsidR="00882123">
        <w:rPr>
          <w:rFonts w:ascii="Times New Roman" w:eastAsia="Adobe Heiti Std R" w:hAnsi="Times New Roman" w:cs="Times New Roman"/>
          <w:b/>
          <w:i/>
          <w:noProof/>
          <w:sz w:val="24"/>
          <w:szCs w:val="24"/>
        </w:rPr>
        <w:t>Program Studi Teknik Informatika</w:t>
      </w:r>
      <w:r w:rsidR="00882123">
        <w:rPr>
          <w:rFonts w:ascii="Times New Roman" w:eastAsia="Adobe Heiti Std R" w:hAnsi="Times New Roman" w:cs="Times New Roman"/>
          <w:b/>
          <w:i/>
          <w:noProof/>
          <w:sz w:val="24"/>
          <w:szCs w:val="24"/>
        </w:rPr>
        <w:t>,</w:t>
      </w:r>
      <w:r w:rsidR="00882123">
        <w:rPr>
          <w:rFonts w:ascii="Times New Roman" w:eastAsia="Adobe Heiti Std R" w:hAnsi="Times New Roman" w:cs="Times New Roman"/>
          <w:b/>
          <w:i/>
          <w:noProof/>
          <w:sz w:val="24"/>
          <w:szCs w:val="24"/>
        </w:rPr>
        <w:t xml:space="preserve"> </w:t>
      </w:r>
      <w:r w:rsidR="00882123">
        <w:rPr>
          <w:rFonts w:ascii="Times New Roman" w:eastAsia="Adobe Heiti Std R" w:hAnsi="Times New Roman" w:cs="Times New Roman"/>
          <w:b/>
          <w:i/>
          <w:noProof/>
          <w:sz w:val="24"/>
          <w:szCs w:val="24"/>
        </w:rPr>
        <w:t>Departemen</w:t>
      </w:r>
      <w:r>
        <w:rPr>
          <w:rFonts w:ascii="Times New Roman" w:eastAsia="Adobe Heiti Std R" w:hAnsi="Times New Roman" w:cs="Times New Roman"/>
          <w:b/>
          <w:i/>
          <w:noProof/>
          <w:sz w:val="24"/>
          <w:szCs w:val="24"/>
        </w:rPr>
        <w:t xml:space="preserve">Teknik Elektronika </w:t>
      </w:r>
      <w:r w:rsidR="00882123">
        <w:rPr>
          <w:rFonts w:ascii="Times New Roman" w:eastAsia="Adobe Heiti Std R" w:hAnsi="Times New Roman" w:cs="Times New Roman"/>
          <w:b/>
          <w:i/>
          <w:noProof/>
          <w:sz w:val="24"/>
          <w:szCs w:val="24"/>
        </w:rPr>
        <w:t xml:space="preserve">Fakultas Teknik - </w:t>
      </w:r>
      <w:r>
        <w:rPr>
          <w:rFonts w:ascii="Times New Roman" w:eastAsia="Adobe Heiti Std R" w:hAnsi="Times New Roman" w:cs="Times New Roman"/>
          <w:b/>
          <w:i/>
          <w:noProof/>
          <w:sz w:val="24"/>
          <w:szCs w:val="24"/>
        </w:rPr>
        <w:t>Universitas Negeri Padang</w:t>
      </w:r>
    </w:p>
    <w:p w14:paraId="0AD50440" w14:textId="77777777" w:rsidR="008C4B7C" w:rsidRDefault="008C4B7C" w:rsidP="003C247C">
      <w:pPr>
        <w:spacing w:after="0" w:line="360" w:lineRule="auto"/>
        <w:jc w:val="center"/>
        <w:rPr>
          <w:rFonts w:ascii="Times New Roman" w:eastAsia="Adobe Heiti Std R" w:hAnsi="Times New Roman" w:cs="Times New Roman"/>
          <w:b/>
          <w:i/>
          <w:noProof/>
          <w:sz w:val="24"/>
          <w:szCs w:val="24"/>
        </w:rPr>
      </w:pPr>
    </w:p>
    <w:p w14:paraId="2910BFC7" w14:textId="77777777" w:rsidR="008C4B7C" w:rsidRDefault="00000000" w:rsidP="003C247C">
      <w:pPr>
        <w:spacing w:after="0" w:line="360" w:lineRule="auto"/>
        <w:jc w:val="center"/>
        <w:rPr>
          <w:rFonts w:ascii="Times New Roman" w:eastAsia="Adobe Heiti Std R" w:hAnsi="Times New Roman" w:cs="Times New Roman"/>
          <w:b/>
          <w:noProof/>
          <w:sz w:val="24"/>
          <w:szCs w:val="24"/>
        </w:rPr>
      </w:pPr>
      <w:r>
        <w:rPr>
          <w:rFonts w:ascii="Times New Roman" w:eastAsia="Adobe Heiti Std R" w:hAnsi="Times New Roman" w:cs="Times New Roman"/>
          <w:b/>
          <w:noProof/>
          <w:sz w:val="24"/>
          <w:szCs w:val="24"/>
        </w:rPr>
        <w:drawing>
          <wp:inline distT="0" distB="0" distL="0" distR="0" wp14:anchorId="3111B752" wp14:editId="0FB2A227">
            <wp:extent cx="1676400" cy="1676400"/>
            <wp:effectExtent l="0" t="0" r="0" b="0"/>
            <wp:docPr id="1026" name="Picture 6" descr="C:\Users\c\Pictures\Logo-UP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cstate="print"/>
                    <a:srcRect/>
                    <a:stretch/>
                  </pic:blipFill>
                  <pic:spPr>
                    <a:xfrm>
                      <a:off x="0" y="0"/>
                      <a:ext cx="1676400" cy="1676400"/>
                    </a:xfrm>
                    <a:prstGeom prst="rect">
                      <a:avLst/>
                    </a:prstGeom>
                    <a:ln>
                      <a:noFill/>
                    </a:ln>
                  </pic:spPr>
                </pic:pic>
              </a:graphicData>
            </a:graphic>
          </wp:inline>
        </w:drawing>
      </w:r>
    </w:p>
    <w:p w14:paraId="1C64131A" w14:textId="77777777" w:rsidR="002F7A48" w:rsidRDefault="002F7A48" w:rsidP="003C247C">
      <w:pPr>
        <w:spacing w:after="0" w:line="360" w:lineRule="auto"/>
        <w:jc w:val="center"/>
        <w:rPr>
          <w:rFonts w:ascii="Times New Roman" w:eastAsia="Adobe Heiti Std R" w:hAnsi="Times New Roman" w:cs="Times New Roman"/>
          <w:b/>
          <w:noProof/>
          <w:sz w:val="24"/>
          <w:szCs w:val="24"/>
        </w:rPr>
      </w:pPr>
    </w:p>
    <w:p w14:paraId="67696961" w14:textId="77777777" w:rsidR="008C4B7C" w:rsidRDefault="00000000" w:rsidP="003C247C">
      <w:pPr>
        <w:tabs>
          <w:tab w:val="center" w:pos="3969"/>
          <w:tab w:val="left" w:pos="5673"/>
        </w:tabs>
        <w:spacing w:after="0" w:line="360" w:lineRule="auto"/>
        <w:rPr>
          <w:rFonts w:ascii="Times New Roman" w:eastAsia="Adobe Heiti Std R" w:hAnsi="Times New Roman" w:cs="Times New Roman"/>
          <w:b/>
          <w:noProof/>
          <w:sz w:val="24"/>
          <w:szCs w:val="24"/>
        </w:rPr>
      </w:pPr>
      <w:r>
        <w:rPr>
          <w:rFonts w:ascii="Times New Roman" w:eastAsia="Adobe Heiti Std R" w:hAnsi="Times New Roman" w:cs="Times New Roman"/>
          <w:b/>
          <w:noProof/>
          <w:sz w:val="24"/>
          <w:szCs w:val="24"/>
        </w:rPr>
        <w:tab/>
        <w:t>Oleh:</w:t>
      </w:r>
      <w:r>
        <w:rPr>
          <w:rFonts w:ascii="Times New Roman" w:eastAsia="Adobe Heiti Std R" w:hAnsi="Times New Roman" w:cs="Times New Roman"/>
          <w:b/>
          <w:noProof/>
          <w:sz w:val="24"/>
          <w:szCs w:val="24"/>
        </w:rPr>
        <w:tab/>
      </w:r>
    </w:p>
    <w:p w14:paraId="4124C99D" w14:textId="77777777" w:rsidR="002F7A48" w:rsidRDefault="002F7A48" w:rsidP="003C247C">
      <w:pPr>
        <w:tabs>
          <w:tab w:val="center" w:pos="3969"/>
          <w:tab w:val="left" w:pos="5673"/>
        </w:tabs>
        <w:spacing w:after="0" w:line="360" w:lineRule="auto"/>
        <w:rPr>
          <w:rFonts w:ascii="Times New Roman" w:eastAsia="Adobe Heiti Std R" w:hAnsi="Times New Roman" w:cs="Times New Roman"/>
          <w:b/>
          <w:noProof/>
          <w:sz w:val="24"/>
          <w:szCs w:val="24"/>
        </w:rPr>
      </w:pPr>
    </w:p>
    <w:p w14:paraId="51FCA813" w14:textId="26CFF1E2" w:rsidR="008C4B7C" w:rsidRDefault="00882123" w:rsidP="003C247C">
      <w:pPr>
        <w:spacing w:after="0" w:line="360" w:lineRule="auto"/>
        <w:jc w:val="center"/>
        <w:rPr>
          <w:rFonts w:ascii="Times New Roman" w:eastAsia="Adobe Heiti Std R" w:hAnsi="Times New Roman" w:cs="Times New Roman"/>
          <w:b/>
          <w:sz w:val="24"/>
          <w:szCs w:val="24"/>
        </w:rPr>
      </w:pPr>
      <w:r>
        <w:rPr>
          <w:rFonts w:ascii="Times New Roman" w:eastAsia="Adobe Heiti Std R" w:hAnsi="Times New Roman" w:cs="Times New Roman"/>
          <w:b/>
          <w:sz w:val="24"/>
          <w:szCs w:val="24"/>
        </w:rPr>
        <w:t>Nama Mahasiswa</w:t>
      </w:r>
    </w:p>
    <w:p w14:paraId="64C8B8B7" w14:textId="2F190790" w:rsidR="008C4B7C" w:rsidRDefault="00000000" w:rsidP="003C247C">
      <w:pPr>
        <w:spacing w:after="0" w:line="360" w:lineRule="auto"/>
        <w:jc w:val="center"/>
        <w:rPr>
          <w:rFonts w:ascii="Times New Roman" w:eastAsia="Adobe Heiti Std R" w:hAnsi="Times New Roman" w:cs="Times New Roman"/>
          <w:b/>
          <w:sz w:val="24"/>
          <w:szCs w:val="24"/>
        </w:rPr>
      </w:pPr>
      <w:r>
        <w:rPr>
          <w:rFonts w:ascii="Times New Roman" w:eastAsia="Adobe Heiti Std R" w:hAnsi="Times New Roman" w:cs="Times New Roman"/>
          <w:b/>
          <w:sz w:val="24"/>
          <w:szCs w:val="24"/>
        </w:rPr>
        <w:t>(203</w:t>
      </w:r>
      <w:r w:rsidR="00882123">
        <w:rPr>
          <w:rFonts w:ascii="Times New Roman" w:eastAsia="Adobe Heiti Std R" w:hAnsi="Times New Roman" w:cs="Times New Roman"/>
          <w:b/>
          <w:sz w:val="24"/>
          <w:szCs w:val="24"/>
        </w:rPr>
        <w:t>xxxxx</w:t>
      </w:r>
      <w:r>
        <w:rPr>
          <w:rFonts w:ascii="Times New Roman" w:eastAsia="Adobe Heiti Std R" w:hAnsi="Times New Roman" w:cs="Times New Roman"/>
          <w:b/>
          <w:sz w:val="24"/>
          <w:szCs w:val="24"/>
        </w:rPr>
        <w:t>)</w:t>
      </w:r>
    </w:p>
    <w:p w14:paraId="27CE7821" w14:textId="77777777" w:rsidR="002F7A48" w:rsidRDefault="002F7A48" w:rsidP="003C247C">
      <w:pPr>
        <w:spacing w:after="0" w:line="360" w:lineRule="auto"/>
        <w:jc w:val="center"/>
        <w:rPr>
          <w:rFonts w:ascii="Times New Roman" w:eastAsia="Adobe Heiti Std R" w:hAnsi="Times New Roman" w:cs="Times New Roman"/>
          <w:b/>
          <w:sz w:val="24"/>
          <w:szCs w:val="24"/>
        </w:rPr>
      </w:pPr>
    </w:p>
    <w:p w14:paraId="499F6E89" w14:textId="77777777" w:rsidR="002F7A48" w:rsidRDefault="002F7A48" w:rsidP="003C247C">
      <w:pPr>
        <w:spacing w:after="0" w:line="360" w:lineRule="auto"/>
        <w:jc w:val="center"/>
        <w:rPr>
          <w:rFonts w:ascii="Times New Roman" w:eastAsia="Adobe Heiti Std R" w:hAnsi="Times New Roman" w:cs="Times New Roman"/>
          <w:b/>
          <w:sz w:val="24"/>
          <w:szCs w:val="24"/>
        </w:rPr>
      </w:pPr>
    </w:p>
    <w:p w14:paraId="44B6D2A6" w14:textId="77777777" w:rsidR="003C247C" w:rsidRDefault="003C247C" w:rsidP="003C247C">
      <w:pPr>
        <w:spacing w:after="0" w:line="360" w:lineRule="auto"/>
        <w:jc w:val="center"/>
        <w:rPr>
          <w:rFonts w:ascii="Times New Roman" w:eastAsia="Adobe Heiti Std R" w:hAnsi="Times New Roman" w:cs="Times New Roman"/>
          <w:b/>
          <w:sz w:val="24"/>
          <w:szCs w:val="24"/>
        </w:rPr>
      </w:pPr>
    </w:p>
    <w:p w14:paraId="2A4B8462" w14:textId="77777777" w:rsidR="003C247C" w:rsidRDefault="003C247C" w:rsidP="003C247C">
      <w:pPr>
        <w:spacing w:after="0" w:line="360" w:lineRule="auto"/>
        <w:jc w:val="center"/>
        <w:rPr>
          <w:rFonts w:ascii="Times New Roman" w:eastAsia="Adobe Heiti Std R" w:hAnsi="Times New Roman" w:cs="Times New Roman"/>
          <w:b/>
          <w:sz w:val="24"/>
          <w:szCs w:val="24"/>
        </w:rPr>
      </w:pPr>
    </w:p>
    <w:p w14:paraId="55180659" w14:textId="77777777" w:rsidR="003C247C" w:rsidRDefault="003C247C" w:rsidP="003C247C">
      <w:pPr>
        <w:spacing w:after="0" w:line="360" w:lineRule="auto"/>
        <w:jc w:val="center"/>
        <w:rPr>
          <w:rFonts w:ascii="Times New Roman" w:eastAsia="Adobe Heiti Std R" w:hAnsi="Times New Roman" w:cs="Times New Roman"/>
          <w:b/>
          <w:sz w:val="24"/>
          <w:szCs w:val="24"/>
        </w:rPr>
      </w:pPr>
    </w:p>
    <w:p w14:paraId="7C2A8A1B" w14:textId="77777777" w:rsidR="003C247C" w:rsidRDefault="003C247C" w:rsidP="003C247C">
      <w:pPr>
        <w:spacing w:after="0" w:line="360" w:lineRule="auto"/>
        <w:jc w:val="center"/>
        <w:rPr>
          <w:rFonts w:ascii="Times New Roman" w:eastAsia="Adobe Heiti Std R" w:hAnsi="Times New Roman" w:cs="Times New Roman"/>
          <w:b/>
          <w:sz w:val="24"/>
          <w:szCs w:val="24"/>
        </w:rPr>
      </w:pPr>
    </w:p>
    <w:p w14:paraId="11A24702" w14:textId="363DD7B5" w:rsidR="008C4B7C" w:rsidRDefault="00000000" w:rsidP="003C247C">
      <w:pPr>
        <w:spacing w:after="0" w:line="360" w:lineRule="auto"/>
        <w:jc w:val="center"/>
        <w:rPr>
          <w:rFonts w:ascii="Times New Roman" w:eastAsia="Adobe Heiti Std R" w:hAnsi="Times New Roman" w:cs="Times New Roman"/>
          <w:b/>
          <w:sz w:val="24"/>
          <w:szCs w:val="24"/>
        </w:rPr>
      </w:pPr>
      <w:r>
        <w:rPr>
          <w:rFonts w:ascii="Times New Roman" w:eastAsia="Adobe Heiti Std R" w:hAnsi="Times New Roman" w:cs="Times New Roman"/>
          <w:b/>
          <w:sz w:val="24"/>
          <w:szCs w:val="24"/>
        </w:rPr>
        <w:t>PROGRAM STUDI</w:t>
      </w:r>
      <w:r w:rsidR="00882123">
        <w:rPr>
          <w:rFonts w:ascii="Times New Roman" w:eastAsia="Adobe Heiti Std R" w:hAnsi="Times New Roman" w:cs="Times New Roman"/>
          <w:b/>
          <w:sz w:val="24"/>
          <w:szCs w:val="24"/>
        </w:rPr>
        <w:t xml:space="preserve"> S1</w:t>
      </w:r>
      <w:r>
        <w:rPr>
          <w:rFonts w:ascii="Times New Roman" w:eastAsia="Adobe Heiti Std R" w:hAnsi="Times New Roman" w:cs="Times New Roman"/>
          <w:b/>
          <w:sz w:val="24"/>
          <w:szCs w:val="24"/>
        </w:rPr>
        <w:t xml:space="preserve"> TEKNIK INFORMATIKA</w:t>
      </w:r>
    </w:p>
    <w:p w14:paraId="7F207ED9" w14:textId="75E9F12D" w:rsidR="008C4B7C" w:rsidRDefault="00000000" w:rsidP="003C247C">
      <w:pPr>
        <w:spacing w:after="0" w:line="360" w:lineRule="auto"/>
        <w:jc w:val="center"/>
        <w:rPr>
          <w:rFonts w:ascii="Times New Roman" w:eastAsia="Adobe Heiti Std R" w:hAnsi="Times New Roman" w:cs="Times New Roman"/>
          <w:b/>
          <w:noProof/>
          <w:sz w:val="24"/>
          <w:szCs w:val="24"/>
        </w:rPr>
      </w:pPr>
      <w:r>
        <w:rPr>
          <w:rFonts w:ascii="Times New Roman" w:eastAsia="Adobe Heiti Std R" w:hAnsi="Times New Roman" w:cs="Times New Roman"/>
          <w:b/>
          <w:sz w:val="24"/>
          <w:szCs w:val="24"/>
        </w:rPr>
        <w:t>DEPARTEMEN TEKNIK ELKTRONIKA</w:t>
      </w:r>
      <w:r w:rsidR="00882123">
        <w:rPr>
          <w:rFonts w:ascii="Times New Roman" w:eastAsia="Adobe Heiti Std R" w:hAnsi="Times New Roman" w:cs="Times New Roman"/>
          <w:b/>
          <w:sz w:val="24"/>
          <w:szCs w:val="24"/>
        </w:rPr>
        <w:t xml:space="preserve"> - </w:t>
      </w:r>
      <w:r>
        <w:rPr>
          <w:rFonts w:ascii="Times New Roman" w:eastAsia="Adobe Heiti Std R" w:hAnsi="Times New Roman" w:cs="Times New Roman"/>
          <w:b/>
          <w:sz w:val="24"/>
          <w:szCs w:val="24"/>
        </w:rPr>
        <w:t>FAKULTAS TEKNIK</w:t>
      </w:r>
    </w:p>
    <w:p w14:paraId="1CAF506F" w14:textId="77777777" w:rsidR="008C4B7C" w:rsidRDefault="00000000" w:rsidP="003C247C">
      <w:pPr>
        <w:spacing w:after="0" w:line="360" w:lineRule="auto"/>
        <w:jc w:val="center"/>
        <w:rPr>
          <w:rFonts w:ascii="Times New Roman" w:eastAsia="Adobe Heiti Std R" w:hAnsi="Times New Roman" w:cs="Times New Roman"/>
          <w:b/>
          <w:noProof/>
          <w:sz w:val="24"/>
          <w:szCs w:val="24"/>
        </w:rPr>
      </w:pPr>
      <w:r>
        <w:rPr>
          <w:rFonts w:ascii="Times New Roman" w:eastAsia="Adobe Heiti Std R" w:hAnsi="Times New Roman" w:cs="Times New Roman"/>
          <w:b/>
          <w:sz w:val="24"/>
          <w:szCs w:val="24"/>
        </w:rPr>
        <w:t>UNIVERSITAS NEGERI PADANG</w:t>
      </w:r>
    </w:p>
    <w:p w14:paraId="0CAD60B5" w14:textId="77777777" w:rsidR="008C4B7C" w:rsidRDefault="00000000" w:rsidP="003C247C">
      <w:pPr>
        <w:spacing w:after="0" w:line="360" w:lineRule="auto"/>
        <w:jc w:val="center"/>
        <w:rPr>
          <w:rFonts w:ascii="Times New Roman" w:eastAsia="Adobe Heiti Std R" w:hAnsi="Times New Roman" w:cs="Times New Roman"/>
          <w:b/>
          <w:sz w:val="24"/>
          <w:szCs w:val="24"/>
        </w:rPr>
      </w:pPr>
      <w:r>
        <w:rPr>
          <w:rFonts w:ascii="Times New Roman" w:eastAsia="Adobe Heiti Std R" w:hAnsi="Times New Roman" w:cs="Times New Roman"/>
          <w:b/>
          <w:sz w:val="24"/>
          <w:szCs w:val="24"/>
        </w:rPr>
        <w:t>2024</w:t>
      </w:r>
    </w:p>
    <w:p w14:paraId="7860B343" w14:textId="4F98D7AF" w:rsidR="008C4B7C" w:rsidRDefault="00000000" w:rsidP="003C247C">
      <w:pPr>
        <w:spacing w:after="0" w:line="360" w:lineRule="auto"/>
        <w:jc w:val="center"/>
        <w:rPr>
          <w:rFonts w:ascii="Times New Roman" w:hAnsi="Times New Roman" w:cs="Times New Roman"/>
          <w:b/>
          <w:color w:val="231F20"/>
          <w:sz w:val="24"/>
          <w:szCs w:val="24"/>
        </w:rPr>
      </w:pPr>
      <w:r>
        <w:rPr>
          <w:rFonts w:ascii="Times New Roman" w:hAnsi="Times New Roman" w:cs="Times New Roman"/>
          <w:b/>
          <w:color w:val="231F20"/>
          <w:sz w:val="24"/>
          <w:szCs w:val="24"/>
        </w:rPr>
        <w:lastRenderedPageBreak/>
        <w:t>BAB 1</w:t>
      </w:r>
    </w:p>
    <w:p w14:paraId="30CA12E4" w14:textId="70D941E7" w:rsidR="008C4B7C" w:rsidRDefault="00000000" w:rsidP="003C247C">
      <w:pPr>
        <w:spacing w:after="0" w:line="360" w:lineRule="auto"/>
        <w:jc w:val="center"/>
        <w:rPr>
          <w:rFonts w:ascii="Times New Roman" w:hAnsi="Times New Roman" w:cs="Times New Roman"/>
          <w:b/>
          <w:color w:val="231F20"/>
          <w:sz w:val="24"/>
          <w:szCs w:val="24"/>
        </w:rPr>
      </w:pPr>
      <w:r>
        <w:rPr>
          <w:rFonts w:ascii="Times New Roman" w:hAnsi="Times New Roman" w:cs="Times New Roman"/>
          <w:b/>
          <w:color w:val="231F20"/>
          <w:sz w:val="24"/>
          <w:szCs w:val="24"/>
        </w:rPr>
        <w:t>PENDAHULUAN</w:t>
      </w:r>
    </w:p>
    <w:p w14:paraId="15500CF5" w14:textId="77777777" w:rsidR="003C247C" w:rsidRDefault="003C247C" w:rsidP="003C247C">
      <w:pPr>
        <w:spacing w:after="0" w:line="360" w:lineRule="auto"/>
        <w:ind w:right="1510"/>
        <w:jc w:val="center"/>
        <w:rPr>
          <w:rFonts w:ascii="Times New Roman" w:hAnsi="Times New Roman" w:cs="Times New Roman"/>
          <w:b/>
          <w:color w:val="231F20"/>
          <w:sz w:val="24"/>
          <w:szCs w:val="24"/>
        </w:rPr>
      </w:pPr>
    </w:p>
    <w:p w14:paraId="534390EA" w14:textId="77777777" w:rsidR="008C4B7C" w:rsidRDefault="00000000" w:rsidP="003C247C">
      <w:pPr>
        <w:pStyle w:val="ListParagraph"/>
        <w:numPr>
          <w:ilvl w:val="0"/>
          <w:numId w:val="1"/>
        </w:numPr>
        <w:spacing w:after="0" w:line="360" w:lineRule="auto"/>
        <w:ind w:left="284" w:right="1510" w:hanging="284"/>
        <w:rPr>
          <w:rFonts w:ascii="Times New Roman" w:hAnsi="Times New Roman" w:cs="Times New Roman"/>
          <w:b/>
          <w:color w:val="231F20"/>
          <w:sz w:val="24"/>
          <w:szCs w:val="24"/>
        </w:rPr>
      </w:pPr>
      <w:r>
        <w:rPr>
          <w:rFonts w:ascii="Times New Roman" w:hAnsi="Times New Roman" w:cs="Times New Roman"/>
          <w:b/>
          <w:color w:val="231F20"/>
          <w:sz w:val="24"/>
          <w:szCs w:val="24"/>
        </w:rPr>
        <w:t>Latar Belakang</w:t>
      </w:r>
    </w:p>
    <w:p w14:paraId="07D0A7CF" w14:textId="77777777" w:rsidR="00882123" w:rsidRDefault="00000000" w:rsidP="003C247C">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Kesehatan mental merupakan sektor penting dalam mewujudkan kesehatan secara menyeluruh. Terdapat sekitar 450 juta orang menderita gangguan mental dan perilaku di seluruh dunia, terbanyak di India (4,5%). Kesehatan mental atau kesehatan jiwa merupakan aspek penting dalam mewujudkan kesehatan secara menyeluruh, kesehatan mental yang baik memungkinkan orang untuk menyadari potensi mereka, mengatasi tekanan kehidupan yang normal, bekerja secara produktif, dan berkontribusi pada komunitas mereka. </w:t>
      </w:r>
    </w:p>
    <w:p w14:paraId="429BD260" w14:textId="2AEBFD17" w:rsidR="008C4B7C" w:rsidRDefault="00000000" w:rsidP="003C247C">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ab/>
      </w:r>
      <w:r w:rsidR="003C247C">
        <w:rPr>
          <w:rFonts w:ascii="Times New Roman" w:hAnsi="Times New Roman" w:cs="Times New Roman"/>
          <w:sz w:val="24"/>
          <w:szCs w:val="24"/>
        </w:rPr>
        <w:t>X</w:t>
      </w:r>
      <w:r w:rsidR="00882123">
        <w:rPr>
          <w:rFonts w:ascii="Times New Roman" w:hAnsi="Times New Roman" w:cs="Times New Roman"/>
          <w:sz w:val="24"/>
          <w:szCs w:val="24"/>
        </w:rPr>
        <w:t>xxxx</w:t>
      </w:r>
      <w:r w:rsidR="003C247C">
        <w:rPr>
          <w:rFonts w:ascii="Times New Roman" w:hAnsi="Times New Roman" w:cs="Times New Roman"/>
          <w:sz w:val="24"/>
          <w:szCs w:val="24"/>
        </w:rPr>
        <w:t>, dst..</w:t>
      </w:r>
    </w:p>
    <w:p w14:paraId="6EE27481" w14:textId="77777777" w:rsidR="008C4B7C" w:rsidRDefault="008C4B7C" w:rsidP="003C247C">
      <w:pPr>
        <w:pStyle w:val="BodyText"/>
        <w:spacing w:line="360" w:lineRule="auto"/>
        <w:ind w:right="137"/>
        <w:jc w:val="both"/>
        <w:rPr>
          <w:rFonts w:ascii="Times New Roman" w:hAnsi="Times New Roman" w:cs="Times New Roman"/>
          <w:sz w:val="24"/>
          <w:szCs w:val="24"/>
        </w:rPr>
      </w:pPr>
    </w:p>
    <w:p w14:paraId="009C6B95" w14:textId="77777777" w:rsidR="008C4B7C" w:rsidRDefault="00000000" w:rsidP="003C247C">
      <w:pPr>
        <w:pStyle w:val="ListParagraph"/>
        <w:numPr>
          <w:ilvl w:val="0"/>
          <w:numId w:val="1"/>
        </w:numPr>
        <w:spacing w:after="0" w:line="360" w:lineRule="auto"/>
        <w:ind w:left="284" w:right="1510" w:hanging="284"/>
        <w:rPr>
          <w:rFonts w:ascii="Times New Roman" w:hAnsi="Times New Roman" w:cs="Times New Roman"/>
          <w:b/>
          <w:sz w:val="24"/>
          <w:szCs w:val="24"/>
        </w:rPr>
      </w:pPr>
      <w:r w:rsidRPr="003C247C">
        <w:rPr>
          <w:rFonts w:ascii="Times New Roman" w:hAnsi="Times New Roman" w:cs="Times New Roman"/>
          <w:b/>
          <w:color w:val="231F20"/>
          <w:sz w:val="24"/>
          <w:szCs w:val="24"/>
        </w:rPr>
        <w:t>Identifikasi</w:t>
      </w:r>
      <w:r>
        <w:rPr>
          <w:rFonts w:ascii="Times New Roman" w:hAnsi="Times New Roman" w:cs="Times New Roman"/>
          <w:b/>
          <w:sz w:val="24"/>
          <w:szCs w:val="24"/>
        </w:rPr>
        <w:t xml:space="preserve"> Masalah</w:t>
      </w:r>
    </w:p>
    <w:p w14:paraId="754093C5" w14:textId="77777777" w:rsidR="008C4B7C" w:rsidRDefault="00000000" w:rsidP="003C247C">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Berdasarkan Latar belakang di atas dapat dikemungkakan beberapa permasalahan yang dapat diidentifikasi sebagai berikut:</w:t>
      </w:r>
    </w:p>
    <w:p w14:paraId="4971F1D3" w14:textId="77777777" w:rsidR="008C4B7C" w:rsidRDefault="00000000" w:rsidP="003C247C">
      <w:pPr>
        <w:pStyle w:val="ListParagraph"/>
        <w:numPr>
          <w:ilvl w:val="0"/>
          <w:numId w:val="2"/>
        </w:numPr>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Validasi dan akurasi algoritma skrining Menjamin bahwa algoritma yang digunakan dalam aplikasi dapat memprediksi kesehatan mental remaja dengan tingkat ketepatan yang tinggi.</w:t>
      </w:r>
    </w:p>
    <w:p w14:paraId="33571A9F" w14:textId="77777777" w:rsidR="008C4B7C" w:rsidRDefault="00000000" w:rsidP="003C247C">
      <w:pPr>
        <w:pStyle w:val="ListParagraph"/>
        <w:numPr>
          <w:ilvl w:val="0"/>
          <w:numId w:val="2"/>
        </w:numPr>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Privasi dan keamanan data Memastikan bahwa data pribadi remaja yang diberikan ke aplikasi dapat diamanahkan dan tidak akan digunakan secara tidak sah.</w:t>
      </w:r>
    </w:p>
    <w:p w14:paraId="2FA51FFA" w14:textId="77777777" w:rsidR="008C4B7C" w:rsidRDefault="00000000" w:rsidP="003C247C">
      <w:pPr>
        <w:pStyle w:val="ListParagraph"/>
        <w:numPr>
          <w:ilvl w:val="0"/>
          <w:numId w:val="2"/>
        </w:numPr>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 xml:space="preserve">Pengertian dan komprehensibilitas Memastikan bahwa aplikasi dapat dengan mudah dipergunakan oleh remaja dengan berbagai tingkat pendidikan </w:t>
      </w:r>
    </w:p>
    <w:p w14:paraId="0979E285" w14:textId="77777777" w:rsidR="00882123" w:rsidRDefault="00882123" w:rsidP="003C247C">
      <w:pPr>
        <w:pStyle w:val="ListParagraph"/>
        <w:spacing w:after="0" w:line="360" w:lineRule="auto"/>
        <w:ind w:left="993"/>
        <w:jc w:val="both"/>
        <w:rPr>
          <w:rFonts w:ascii="Times New Roman" w:hAnsi="Times New Roman" w:cs="Times New Roman"/>
          <w:sz w:val="24"/>
          <w:szCs w:val="24"/>
        </w:rPr>
      </w:pPr>
    </w:p>
    <w:p w14:paraId="47440603" w14:textId="119D1978" w:rsidR="008C4B7C" w:rsidRPr="00882123" w:rsidRDefault="00000000" w:rsidP="003C247C">
      <w:pPr>
        <w:pStyle w:val="ListParagraph"/>
        <w:numPr>
          <w:ilvl w:val="0"/>
          <w:numId w:val="1"/>
        </w:numPr>
        <w:spacing w:after="0" w:line="360" w:lineRule="auto"/>
        <w:ind w:left="284" w:right="1510" w:hanging="284"/>
        <w:rPr>
          <w:rFonts w:ascii="Times New Roman" w:hAnsi="Times New Roman" w:cs="Times New Roman"/>
          <w:b/>
          <w:sz w:val="24"/>
          <w:szCs w:val="24"/>
        </w:rPr>
      </w:pPr>
      <w:r>
        <w:rPr>
          <w:rFonts w:ascii="Times New Roman" w:hAnsi="Times New Roman" w:cs="Times New Roman"/>
          <w:b/>
          <w:sz w:val="24"/>
          <w:szCs w:val="24"/>
        </w:rPr>
        <w:t xml:space="preserve">Batasan </w:t>
      </w:r>
      <w:r w:rsidRPr="003C247C">
        <w:rPr>
          <w:rFonts w:ascii="Times New Roman" w:hAnsi="Times New Roman" w:cs="Times New Roman"/>
          <w:b/>
          <w:color w:val="231F20"/>
          <w:sz w:val="24"/>
          <w:szCs w:val="24"/>
        </w:rPr>
        <w:t>Masalah</w:t>
      </w:r>
    </w:p>
    <w:p w14:paraId="17A770E4" w14:textId="050D25F3" w:rsidR="008C4B7C" w:rsidRDefault="00000000" w:rsidP="003C247C">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Berdasarkan indentifikasi masalah di</w:t>
      </w:r>
      <w:r w:rsidR="00882123">
        <w:rPr>
          <w:rFonts w:ascii="Times New Roman" w:hAnsi="Times New Roman" w:cs="Times New Roman"/>
          <w:sz w:val="24"/>
          <w:szCs w:val="24"/>
        </w:rPr>
        <w:t xml:space="preserve"> </w:t>
      </w:r>
      <w:r>
        <w:rPr>
          <w:rFonts w:ascii="Times New Roman" w:hAnsi="Times New Roman" w:cs="Times New Roman"/>
          <w:sz w:val="24"/>
          <w:szCs w:val="24"/>
        </w:rPr>
        <w:t>atas, maka penulis akan membatasi ruang lingkup permasalahan agar perancangan Aplikasi ini tidak mengambang.</w:t>
      </w:r>
      <w:r w:rsidR="003C247C">
        <w:rPr>
          <w:rFonts w:ascii="Times New Roman" w:hAnsi="Times New Roman" w:cs="Times New Roman"/>
          <w:sz w:val="24"/>
          <w:szCs w:val="24"/>
        </w:rPr>
        <w:t xml:space="preserve"> A</w:t>
      </w:r>
      <w:r>
        <w:rPr>
          <w:rFonts w:ascii="Times New Roman" w:hAnsi="Times New Roman" w:cs="Times New Roman"/>
          <w:sz w:val="24"/>
          <w:szCs w:val="24"/>
        </w:rPr>
        <w:t>dapun ruang lingkup pembatasan meliputi:</w:t>
      </w:r>
    </w:p>
    <w:p w14:paraId="32CC5A65" w14:textId="77777777" w:rsidR="008C4B7C" w:rsidRDefault="00000000" w:rsidP="003C247C">
      <w:pPr>
        <w:pStyle w:val="ListParagraph"/>
        <w:numPr>
          <w:ilvl w:val="0"/>
          <w:numId w:val="3"/>
        </w:numPr>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Memastikan bahwa algoritma yang digunakan dalam aplikasi dapat memprediksi kesehatan mental remaja dengan tingkat ketepatan yang tinggi</w:t>
      </w:r>
    </w:p>
    <w:p w14:paraId="64B49713" w14:textId="77777777" w:rsidR="008C4B7C" w:rsidRDefault="00000000" w:rsidP="003C247C">
      <w:pPr>
        <w:pStyle w:val="ListParagraph"/>
        <w:numPr>
          <w:ilvl w:val="0"/>
          <w:numId w:val="3"/>
        </w:numPr>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Memastikan bahwa data pribadi remaja yang diberikan ke aplikasi dapat diamanahkan dan tidak akan digunakan secara tidak sah.</w:t>
      </w:r>
    </w:p>
    <w:p w14:paraId="7F14B18E" w14:textId="77777777" w:rsidR="008C4B7C" w:rsidRDefault="00000000" w:rsidP="003C247C">
      <w:pPr>
        <w:pStyle w:val="ListParagraph"/>
        <w:numPr>
          <w:ilvl w:val="0"/>
          <w:numId w:val="3"/>
        </w:numPr>
        <w:spacing w:after="0"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 xml:space="preserve">aplikasi dapat dengan mudah dipergunakan oleh remaja dengan berbagai tingkat pendidikan </w:t>
      </w:r>
    </w:p>
    <w:p w14:paraId="57EC85E0" w14:textId="77777777" w:rsidR="008C4B7C" w:rsidRDefault="008C4B7C" w:rsidP="003C247C">
      <w:pPr>
        <w:spacing w:after="0" w:line="360" w:lineRule="auto"/>
        <w:jc w:val="both"/>
        <w:rPr>
          <w:rFonts w:ascii="Times New Roman" w:hAnsi="Times New Roman" w:cs="Times New Roman"/>
          <w:sz w:val="24"/>
          <w:szCs w:val="24"/>
        </w:rPr>
      </w:pPr>
    </w:p>
    <w:p w14:paraId="27D8D4CB" w14:textId="77777777" w:rsidR="008C4B7C" w:rsidRDefault="00000000" w:rsidP="003C247C">
      <w:pPr>
        <w:pStyle w:val="ListParagraph"/>
        <w:numPr>
          <w:ilvl w:val="0"/>
          <w:numId w:val="1"/>
        </w:numPr>
        <w:spacing w:after="0" w:line="360" w:lineRule="auto"/>
        <w:ind w:left="284" w:right="1510" w:hanging="284"/>
        <w:rPr>
          <w:rFonts w:ascii="Times New Roman" w:hAnsi="Times New Roman" w:cs="Times New Roman"/>
          <w:b/>
          <w:sz w:val="24"/>
          <w:szCs w:val="24"/>
        </w:rPr>
      </w:pPr>
      <w:r>
        <w:rPr>
          <w:rFonts w:ascii="Times New Roman" w:hAnsi="Times New Roman" w:cs="Times New Roman"/>
          <w:b/>
          <w:sz w:val="24"/>
          <w:szCs w:val="24"/>
        </w:rPr>
        <w:t>Rumusan Masalah</w:t>
      </w:r>
    </w:p>
    <w:p w14:paraId="6C359B31" w14:textId="610E2750" w:rsidR="008C4B7C" w:rsidRDefault="00000000" w:rsidP="003C247C">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Berdasarkan lat</w:t>
      </w:r>
      <w:r w:rsidR="00882123">
        <w:rPr>
          <w:rFonts w:ascii="Times New Roman" w:hAnsi="Times New Roman" w:cs="Times New Roman"/>
          <w:sz w:val="24"/>
          <w:szCs w:val="24"/>
        </w:rPr>
        <w:t>a</w:t>
      </w:r>
      <w:r>
        <w:rPr>
          <w:rFonts w:ascii="Times New Roman" w:hAnsi="Times New Roman" w:cs="Times New Roman"/>
          <w:sz w:val="24"/>
          <w:szCs w:val="24"/>
        </w:rPr>
        <w:t>rbelakang dan indentifikasi masalah,</w:t>
      </w:r>
      <w:r w:rsidR="00882123">
        <w:rPr>
          <w:rFonts w:ascii="Times New Roman" w:hAnsi="Times New Roman" w:cs="Times New Roman"/>
          <w:sz w:val="24"/>
          <w:szCs w:val="24"/>
        </w:rPr>
        <w:t xml:space="preserve"> </w:t>
      </w:r>
      <w:r>
        <w:rPr>
          <w:rFonts w:ascii="Times New Roman" w:hAnsi="Times New Roman" w:cs="Times New Roman"/>
          <w:sz w:val="24"/>
          <w:szCs w:val="24"/>
        </w:rPr>
        <w:t>maka dapat dirumuskan masalahnya yaitu “Bagaimana perancangan aplikasi skrining kesehatan mental pada remaja berbasis web di rsud.dr Muhammad zein kota painan kabupaten pesisir selatan”</w:t>
      </w:r>
    </w:p>
    <w:p w14:paraId="5F8FA32E" w14:textId="77777777" w:rsidR="008C4B7C" w:rsidRDefault="00000000" w:rsidP="003C24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247409A2" w14:textId="77777777" w:rsidR="008C4B7C" w:rsidRDefault="00000000" w:rsidP="003C247C">
      <w:pPr>
        <w:pStyle w:val="ListParagraph"/>
        <w:numPr>
          <w:ilvl w:val="0"/>
          <w:numId w:val="1"/>
        </w:numPr>
        <w:spacing w:after="0" w:line="360" w:lineRule="auto"/>
        <w:ind w:left="284" w:right="1510" w:hanging="284"/>
        <w:rPr>
          <w:rFonts w:ascii="Times New Roman" w:hAnsi="Times New Roman" w:cs="Times New Roman"/>
          <w:b/>
          <w:sz w:val="24"/>
          <w:szCs w:val="24"/>
        </w:rPr>
      </w:pPr>
      <w:r>
        <w:rPr>
          <w:rFonts w:ascii="Times New Roman" w:hAnsi="Times New Roman" w:cs="Times New Roman"/>
          <w:b/>
          <w:sz w:val="24"/>
          <w:szCs w:val="24"/>
        </w:rPr>
        <w:t>Tujuan Tugas Akhir</w:t>
      </w:r>
    </w:p>
    <w:p w14:paraId="78134C47" w14:textId="071F45D9" w:rsidR="008C4B7C" w:rsidRDefault="00000000" w:rsidP="003C247C">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Berdasarkan identifikasi masalah dapat di kemungkakan tujuan tugas akhir ini adalah sebagai berikut:</w:t>
      </w:r>
    </w:p>
    <w:p w14:paraId="176225B3" w14:textId="77777777" w:rsidR="008C4B7C" w:rsidRDefault="00000000" w:rsidP="003C247C">
      <w:pPr>
        <w:pStyle w:val="ListParagraph"/>
        <w:numPr>
          <w:ilvl w:val="0"/>
          <w:numId w:val="4"/>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Membuat aplikasi skrining kesehatan mental yang efektif dan komprehensibel bagi remaja painan kabupaten pesisir selatan</w:t>
      </w:r>
    </w:p>
    <w:p w14:paraId="2B4CF8B4" w14:textId="77777777" w:rsidR="008C4B7C" w:rsidRDefault="00000000" w:rsidP="003C247C">
      <w:pPr>
        <w:pStyle w:val="ListParagraph"/>
        <w:numPr>
          <w:ilvl w:val="0"/>
          <w:numId w:val="4"/>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Memastikan validasi dan akurasi algoritma skrining dalam mengidentifikasi risiko kesehatan mental remaja.</w:t>
      </w:r>
    </w:p>
    <w:p w14:paraId="42EDDF77" w14:textId="77777777" w:rsidR="008C4B7C" w:rsidRDefault="00000000" w:rsidP="003C247C">
      <w:pPr>
        <w:pStyle w:val="ListParagraph"/>
        <w:numPr>
          <w:ilvl w:val="0"/>
          <w:numId w:val="4"/>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Memastikan privasi dan keamanan data pribadi remaja yang diberikan ke aplikasi.</w:t>
      </w:r>
    </w:p>
    <w:p w14:paraId="246CBBEC" w14:textId="6C4E62B2" w:rsidR="008C4B7C" w:rsidRDefault="003C247C" w:rsidP="003C247C">
      <w:pPr>
        <w:pStyle w:val="ListParagraph"/>
        <w:numPr>
          <w:ilvl w:val="0"/>
          <w:numId w:val="4"/>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dll</w:t>
      </w:r>
    </w:p>
    <w:p w14:paraId="421C18D5" w14:textId="77777777" w:rsidR="008C4B7C" w:rsidRDefault="008C4B7C" w:rsidP="003C247C">
      <w:pPr>
        <w:spacing w:after="0" w:line="360" w:lineRule="auto"/>
        <w:jc w:val="both"/>
        <w:rPr>
          <w:rFonts w:ascii="Times New Roman" w:hAnsi="Times New Roman" w:cs="Times New Roman"/>
          <w:sz w:val="24"/>
          <w:szCs w:val="24"/>
        </w:rPr>
      </w:pPr>
    </w:p>
    <w:p w14:paraId="4AF18131" w14:textId="77777777" w:rsidR="008C4B7C" w:rsidRDefault="00000000" w:rsidP="003C247C">
      <w:pPr>
        <w:pStyle w:val="ListParagraph"/>
        <w:numPr>
          <w:ilvl w:val="0"/>
          <w:numId w:val="1"/>
        </w:numPr>
        <w:spacing w:after="0" w:line="360" w:lineRule="auto"/>
        <w:ind w:left="284" w:right="1510" w:hanging="284"/>
        <w:rPr>
          <w:rFonts w:ascii="Times New Roman" w:hAnsi="Times New Roman" w:cs="Times New Roman"/>
          <w:b/>
          <w:sz w:val="24"/>
          <w:szCs w:val="24"/>
        </w:rPr>
      </w:pPr>
      <w:r>
        <w:rPr>
          <w:rFonts w:ascii="Times New Roman" w:hAnsi="Times New Roman" w:cs="Times New Roman"/>
          <w:b/>
          <w:sz w:val="24"/>
          <w:szCs w:val="24"/>
        </w:rPr>
        <w:t>Manfaat Tugas Akhir</w:t>
      </w:r>
    </w:p>
    <w:p w14:paraId="53B09A58" w14:textId="77777777" w:rsidR="008C4B7C" w:rsidRDefault="00000000" w:rsidP="003C247C">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Manfaat tugas akhir bagi pasien adalah:</w:t>
      </w:r>
    </w:p>
    <w:p w14:paraId="391E04E0" w14:textId="77777777" w:rsidR="008C4B7C" w:rsidRDefault="00000000" w:rsidP="003C247C">
      <w:pPr>
        <w:pStyle w:val="ListParagraph"/>
        <w:numPr>
          <w:ilvl w:val="0"/>
          <w:numId w:val="5"/>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Menyediakan aplikasi yang efektif dan komprehensibel bagi remaja dalam mengidentifikasi risiko kesehatan mental.</w:t>
      </w:r>
    </w:p>
    <w:p w14:paraId="0869D57F" w14:textId="32D75132" w:rsidR="008C4B7C" w:rsidRDefault="00000000" w:rsidP="008F07DE">
      <w:pPr>
        <w:pStyle w:val="ListParagraph"/>
        <w:numPr>
          <w:ilvl w:val="0"/>
          <w:numId w:val="5"/>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Membantu dalam mengatasi masalah yang mungkin terjadi dalam skrining kesehatan mental remaja, seperti validasi dan akurasi algoritma skrining, privasi dan keamanan data, dan pengendalian risiko.</w:t>
      </w:r>
    </w:p>
    <w:p w14:paraId="299869F6" w14:textId="18111500" w:rsidR="008F07DE" w:rsidRDefault="008F07DE" w:rsidP="008F07DE">
      <w:pPr>
        <w:spacing w:after="0" w:line="360" w:lineRule="auto"/>
        <w:jc w:val="center"/>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BAB </w:t>
      </w:r>
      <w:r>
        <w:rPr>
          <w:rFonts w:ascii="Times New Roman" w:hAnsi="Times New Roman" w:cs="Times New Roman"/>
          <w:b/>
          <w:color w:val="231F20"/>
          <w:sz w:val="24"/>
          <w:szCs w:val="24"/>
        </w:rPr>
        <w:t>II</w:t>
      </w:r>
    </w:p>
    <w:p w14:paraId="5725BB03" w14:textId="57B5DC19" w:rsidR="008F07DE" w:rsidRDefault="008F07DE" w:rsidP="008F07DE">
      <w:pPr>
        <w:spacing w:after="0" w:line="360" w:lineRule="auto"/>
        <w:jc w:val="center"/>
        <w:rPr>
          <w:rFonts w:ascii="Times New Roman" w:hAnsi="Times New Roman" w:cs="Times New Roman"/>
          <w:b/>
          <w:color w:val="231F20"/>
          <w:sz w:val="24"/>
          <w:szCs w:val="24"/>
        </w:rPr>
      </w:pPr>
      <w:r>
        <w:rPr>
          <w:rFonts w:ascii="Times New Roman" w:hAnsi="Times New Roman" w:cs="Times New Roman"/>
          <w:b/>
          <w:color w:val="231F20"/>
          <w:sz w:val="24"/>
          <w:szCs w:val="24"/>
        </w:rPr>
        <w:t>KAJIAN TEORI</w:t>
      </w:r>
    </w:p>
    <w:p w14:paraId="5D844837" w14:textId="77777777" w:rsidR="008F07DE" w:rsidRDefault="008F07DE" w:rsidP="008F07DE">
      <w:pPr>
        <w:spacing w:after="0" w:line="360" w:lineRule="auto"/>
        <w:ind w:right="1510"/>
        <w:jc w:val="center"/>
        <w:rPr>
          <w:rFonts w:ascii="Times New Roman" w:hAnsi="Times New Roman" w:cs="Times New Roman"/>
          <w:b/>
          <w:color w:val="231F20"/>
          <w:sz w:val="24"/>
          <w:szCs w:val="24"/>
        </w:rPr>
      </w:pPr>
    </w:p>
    <w:p w14:paraId="548DA417" w14:textId="77777777" w:rsidR="008F07DE" w:rsidRDefault="008F07DE" w:rsidP="008F07DE">
      <w:pPr>
        <w:spacing w:after="0" w:line="360" w:lineRule="auto"/>
        <w:ind w:right="151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A. </w:t>
      </w:r>
      <w:r w:rsidRPr="008F07DE">
        <w:rPr>
          <w:rFonts w:ascii="Times New Roman" w:hAnsi="Times New Roman" w:cs="Times New Roman"/>
          <w:b/>
          <w:color w:val="231F20"/>
          <w:sz w:val="24"/>
          <w:szCs w:val="24"/>
        </w:rPr>
        <w:t xml:space="preserve">Skrining Kesehatan Mental Pada Remaja </w:t>
      </w:r>
    </w:p>
    <w:p w14:paraId="468212DD" w14:textId="78D02043" w:rsidR="008F07DE" w:rsidRDefault="00D51781" w:rsidP="00D51781">
      <w:pPr>
        <w:spacing w:after="0" w:line="360" w:lineRule="auto"/>
        <w:ind w:left="284" w:firstLine="567"/>
        <w:jc w:val="both"/>
        <w:rPr>
          <w:rFonts w:ascii="Times New Roman" w:hAnsi="Times New Roman" w:cs="Times New Roman"/>
          <w:sz w:val="24"/>
          <w:szCs w:val="24"/>
        </w:rPr>
      </w:pPr>
      <w:r w:rsidRPr="00D51781">
        <w:rPr>
          <w:rFonts w:ascii="Times New Roman" w:hAnsi="Times New Roman" w:cs="Times New Roman"/>
          <w:sz w:val="24"/>
          <w:szCs w:val="24"/>
        </w:rPr>
        <w:t>Skrining kesehatan mental pada remaja adalah proses evaluasi yang sistematis untuk mengidentifikasi tanda-tanda awal atau gejala gangguan kesehatan mental pada individu berusia remaja (umumnya 12-18 tahun). Tujuan dari skrining ini adalah untuk mendeteksi potensi masalah kesehatan mental sedini mungkin, sehingga intervensi dapat dilakukan sebelum kondisi tersebut berkembang menjadi lebih parah.</w:t>
      </w:r>
      <w:r>
        <w:rPr>
          <w:rFonts w:ascii="Times New Roman" w:hAnsi="Times New Roman" w:cs="Times New Roman"/>
          <w:sz w:val="24"/>
          <w:szCs w:val="24"/>
        </w:rPr>
        <w:t xml:space="preserve"> </w:t>
      </w:r>
    </w:p>
    <w:p w14:paraId="3D2444E3" w14:textId="5C88013A" w:rsidR="00D51781" w:rsidRDefault="00D51781" w:rsidP="00D51781">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Dll</w:t>
      </w:r>
    </w:p>
    <w:p w14:paraId="7AB699F4" w14:textId="77777777" w:rsidR="00D51781" w:rsidRDefault="00D51781" w:rsidP="00D51781">
      <w:pPr>
        <w:spacing w:after="0" w:line="360" w:lineRule="auto"/>
        <w:ind w:left="284" w:firstLine="567"/>
        <w:jc w:val="both"/>
        <w:rPr>
          <w:rFonts w:ascii="Times New Roman" w:hAnsi="Times New Roman" w:cs="Times New Roman"/>
          <w:sz w:val="24"/>
          <w:szCs w:val="24"/>
        </w:rPr>
      </w:pPr>
    </w:p>
    <w:p w14:paraId="767CDF5A" w14:textId="6A8E919D" w:rsidR="00D51781" w:rsidRDefault="00D51781" w:rsidP="00D51781">
      <w:pPr>
        <w:spacing w:after="0" w:line="360" w:lineRule="auto"/>
        <w:ind w:right="1510"/>
        <w:rPr>
          <w:rFonts w:ascii="Times New Roman" w:hAnsi="Times New Roman" w:cs="Times New Roman"/>
          <w:b/>
          <w:color w:val="231F20"/>
          <w:sz w:val="24"/>
          <w:szCs w:val="24"/>
        </w:rPr>
      </w:pPr>
      <w:r>
        <w:rPr>
          <w:rFonts w:ascii="Times New Roman" w:hAnsi="Times New Roman" w:cs="Times New Roman"/>
          <w:b/>
          <w:color w:val="231F20"/>
          <w:sz w:val="24"/>
          <w:szCs w:val="24"/>
        </w:rPr>
        <w:t>B</w:t>
      </w:r>
      <w:r>
        <w:rPr>
          <w:rFonts w:ascii="Times New Roman" w:hAnsi="Times New Roman" w:cs="Times New Roman"/>
          <w:b/>
          <w:color w:val="231F20"/>
          <w:sz w:val="24"/>
          <w:szCs w:val="24"/>
        </w:rPr>
        <w:t xml:space="preserve">. </w:t>
      </w:r>
      <w:bookmarkStart w:id="1" w:name="_Hlk166665709"/>
      <w:r w:rsidR="00622EC9" w:rsidRPr="00622EC9">
        <w:rPr>
          <w:rFonts w:ascii="Times New Roman" w:hAnsi="Times New Roman" w:cs="Times New Roman"/>
          <w:b/>
          <w:color w:val="231F20"/>
          <w:sz w:val="24"/>
          <w:szCs w:val="24"/>
        </w:rPr>
        <w:t>Sistem Pendukung Keputusan</w:t>
      </w:r>
      <w:bookmarkEnd w:id="1"/>
    </w:p>
    <w:p w14:paraId="6D96B958" w14:textId="6A604CAF" w:rsidR="00622EC9" w:rsidRDefault="00622EC9" w:rsidP="00622EC9">
      <w:pPr>
        <w:spacing w:after="0" w:line="360" w:lineRule="auto"/>
        <w:ind w:left="284" w:firstLine="567"/>
        <w:jc w:val="both"/>
        <w:rPr>
          <w:rFonts w:ascii="Times New Roman" w:hAnsi="Times New Roman" w:cs="Times New Roman"/>
          <w:sz w:val="24"/>
          <w:szCs w:val="24"/>
        </w:rPr>
      </w:pPr>
      <w:r w:rsidRPr="00622EC9">
        <w:rPr>
          <w:rFonts w:ascii="Times New Roman" w:hAnsi="Times New Roman" w:cs="Times New Roman"/>
          <w:sz w:val="24"/>
          <w:szCs w:val="24"/>
        </w:rPr>
        <w:t>Sistem Pendukung Keputusan</w:t>
      </w:r>
      <w:r w:rsidRPr="00622EC9">
        <w:rPr>
          <w:rFonts w:ascii="Times New Roman" w:hAnsi="Times New Roman" w:cs="Times New Roman"/>
          <w:sz w:val="24"/>
          <w:szCs w:val="24"/>
        </w:rPr>
        <w:t xml:space="preserve"> </w:t>
      </w:r>
      <w:r>
        <w:rPr>
          <w:rFonts w:ascii="Times New Roman" w:hAnsi="Times New Roman" w:cs="Times New Roman"/>
          <w:sz w:val="24"/>
          <w:szCs w:val="24"/>
        </w:rPr>
        <w:t>(S</w:t>
      </w:r>
      <w:r w:rsidRPr="00622EC9">
        <w:rPr>
          <w:rFonts w:ascii="Times New Roman" w:hAnsi="Times New Roman" w:cs="Times New Roman"/>
          <w:sz w:val="24"/>
          <w:szCs w:val="24"/>
        </w:rPr>
        <w:t>PK</w:t>
      </w:r>
      <w:r>
        <w:rPr>
          <w:rFonts w:ascii="Times New Roman" w:hAnsi="Times New Roman" w:cs="Times New Roman"/>
          <w:sz w:val="24"/>
          <w:szCs w:val="24"/>
        </w:rPr>
        <w:t>)</w:t>
      </w:r>
      <w:r w:rsidRPr="00622EC9">
        <w:rPr>
          <w:rFonts w:ascii="Times New Roman" w:hAnsi="Times New Roman" w:cs="Times New Roman"/>
          <w:sz w:val="24"/>
          <w:szCs w:val="24"/>
        </w:rPr>
        <w:t xml:space="preserve"> adalah alat yang sangat berguna dalam pengambilan keputusan, terutama dalam situasi yang kompleks dan memerlukan analisis data yang mendalam. Dengan menggunakan metode dan teknologi yang tepat, SPK dapat memberikan dukungan yang signifikan untuk meningkatkan efektivitas dan efisiensi pengambilan keputusan dalam organisasi.</w:t>
      </w:r>
      <w:r>
        <w:rPr>
          <w:rFonts w:ascii="Times New Roman" w:hAnsi="Times New Roman" w:cs="Times New Roman"/>
          <w:sz w:val="24"/>
          <w:szCs w:val="24"/>
        </w:rPr>
        <w:t xml:space="preserve"> </w:t>
      </w:r>
    </w:p>
    <w:p w14:paraId="4A515330" w14:textId="06B2ACDB" w:rsidR="00622EC9" w:rsidRDefault="00622EC9" w:rsidP="00622EC9">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Dll</w:t>
      </w:r>
      <w:r>
        <w:rPr>
          <w:rFonts w:ascii="Times New Roman" w:hAnsi="Times New Roman" w:cs="Times New Roman"/>
          <w:sz w:val="24"/>
          <w:szCs w:val="24"/>
        </w:rPr>
        <w:t>……..xxxxxxx….</w:t>
      </w:r>
    </w:p>
    <w:p w14:paraId="183CB725" w14:textId="63837CF0" w:rsidR="00622EC9" w:rsidRDefault="00622EC9" w:rsidP="00622EC9">
      <w:pPr>
        <w:spacing w:after="0" w:line="360" w:lineRule="auto"/>
        <w:ind w:left="284" w:firstLine="567"/>
        <w:jc w:val="both"/>
        <w:rPr>
          <w:rFonts w:ascii="Times New Roman" w:hAnsi="Times New Roman" w:cs="Times New Roman"/>
          <w:sz w:val="24"/>
          <w:szCs w:val="24"/>
        </w:rPr>
      </w:pPr>
      <w:r w:rsidRPr="00622EC9">
        <w:rPr>
          <w:rFonts w:ascii="Times New Roman" w:hAnsi="Times New Roman" w:cs="Times New Roman"/>
          <w:sz w:val="24"/>
          <w:szCs w:val="24"/>
        </w:rPr>
        <w:t>Ada berbagai jenis SPK yang dikategorikan berdasarkan fungsi, metode, dan teknologi yang digunakan. Berikut adalah deskripsi dari beberapa macam SPK</w:t>
      </w:r>
      <w:r>
        <w:rPr>
          <w:rFonts w:ascii="Times New Roman" w:hAnsi="Times New Roman" w:cs="Times New Roman"/>
          <w:sz w:val="24"/>
          <w:szCs w:val="24"/>
        </w:rPr>
        <w:t>.</w:t>
      </w:r>
    </w:p>
    <w:p w14:paraId="778E31C4" w14:textId="2A913374" w:rsidR="00622EC9" w:rsidRPr="00622EC9" w:rsidRDefault="00622EC9" w:rsidP="00622EC9">
      <w:pPr>
        <w:pStyle w:val="ListParagraph"/>
        <w:numPr>
          <w:ilvl w:val="0"/>
          <w:numId w:val="6"/>
        </w:numPr>
        <w:spacing w:after="0" w:line="360" w:lineRule="auto"/>
        <w:ind w:left="709" w:hanging="425"/>
        <w:jc w:val="both"/>
        <w:rPr>
          <w:rFonts w:ascii="Times New Roman" w:hAnsi="Times New Roman" w:cs="Times New Roman"/>
          <w:sz w:val="24"/>
          <w:szCs w:val="24"/>
        </w:rPr>
      </w:pPr>
      <w:r w:rsidRPr="00622EC9">
        <w:rPr>
          <w:rFonts w:ascii="Times New Roman" w:hAnsi="Times New Roman" w:cs="Times New Roman"/>
          <w:sz w:val="24"/>
          <w:szCs w:val="24"/>
        </w:rPr>
        <w:t>Metode Analisis Multikriteria (Multi-Criteria Decision Analysis - MCDA)</w:t>
      </w:r>
    </w:p>
    <w:p w14:paraId="4385A45F" w14:textId="3384436F" w:rsidR="00622EC9" w:rsidRPr="00622EC9" w:rsidRDefault="00622EC9" w:rsidP="00622EC9">
      <w:pPr>
        <w:spacing w:after="0" w:line="360" w:lineRule="auto"/>
        <w:ind w:left="709" w:firstLine="567"/>
        <w:jc w:val="both"/>
        <w:rPr>
          <w:rFonts w:ascii="Times New Roman" w:hAnsi="Times New Roman" w:cs="Times New Roman"/>
          <w:sz w:val="24"/>
          <w:szCs w:val="24"/>
        </w:rPr>
      </w:pPr>
      <w:r w:rsidRPr="00622EC9">
        <w:rPr>
          <w:rFonts w:ascii="Times New Roman" w:hAnsi="Times New Roman" w:cs="Times New Roman"/>
          <w:sz w:val="24"/>
          <w:szCs w:val="24"/>
        </w:rPr>
        <w:t>Digunakan untuk mengevaluasi dan membuat keputusan berdasarkan berbagai kriteria.</w:t>
      </w:r>
      <w:r>
        <w:rPr>
          <w:rFonts w:ascii="Times New Roman" w:hAnsi="Times New Roman" w:cs="Times New Roman"/>
          <w:sz w:val="24"/>
          <w:szCs w:val="24"/>
        </w:rPr>
        <w:t xml:space="preserve"> Seperti:</w:t>
      </w:r>
      <w:r w:rsidRPr="00622EC9">
        <w:rPr>
          <w:rFonts w:ascii="Times New Roman" w:hAnsi="Times New Roman" w:cs="Times New Roman"/>
          <w:sz w:val="24"/>
          <w:szCs w:val="24"/>
        </w:rPr>
        <w:t xml:space="preserve"> AHP (Analytic Hierarchy Process), TOPSIS (Technique for Order Preference by Similarity to Ideal Solution).</w:t>
      </w:r>
    </w:p>
    <w:p w14:paraId="78FFA94C" w14:textId="77777777" w:rsidR="00622EC9" w:rsidRPr="00622EC9" w:rsidRDefault="00622EC9" w:rsidP="00622EC9">
      <w:pPr>
        <w:pStyle w:val="ListParagraph"/>
        <w:numPr>
          <w:ilvl w:val="0"/>
          <w:numId w:val="6"/>
        </w:numPr>
        <w:spacing w:after="0" w:line="360" w:lineRule="auto"/>
        <w:ind w:left="709" w:hanging="425"/>
        <w:jc w:val="both"/>
        <w:rPr>
          <w:rFonts w:ascii="Times New Roman" w:hAnsi="Times New Roman" w:cs="Times New Roman"/>
          <w:sz w:val="24"/>
          <w:szCs w:val="24"/>
        </w:rPr>
      </w:pPr>
      <w:r w:rsidRPr="00622EC9">
        <w:rPr>
          <w:rFonts w:ascii="Times New Roman" w:hAnsi="Times New Roman" w:cs="Times New Roman"/>
          <w:sz w:val="24"/>
          <w:szCs w:val="24"/>
        </w:rPr>
        <w:t>Metode Statistik:</w:t>
      </w:r>
    </w:p>
    <w:p w14:paraId="62437C85" w14:textId="1C3B014D" w:rsidR="00622EC9" w:rsidRPr="00622EC9" w:rsidRDefault="00622EC9" w:rsidP="00622EC9">
      <w:pPr>
        <w:spacing w:after="0" w:line="360" w:lineRule="auto"/>
        <w:ind w:left="709" w:firstLine="567"/>
        <w:jc w:val="both"/>
        <w:rPr>
          <w:rFonts w:ascii="Times New Roman" w:hAnsi="Times New Roman" w:cs="Times New Roman"/>
          <w:sz w:val="24"/>
          <w:szCs w:val="24"/>
        </w:rPr>
      </w:pPr>
      <w:r w:rsidRPr="00622EC9">
        <w:rPr>
          <w:rFonts w:ascii="Times New Roman" w:hAnsi="Times New Roman" w:cs="Times New Roman"/>
          <w:sz w:val="24"/>
          <w:szCs w:val="24"/>
        </w:rPr>
        <w:t>Menggunakan analisis statistik untuk membuat prediksi atau memahami pola dalam data.</w:t>
      </w:r>
      <w:r>
        <w:rPr>
          <w:rFonts w:ascii="Times New Roman" w:hAnsi="Times New Roman" w:cs="Times New Roman"/>
          <w:sz w:val="24"/>
          <w:szCs w:val="24"/>
        </w:rPr>
        <w:t xml:space="preserve"> </w:t>
      </w:r>
      <w:r w:rsidRPr="00622EC9">
        <w:rPr>
          <w:rFonts w:ascii="Times New Roman" w:hAnsi="Times New Roman" w:cs="Times New Roman"/>
          <w:sz w:val="24"/>
          <w:szCs w:val="24"/>
        </w:rPr>
        <w:t>Contoh</w:t>
      </w:r>
      <w:r>
        <w:rPr>
          <w:rFonts w:ascii="Times New Roman" w:hAnsi="Times New Roman" w:cs="Times New Roman"/>
          <w:sz w:val="24"/>
          <w:szCs w:val="24"/>
        </w:rPr>
        <w:t xml:space="preserve"> seperti</w:t>
      </w:r>
      <w:r w:rsidRPr="00622EC9">
        <w:rPr>
          <w:rFonts w:ascii="Times New Roman" w:hAnsi="Times New Roman" w:cs="Times New Roman"/>
          <w:sz w:val="24"/>
          <w:szCs w:val="24"/>
        </w:rPr>
        <w:t xml:space="preserve"> Regresi, ANOVA (Analysis of Variance).</w:t>
      </w:r>
    </w:p>
    <w:p w14:paraId="520CE803" w14:textId="7FC9477F" w:rsidR="00622EC9" w:rsidRPr="00622EC9" w:rsidRDefault="00622EC9" w:rsidP="00622EC9">
      <w:pPr>
        <w:pStyle w:val="ListParagraph"/>
        <w:numPr>
          <w:ilvl w:val="0"/>
          <w:numId w:val="6"/>
        </w:numPr>
        <w:spacing w:after="0" w:line="360" w:lineRule="auto"/>
        <w:ind w:left="709" w:hanging="425"/>
        <w:jc w:val="both"/>
        <w:rPr>
          <w:rFonts w:ascii="Times New Roman" w:hAnsi="Times New Roman" w:cs="Times New Roman"/>
          <w:sz w:val="24"/>
          <w:szCs w:val="24"/>
        </w:rPr>
      </w:pPr>
      <w:r w:rsidRPr="00622EC9">
        <w:rPr>
          <w:rFonts w:ascii="Times New Roman" w:hAnsi="Times New Roman" w:cs="Times New Roman"/>
          <w:sz w:val="24"/>
          <w:szCs w:val="24"/>
        </w:rPr>
        <w:t>Metode Optimasi</w:t>
      </w:r>
      <w:r>
        <w:rPr>
          <w:rFonts w:ascii="Times New Roman" w:hAnsi="Times New Roman" w:cs="Times New Roman"/>
          <w:sz w:val="24"/>
          <w:szCs w:val="24"/>
        </w:rPr>
        <w:t>.</w:t>
      </w:r>
    </w:p>
    <w:p w14:paraId="1D23A61E" w14:textId="5AE35260" w:rsidR="00622EC9" w:rsidRPr="00622EC9" w:rsidRDefault="00622EC9" w:rsidP="00622EC9">
      <w:pPr>
        <w:spacing w:after="0" w:line="360" w:lineRule="auto"/>
        <w:ind w:left="709" w:firstLine="567"/>
        <w:jc w:val="both"/>
        <w:rPr>
          <w:rFonts w:ascii="Times New Roman" w:hAnsi="Times New Roman" w:cs="Times New Roman"/>
          <w:sz w:val="24"/>
          <w:szCs w:val="24"/>
        </w:rPr>
      </w:pPr>
      <w:r w:rsidRPr="00622EC9">
        <w:rPr>
          <w:rFonts w:ascii="Times New Roman" w:hAnsi="Times New Roman" w:cs="Times New Roman"/>
          <w:sz w:val="24"/>
          <w:szCs w:val="24"/>
        </w:rPr>
        <w:t>Mencari solusi terbaik berdasarkan kriteria tertentu.</w:t>
      </w:r>
      <w:r>
        <w:rPr>
          <w:rFonts w:ascii="Times New Roman" w:hAnsi="Times New Roman" w:cs="Times New Roman"/>
          <w:sz w:val="24"/>
          <w:szCs w:val="24"/>
        </w:rPr>
        <w:t xml:space="preserve"> </w:t>
      </w:r>
      <w:r w:rsidRPr="00622EC9">
        <w:rPr>
          <w:rFonts w:ascii="Times New Roman" w:hAnsi="Times New Roman" w:cs="Times New Roman"/>
          <w:sz w:val="24"/>
          <w:szCs w:val="24"/>
        </w:rPr>
        <w:t>Contoh</w:t>
      </w:r>
      <w:r>
        <w:rPr>
          <w:rFonts w:ascii="Times New Roman" w:hAnsi="Times New Roman" w:cs="Times New Roman"/>
          <w:sz w:val="24"/>
          <w:szCs w:val="24"/>
        </w:rPr>
        <w:t xml:space="preserve"> seperti penggunaan</w:t>
      </w:r>
      <w:r w:rsidRPr="00622EC9">
        <w:rPr>
          <w:rFonts w:ascii="Times New Roman" w:hAnsi="Times New Roman" w:cs="Times New Roman"/>
          <w:sz w:val="24"/>
          <w:szCs w:val="24"/>
        </w:rPr>
        <w:t xml:space="preserve"> Pemrograman Linear, Pemrograman Integer.</w:t>
      </w:r>
    </w:p>
    <w:p w14:paraId="7BA88C36" w14:textId="3277CA28" w:rsidR="00622EC9" w:rsidRPr="00622EC9" w:rsidRDefault="00622EC9" w:rsidP="00622EC9">
      <w:pPr>
        <w:pStyle w:val="ListParagraph"/>
        <w:numPr>
          <w:ilvl w:val="0"/>
          <w:numId w:val="6"/>
        </w:numPr>
        <w:spacing w:after="0" w:line="360" w:lineRule="auto"/>
        <w:ind w:left="709" w:hanging="425"/>
        <w:jc w:val="both"/>
        <w:rPr>
          <w:rFonts w:ascii="Times New Roman" w:hAnsi="Times New Roman" w:cs="Times New Roman"/>
          <w:sz w:val="24"/>
          <w:szCs w:val="24"/>
        </w:rPr>
      </w:pPr>
      <w:r w:rsidRPr="00622EC9">
        <w:rPr>
          <w:rFonts w:ascii="Times New Roman" w:hAnsi="Times New Roman" w:cs="Times New Roman"/>
          <w:sz w:val="24"/>
          <w:szCs w:val="24"/>
        </w:rPr>
        <w:t>Metode Simulasi</w:t>
      </w:r>
      <w:r>
        <w:rPr>
          <w:rFonts w:ascii="Times New Roman" w:hAnsi="Times New Roman" w:cs="Times New Roman"/>
          <w:sz w:val="24"/>
          <w:szCs w:val="24"/>
        </w:rPr>
        <w:t>.</w:t>
      </w:r>
    </w:p>
    <w:p w14:paraId="3CFC3D83" w14:textId="343885C4" w:rsidR="00622EC9" w:rsidRPr="00622EC9" w:rsidRDefault="00622EC9" w:rsidP="00622EC9">
      <w:pPr>
        <w:spacing w:after="0" w:line="360" w:lineRule="auto"/>
        <w:ind w:left="709" w:firstLine="567"/>
        <w:jc w:val="both"/>
        <w:rPr>
          <w:rFonts w:ascii="Times New Roman" w:hAnsi="Times New Roman" w:cs="Times New Roman"/>
          <w:sz w:val="24"/>
          <w:szCs w:val="24"/>
        </w:rPr>
      </w:pPr>
      <w:r w:rsidRPr="00622EC9">
        <w:rPr>
          <w:rFonts w:ascii="Times New Roman" w:hAnsi="Times New Roman" w:cs="Times New Roman"/>
          <w:sz w:val="24"/>
          <w:szCs w:val="24"/>
        </w:rPr>
        <w:t>Menggunakan model simulasi untuk mengeksplorasi berbagai skenario dan hasil yang mungkin.</w:t>
      </w:r>
      <w:r>
        <w:rPr>
          <w:rFonts w:ascii="Times New Roman" w:hAnsi="Times New Roman" w:cs="Times New Roman"/>
          <w:sz w:val="24"/>
          <w:szCs w:val="24"/>
        </w:rPr>
        <w:t xml:space="preserve"> </w:t>
      </w:r>
      <w:r w:rsidRPr="00622EC9">
        <w:rPr>
          <w:rFonts w:ascii="Times New Roman" w:hAnsi="Times New Roman" w:cs="Times New Roman"/>
          <w:sz w:val="24"/>
          <w:szCs w:val="24"/>
        </w:rPr>
        <w:t>Contoh: Simulasi Monte Carlo, Dinamika Sistem.</w:t>
      </w:r>
    </w:p>
    <w:p w14:paraId="33D0A960" w14:textId="6890AFF2" w:rsidR="00622EC9" w:rsidRPr="00622EC9" w:rsidRDefault="00622EC9" w:rsidP="00622EC9">
      <w:pPr>
        <w:pStyle w:val="ListParagraph"/>
        <w:numPr>
          <w:ilvl w:val="0"/>
          <w:numId w:val="6"/>
        </w:numPr>
        <w:spacing w:after="0" w:line="360" w:lineRule="auto"/>
        <w:ind w:left="709" w:hanging="425"/>
        <w:jc w:val="both"/>
        <w:rPr>
          <w:rFonts w:ascii="Times New Roman" w:hAnsi="Times New Roman" w:cs="Times New Roman"/>
          <w:sz w:val="24"/>
          <w:szCs w:val="24"/>
        </w:rPr>
      </w:pPr>
      <w:r w:rsidRPr="00622EC9">
        <w:rPr>
          <w:rFonts w:ascii="Times New Roman" w:hAnsi="Times New Roman" w:cs="Times New Roman"/>
          <w:sz w:val="24"/>
          <w:szCs w:val="24"/>
        </w:rPr>
        <w:t>Metode Data Mining</w:t>
      </w:r>
      <w:r>
        <w:rPr>
          <w:rFonts w:ascii="Times New Roman" w:hAnsi="Times New Roman" w:cs="Times New Roman"/>
          <w:sz w:val="24"/>
          <w:szCs w:val="24"/>
        </w:rPr>
        <w:t>.</w:t>
      </w:r>
    </w:p>
    <w:p w14:paraId="01D8955B" w14:textId="4688F1EE" w:rsidR="00622EC9" w:rsidRDefault="00622EC9" w:rsidP="00622EC9">
      <w:pPr>
        <w:spacing w:after="0" w:line="360" w:lineRule="auto"/>
        <w:ind w:left="709" w:firstLine="567"/>
        <w:jc w:val="both"/>
        <w:rPr>
          <w:rFonts w:ascii="Times New Roman" w:hAnsi="Times New Roman" w:cs="Times New Roman"/>
          <w:sz w:val="24"/>
          <w:szCs w:val="24"/>
        </w:rPr>
      </w:pPr>
      <w:r w:rsidRPr="00622EC9">
        <w:rPr>
          <w:rFonts w:ascii="Times New Roman" w:hAnsi="Times New Roman" w:cs="Times New Roman"/>
          <w:sz w:val="24"/>
          <w:szCs w:val="24"/>
        </w:rPr>
        <w:t>Menggunakan teknik analitik untuk menemukan pola atau hubungan dalam data besar.</w:t>
      </w:r>
      <w:r>
        <w:rPr>
          <w:rFonts w:ascii="Times New Roman" w:hAnsi="Times New Roman" w:cs="Times New Roman"/>
          <w:sz w:val="24"/>
          <w:szCs w:val="24"/>
        </w:rPr>
        <w:t xml:space="preserve"> </w:t>
      </w:r>
      <w:r w:rsidRPr="00622EC9">
        <w:rPr>
          <w:rFonts w:ascii="Times New Roman" w:hAnsi="Times New Roman" w:cs="Times New Roman"/>
          <w:sz w:val="24"/>
          <w:szCs w:val="24"/>
        </w:rPr>
        <w:t>Contoh: Klasifikasi, Klastering, Asosiasi.</w:t>
      </w:r>
    </w:p>
    <w:p w14:paraId="2AE53343" w14:textId="77777777" w:rsidR="00974CB9" w:rsidRDefault="00974CB9" w:rsidP="00622EC9">
      <w:pPr>
        <w:spacing w:after="0" w:line="360" w:lineRule="auto"/>
        <w:ind w:left="709" w:firstLine="567"/>
        <w:jc w:val="both"/>
        <w:rPr>
          <w:rFonts w:ascii="Times New Roman" w:hAnsi="Times New Roman" w:cs="Times New Roman"/>
          <w:sz w:val="24"/>
          <w:szCs w:val="24"/>
        </w:rPr>
      </w:pPr>
    </w:p>
    <w:p w14:paraId="6FDDF594" w14:textId="4C398A99" w:rsidR="00974CB9" w:rsidRDefault="00974CB9" w:rsidP="00974CB9">
      <w:pPr>
        <w:spacing w:after="0" w:line="360" w:lineRule="auto"/>
        <w:ind w:right="151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C. </w:t>
      </w:r>
      <w:r w:rsidRPr="00622EC9">
        <w:rPr>
          <w:rFonts w:ascii="Times New Roman" w:hAnsi="Times New Roman" w:cs="Times New Roman"/>
          <w:b/>
          <w:color w:val="231F20"/>
          <w:sz w:val="24"/>
          <w:szCs w:val="24"/>
        </w:rPr>
        <w:t>Sistem Pendukung Keputusan</w:t>
      </w:r>
    </w:p>
    <w:p w14:paraId="727F6BE8" w14:textId="78B5DD98" w:rsidR="00D51781" w:rsidRPr="008F07DE" w:rsidRDefault="00974CB9" w:rsidP="00D51781">
      <w:pPr>
        <w:spacing w:after="0" w:line="360" w:lineRule="auto"/>
        <w:ind w:left="284" w:firstLine="567"/>
        <w:jc w:val="both"/>
        <w:rPr>
          <w:rFonts w:ascii="Times New Roman" w:hAnsi="Times New Roman" w:cs="Times New Roman"/>
          <w:sz w:val="24"/>
          <w:szCs w:val="24"/>
        </w:rPr>
      </w:pPr>
      <w:r w:rsidRPr="00974CB9">
        <w:rPr>
          <w:rFonts w:ascii="Times New Roman" w:hAnsi="Times New Roman" w:cs="Times New Roman"/>
          <w:sz w:val="24"/>
          <w:szCs w:val="24"/>
        </w:rPr>
        <w:t>Analytic Hierarchy Process (AHP) adalah metode pengambilan keputusan yang dikembangkan oleh Thomas L. Saaty pada tahun 1970-an. Metode ini membantu dalam mengorganisir dan menganalisis keputusan yang kompleks dengan memecah masalah menjadi bagian-bagian yang lebih kecil, kemudian mengevaluasi alternatif berdasarkan kriteria yang telah ditentukan. AHP sangat berguna dalam berbagai bidang, seperti manajemen proyek, perencanaan strategis, pemilihan lokasi, dan lain-lain</w:t>
      </w:r>
      <w:r>
        <w:rPr>
          <w:rFonts w:ascii="Times New Roman" w:hAnsi="Times New Roman" w:cs="Times New Roman"/>
          <w:sz w:val="24"/>
          <w:szCs w:val="24"/>
        </w:rPr>
        <w:t>…</w:t>
      </w:r>
    </w:p>
    <w:sectPr w:rsidR="00D51781" w:rsidRPr="008F07DE">
      <w:footerReference w:type="default" r:id="rId9"/>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E8F66" w14:textId="77777777" w:rsidR="003D1C55" w:rsidRDefault="003D1C55">
      <w:pPr>
        <w:spacing w:after="0" w:line="240" w:lineRule="auto"/>
      </w:pPr>
      <w:r>
        <w:separator/>
      </w:r>
    </w:p>
  </w:endnote>
  <w:endnote w:type="continuationSeparator" w:id="0">
    <w:p w14:paraId="0E266EEA" w14:textId="77777777" w:rsidR="003D1C55" w:rsidRDefault="003D1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Adobe Heiti Std R">
    <w:altName w:val="Adobe Heiti Std R"/>
    <w:charset w:val="80"/>
    <w:family w:val="swiss"/>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E8529" w14:textId="77777777" w:rsidR="008C4B7C" w:rsidRDefault="008C4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9223F" w14:textId="77777777" w:rsidR="003D1C55" w:rsidRDefault="003D1C55">
      <w:pPr>
        <w:spacing w:after="0" w:line="240" w:lineRule="auto"/>
      </w:pPr>
      <w:r>
        <w:separator/>
      </w:r>
    </w:p>
  </w:footnote>
  <w:footnote w:type="continuationSeparator" w:id="0">
    <w:p w14:paraId="6BF36659" w14:textId="77777777" w:rsidR="003D1C55" w:rsidRDefault="003D1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EF486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D6A889A6"/>
    <w:lvl w:ilvl="0" w:tplc="6C149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hybridMultilevel"/>
    <w:tmpl w:val="328A301A"/>
    <w:lvl w:ilvl="0" w:tplc="4262011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00000003"/>
    <w:multiLevelType w:val="hybridMultilevel"/>
    <w:tmpl w:val="340AB9C0"/>
    <w:lvl w:ilvl="0" w:tplc="E4DEB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4"/>
    <w:multiLevelType w:val="hybridMultilevel"/>
    <w:tmpl w:val="E474DC88"/>
    <w:lvl w:ilvl="0" w:tplc="0D14209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00852899"/>
    <w:multiLevelType w:val="hybridMultilevel"/>
    <w:tmpl w:val="01626056"/>
    <w:lvl w:ilvl="0" w:tplc="D6B0B57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869031975">
    <w:abstractNumId w:val="0"/>
  </w:num>
  <w:num w:numId="2" w16cid:durableId="2008630611">
    <w:abstractNumId w:val="4"/>
  </w:num>
  <w:num w:numId="3" w16cid:durableId="309792563">
    <w:abstractNumId w:val="2"/>
  </w:num>
  <w:num w:numId="4" w16cid:durableId="699431028">
    <w:abstractNumId w:val="3"/>
  </w:num>
  <w:num w:numId="5" w16cid:durableId="1889686527">
    <w:abstractNumId w:val="1"/>
  </w:num>
  <w:num w:numId="6" w16cid:durableId="472721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B7C"/>
    <w:rsid w:val="002F7A48"/>
    <w:rsid w:val="003C247C"/>
    <w:rsid w:val="003D1C55"/>
    <w:rsid w:val="00622EC9"/>
    <w:rsid w:val="00882123"/>
    <w:rsid w:val="008A09F8"/>
    <w:rsid w:val="008C4B7C"/>
    <w:rsid w:val="008F07DE"/>
    <w:rsid w:val="00974CB9"/>
    <w:rsid w:val="00D5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2F24"/>
  <w15:docId w15:val="{39AEC641-3365-408B-A156-E56FBCF7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pPr>
      <w:widowControl w:val="0"/>
      <w:autoSpaceDE w:val="0"/>
      <w:autoSpaceDN w:val="0"/>
      <w:spacing w:after="0" w:line="240" w:lineRule="auto"/>
    </w:pPr>
    <w:rPr>
      <w:rFonts w:ascii="Arial MT" w:eastAsia="Arial MT" w:hAnsi="Arial MT" w:cs="Arial MT"/>
      <w:sz w:val="20"/>
      <w:szCs w:val="20"/>
    </w:rPr>
  </w:style>
  <w:style w:type="character" w:customStyle="1" w:styleId="BodyTextChar">
    <w:name w:val="Body Text Char"/>
    <w:basedOn w:val="DefaultParagraphFont"/>
    <w:link w:val="BodyText"/>
    <w:uiPriority w:val="1"/>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BF9A0-A7BC-4C2D-8694-B522651B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dagadul</cp:lastModifiedBy>
  <cp:revision>4</cp:revision>
  <cp:lastPrinted>2024-05-15T04:18:00Z</cp:lastPrinted>
  <dcterms:created xsi:type="dcterms:W3CDTF">2024-05-15T04:27:00Z</dcterms:created>
  <dcterms:modified xsi:type="dcterms:W3CDTF">2024-05-15T04:49:00Z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13a0d4132e5c4f88b88b41035575e46a</vt:lpwstr>
  </property>
</Properties>
</file>