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2FD2" w:rsidRDefault="00340B83">
      <w:r w:rsidRPr="00916C90">
        <w:rPr>
          <w:rFonts w:ascii="Bookman Old Style" w:hAnsi="Bookman Old Style"/>
          <w:noProof/>
          <w:color w:val="C0504D" w:themeColor="accent2"/>
          <w:sz w:val="28"/>
          <w:szCs w:val="28"/>
        </w:rPr>
        <w:drawing>
          <wp:inline distT="0" distB="0" distL="0" distR="0" wp14:anchorId="5F0FF56F" wp14:editId="02478E8D">
            <wp:extent cx="622300" cy="1244600"/>
            <wp:effectExtent l="19050" t="0" r="6350" b="0"/>
            <wp:docPr id="2" name="Picture 1" descr="D:\Documents and Settings\Administrator\Desktop\recacd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 and Settings\Administrator\Desktop\recacd logo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B83" w:rsidRDefault="00340B83"/>
    <w:p w:rsidR="00340B83" w:rsidRDefault="00340B83"/>
    <w:p w:rsidR="00340B83" w:rsidRDefault="00340B83"/>
    <w:p w:rsidR="00340B83" w:rsidRPr="007B0FC6" w:rsidRDefault="00340B83" w:rsidP="00340B83">
      <w:pPr>
        <w:tabs>
          <w:tab w:val="left" w:pos="2250"/>
        </w:tabs>
        <w:spacing w:after="0" w:line="240" w:lineRule="auto"/>
        <w:jc w:val="center"/>
        <w:rPr>
          <w:rFonts w:ascii="Impact" w:hAnsi="Impact"/>
          <w:color w:val="17365D" w:themeColor="text2" w:themeShade="BF"/>
          <w:sz w:val="44"/>
          <w:szCs w:val="44"/>
        </w:rPr>
      </w:pPr>
      <w:r w:rsidRPr="007B0FC6">
        <w:rPr>
          <w:rFonts w:ascii="Impact" w:hAnsi="Impact"/>
          <w:color w:val="17365D" w:themeColor="text2" w:themeShade="BF"/>
          <w:sz w:val="44"/>
          <w:szCs w:val="44"/>
        </w:rPr>
        <w:t>RESOURCE CENTRE FOR ARTS, CULTURE AND COMMUNICATION DEVELOPMENT</w:t>
      </w:r>
    </w:p>
    <w:p w:rsidR="00340B83" w:rsidRPr="00916C90" w:rsidRDefault="00340B83" w:rsidP="00340B83">
      <w:pPr>
        <w:tabs>
          <w:tab w:val="left" w:pos="2250"/>
        </w:tabs>
        <w:spacing w:after="0" w:line="240" w:lineRule="auto"/>
        <w:jc w:val="center"/>
        <w:rPr>
          <w:rFonts w:ascii="Antique Olive" w:hAnsi="Antique Olive"/>
          <w:b/>
          <w:color w:val="FF0000"/>
          <w:sz w:val="28"/>
          <w:szCs w:val="28"/>
        </w:rPr>
      </w:pPr>
      <w:r w:rsidRPr="00916C90">
        <w:rPr>
          <w:rFonts w:ascii="Antique Olive" w:hAnsi="Antique Olive"/>
          <w:b/>
          <w:color w:val="FF0000"/>
          <w:sz w:val="28"/>
          <w:szCs w:val="28"/>
        </w:rPr>
        <w:t>(RECACDNGO)</w:t>
      </w:r>
    </w:p>
    <w:p w:rsidR="00340B83" w:rsidRPr="00916C90" w:rsidRDefault="00340B83" w:rsidP="00340B83">
      <w:pPr>
        <w:tabs>
          <w:tab w:val="left" w:pos="2250"/>
        </w:tabs>
        <w:spacing w:after="0" w:line="240" w:lineRule="auto"/>
        <w:jc w:val="center"/>
        <w:rPr>
          <w:rFonts w:ascii="Arial Narrow" w:hAnsi="Arial Narrow" w:cs="Arial"/>
          <w:color w:val="1F497D" w:themeColor="text2"/>
          <w:sz w:val="26"/>
          <w:szCs w:val="28"/>
        </w:rPr>
      </w:pPr>
      <w:r w:rsidRPr="00916C90">
        <w:rPr>
          <w:rFonts w:ascii="Arial Narrow" w:hAnsi="Arial Narrow" w:cs="Arial"/>
          <w:color w:val="1F497D" w:themeColor="text2"/>
          <w:sz w:val="26"/>
          <w:szCs w:val="28"/>
        </w:rPr>
        <w:t xml:space="preserve">Publishers of </w:t>
      </w:r>
      <w:r w:rsidRPr="0059767F">
        <w:rPr>
          <w:rFonts w:ascii="Arial Narrow" w:hAnsi="Arial Narrow" w:cs="Arial"/>
          <w:b/>
          <w:color w:val="1F497D" w:themeColor="text2"/>
          <w:sz w:val="26"/>
          <w:szCs w:val="28"/>
        </w:rPr>
        <w:t>Ijinle Asa</w:t>
      </w:r>
      <w:r w:rsidRPr="00916C90">
        <w:rPr>
          <w:rFonts w:ascii="Arial Narrow" w:hAnsi="Arial Narrow" w:cs="Arial"/>
          <w:color w:val="1F497D" w:themeColor="text2"/>
          <w:sz w:val="26"/>
          <w:szCs w:val="28"/>
        </w:rPr>
        <w:t xml:space="preserve">: </w:t>
      </w:r>
      <w:r w:rsidRPr="0059767F">
        <w:rPr>
          <w:rFonts w:ascii="Arial Narrow" w:hAnsi="Arial Narrow" w:cs="Arial"/>
          <w:i/>
          <w:color w:val="1F497D" w:themeColor="text2"/>
          <w:sz w:val="26"/>
          <w:szCs w:val="28"/>
        </w:rPr>
        <w:t>Journal of Arts, Culture and Ideas</w:t>
      </w:r>
    </w:p>
    <w:p w:rsidR="00340B83" w:rsidRPr="00916C90" w:rsidRDefault="00340B83" w:rsidP="00340B83">
      <w:pPr>
        <w:tabs>
          <w:tab w:val="left" w:pos="2250"/>
        </w:tabs>
        <w:spacing w:after="0" w:line="240" w:lineRule="auto"/>
        <w:jc w:val="center"/>
        <w:rPr>
          <w:rFonts w:ascii="Arial Narrow" w:hAnsi="Arial Narrow" w:cs="Arial"/>
          <w:color w:val="1F497D" w:themeColor="text2"/>
          <w:sz w:val="26"/>
          <w:szCs w:val="28"/>
        </w:rPr>
      </w:pPr>
      <w:r w:rsidRPr="0059767F">
        <w:rPr>
          <w:rFonts w:ascii="Arial Narrow" w:hAnsi="Arial Narrow" w:cs="Arial"/>
          <w:b/>
          <w:color w:val="1F497D" w:themeColor="text2"/>
          <w:sz w:val="26"/>
          <w:szCs w:val="28"/>
        </w:rPr>
        <w:t>Quill Pen</w:t>
      </w:r>
      <w:r w:rsidRPr="00916C90">
        <w:rPr>
          <w:rFonts w:ascii="Arial Narrow" w:hAnsi="Arial Narrow" w:cs="Arial"/>
          <w:color w:val="1F497D" w:themeColor="text2"/>
          <w:sz w:val="26"/>
          <w:szCs w:val="28"/>
        </w:rPr>
        <w:t xml:space="preserve">: </w:t>
      </w:r>
      <w:r w:rsidRPr="0059767F">
        <w:rPr>
          <w:rFonts w:ascii="Arial Narrow" w:hAnsi="Arial Narrow" w:cs="Arial"/>
          <w:i/>
          <w:color w:val="1F497D" w:themeColor="text2"/>
          <w:sz w:val="26"/>
          <w:szCs w:val="28"/>
        </w:rPr>
        <w:t>Journal of Communication, Issues and Events</w:t>
      </w:r>
    </w:p>
    <w:p w:rsidR="00340B83" w:rsidRPr="00916C90" w:rsidRDefault="00340B83" w:rsidP="00340B83">
      <w:pPr>
        <w:tabs>
          <w:tab w:val="left" w:pos="2250"/>
        </w:tabs>
        <w:spacing w:after="0" w:line="240" w:lineRule="auto"/>
        <w:rPr>
          <w:rFonts w:ascii="Arial Narrow" w:hAnsi="Arial Narrow" w:cs="Arial"/>
          <w:color w:val="1F497D" w:themeColor="text2"/>
          <w:sz w:val="26"/>
          <w:szCs w:val="28"/>
        </w:rPr>
      </w:pPr>
      <w:r>
        <w:rPr>
          <w:rFonts w:ascii="Arial Narrow" w:hAnsi="Arial Narrow" w:cs="Arial"/>
          <w:color w:val="1F497D" w:themeColor="text2"/>
          <w:sz w:val="26"/>
          <w:szCs w:val="28"/>
        </w:rPr>
        <w:t xml:space="preserve">    </w:t>
      </w:r>
      <w:r>
        <w:rPr>
          <w:rFonts w:ascii="Arial Narrow" w:hAnsi="Arial Narrow" w:cs="Arial"/>
          <w:b/>
          <w:color w:val="1F497D" w:themeColor="text2"/>
          <w:sz w:val="26"/>
          <w:szCs w:val="28"/>
        </w:rPr>
        <w:t>Corporate</w:t>
      </w:r>
      <w:r w:rsidRPr="0059767F">
        <w:rPr>
          <w:rFonts w:ascii="Arial Narrow" w:hAnsi="Arial Narrow" w:cs="Arial"/>
          <w:b/>
          <w:color w:val="1F497D" w:themeColor="text2"/>
          <w:sz w:val="26"/>
          <w:szCs w:val="28"/>
        </w:rPr>
        <w:t xml:space="preserve"> Benchmarks</w:t>
      </w:r>
      <w:r>
        <w:rPr>
          <w:rFonts w:ascii="Arial Narrow" w:hAnsi="Arial Narrow" w:cs="Arial"/>
          <w:color w:val="1F497D" w:themeColor="text2"/>
          <w:sz w:val="26"/>
          <w:szCs w:val="28"/>
        </w:rPr>
        <w:t xml:space="preserve">: </w:t>
      </w:r>
      <w:r w:rsidRPr="0059767F">
        <w:rPr>
          <w:rFonts w:ascii="Arial Narrow" w:hAnsi="Arial Narrow" w:cs="Arial"/>
          <w:i/>
          <w:color w:val="1F497D" w:themeColor="text2"/>
          <w:sz w:val="26"/>
          <w:szCs w:val="28"/>
        </w:rPr>
        <w:t>Journal of Strategic Management and Business Policy</w:t>
      </w:r>
    </w:p>
    <w:p w:rsidR="00340B83" w:rsidRPr="00916C90" w:rsidRDefault="00340B83" w:rsidP="00340B83">
      <w:pPr>
        <w:tabs>
          <w:tab w:val="left" w:pos="2250"/>
        </w:tabs>
        <w:spacing w:after="0" w:line="240" w:lineRule="auto"/>
        <w:jc w:val="center"/>
        <w:rPr>
          <w:rFonts w:ascii="Arial Narrow" w:hAnsi="Arial Narrow" w:cs="Arial"/>
          <w:color w:val="1F497D" w:themeColor="text2"/>
          <w:sz w:val="26"/>
          <w:szCs w:val="28"/>
        </w:rPr>
      </w:pPr>
      <w:r w:rsidRPr="00916C90">
        <w:rPr>
          <w:rFonts w:ascii="Arial Narrow" w:hAnsi="Arial Narrow" w:cs="Arial"/>
          <w:color w:val="1F497D" w:themeColor="text2"/>
          <w:sz w:val="26"/>
          <w:szCs w:val="28"/>
        </w:rPr>
        <w:t>Operators of</w:t>
      </w:r>
      <w:r>
        <w:rPr>
          <w:rFonts w:ascii="Arial Narrow" w:hAnsi="Arial Narrow" w:cs="Arial"/>
          <w:b/>
          <w:color w:val="1F497D" w:themeColor="text2"/>
          <w:sz w:val="26"/>
          <w:szCs w:val="28"/>
        </w:rPr>
        <w:t xml:space="preserve"> </w:t>
      </w:r>
      <w:r w:rsidRPr="0059767F">
        <w:rPr>
          <w:rFonts w:ascii="Arial Narrow" w:hAnsi="Arial Narrow" w:cs="Arial"/>
          <w:b/>
          <w:i/>
          <w:color w:val="1F497D" w:themeColor="text2"/>
          <w:sz w:val="26"/>
          <w:szCs w:val="28"/>
        </w:rPr>
        <w:t xml:space="preserve">RECACD Library and </w:t>
      </w:r>
      <w:r>
        <w:rPr>
          <w:rFonts w:ascii="Arial Narrow" w:hAnsi="Arial Narrow" w:cs="Arial"/>
          <w:b/>
          <w:i/>
          <w:color w:val="1F497D" w:themeColor="text2"/>
          <w:sz w:val="26"/>
          <w:szCs w:val="28"/>
        </w:rPr>
        <w:t xml:space="preserve">DESIRE </w:t>
      </w:r>
      <w:r w:rsidRPr="0059767F">
        <w:rPr>
          <w:rFonts w:ascii="Arial Narrow" w:hAnsi="Arial Narrow" w:cs="Arial"/>
          <w:b/>
          <w:i/>
          <w:color w:val="1F497D" w:themeColor="text2"/>
          <w:sz w:val="26"/>
          <w:szCs w:val="28"/>
        </w:rPr>
        <w:t>Gallery</w:t>
      </w:r>
    </w:p>
    <w:p w:rsidR="00340B83" w:rsidRPr="00916C90" w:rsidRDefault="00340B83" w:rsidP="00340B83">
      <w:pPr>
        <w:tabs>
          <w:tab w:val="left" w:pos="2250"/>
        </w:tabs>
        <w:spacing w:after="0" w:line="240" w:lineRule="auto"/>
        <w:rPr>
          <w:rFonts w:ascii="Arial Narrow" w:hAnsi="Arial Narrow" w:cs="Arial"/>
          <w:color w:val="1F497D" w:themeColor="text2"/>
          <w:sz w:val="6"/>
          <w:szCs w:val="28"/>
        </w:rPr>
      </w:pPr>
    </w:p>
    <w:p w:rsidR="00340B83" w:rsidRPr="007B0FC6" w:rsidRDefault="00340B83" w:rsidP="00340B83">
      <w:pPr>
        <w:tabs>
          <w:tab w:val="left" w:pos="2250"/>
        </w:tabs>
        <w:spacing w:after="0" w:line="240" w:lineRule="auto"/>
        <w:jc w:val="center"/>
        <w:rPr>
          <w:rFonts w:ascii="Arial Narrow" w:hAnsi="Arial Narrow" w:cs="Arial"/>
          <w:b/>
          <w:color w:val="C0504D" w:themeColor="accent2"/>
        </w:rPr>
      </w:pPr>
      <w:r w:rsidRPr="007B0FC6">
        <w:rPr>
          <w:rFonts w:ascii="Arial Narrow" w:hAnsi="Arial Narrow" w:cs="Arial"/>
          <w:b/>
          <w:color w:val="C0504D" w:themeColor="accent2"/>
        </w:rPr>
        <w:t>OFFICE:</w:t>
      </w:r>
      <w:r w:rsidRPr="007B0FC6">
        <w:rPr>
          <w:rFonts w:ascii="Arial Narrow" w:hAnsi="Arial Narrow" w:cs="Arial"/>
          <w:b/>
          <w:color w:val="C0504D" w:themeColor="accent2"/>
        </w:rPr>
        <w:tab/>
      </w:r>
      <w:r>
        <w:rPr>
          <w:rFonts w:ascii="Arial Narrow" w:hAnsi="Arial Narrow" w:cs="Arial"/>
          <w:b/>
          <w:color w:val="C0504D" w:themeColor="accent2"/>
        </w:rPr>
        <w:t>OFFICE:</w:t>
      </w:r>
      <w:r w:rsidRPr="007B0FC6">
        <w:rPr>
          <w:rFonts w:ascii="Arial Narrow" w:hAnsi="Arial Narrow" w:cs="Arial"/>
          <w:b/>
          <w:color w:val="C0504D" w:themeColor="accent2"/>
        </w:rPr>
        <w:tab/>
      </w:r>
      <w:r w:rsidRPr="007B0FC6">
        <w:rPr>
          <w:rFonts w:ascii="Arial Narrow" w:hAnsi="Arial Narrow" w:cs="Arial"/>
          <w:b/>
          <w:color w:val="C0504D" w:themeColor="accent2"/>
        </w:rPr>
        <w:tab/>
      </w:r>
      <w:r>
        <w:rPr>
          <w:rFonts w:ascii="Arial Narrow" w:hAnsi="Arial Narrow" w:cs="Arial"/>
          <w:b/>
          <w:color w:val="C0504D" w:themeColor="accent2"/>
        </w:rPr>
        <w:t>OFFICE:                               TEL</w:t>
      </w:r>
      <w:r w:rsidRPr="007B0FC6">
        <w:rPr>
          <w:rFonts w:ascii="Arial Narrow" w:hAnsi="Arial Narrow" w:cs="Arial"/>
          <w:b/>
          <w:color w:val="C0504D" w:themeColor="accent2"/>
        </w:rPr>
        <w:t>:</w:t>
      </w:r>
    </w:p>
    <w:p w:rsidR="00340B83" w:rsidRPr="0059767F" w:rsidRDefault="00340B83" w:rsidP="00340B83">
      <w:pPr>
        <w:tabs>
          <w:tab w:val="left" w:pos="2250"/>
        </w:tabs>
        <w:spacing w:after="0" w:line="240" w:lineRule="auto"/>
        <w:jc w:val="center"/>
        <w:rPr>
          <w:rFonts w:ascii="Arial Narrow" w:hAnsi="Arial Narrow" w:cs="Arial"/>
          <w:sz w:val="20"/>
          <w:szCs w:val="20"/>
        </w:rPr>
      </w:pPr>
      <w:r w:rsidRPr="0059767F">
        <w:rPr>
          <w:rFonts w:ascii="Arial Narrow" w:hAnsi="Arial Narrow" w:cs="Arial"/>
          <w:sz w:val="20"/>
          <w:szCs w:val="20"/>
        </w:rPr>
        <w:t xml:space="preserve">4, </w:t>
      </w:r>
      <w:proofErr w:type="spellStart"/>
      <w:r w:rsidRPr="0059767F">
        <w:rPr>
          <w:rFonts w:ascii="Arial Narrow" w:hAnsi="Arial Narrow" w:cs="Arial"/>
          <w:sz w:val="20"/>
          <w:szCs w:val="20"/>
        </w:rPr>
        <w:t>Irepo</w:t>
      </w:r>
      <w:proofErr w:type="spellEnd"/>
      <w:r w:rsidRPr="0059767F">
        <w:rPr>
          <w:rFonts w:ascii="Arial Narrow" w:hAnsi="Arial Narrow" w:cs="Arial"/>
          <w:sz w:val="20"/>
          <w:szCs w:val="20"/>
        </w:rPr>
        <w:t xml:space="preserve"> Street</w:t>
      </w:r>
      <w:r w:rsidRPr="0059767F">
        <w:rPr>
          <w:rFonts w:ascii="Arial Narrow" w:hAnsi="Arial Narrow" w:cs="Arial"/>
          <w:sz w:val="20"/>
          <w:szCs w:val="20"/>
        </w:rPr>
        <w:tab/>
        <w:t xml:space="preserve">6, </w:t>
      </w:r>
      <w:proofErr w:type="spellStart"/>
      <w:r w:rsidRPr="0059767F">
        <w:rPr>
          <w:rFonts w:ascii="Arial Narrow" w:hAnsi="Arial Narrow" w:cs="Arial"/>
          <w:sz w:val="20"/>
          <w:szCs w:val="20"/>
        </w:rPr>
        <w:t>Oluwokekere</w:t>
      </w:r>
      <w:proofErr w:type="spellEnd"/>
      <w:r w:rsidRPr="0059767F">
        <w:rPr>
          <w:rFonts w:ascii="Arial Narrow" w:hAnsi="Arial Narrow" w:cs="Arial"/>
          <w:sz w:val="20"/>
          <w:szCs w:val="20"/>
        </w:rPr>
        <w:t xml:space="preserve"> Road, </w:t>
      </w:r>
      <w:r w:rsidRPr="0059767F">
        <w:rPr>
          <w:rFonts w:ascii="Arial Narrow" w:hAnsi="Arial Narrow" w:cs="Arial"/>
          <w:sz w:val="20"/>
          <w:szCs w:val="20"/>
        </w:rPr>
        <w:tab/>
      </w:r>
      <w:proofErr w:type="spellStart"/>
      <w:r w:rsidRPr="0059767F">
        <w:rPr>
          <w:rFonts w:ascii="Arial Narrow" w:hAnsi="Arial Narrow" w:cs="Arial"/>
          <w:sz w:val="20"/>
          <w:szCs w:val="20"/>
        </w:rPr>
        <w:t>P.O.Box</w:t>
      </w:r>
      <w:proofErr w:type="spellEnd"/>
      <w:r w:rsidRPr="0059767F">
        <w:rPr>
          <w:rFonts w:ascii="Arial Narrow" w:hAnsi="Arial Narrow" w:cs="Arial"/>
          <w:sz w:val="20"/>
          <w:szCs w:val="20"/>
        </w:rPr>
        <w:t xml:space="preserve"> 852225 Mesquite,</w:t>
      </w:r>
      <w:r w:rsidRPr="0059767F">
        <w:rPr>
          <w:rFonts w:ascii="Arial Narrow" w:hAnsi="Arial Narrow" w:cs="Arial"/>
          <w:sz w:val="20"/>
          <w:szCs w:val="20"/>
        </w:rPr>
        <w:tab/>
        <w:t xml:space="preserve">   08080441781</w:t>
      </w:r>
    </w:p>
    <w:p w:rsidR="00340B83" w:rsidRPr="0059767F" w:rsidRDefault="00340B83" w:rsidP="00340B83">
      <w:pPr>
        <w:tabs>
          <w:tab w:val="left" w:pos="2250"/>
        </w:tabs>
        <w:spacing w:after="0" w:line="240" w:lineRule="auto"/>
        <w:rPr>
          <w:rFonts w:ascii="Arial Narrow" w:hAnsi="Arial Narrow" w:cs="Arial"/>
          <w:sz w:val="20"/>
          <w:szCs w:val="20"/>
        </w:rPr>
      </w:pPr>
      <w:r>
        <w:rPr>
          <w:rFonts w:ascii="Arial Narrow" w:hAnsi="Arial Narrow" w:cs="Arial"/>
          <w:sz w:val="20"/>
          <w:szCs w:val="20"/>
        </w:rPr>
        <w:t xml:space="preserve">   </w:t>
      </w:r>
      <w:r w:rsidRPr="0059767F">
        <w:rPr>
          <w:rFonts w:ascii="Arial Narrow" w:hAnsi="Arial Narrow" w:cs="Arial"/>
          <w:sz w:val="20"/>
          <w:szCs w:val="20"/>
        </w:rPr>
        <w:t>Challenge, Ibadan,</w:t>
      </w:r>
      <w:r w:rsidRPr="0059767F">
        <w:rPr>
          <w:rFonts w:ascii="Arial Narrow" w:hAnsi="Arial Narrow" w:cs="Arial"/>
          <w:sz w:val="20"/>
          <w:szCs w:val="20"/>
        </w:rPr>
        <w:tab/>
      </w:r>
      <w:r>
        <w:rPr>
          <w:rFonts w:ascii="Arial Narrow" w:hAnsi="Arial Narrow" w:cs="Arial"/>
          <w:sz w:val="20"/>
          <w:szCs w:val="20"/>
        </w:rPr>
        <w:t xml:space="preserve">         </w:t>
      </w:r>
      <w:proofErr w:type="spellStart"/>
      <w:r>
        <w:rPr>
          <w:rFonts w:ascii="Arial Narrow" w:hAnsi="Arial Narrow" w:cs="Arial"/>
          <w:sz w:val="20"/>
          <w:szCs w:val="20"/>
        </w:rPr>
        <w:t>Bashorun</w:t>
      </w:r>
      <w:proofErr w:type="spellEnd"/>
      <w:r>
        <w:rPr>
          <w:rFonts w:ascii="Arial Narrow" w:hAnsi="Arial Narrow" w:cs="Arial"/>
          <w:sz w:val="20"/>
          <w:szCs w:val="20"/>
        </w:rPr>
        <w:t>, Ibadan,</w:t>
      </w:r>
      <w:r>
        <w:rPr>
          <w:rFonts w:ascii="Arial Narrow" w:hAnsi="Arial Narrow" w:cs="Arial"/>
          <w:sz w:val="20"/>
          <w:szCs w:val="20"/>
        </w:rPr>
        <w:tab/>
        <w:t xml:space="preserve">         </w:t>
      </w:r>
      <w:r w:rsidRPr="0059767F">
        <w:rPr>
          <w:rFonts w:ascii="Arial Narrow" w:hAnsi="Arial Narrow" w:cs="Arial"/>
          <w:sz w:val="20"/>
          <w:szCs w:val="20"/>
        </w:rPr>
        <w:t>Texas 75181 USA</w:t>
      </w:r>
    </w:p>
    <w:p w:rsidR="00340B83" w:rsidRPr="0059767F" w:rsidRDefault="00340B83" w:rsidP="00340B83">
      <w:pPr>
        <w:tabs>
          <w:tab w:val="left" w:pos="2250"/>
        </w:tabs>
        <w:spacing w:after="0" w:line="240" w:lineRule="auto"/>
        <w:rPr>
          <w:rFonts w:ascii="Arial Narrow" w:hAnsi="Arial Narrow" w:cs="Arial"/>
          <w:sz w:val="20"/>
          <w:szCs w:val="20"/>
        </w:rPr>
      </w:pPr>
      <w:r>
        <w:rPr>
          <w:rFonts w:ascii="Arial Narrow" w:hAnsi="Arial Narrow" w:cs="Arial"/>
          <w:sz w:val="20"/>
          <w:szCs w:val="20"/>
        </w:rPr>
        <w:t xml:space="preserve">   </w:t>
      </w:r>
      <w:r w:rsidRPr="0059767F">
        <w:rPr>
          <w:rFonts w:ascii="Arial Narrow" w:hAnsi="Arial Narrow" w:cs="Arial"/>
          <w:sz w:val="20"/>
          <w:szCs w:val="20"/>
        </w:rPr>
        <w:t>Oyo State, Nigeria.</w:t>
      </w:r>
      <w:r w:rsidRPr="0059767F">
        <w:rPr>
          <w:rFonts w:ascii="Arial Narrow" w:hAnsi="Arial Narrow" w:cs="Arial"/>
          <w:sz w:val="20"/>
          <w:szCs w:val="20"/>
        </w:rPr>
        <w:tab/>
      </w:r>
      <w:r>
        <w:rPr>
          <w:rFonts w:ascii="Arial Narrow" w:hAnsi="Arial Narrow" w:cs="Arial"/>
          <w:sz w:val="20"/>
          <w:szCs w:val="20"/>
        </w:rPr>
        <w:t xml:space="preserve">        </w:t>
      </w:r>
      <w:r w:rsidRPr="0059767F">
        <w:rPr>
          <w:rFonts w:ascii="Arial Narrow" w:hAnsi="Arial Narrow" w:cs="Arial"/>
          <w:sz w:val="20"/>
          <w:szCs w:val="20"/>
        </w:rPr>
        <w:t>Oyo State, Nigeria.</w:t>
      </w:r>
      <w:r>
        <w:rPr>
          <w:rFonts w:ascii="Arial Narrow" w:hAnsi="Arial Narrow" w:cs="Arial"/>
          <w:sz w:val="20"/>
          <w:szCs w:val="20"/>
        </w:rPr>
        <w:t xml:space="preserve">                                  </w:t>
      </w:r>
      <w:r w:rsidRPr="007B0FC6">
        <w:rPr>
          <w:rFonts w:ascii="Arial Narrow" w:hAnsi="Arial Narrow" w:cs="Arial"/>
          <w:b/>
          <w:color w:val="C0504D" w:themeColor="accent2"/>
          <w:sz w:val="20"/>
          <w:szCs w:val="20"/>
        </w:rPr>
        <w:t>E-mail:</w:t>
      </w:r>
      <w:r w:rsidRPr="00385E9C">
        <w:rPr>
          <w:rFonts w:ascii="Arial Narrow" w:hAnsi="Arial Narrow" w:cs="Arial"/>
          <w:sz w:val="20"/>
          <w:szCs w:val="20"/>
        </w:rPr>
        <w:t xml:space="preserve"> </w:t>
      </w:r>
      <w:r w:rsidRPr="0059767F">
        <w:rPr>
          <w:rFonts w:ascii="Arial Narrow" w:hAnsi="Arial Narrow" w:cs="Arial"/>
          <w:sz w:val="20"/>
          <w:szCs w:val="20"/>
        </w:rPr>
        <w:t>recacdngo@yahoo.com</w:t>
      </w:r>
    </w:p>
    <w:p w:rsidR="00340B83" w:rsidRDefault="00340B83"/>
    <w:p w:rsidR="00257379" w:rsidRDefault="00257379"/>
    <w:p w:rsidR="00257379" w:rsidRDefault="00257379"/>
    <w:p w:rsidR="00257379" w:rsidRDefault="00257379"/>
    <w:p w:rsidR="00257379" w:rsidRDefault="00257379"/>
    <w:p w:rsidR="00257379" w:rsidRPr="00257379" w:rsidRDefault="00257379" w:rsidP="00257379">
      <w:pPr>
        <w:spacing w:after="0" w:line="240" w:lineRule="auto"/>
        <w:jc w:val="both"/>
        <w:rPr>
          <w:rFonts w:ascii="Tahoma" w:eastAsia="Times New Roman" w:hAnsi="Tahoma" w:cs="Tahoma"/>
          <w:b/>
          <w:sz w:val="20"/>
          <w:szCs w:val="20"/>
        </w:rPr>
      </w:pPr>
      <w:r w:rsidRPr="00257379">
        <w:rPr>
          <w:rFonts w:ascii="Tahoma" w:eastAsia="Times New Roman" w:hAnsi="Tahoma" w:cs="Tahoma"/>
          <w:b/>
          <w:sz w:val="20"/>
          <w:szCs w:val="20"/>
        </w:rPr>
        <w:t>EDITORIAL POLICY</w:t>
      </w:r>
    </w:p>
    <w:p w:rsidR="00257379" w:rsidRPr="00257379" w:rsidRDefault="00257379" w:rsidP="00257379">
      <w:pPr>
        <w:spacing w:after="0" w:line="240" w:lineRule="auto"/>
        <w:jc w:val="both"/>
        <w:rPr>
          <w:rFonts w:ascii="Tahoma" w:eastAsia="Times New Roman" w:hAnsi="Tahoma" w:cs="Tahoma"/>
          <w:sz w:val="20"/>
          <w:szCs w:val="20"/>
        </w:rPr>
      </w:pPr>
      <w:r w:rsidRPr="00257379">
        <w:rPr>
          <w:rFonts w:ascii="Tahoma" w:eastAsia="Times New Roman" w:hAnsi="Tahoma" w:cs="Tahoma"/>
          <w:sz w:val="20"/>
          <w:szCs w:val="20"/>
        </w:rPr>
        <w:t xml:space="preserve">Resource Centre for Arts, Culture and Communication Development publishes </w:t>
      </w:r>
      <w:proofErr w:type="spellStart"/>
      <w:r w:rsidRPr="00257379">
        <w:rPr>
          <w:rFonts w:ascii="Tahoma" w:eastAsia="Times New Roman" w:hAnsi="Tahoma" w:cs="Tahoma"/>
          <w:i/>
          <w:sz w:val="20"/>
          <w:szCs w:val="20"/>
        </w:rPr>
        <w:t>QuillPen</w:t>
      </w:r>
      <w:proofErr w:type="spellEnd"/>
      <w:r w:rsidRPr="00257379">
        <w:rPr>
          <w:rFonts w:ascii="Tahoma" w:eastAsia="Times New Roman" w:hAnsi="Tahoma" w:cs="Tahoma"/>
          <w:i/>
          <w:sz w:val="20"/>
          <w:szCs w:val="20"/>
        </w:rPr>
        <w:t xml:space="preserve"> </w:t>
      </w:r>
      <w:r w:rsidRPr="00257379">
        <w:rPr>
          <w:rFonts w:ascii="Tahoma" w:eastAsia="Times New Roman" w:hAnsi="Tahoma" w:cs="Tahoma"/>
          <w:sz w:val="20"/>
          <w:szCs w:val="20"/>
        </w:rPr>
        <w:t xml:space="preserve">once in a year. The Board welcomes scholarly articles on various aspects of Communication and Human activities. The centre also publishes works regarding ongoing researches, workshops and conferences. </w:t>
      </w:r>
    </w:p>
    <w:p w:rsidR="00257379" w:rsidRPr="00257379" w:rsidRDefault="00257379" w:rsidP="00257379">
      <w:pPr>
        <w:spacing w:after="0" w:line="240" w:lineRule="auto"/>
        <w:jc w:val="both"/>
        <w:rPr>
          <w:rFonts w:ascii="Tahoma" w:eastAsia="Times New Roman" w:hAnsi="Tahoma" w:cs="Tahoma"/>
          <w:sz w:val="20"/>
          <w:szCs w:val="20"/>
        </w:rPr>
      </w:pPr>
    </w:p>
    <w:p w:rsidR="00257379" w:rsidRPr="00257379" w:rsidRDefault="00257379" w:rsidP="00257379">
      <w:pPr>
        <w:spacing w:after="0" w:line="240" w:lineRule="auto"/>
        <w:jc w:val="both"/>
        <w:rPr>
          <w:rFonts w:ascii="Tahoma" w:eastAsia="Times New Roman" w:hAnsi="Tahoma" w:cs="Tahoma"/>
          <w:sz w:val="20"/>
          <w:szCs w:val="20"/>
        </w:rPr>
      </w:pPr>
      <w:r w:rsidRPr="00257379">
        <w:rPr>
          <w:rFonts w:ascii="Tahoma" w:eastAsia="Times New Roman" w:hAnsi="Tahoma" w:cs="Tahoma"/>
          <w:sz w:val="20"/>
          <w:szCs w:val="20"/>
        </w:rPr>
        <w:t xml:space="preserve">All correspondence should be sent to the editor, </w:t>
      </w:r>
      <w:r w:rsidRPr="00257379">
        <w:rPr>
          <w:rFonts w:ascii="Tahoma" w:eastAsia="Times New Roman" w:hAnsi="Tahoma" w:cs="Tahoma"/>
          <w:i/>
          <w:sz w:val="20"/>
          <w:szCs w:val="20"/>
        </w:rPr>
        <w:t>Quill</w:t>
      </w:r>
      <w:r>
        <w:rPr>
          <w:rFonts w:ascii="Tahoma" w:eastAsia="Times New Roman" w:hAnsi="Tahoma" w:cs="Tahoma"/>
          <w:i/>
          <w:sz w:val="20"/>
          <w:szCs w:val="20"/>
        </w:rPr>
        <w:t xml:space="preserve"> </w:t>
      </w:r>
      <w:r w:rsidRPr="00257379">
        <w:rPr>
          <w:rFonts w:ascii="Tahoma" w:eastAsia="Times New Roman" w:hAnsi="Tahoma" w:cs="Tahoma"/>
          <w:i/>
          <w:sz w:val="20"/>
          <w:szCs w:val="20"/>
        </w:rPr>
        <w:t>Pen,</w:t>
      </w:r>
      <w:r>
        <w:rPr>
          <w:rFonts w:ascii="Tahoma" w:eastAsia="Times New Roman" w:hAnsi="Tahoma" w:cs="Tahoma"/>
          <w:i/>
          <w:sz w:val="20"/>
          <w:szCs w:val="20"/>
        </w:rPr>
        <w:t xml:space="preserve"> Ijinle Asa, Corporate Benchmarks</w:t>
      </w:r>
      <w:r w:rsidRPr="00257379">
        <w:rPr>
          <w:rFonts w:ascii="Tahoma" w:eastAsia="Times New Roman" w:hAnsi="Tahoma" w:cs="Tahoma"/>
          <w:i/>
          <w:sz w:val="20"/>
          <w:szCs w:val="20"/>
        </w:rPr>
        <w:t xml:space="preserve"> </w:t>
      </w:r>
      <w:hyperlink r:id="rId6" w:history="1">
        <w:r w:rsidRPr="00257379">
          <w:rPr>
            <w:rFonts w:ascii="Tahoma" w:eastAsia="Times New Roman" w:hAnsi="Tahoma" w:cs="Tahoma"/>
            <w:sz w:val="20"/>
            <w:szCs w:val="20"/>
          </w:rPr>
          <w:t>email- recacdngo@yahoo.com</w:t>
        </w:r>
      </w:hyperlink>
      <w:r w:rsidRPr="00257379">
        <w:rPr>
          <w:rFonts w:ascii="Tahoma" w:eastAsia="Times New Roman" w:hAnsi="Tahoma" w:cs="Tahoma"/>
          <w:sz w:val="20"/>
          <w:szCs w:val="20"/>
        </w:rPr>
        <w:t>, or t.kayode@ntlworld.com</w:t>
      </w:r>
      <w:r>
        <w:rPr>
          <w:rFonts w:ascii="Tahoma" w:eastAsia="Times New Roman" w:hAnsi="Tahoma" w:cs="Tahoma"/>
          <w:sz w:val="20"/>
          <w:szCs w:val="20"/>
        </w:rPr>
        <w:t xml:space="preserve"> Website-www.recacdngo.com</w:t>
      </w:r>
      <w:r w:rsidRPr="00257379">
        <w:rPr>
          <w:rFonts w:ascii="Tahoma" w:eastAsia="Times New Roman" w:hAnsi="Tahoma" w:cs="Tahoma"/>
          <w:sz w:val="20"/>
          <w:szCs w:val="20"/>
        </w:rPr>
        <w:t>. Tel-08080441781, +447958729996</w:t>
      </w:r>
    </w:p>
    <w:p w:rsidR="00257379" w:rsidRPr="00257379" w:rsidRDefault="00257379" w:rsidP="00257379">
      <w:pPr>
        <w:spacing w:after="0" w:line="240" w:lineRule="auto"/>
        <w:jc w:val="both"/>
        <w:rPr>
          <w:rFonts w:ascii="Tahoma" w:eastAsia="Times New Roman" w:hAnsi="Tahoma" w:cs="Tahoma"/>
          <w:sz w:val="20"/>
          <w:szCs w:val="20"/>
        </w:rPr>
      </w:pPr>
    </w:p>
    <w:p w:rsidR="00257379" w:rsidRPr="00257379" w:rsidRDefault="00257379" w:rsidP="00257379">
      <w:pPr>
        <w:spacing w:after="0" w:line="240" w:lineRule="auto"/>
        <w:jc w:val="both"/>
        <w:rPr>
          <w:rFonts w:ascii="Tahoma" w:eastAsia="Times New Roman" w:hAnsi="Tahoma" w:cs="Tahoma"/>
          <w:sz w:val="20"/>
          <w:szCs w:val="20"/>
        </w:rPr>
      </w:pPr>
      <w:r w:rsidRPr="00257379">
        <w:rPr>
          <w:rFonts w:ascii="Tahoma" w:eastAsia="Times New Roman" w:hAnsi="Tahoma" w:cs="Tahoma"/>
          <w:sz w:val="20"/>
          <w:szCs w:val="20"/>
        </w:rPr>
        <w:t xml:space="preserve">        </w:t>
      </w:r>
    </w:p>
    <w:p w:rsidR="00257379" w:rsidRPr="00257379" w:rsidRDefault="00257379" w:rsidP="00257379">
      <w:pPr>
        <w:spacing w:after="0" w:line="240" w:lineRule="auto"/>
        <w:jc w:val="both"/>
        <w:rPr>
          <w:rFonts w:ascii="Tahoma" w:eastAsia="Times New Roman" w:hAnsi="Tahoma" w:cs="Tahoma"/>
          <w:b/>
          <w:sz w:val="20"/>
          <w:szCs w:val="20"/>
        </w:rPr>
      </w:pPr>
      <w:r w:rsidRPr="00257379">
        <w:rPr>
          <w:rFonts w:ascii="Tahoma" w:eastAsia="Times New Roman" w:hAnsi="Tahoma" w:cs="Tahoma"/>
          <w:b/>
          <w:sz w:val="20"/>
          <w:szCs w:val="20"/>
        </w:rPr>
        <w:t xml:space="preserve">                                         SUBSCRPTION</w:t>
      </w:r>
    </w:p>
    <w:p w:rsidR="00257379" w:rsidRPr="00257379" w:rsidRDefault="00257379" w:rsidP="00257379">
      <w:pPr>
        <w:spacing w:after="0" w:line="240" w:lineRule="auto"/>
        <w:rPr>
          <w:rFonts w:ascii="Tahoma" w:eastAsia="Times New Roman" w:hAnsi="Tahoma" w:cs="Tahoma"/>
          <w:b/>
          <w:sz w:val="20"/>
          <w:szCs w:val="20"/>
        </w:rPr>
      </w:pPr>
    </w:p>
    <w:p w:rsidR="00257379" w:rsidRPr="00257379" w:rsidRDefault="00257379" w:rsidP="00257379">
      <w:pPr>
        <w:spacing w:after="0" w:line="240" w:lineRule="auto"/>
        <w:rPr>
          <w:rFonts w:ascii="Tahoma" w:eastAsia="Times New Roman" w:hAnsi="Tahoma" w:cs="Tahoma"/>
          <w:b/>
          <w:sz w:val="20"/>
          <w:szCs w:val="20"/>
        </w:rPr>
      </w:pPr>
      <w:r w:rsidRPr="00257379">
        <w:rPr>
          <w:rFonts w:ascii="Tahoma" w:eastAsia="Times New Roman" w:hAnsi="Tahoma" w:cs="Tahoma"/>
          <w:b/>
          <w:sz w:val="20"/>
          <w:szCs w:val="20"/>
        </w:rPr>
        <w:lastRenderedPageBreak/>
        <w:t>UNITED KINGDOM</w:t>
      </w:r>
    </w:p>
    <w:p w:rsidR="00257379" w:rsidRPr="00257379" w:rsidRDefault="00257379" w:rsidP="00257379">
      <w:pPr>
        <w:spacing w:after="0" w:line="240" w:lineRule="auto"/>
        <w:rPr>
          <w:rFonts w:ascii="Tahoma" w:eastAsia="Times New Roman" w:hAnsi="Tahoma" w:cs="Tahoma"/>
          <w:sz w:val="20"/>
          <w:szCs w:val="20"/>
        </w:rPr>
      </w:pPr>
      <w:r w:rsidRPr="00257379">
        <w:rPr>
          <w:rFonts w:ascii="Tahoma" w:eastAsia="Times New Roman" w:hAnsi="Tahoma" w:cs="Tahoma"/>
          <w:sz w:val="20"/>
          <w:szCs w:val="20"/>
        </w:rPr>
        <w:t>INDIVIDUAL                                                        70 POUNDS</w:t>
      </w:r>
    </w:p>
    <w:p w:rsidR="00257379" w:rsidRPr="00257379" w:rsidRDefault="00257379" w:rsidP="00257379">
      <w:pPr>
        <w:spacing w:after="0" w:line="240" w:lineRule="auto"/>
        <w:rPr>
          <w:rFonts w:ascii="Tahoma" w:eastAsia="Times New Roman" w:hAnsi="Tahoma" w:cs="Tahoma"/>
          <w:sz w:val="20"/>
          <w:szCs w:val="20"/>
        </w:rPr>
      </w:pPr>
    </w:p>
    <w:p w:rsidR="00257379" w:rsidRPr="00257379" w:rsidRDefault="00257379" w:rsidP="00257379">
      <w:pPr>
        <w:spacing w:after="0" w:line="240" w:lineRule="auto"/>
        <w:rPr>
          <w:rFonts w:ascii="Tahoma" w:eastAsia="Times New Roman" w:hAnsi="Tahoma" w:cs="Tahoma"/>
          <w:sz w:val="20"/>
          <w:szCs w:val="20"/>
        </w:rPr>
      </w:pPr>
      <w:r w:rsidRPr="00257379">
        <w:rPr>
          <w:rFonts w:ascii="Tahoma" w:eastAsia="Times New Roman" w:hAnsi="Tahoma" w:cs="Tahoma"/>
          <w:sz w:val="20"/>
          <w:szCs w:val="20"/>
        </w:rPr>
        <w:t>INSTITUTION                                                      40 POUNDS</w:t>
      </w:r>
    </w:p>
    <w:p w:rsidR="00257379" w:rsidRPr="00257379" w:rsidRDefault="00257379" w:rsidP="00257379">
      <w:pPr>
        <w:spacing w:after="0" w:line="240" w:lineRule="auto"/>
        <w:rPr>
          <w:rFonts w:ascii="Tahoma" w:eastAsia="Times New Roman" w:hAnsi="Tahoma" w:cs="Tahoma"/>
          <w:b/>
          <w:sz w:val="20"/>
          <w:szCs w:val="20"/>
        </w:rPr>
      </w:pPr>
    </w:p>
    <w:p w:rsidR="00257379" w:rsidRPr="00257379" w:rsidRDefault="00257379" w:rsidP="00257379">
      <w:pPr>
        <w:spacing w:after="0" w:line="240" w:lineRule="auto"/>
        <w:rPr>
          <w:rFonts w:ascii="Tahoma" w:eastAsia="Times New Roman" w:hAnsi="Tahoma" w:cs="Tahoma"/>
          <w:sz w:val="20"/>
          <w:szCs w:val="20"/>
        </w:rPr>
      </w:pPr>
      <w:r w:rsidRPr="00257379">
        <w:rPr>
          <w:rFonts w:ascii="Tahoma" w:eastAsia="Times New Roman" w:hAnsi="Tahoma" w:cs="Tahoma"/>
          <w:b/>
          <w:sz w:val="20"/>
          <w:szCs w:val="20"/>
        </w:rPr>
        <w:t>UNITED STATES &amp; THE REST OF THE WORLD</w:t>
      </w:r>
    </w:p>
    <w:p w:rsidR="00257379" w:rsidRPr="00257379" w:rsidRDefault="00257379" w:rsidP="00257379">
      <w:pPr>
        <w:spacing w:after="0" w:line="240" w:lineRule="auto"/>
        <w:rPr>
          <w:rFonts w:ascii="Tahoma" w:eastAsia="Times New Roman" w:hAnsi="Tahoma" w:cs="Tahoma"/>
          <w:sz w:val="20"/>
          <w:szCs w:val="20"/>
        </w:rPr>
      </w:pPr>
      <w:r w:rsidRPr="00257379">
        <w:rPr>
          <w:rFonts w:ascii="Tahoma" w:eastAsia="Times New Roman" w:hAnsi="Tahoma" w:cs="Tahoma"/>
          <w:sz w:val="20"/>
          <w:szCs w:val="20"/>
        </w:rPr>
        <w:t>INDIVIDUAL                                                                $100</w:t>
      </w:r>
    </w:p>
    <w:p w:rsidR="00257379" w:rsidRPr="00257379" w:rsidRDefault="00257379" w:rsidP="00257379">
      <w:pPr>
        <w:spacing w:after="0" w:line="240" w:lineRule="auto"/>
        <w:jc w:val="center"/>
        <w:rPr>
          <w:rFonts w:ascii="Tahoma" w:eastAsia="Times New Roman" w:hAnsi="Tahoma" w:cs="Tahoma"/>
          <w:b/>
          <w:sz w:val="20"/>
          <w:szCs w:val="20"/>
        </w:rPr>
      </w:pPr>
    </w:p>
    <w:p w:rsidR="00257379" w:rsidRPr="00257379" w:rsidRDefault="00257379" w:rsidP="00257379">
      <w:pPr>
        <w:spacing w:after="0" w:line="240" w:lineRule="auto"/>
        <w:rPr>
          <w:rFonts w:ascii="Tahoma" w:eastAsia="Times New Roman" w:hAnsi="Tahoma" w:cs="Tahoma"/>
          <w:sz w:val="20"/>
          <w:szCs w:val="20"/>
        </w:rPr>
      </w:pPr>
      <w:r w:rsidRPr="00257379">
        <w:rPr>
          <w:rFonts w:ascii="Tahoma" w:eastAsia="Times New Roman" w:hAnsi="Tahoma" w:cs="Tahoma"/>
          <w:sz w:val="20"/>
          <w:szCs w:val="20"/>
        </w:rPr>
        <w:t xml:space="preserve">INSTITUTION                                                              $60  </w:t>
      </w:r>
    </w:p>
    <w:p w:rsidR="00257379" w:rsidRPr="00257379" w:rsidRDefault="00257379" w:rsidP="00257379">
      <w:pPr>
        <w:spacing w:after="0" w:line="240" w:lineRule="auto"/>
        <w:jc w:val="center"/>
        <w:rPr>
          <w:rFonts w:ascii="Tahoma" w:eastAsia="Times New Roman" w:hAnsi="Tahoma" w:cs="Tahoma"/>
          <w:b/>
          <w:sz w:val="20"/>
          <w:szCs w:val="20"/>
        </w:rPr>
      </w:pPr>
      <w:r w:rsidRPr="00257379">
        <w:rPr>
          <w:rFonts w:ascii="Tahoma" w:eastAsia="Times New Roman" w:hAnsi="Tahoma" w:cs="Tahoma"/>
          <w:b/>
          <w:sz w:val="20"/>
          <w:szCs w:val="20"/>
        </w:rPr>
        <w:t xml:space="preserve">            </w:t>
      </w:r>
    </w:p>
    <w:p w:rsidR="00257379" w:rsidRPr="00257379" w:rsidRDefault="00257379" w:rsidP="00257379">
      <w:pPr>
        <w:spacing w:after="0" w:line="240" w:lineRule="auto"/>
        <w:jc w:val="both"/>
        <w:rPr>
          <w:rFonts w:ascii="Tahoma" w:eastAsia="Times New Roman" w:hAnsi="Tahoma" w:cs="Tahoma"/>
          <w:b/>
          <w:sz w:val="20"/>
          <w:szCs w:val="20"/>
        </w:rPr>
      </w:pPr>
      <w:r w:rsidRPr="00257379">
        <w:rPr>
          <w:rFonts w:ascii="Tahoma" w:eastAsia="Times New Roman" w:hAnsi="Tahoma" w:cs="Tahoma"/>
          <w:b/>
          <w:sz w:val="20"/>
          <w:szCs w:val="20"/>
        </w:rPr>
        <w:t xml:space="preserve">NIGERIA </w:t>
      </w:r>
    </w:p>
    <w:p w:rsidR="00257379" w:rsidRPr="00257379" w:rsidRDefault="00257379" w:rsidP="00257379">
      <w:pPr>
        <w:spacing w:after="0" w:line="240" w:lineRule="auto"/>
        <w:jc w:val="both"/>
        <w:rPr>
          <w:rFonts w:ascii="Tahoma" w:eastAsia="Times New Roman" w:hAnsi="Tahoma" w:cs="Tahoma"/>
          <w:b/>
          <w:sz w:val="20"/>
          <w:szCs w:val="20"/>
        </w:rPr>
      </w:pPr>
      <w:r w:rsidRPr="00257379">
        <w:rPr>
          <w:rFonts w:ascii="Tahoma" w:eastAsia="Times New Roman" w:hAnsi="Tahoma" w:cs="Tahoma"/>
          <w:sz w:val="20"/>
          <w:szCs w:val="20"/>
        </w:rPr>
        <w:t xml:space="preserve">INDIVIDUAL                                                          #1,000.00          </w:t>
      </w:r>
      <w:r w:rsidRPr="00257379">
        <w:rPr>
          <w:rFonts w:ascii="Tahoma" w:eastAsia="Times New Roman" w:hAnsi="Tahoma" w:cs="Tahoma"/>
          <w:b/>
          <w:sz w:val="20"/>
          <w:szCs w:val="20"/>
        </w:rPr>
        <w:t xml:space="preserve">          </w:t>
      </w:r>
    </w:p>
    <w:p w:rsidR="00257379" w:rsidRPr="00257379" w:rsidRDefault="00257379" w:rsidP="00257379">
      <w:pPr>
        <w:spacing w:after="0" w:line="240" w:lineRule="auto"/>
        <w:jc w:val="both"/>
        <w:rPr>
          <w:rFonts w:ascii="Tahoma" w:eastAsia="Times New Roman" w:hAnsi="Tahoma" w:cs="Tahoma"/>
          <w:b/>
          <w:sz w:val="20"/>
          <w:szCs w:val="20"/>
        </w:rPr>
      </w:pPr>
    </w:p>
    <w:p w:rsidR="00257379" w:rsidRPr="00257379" w:rsidRDefault="00257379" w:rsidP="00257379">
      <w:pPr>
        <w:spacing w:after="0" w:line="240" w:lineRule="auto"/>
        <w:jc w:val="both"/>
        <w:rPr>
          <w:rFonts w:ascii="Tahoma" w:eastAsia="Times New Roman" w:hAnsi="Tahoma" w:cs="Tahoma"/>
          <w:sz w:val="20"/>
          <w:szCs w:val="20"/>
        </w:rPr>
      </w:pPr>
      <w:r w:rsidRPr="00257379">
        <w:rPr>
          <w:rFonts w:ascii="Tahoma" w:eastAsia="Times New Roman" w:hAnsi="Tahoma" w:cs="Tahoma"/>
          <w:sz w:val="20"/>
          <w:szCs w:val="20"/>
        </w:rPr>
        <w:t>INSTITUTIONS                                                     #3</w:t>
      </w:r>
      <w:proofErr w:type="gramStart"/>
      <w:r w:rsidRPr="00257379">
        <w:rPr>
          <w:rFonts w:ascii="Tahoma" w:eastAsia="Times New Roman" w:hAnsi="Tahoma" w:cs="Tahoma"/>
          <w:sz w:val="20"/>
          <w:szCs w:val="20"/>
        </w:rPr>
        <w:t>,500,00</w:t>
      </w:r>
      <w:proofErr w:type="gramEnd"/>
    </w:p>
    <w:p w:rsidR="00257379" w:rsidRPr="00257379" w:rsidRDefault="00257379" w:rsidP="00257379">
      <w:pPr>
        <w:spacing w:after="0" w:line="240" w:lineRule="auto"/>
        <w:jc w:val="both"/>
        <w:rPr>
          <w:rFonts w:ascii="Tahoma" w:eastAsia="Times New Roman" w:hAnsi="Tahoma" w:cs="Tahoma"/>
          <w:sz w:val="20"/>
          <w:szCs w:val="20"/>
        </w:rPr>
      </w:pPr>
    </w:p>
    <w:p w:rsidR="00257379" w:rsidRPr="00257379" w:rsidRDefault="00257379" w:rsidP="00257379">
      <w:pPr>
        <w:spacing w:after="0" w:line="240" w:lineRule="auto"/>
        <w:jc w:val="both"/>
        <w:rPr>
          <w:rFonts w:ascii="Tahoma" w:eastAsia="Times New Roman" w:hAnsi="Tahoma" w:cs="Tahoma"/>
          <w:sz w:val="20"/>
          <w:szCs w:val="20"/>
        </w:rPr>
      </w:pPr>
      <w:r w:rsidRPr="00257379">
        <w:rPr>
          <w:rFonts w:ascii="Tahoma" w:eastAsia="Times New Roman" w:hAnsi="Tahoma" w:cs="Tahoma"/>
          <w:sz w:val="20"/>
          <w:szCs w:val="20"/>
        </w:rPr>
        <w:t xml:space="preserve">POSTAGE                                                             #1,500.00           </w:t>
      </w:r>
    </w:p>
    <w:p w:rsidR="00257379" w:rsidRPr="00257379" w:rsidRDefault="00257379" w:rsidP="00257379">
      <w:pPr>
        <w:spacing w:after="0" w:line="240" w:lineRule="auto"/>
        <w:jc w:val="both"/>
        <w:rPr>
          <w:rFonts w:ascii="Tahoma" w:eastAsia="Times New Roman" w:hAnsi="Tahoma" w:cs="Tahoma"/>
          <w:sz w:val="20"/>
          <w:szCs w:val="20"/>
        </w:rPr>
      </w:pPr>
    </w:p>
    <w:p w:rsidR="00257379" w:rsidRPr="00257379" w:rsidRDefault="00257379" w:rsidP="00257379">
      <w:pPr>
        <w:spacing w:after="0" w:line="240" w:lineRule="auto"/>
        <w:rPr>
          <w:rFonts w:ascii="Tahoma" w:eastAsia="Times New Roman" w:hAnsi="Tahoma" w:cs="Tahoma"/>
          <w:b/>
          <w:sz w:val="20"/>
          <w:szCs w:val="20"/>
        </w:rPr>
      </w:pPr>
    </w:p>
    <w:p w:rsidR="00257379" w:rsidRPr="00257379" w:rsidRDefault="00257379" w:rsidP="00257379">
      <w:pPr>
        <w:spacing w:after="0" w:line="240" w:lineRule="auto"/>
        <w:rPr>
          <w:rFonts w:ascii="Tahoma" w:eastAsia="Times New Roman" w:hAnsi="Tahoma" w:cs="Tahoma"/>
          <w:b/>
          <w:sz w:val="20"/>
          <w:szCs w:val="20"/>
        </w:rPr>
      </w:pPr>
    </w:p>
    <w:p w:rsidR="00257379" w:rsidRPr="00257379" w:rsidRDefault="00257379" w:rsidP="00257379">
      <w:pPr>
        <w:spacing w:after="0" w:line="240" w:lineRule="auto"/>
        <w:rPr>
          <w:rFonts w:ascii="Tahoma" w:eastAsia="Times New Roman" w:hAnsi="Tahoma" w:cs="Tahoma"/>
          <w:b/>
          <w:sz w:val="20"/>
          <w:szCs w:val="20"/>
        </w:rPr>
      </w:pPr>
    </w:p>
    <w:p w:rsidR="00257379" w:rsidRDefault="00257379"/>
    <w:p w:rsidR="00257379" w:rsidRDefault="00257379"/>
    <w:p w:rsidR="00257379" w:rsidRDefault="00582E60">
      <w:r>
        <w:rPr>
          <w:noProof/>
        </w:rPr>
        <w:drawing>
          <wp:inline distT="0" distB="0" distL="0" distR="0">
            <wp:extent cx="5943600" cy="4165283"/>
            <wp:effectExtent l="0" t="0" r="0" b="6985"/>
            <wp:docPr id="1" name="Picture 1" descr="C:\Users\Dr. Elebute\Desktop\All document\Cover Pag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r. Elebute\Desktop\All document\Cover Page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E60" w:rsidRDefault="00582E60"/>
    <w:p w:rsidR="00582E60" w:rsidRDefault="00582E60"/>
    <w:p w:rsidR="00582E60" w:rsidRDefault="00582E60"/>
    <w:p w:rsidR="00582E60" w:rsidRDefault="00582E60">
      <w:r>
        <w:rPr>
          <w:noProof/>
        </w:rPr>
        <w:drawing>
          <wp:inline distT="0" distB="0" distL="0" distR="0">
            <wp:extent cx="5943600" cy="4210050"/>
            <wp:effectExtent l="0" t="0" r="0" b="0"/>
            <wp:docPr id="3" name="Picture 3" descr="C:\Users\Dr. Elebute\Desktop\Pictures &amp; Musics\Cover scan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r. Elebute\Desktop\Pictures &amp; Musics\Cover scan 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E60" w:rsidRDefault="00582E60"/>
    <w:p w:rsidR="00582E60" w:rsidRDefault="00582E60"/>
    <w:p w:rsidR="001C25C5" w:rsidRDefault="001C25C5"/>
    <w:p w:rsidR="001C25C5" w:rsidRDefault="001C25C5"/>
    <w:p w:rsidR="001C25C5" w:rsidRDefault="001C25C5"/>
    <w:p w:rsidR="001C25C5" w:rsidRDefault="001C25C5"/>
    <w:p w:rsidR="001C25C5" w:rsidRDefault="001C25C5"/>
    <w:p w:rsidR="001C25C5" w:rsidRDefault="001C25C5"/>
    <w:p w:rsidR="001C25C5" w:rsidRDefault="001C25C5"/>
    <w:p w:rsidR="001C25C5" w:rsidRDefault="001C25C5"/>
    <w:p w:rsidR="001C25C5" w:rsidRDefault="001C25C5"/>
    <w:p w:rsidR="001C25C5" w:rsidRDefault="001C25C5">
      <w:r>
        <w:rPr>
          <w:noProof/>
        </w:rPr>
        <w:drawing>
          <wp:inline distT="0" distB="0" distL="0" distR="0">
            <wp:extent cx="5943600" cy="4210050"/>
            <wp:effectExtent l="0" t="0" r="0" b="0"/>
            <wp:docPr id="4" name="Picture 4" descr="C:\Users\Dr. Elebute\Desktop\Pictures &amp; Musics\Cover scan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r. Elebute\Desktop\Pictures &amp; Musics\Cover scan 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C25C5" w:rsidRDefault="001C25C5"/>
    <w:p w:rsidR="00582E60" w:rsidRDefault="00582E60"/>
    <w:sectPr w:rsidR="00582E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ntique Olive">
    <w:altName w:val="Corbel"/>
    <w:charset w:val="00"/>
    <w:family w:val="swiss"/>
    <w:pitch w:val="variable"/>
    <w:sig w:usb0="00000007" w:usb1="00000000" w:usb2="00000000" w:usb3="00000000" w:csb0="00000093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0B83"/>
    <w:rsid w:val="001C25C5"/>
    <w:rsid w:val="00257379"/>
    <w:rsid w:val="00340B83"/>
    <w:rsid w:val="00582E60"/>
    <w:rsid w:val="00BA2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0B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0B8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0B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0B8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mailto:email-%20recacdngo@yahoo.com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291</Words>
  <Characters>1663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Dr. Elebute</dc:creator>
  <cp:lastModifiedBy>Dr. Elebute</cp:lastModifiedBy>
  <cp:revision>3</cp:revision>
  <dcterms:created xsi:type="dcterms:W3CDTF">2021-01-09T21:14:00Z</dcterms:created>
  <dcterms:modified xsi:type="dcterms:W3CDTF">2021-01-09T21:52:00Z</dcterms:modified>
</cp:coreProperties>
</file>