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Persistencia de Modelos de Regresión Lineal en Python</w:t>
      </w:r>
    </w:p>
    <w:p>
      <w:pPr>
        <w:pStyle w:val="Heading1"/>
      </w:pPr>
      <w:r>
        <w:t>Introducción</w:t>
      </w:r>
    </w:p>
    <w:p>
      <w:r>
        <w:t>En este documento se detallan los métodos investigados para persistir (guardar y recuperar) modelos de regresión lineal en archivos usando Python. La finalidad es permitir que los modelos creados en una aplicación puedan ser guardados para su posterior uso, manteniendo su funcionalidad intacta tras la recuperación.</w:t>
        <w:br/>
        <w:t>Este documento cubre los métodos con las bibliotecas pickle y joblib, junto con una comparación de sus ventajas y desventajas, y un ejemplo práctico de su implementación.</w:t>
      </w:r>
    </w:p>
    <w:p>
      <w:pPr>
        <w:pStyle w:val="Heading1"/>
      </w:pPr>
      <w:r>
        <w:t>1. Descripción de los métodos de persistencia</w:t>
      </w:r>
    </w:p>
    <w:p>
      <w:pPr>
        <w:pStyle w:val="Heading2"/>
      </w:pPr>
      <w:r>
        <w:t>1.1. Pickle</w:t>
      </w:r>
    </w:p>
    <w:p>
      <w:r>
        <w:t>Pickle es una biblioteca estándar de Python que permite la serialización y deserialización de objetos de Python, lo que facilita el almacenamiento de objetos en un archivo y su recuperación.</w:t>
        <w:br/>
        <w:t>- Ventajas:</w:t>
        <w:br/>
        <w:t xml:space="preserve">   - Es parte de la biblioteca estándar de Python, por lo que no requiere instalación adicional.</w:t>
        <w:br/>
        <w:t xml:space="preserve">   - Soporta una amplia gama de objetos, incluidos los modelos de regresión lineal.</w:t>
        <w:br/>
        <w:t xml:space="preserve">   - Fácil de usar y ampliamente documentada.</w:t>
        <w:br/>
        <w:t>- Desventajas:</w:t>
        <w:br/>
        <w:t xml:space="preserve">   - No está optimizada para manejar grandes volúmenes de datos, lo que puede generar archivos de mayor tamaño.</w:t>
        <w:br/>
        <w:t xml:space="preserve">   - La seguridad puede ser un problema, ya que pickle no está protegido contra archivos maliciosos.</w:t>
        <w:br/>
        <w:t xml:space="preserve">   - La compatibilidad entre diferentes versiones de Python puede no estar garantizada.</w:t>
      </w:r>
    </w:p>
    <w:p>
      <w:pPr>
        <w:pStyle w:val="Heading2"/>
      </w:pPr>
      <w:r>
        <w:t>1.2. Joblib</w:t>
      </w:r>
    </w:p>
    <w:p>
      <w:r>
        <w:t>Joblib es una biblioteca optimizada para almacenar grandes volúmenes de datos científicos, como modelos de machine learning y matrices de grandes dimensiones. Está diseñada específicamente para manejar este tipo de objetos con mayor eficiencia que pickle.</w:t>
        <w:br/>
        <w:t>- Ventajas:</w:t>
        <w:br/>
        <w:t xml:space="preserve">   - Optimizada para grandes volúmenes de datos, lo que la hace ideal para modelos de regresión lineal.</w:t>
        <w:br/>
        <w:t xml:space="preserve">   - Genera archivos de menor tamaño en comparación con pickle.</w:t>
        <w:br/>
        <w:t xml:space="preserve">   - Es eficiente en términos de tiempo de carga y guardado.</w:t>
        <w:br/>
        <w:t>- Desventajas:</w:t>
        <w:br/>
        <w:t xml:space="preserve">   - Necesita instalar la biblioteca adicional (joblib).</w:t>
        <w:br/>
        <w:t xml:space="preserve">   - Menos flexible en comparación con pickle, ya que está más enfocada en objetos científicos.</w:t>
      </w:r>
    </w:p>
    <w:p>
      <w:pPr>
        <w:pStyle w:val="Heading1"/>
      </w:pPr>
      <w:r>
        <w:t>2. Ejemplo de implementación</w:t>
      </w:r>
    </w:p>
    <w:p>
      <w:r>
        <w:t>Se implementó una prueba para mostrar cómo se guardan y recuperan los modelos usando ambas bibliotecas (pickle y joblib). A continuación se muestra el código:</w:t>
        <w:br/>
      </w:r>
    </w:p>
    <w:p>
      <w:pPr>
        <w:pStyle w:val="Heading2"/>
      </w:pPr>
      <w:r>
        <w:t>Código para guardar y cargar un modelo con pickle</w:t>
      </w:r>
    </w:p>
    <w:p>
      <w:r>
        <w:t>import pickle</w:t>
        <w:br/>
        <w:t>from sklearn.linear_model import LinearRegression</w:t>
        <w:br/>
        <w:t>import numpy as np</w:t>
        <w:br/>
        <w:t># Datos de prueba para el modelo</w:t>
        <w:br/>
        <w:t>X = np.array([[1, 1], [2, 2], [3, 3], [4, 4]])</w:t>
        <w:br/>
        <w:t>y = np.dot(X, np.array([1, 2])) + 3</w:t>
        <w:br/>
        <w:br/>
        <w:t># Crear el modelo de regresión lineal</w:t>
        <w:br/>
        <w:t>model = LinearRegression().fit(X, y)</w:t>
        <w:br/>
        <w:br/>
        <w:t># Guardar el modelo usando pickle</w:t>
        <w:br/>
        <w:t>with open('model_pickle.pkl', 'wb') as file:</w:t>
        <w:br/>
        <w:t xml:space="preserve">    pickle.dump(model, file)</w:t>
        <w:br/>
        <w:br/>
        <w:t># Cargar el modelo guardado con pickle</w:t>
        <w:br/>
        <w:t>with open('model_pickle.pkl', 'rb') as file:</w:t>
        <w:br/>
        <w:t xml:space="preserve">    model_pickle = pickle.load(file)</w:t>
        <w:br/>
        <w:br/>
        <w:t># Probar el modelo cargado</w:t>
        <w:br/>
        <w:t>X_test = np.array([[5, 5]])</w:t>
        <w:br/>
        <w:t>print('Predicción con modelo cargado de pickle:', model_pickle.predict(X_test))</w:t>
      </w:r>
    </w:p>
    <w:p>
      <w:pPr>
        <w:pStyle w:val="Heading2"/>
      </w:pPr>
      <w:r>
        <w:t>Código para guardar y cargar un modelo con joblib</w:t>
      </w:r>
    </w:p>
    <w:p>
      <w:r>
        <w:t>import joblib</w:t>
        <w:br/>
        <w:t>from sklearn.linear_model import LinearRegression</w:t>
        <w:br/>
        <w:t>import numpy as np</w:t>
        <w:br/>
        <w:t># Datos de prueba para el modelo</w:t>
        <w:br/>
        <w:t>X = np.array([[1, 1], [2, 2], [3, 3], [4, 4]])</w:t>
        <w:br/>
        <w:t>y = np.dot(X, np.array([1, 2])) + 3</w:t>
        <w:br/>
        <w:br/>
        <w:t># Crear el modelo de regresión lineal</w:t>
        <w:br/>
        <w:t>model = LinearRegression().fit(X, y)</w:t>
        <w:br/>
        <w:br/>
        <w:t># Guardar el modelo usando joblib</w:t>
        <w:br/>
        <w:t>joblib.dump(model, 'model_joblib.pkl')</w:t>
        <w:br/>
        <w:br/>
        <w:t># Cargar el modelo guardado con joblib</w:t>
        <w:br/>
        <w:t>model_joblib = joblib.load('model_joblib.pkl')</w:t>
        <w:br/>
        <w:br/>
        <w:t># Probar el modelo cargado</w:t>
        <w:br/>
        <w:t>X_test = np.array([[5, 5]])</w:t>
        <w:br/>
        <w:t>print('Predicción con modelo cargado de joblib:', model_joblib.predict(X_test))</w:t>
      </w:r>
    </w:p>
    <w:p>
      <w:pPr>
        <w:pStyle w:val="Heading1"/>
      </w:pPr>
      <w:r>
        <w:t>3. Comparación de los métodos investigados</w:t>
      </w:r>
    </w:p>
    <w:tbl>
      <w:tblPr>
        <w:tblW w:type="auto" w:w="0"/>
        <w:tblLook w:firstColumn="1" w:firstRow="1" w:lastColumn="0" w:lastRow="0" w:noHBand="0" w:noVBand="1" w:val="04A0"/>
      </w:tblPr>
      <w:tblGrid>
        <w:gridCol w:w="2880"/>
        <w:gridCol w:w="2880"/>
        <w:gridCol w:w="2880"/>
      </w:tblGrid>
      <w:tr>
        <w:tc>
          <w:tcPr>
            <w:tcW w:type="dxa" w:w="2880"/>
          </w:tcPr>
          <w:p>
            <w:r>
              <w:t>Criterio</w:t>
            </w:r>
          </w:p>
        </w:tc>
        <w:tc>
          <w:tcPr>
            <w:tcW w:type="dxa" w:w="2880"/>
          </w:tcPr>
          <w:p>
            <w:r>
              <w:t>Pickle</w:t>
            </w:r>
          </w:p>
        </w:tc>
        <w:tc>
          <w:tcPr>
            <w:tcW w:type="dxa" w:w="2880"/>
          </w:tcPr>
          <w:p>
            <w:r>
              <w:t>Joblib</w:t>
            </w:r>
          </w:p>
        </w:tc>
      </w:tr>
      <w:tr>
        <w:tc>
          <w:tcPr>
            <w:tcW w:type="dxa" w:w="2880"/>
          </w:tcPr>
          <w:p>
            <w:r>
              <w:t>Facilidad de uso</w:t>
            </w:r>
          </w:p>
        </w:tc>
        <w:tc>
          <w:tcPr>
            <w:tcW w:type="dxa" w:w="2880"/>
          </w:tcPr>
          <w:p>
            <w:r>
              <w:t>Muy fácil, biblioteca estándar</w:t>
            </w:r>
          </w:p>
        </w:tc>
        <w:tc>
          <w:tcPr>
            <w:tcW w:type="dxa" w:w="2880"/>
          </w:tcPr>
          <w:p>
            <w:r>
              <w:t>Fácil, requiere instalación</w:t>
            </w:r>
          </w:p>
        </w:tc>
      </w:tr>
      <w:tr>
        <w:tc>
          <w:tcPr>
            <w:tcW w:type="dxa" w:w="2880"/>
          </w:tcPr>
          <w:p>
            <w:r>
              <w:t>Eficiencia</w:t>
            </w:r>
          </w:p>
        </w:tc>
        <w:tc>
          <w:tcPr>
            <w:tcW w:type="dxa" w:w="2880"/>
          </w:tcPr>
          <w:p>
            <w:r>
              <w:t>Menos eficiente para grandes datos</w:t>
            </w:r>
          </w:p>
        </w:tc>
        <w:tc>
          <w:tcPr>
            <w:tcW w:type="dxa" w:w="2880"/>
          </w:tcPr>
          <w:p>
            <w:r>
              <w:t>Muy eficiente para grandes datos</w:t>
            </w:r>
          </w:p>
        </w:tc>
      </w:tr>
      <w:tr>
        <w:tc>
          <w:tcPr>
            <w:tcW w:type="dxa" w:w="2880"/>
          </w:tcPr>
          <w:p>
            <w:r>
              <w:t>Tamaño del archivo</w:t>
            </w:r>
          </w:p>
        </w:tc>
        <w:tc>
          <w:tcPr>
            <w:tcW w:type="dxa" w:w="2880"/>
          </w:tcPr>
          <w:p>
            <w:r>
              <w:t>Mayor tamaño</w:t>
            </w:r>
          </w:p>
        </w:tc>
        <w:tc>
          <w:tcPr>
            <w:tcW w:type="dxa" w:w="2880"/>
          </w:tcPr>
          <w:p>
            <w:r>
              <w:t>Tamaño optimizado</w:t>
            </w:r>
          </w:p>
        </w:tc>
      </w:tr>
      <w:tr>
        <w:tc>
          <w:tcPr>
            <w:tcW w:type="dxa" w:w="2880"/>
          </w:tcPr>
          <w:p>
            <w:r>
              <w:t>Compatibilidad</w:t>
            </w:r>
          </w:p>
        </w:tc>
        <w:tc>
          <w:tcPr>
            <w:tcW w:type="dxa" w:w="2880"/>
          </w:tcPr>
          <w:p>
            <w:r>
              <w:t>Amplia compatibilidad</w:t>
            </w:r>
          </w:p>
        </w:tc>
        <w:tc>
          <w:tcPr>
            <w:tcW w:type="dxa" w:w="2880"/>
          </w:tcPr>
          <w:p>
            <w:r>
              <w:t>Específico para objetos científicos</w:t>
            </w:r>
          </w:p>
        </w:tc>
      </w:tr>
      <w:tr>
        <w:tc>
          <w:tcPr>
            <w:tcW w:type="dxa" w:w="2880"/>
          </w:tcPr>
          <w:p>
            <w:r>
              <w:t>Seguridad</w:t>
            </w:r>
          </w:p>
        </w:tc>
        <w:tc>
          <w:tcPr>
            <w:tcW w:type="dxa" w:w="2880"/>
          </w:tcPr>
          <w:p>
            <w:r>
              <w:t>Vulnerable a archivos maliciosos</w:t>
            </w:r>
          </w:p>
        </w:tc>
        <w:tc>
          <w:tcPr>
            <w:tcW w:type="dxa" w:w="2880"/>
          </w:tcPr>
          <w:p>
            <w:r>
              <w:t>Relativamente seguro</w:t>
            </w:r>
          </w:p>
        </w:tc>
      </w:tr>
    </w:tbl>
    <w:p>
      <w:pPr>
        <w:pStyle w:val="Heading1"/>
      </w:pPr>
      <w:r>
        <w:t>4. Prueba de guardado y recuperación</w:t>
      </w:r>
    </w:p>
    <w:p>
      <w:r>
        <w:t>Se realizó una prueba básica para guardar y recuperar un modelo de regresión lineal simple con ambas bibliotecas. Se comprobó que el modelo podía cargarse correctamente y hacer predicciones después de ser guardado y recuperado.</w:t>
        <w:br/>
        <w:br/>
        <w:t>- Pickle: El modelo se guardó y recuperó sin problemas. La predicción fue exitosa.</w:t>
        <w:br/>
        <w:t>- Joblib: El modelo también se guardó y recuperó correctamente. La predicción se ejecutó como se esperaba.</w:t>
      </w:r>
    </w:p>
    <w:p>
      <w:pPr>
        <w:pStyle w:val="Heading1"/>
      </w:pPr>
      <w:r>
        <w:t>5. Documentación del proceso</w:t>
      </w:r>
    </w:p>
    <w:p>
      <w:r>
        <w:t>El proceso de guardar y cargar modelos se puede dividir en los siguientes pasos:</w:t>
        <w:br/>
        <w:t>1. Entrenar el modelo: Se entrena un modelo de regresión lineal con los datos proporcionados.</w:t>
        <w:br/>
        <w:t>2. Guardar el modelo: Utilizar pickle o joblib para serializar el modelo entrenado y almacenarlo en un archivo.</w:t>
        <w:br/>
        <w:t>3. Cargar el modelo: Leer el archivo guardado con pickle o joblib para recuperar el modelo.</w:t>
        <w:br/>
        <w:t>4. Probar el modelo: Se realiza una predicción con el modelo recuperado para verificar su funcionamiento.</w:t>
      </w:r>
    </w:p>
    <w:p>
      <w:pPr>
        <w:pStyle w:val="Heading1"/>
      </w:pPr>
      <w:r>
        <w:t>6. Conclusión</w:t>
      </w:r>
    </w:p>
    <w:p>
      <w:r>
        <w:t>Ambos métodos (pickle y joblib) son válidos para guardar y cargar modelos de regresión lineal en Python. Sin embargo, joblib es más eficiente cuando se manejan modelos grandes o con gran cantidad de datos, mientras que pickle es más flexible y compatible con objetos más diversos.</w:t>
      </w:r>
    </w:p>
    <w:p>
      <w:pPr>
        <w:pStyle w:val="Heading1"/>
      </w:pPr>
      <w:r>
        <w:t>Anexos</w:t>
      </w:r>
    </w:p>
    <w:p>
      <w:r>
        <w:t>- Código fuente completo.</w:t>
        <w:br/>
        <w:t>- Instrucciones para ejecutar el código.</w:t>
        <w:br/>
        <w:t>- Ejemplos de los archivos `.pkl` generados.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