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
    </w:p>
    <w:tbl>
      <w:tblPr>
        <w:tblStyle w:val="Table1"/>
        <w:tblW w:w="9360" w:type="dxa"/>
        <w:jc w:val="left"/>
        <w:tblInd w:w="0" w:type="dxa"/>
        <w:tblLayout w:type="fixed"/>
        <w:tblCellMar>
          <w:top w:w="200" w:type="dxa"/>
          <w:left w:w="300" w:type="dxa"/>
          <w:bottom w:w="200" w:type="dxa"/>
          <w:right w:w="300" w:type="dxa"/>
        </w:tblCellMar>
        <w:tblLook w:val="0600"/>
      </w:tblPr>
      <w:tblGrid>
        <w:gridCol w:w="9360"/>
      </w:tblGrid>
      <w:tr>
        <w:trPr>
          <w:trHeight w:val="2010" w:hRule="atLeast"/>
        </w:trPr>
        <w:tc>
          <w:tcPr>
            <w:tcW w:w="9360" w:type="dxa"/>
            <w:tcBorders>
              <w:top w:val="single" w:sz="6" w:space="0" w:color="2C3E7A"/>
              <w:left w:val="single" w:sz="6" w:space="0" w:color="2C3E7A"/>
              <w:bottom w:val="single" w:sz="6" w:space="0" w:color="2C3E7A"/>
              <w:right w:val="single" w:sz="6" w:space="0" w:color="2C3E7A"/>
            </w:tcBorders>
            <w:shd w:fill="EEF2FF" w:val="clear"/>
          </w:tcPr>
          <w:p>
            <w:pPr>
              <w:pStyle w:val="normal1"/>
              <w:spacing w:lineRule="auto" w:line="240" w:before="0" w:after="80"/>
              <w:jc w:val="center"/>
              <w:rPr>
                <w:b/>
                <w:bCs/>
                <w:color w:val="555555"/>
              </w:rPr>
            </w:pPr>
            <w:r>
              <w:rPr>
                <w:b/>
                <w:bCs/>
                <w:color w:val="555555"/>
              </w:rPr>
              <w:t>HCI / UX STUDIO</w:t>
            </w:r>
          </w:p>
          <w:p>
            <w:pPr>
              <w:pStyle w:val="normal1"/>
              <w:spacing w:lineRule="auto" w:line="240" w:before="0" w:after="60"/>
              <w:jc w:val="center"/>
              <w:rPr>
                <w:b/>
                <w:bCs/>
                <w:color w:val="2C3E7A"/>
                <w:sz w:val="40"/>
                <w:szCs w:val="40"/>
              </w:rPr>
            </w:pPr>
            <w:r>
              <w:rPr>
                <w:b/>
                <w:bCs/>
                <w:color w:val="2C3E7A"/>
                <w:sz w:val="40"/>
                <w:szCs w:val="40"/>
              </w:rPr>
              <w:t>Week 7–8 Usability Testing Worksheet</w:t>
            </w:r>
          </w:p>
          <w:p>
            <w:pPr>
              <w:pStyle w:val="normal1"/>
              <w:spacing w:lineRule="auto" w:line="240" w:before="0" w:after="160"/>
              <w:jc w:val="center"/>
              <w:rPr>
                <w:i/>
                <w:i/>
                <w:iCs/>
                <w:color w:val="4A5FA8"/>
              </w:rPr>
            </w:pPr>
            <w:r>
              <w:rPr>
                <w:i/>
                <w:iCs/>
                <w:color w:val="4A5FA8"/>
              </w:rPr>
              <w:t>Peer Evaluation · Discussion · Feedback Consolidation</w:t>
            </w:r>
          </w:p>
          <w:tbl>
            <w:tblPr>
              <w:tblStyle w:val="Table2"/>
              <w:tblW w:w="8760" w:type="dxa"/>
              <w:jc w:val="left"/>
              <w:tblInd w:w="0" w:type="dxa"/>
              <w:tblLayout w:type="fixed"/>
              <w:tblCellMar>
                <w:top w:w="60" w:type="dxa"/>
                <w:left w:w="80" w:type="dxa"/>
                <w:bottom w:w="60" w:type="dxa"/>
                <w:right w:w="80" w:type="dxa"/>
              </w:tblCellMar>
              <w:tblLook w:val="0600"/>
            </w:tblPr>
            <w:tblGrid>
              <w:gridCol w:w="2910"/>
              <w:gridCol w:w="2910"/>
              <w:gridCol w:w="2940"/>
            </w:tblGrid>
            <w:tr>
              <w:trPr>
                <w:trHeight w:val="446" w:hRule="atLeast"/>
              </w:trPr>
              <w:tc>
                <w:tcPr>
                  <w:tcW w:w="2910" w:type="dxa"/>
                  <w:tcBorders>
                    <w:top w:val="single" w:sz="6" w:space="0" w:color="000000"/>
                    <w:left w:val="single" w:sz="6" w:space="0" w:color="000000"/>
                    <w:bottom w:val="single" w:sz="6" w:space="0" w:color="2C3E7A"/>
                    <w:right w:val="single" w:sz="6" w:space="0" w:color="000000"/>
                  </w:tcBorders>
                  <w:shd w:fill="EEF2FF" w:val="clear"/>
                </w:tcPr>
                <w:p>
                  <w:pPr>
                    <w:pStyle w:val="normal1"/>
                    <w:rPr>
                      <w:b/>
                      <w:bCs/>
                      <w:sz w:val="19"/>
                      <w:szCs w:val="19"/>
                    </w:rPr>
                  </w:pPr>
                  <w:r>
                    <w:rPr>
                      <w:b/>
                      <w:bCs/>
                      <w:sz w:val="19"/>
                      <w:szCs w:val="19"/>
                    </w:rPr>
                    <w:t xml:space="preserve">Your Name: </w:t>
                  </w:r>
                  <w:r>
                    <w:rPr>
                      <w:b/>
                      <w:bCs/>
                      <w:sz w:val="19"/>
                      <w:szCs w:val="19"/>
                    </w:rPr>
                    <w:t xml:space="preserve">Nhean Omra </w:t>
                  </w:r>
                </w:p>
              </w:tc>
              <w:tc>
                <w:tcPr>
                  <w:tcW w:w="2910" w:type="dxa"/>
                  <w:tcBorders>
                    <w:top w:val="single" w:sz="6" w:space="0" w:color="000000"/>
                    <w:bottom w:val="single" w:sz="6" w:space="0" w:color="2C3E7A"/>
                    <w:right w:val="single" w:sz="6" w:space="0" w:color="000000"/>
                  </w:tcBorders>
                  <w:shd w:fill="EEF2FF" w:val="clear"/>
                </w:tcPr>
                <w:p>
                  <w:pPr>
                    <w:pStyle w:val="normal1"/>
                    <w:rPr>
                      <w:b/>
                      <w:bCs/>
                      <w:sz w:val="19"/>
                      <w:szCs w:val="19"/>
                    </w:rPr>
                  </w:pPr>
                  <w:r>
                    <w:rPr>
                      <w:b/>
                      <w:bCs/>
                      <w:sz w:val="19"/>
                      <w:szCs w:val="19"/>
                    </w:rPr>
                    <w:t>Your Team: 12</w:t>
                  </w:r>
                </w:p>
              </w:tc>
              <w:tc>
                <w:tcPr>
                  <w:tcW w:w="2940" w:type="dxa"/>
                  <w:tcBorders>
                    <w:top w:val="single" w:sz="6" w:space="0" w:color="000000"/>
                    <w:bottom w:val="single" w:sz="6" w:space="0" w:color="2C3E7A"/>
                    <w:right w:val="single" w:sz="6" w:space="0" w:color="000000"/>
                  </w:tcBorders>
                  <w:shd w:fill="EEF2FF" w:val="clear"/>
                </w:tcPr>
                <w:p>
                  <w:pPr>
                    <w:pStyle w:val="normal1"/>
                    <w:rPr>
                      <w:b/>
                      <w:bCs/>
                      <w:sz w:val="19"/>
                      <w:szCs w:val="19"/>
                    </w:rPr>
                  </w:pPr>
                  <w:r>
                    <w:rPr>
                      <w:b/>
                      <w:bCs/>
                      <w:sz w:val="19"/>
                      <w:szCs w:val="19"/>
                    </w:rPr>
                    <w:t>Team Reviewed: 13</w:t>
                  </w:r>
                </w:p>
              </w:tc>
            </w:tr>
          </w:tbl>
          <w:p>
            <w:pPr>
              <w:pStyle w:val="normal1"/>
              <w:rPr/>
            </w:pPr>
            <w:r>
              <w:rPr/>
            </w:r>
          </w:p>
        </w:tc>
      </w:tr>
    </w:tbl>
    <w:p>
      <w:pPr>
        <w:pStyle w:val="normal1"/>
        <w:spacing w:lineRule="auto" w:line="240" w:before="200" w:after="0"/>
        <w:rPr/>
      </w:pPr>
      <w:r>
        <w:rPr/>
        <w:t xml:space="preserve"> </w:t>
      </w:r>
    </w:p>
    <w:p>
      <w:pPr>
        <w:pStyle w:val="normal1"/>
        <w:pBdr/>
        <w:spacing w:lineRule="auto" w:line="240" w:before="320" w:after="100"/>
        <w:rPr>
          <w:b/>
          <w:bCs/>
          <w:color w:val="2C3E7A"/>
          <w:sz w:val="26"/>
          <w:szCs w:val="26"/>
        </w:rPr>
      </w:pPr>
      <w:r>
        <w:rPr>
          <w:b/>
          <w:bCs/>
          <w:color w:val="2C3E7A"/>
          <w:sz w:val="26"/>
          <w:szCs w:val="26"/>
        </w:rPr>
        <w:t>HOW TO USE THIS WORKSHEET</w:t>
      </w:r>
    </w:p>
    <w:tbl>
      <w:tblPr>
        <w:tblStyle w:val="Table3"/>
        <w:tblW w:w="9345" w:type="dxa"/>
        <w:jc w:val="left"/>
        <w:tblInd w:w="0" w:type="dxa"/>
        <w:tblLayout w:type="fixed"/>
        <w:tblCellMar>
          <w:top w:w="100" w:type="dxa"/>
          <w:left w:w="160" w:type="dxa"/>
          <w:bottom w:w="100" w:type="dxa"/>
          <w:right w:w="160" w:type="dxa"/>
        </w:tblCellMar>
        <w:tblLook w:val="0600"/>
      </w:tblPr>
      <w:tblGrid>
        <w:gridCol w:w="2429"/>
        <w:gridCol w:w="6915"/>
      </w:tblGrid>
      <w:tr>
        <w:trPr>
          <w:trHeight w:val="660" w:hRule="atLeast"/>
        </w:trPr>
        <w:tc>
          <w:tcPr>
            <w:tcW w:w="2429" w:type="dxa"/>
            <w:tcBorders>
              <w:top w:val="single" w:sz="6" w:space="0" w:color="CCCCCC"/>
              <w:left w:val="single" w:sz="6" w:space="0" w:color="CCCCCC"/>
              <w:bottom w:val="single" w:sz="6" w:space="0" w:color="CCCCCC"/>
              <w:right w:val="single" w:sz="6" w:space="0" w:color="CCCCCC"/>
            </w:tcBorders>
            <w:shd w:fill="2C3E7A" w:val="clear"/>
          </w:tcPr>
          <w:p>
            <w:pPr>
              <w:pStyle w:val="normal1"/>
              <w:jc w:val="center"/>
              <w:rPr>
                <w:b/>
                <w:bCs/>
                <w:color w:val="FFFFFF"/>
              </w:rPr>
            </w:pPr>
            <w:r>
              <w:rPr>
                <w:b/>
                <w:bCs/>
                <w:color w:val="FFFFFF"/>
              </w:rPr>
              <w:t>PART 1</w:t>
            </w:r>
          </w:p>
          <w:p>
            <w:pPr>
              <w:pStyle w:val="normal1"/>
              <w:jc w:val="center"/>
              <w:rPr>
                <w:color w:val="CCDDFF"/>
                <w:sz w:val="18"/>
                <w:szCs w:val="18"/>
              </w:rPr>
            </w:pPr>
            <w:r>
              <w:rPr>
                <w:color w:val="CCDDFF"/>
                <w:sz w:val="18"/>
                <w:szCs w:val="18"/>
              </w:rPr>
              <w:t>Individual Evaluation</w:t>
            </w:r>
          </w:p>
        </w:tc>
        <w:tc>
          <w:tcPr>
            <w:tcW w:w="6915" w:type="dxa"/>
            <w:tcBorders>
              <w:top w:val="single" w:sz="6" w:space="0" w:color="CCCCCC"/>
              <w:bottom w:val="single" w:sz="6" w:space="0" w:color="CCCCCC"/>
              <w:right w:val="single" w:sz="6" w:space="0" w:color="CCCCCC"/>
            </w:tcBorders>
            <w:shd w:fill="F0F3FF" w:val="clear"/>
          </w:tcPr>
          <w:p>
            <w:pPr>
              <w:pStyle w:val="normal1"/>
              <w:rPr>
                <w:sz w:val="19"/>
                <w:szCs w:val="19"/>
              </w:rPr>
            </w:pPr>
            <w:r>
              <w:rPr>
                <w:sz w:val="19"/>
                <w:szCs w:val="19"/>
              </w:rPr>
              <w:t>Work independently. Observe the prototype and answer all questions in writing. Be specific — cite what you saw or experienced.</w:t>
            </w:r>
          </w:p>
        </w:tc>
      </w:tr>
      <w:tr>
        <w:trPr>
          <w:trHeight w:val="660" w:hRule="atLeast"/>
        </w:trPr>
        <w:tc>
          <w:tcPr>
            <w:tcW w:w="2429" w:type="dxa"/>
            <w:tcBorders>
              <w:left w:val="single" w:sz="6" w:space="0" w:color="CCCCCC"/>
              <w:bottom w:val="single" w:sz="6" w:space="0" w:color="CCCCCC"/>
              <w:right w:val="single" w:sz="6" w:space="0" w:color="CCCCCC"/>
            </w:tcBorders>
            <w:shd w:fill="4A5FA8" w:val="clear"/>
          </w:tcPr>
          <w:p>
            <w:pPr>
              <w:pStyle w:val="normal1"/>
              <w:jc w:val="center"/>
              <w:rPr>
                <w:b/>
                <w:bCs/>
                <w:color w:val="FFFFFF"/>
              </w:rPr>
            </w:pPr>
            <w:r>
              <w:rPr>
                <w:b/>
                <w:bCs/>
                <w:color w:val="FFFFFF"/>
              </w:rPr>
              <w:t>PART 2</w:t>
            </w:r>
          </w:p>
          <w:p>
            <w:pPr>
              <w:pStyle w:val="normal1"/>
              <w:jc w:val="center"/>
              <w:rPr>
                <w:color w:val="CCDDFF"/>
                <w:sz w:val="18"/>
                <w:szCs w:val="18"/>
              </w:rPr>
            </w:pPr>
            <w:r>
              <w:rPr>
                <w:color w:val="CCDDFF"/>
                <w:sz w:val="18"/>
                <w:szCs w:val="18"/>
              </w:rPr>
              <w:t>Group Discussion</w:t>
            </w:r>
          </w:p>
        </w:tc>
        <w:tc>
          <w:tcPr>
            <w:tcW w:w="6915" w:type="dxa"/>
            <w:tcBorders>
              <w:bottom w:val="single" w:sz="6" w:space="0" w:color="CCCCCC"/>
              <w:right w:val="single" w:sz="6" w:space="0" w:color="CCCCCC"/>
            </w:tcBorders>
            <w:shd w:fill="F0F3FF" w:val="clear"/>
          </w:tcPr>
          <w:p>
            <w:pPr>
              <w:pStyle w:val="normal1"/>
              <w:rPr>
                <w:sz w:val="19"/>
                <w:szCs w:val="19"/>
              </w:rPr>
            </w:pPr>
            <w:r>
              <w:rPr>
                <w:sz w:val="19"/>
                <w:szCs w:val="19"/>
              </w:rPr>
              <w:t>Share your written answers with the other team. Use the discussion prompts to guide a structured conversation. Record what was said.</w:t>
            </w:r>
          </w:p>
        </w:tc>
      </w:tr>
      <w:tr>
        <w:trPr>
          <w:trHeight w:val="660" w:hRule="atLeast"/>
        </w:trPr>
        <w:tc>
          <w:tcPr>
            <w:tcW w:w="2429" w:type="dxa"/>
            <w:tcBorders>
              <w:left w:val="single" w:sz="6" w:space="0" w:color="CCCCCC"/>
              <w:bottom w:val="single" w:sz="6" w:space="0" w:color="CCCCCC"/>
              <w:right w:val="single" w:sz="6" w:space="0" w:color="CCCCCC"/>
            </w:tcBorders>
            <w:shd w:fill="6B7EC4" w:val="clear"/>
          </w:tcPr>
          <w:p>
            <w:pPr>
              <w:pStyle w:val="normal1"/>
              <w:jc w:val="center"/>
              <w:rPr>
                <w:b/>
                <w:bCs/>
                <w:color w:val="FFFFFF"/>
              </w:rPr>
            </w:pPr>
            <w:r>
              <w:rPr>
                <w:b/>
                <w:bCs/>
                <w:color w:val="FFFFFF"/>
              </w:rPr>
              <w:t>PART 3</w:t>
            </w:r>
          </w:p>
          <w:p>
            <w:pPr>
              <w:pStyle w:val="normal1"/>
              <w:jc w:val="center"/>
              <w:rPr>
                <w:color w:val="CCDDFF"/>
                <w:sz w:val="18"/>
                <w:szCs w:val="18"/>
              </w:rPr>
            </w:pPr>
            <w:r>
              <w:rPr>
                <w:color w:val="CCDDFF"/>
                <w:sz w:val="18"/>
                <w:szCs w:val="18"/>
              </w:rPr>
              <w:t>Consolidation</w:t>
            </w:r>
          </w:p>
        </w:tc>
        <w:tc>
          <w:tcPr>
            <w:tcW w:w="6915" w:type="dxa"/>
            <w:tcBorders>
              <w:bottom w:val="single" w:sz="6" w:space="0" w:color="CCCCCC"/>
              <w:right w:val="single" w:sz="6" w:space="0" w:color="CCCCCC"/>
            </w:tcBorders>
            <w:shd w:fill="F0F3FF" w:val="clear"/>
          </w:tcPr>
          <w:p>
            <w:pPr>
              <w:pStyle w:val="normal1"/>
              <w:rPr>
                <w:sz w:val="19"/>
                <w:szCs w:val="19"/>
              </w:rPr>
            </w:pPr>
            <w:r>
              <w:rPr>
                <w:sz w:val="19"/>
                <w:szCs w:val="19"/>
              </w:rPr>
              <w:t>Back as your own team. Synthesize the feedback you received, prioritize what to act on, and plan your next design iteration.</w:t>
            </w:r>
          </w:p>
        </w:tc>
      </w:tr>
    </w:tbl>
    <w:p>
      <w:pPr>
        <w:pStyle w:val="normal1"/>
        <w:spacing w:lineRule="auto" w:line="240" w:before="60" w:after="0"/>
        <w:rPr/>
      </w:pPr>
      <w:r>
        <w:rPr/>
        <w:t xml:space="preserve"> </w:t>
      </w:r>
    </w:p>
    <w:p>
      <w:pPr>
        <w:pStyle w:val="normal1"/>
        <w:rPr/>
      </w:pPr>
      <w:r>
        <w:rPr/>
      </w:r>
    </w:p>
    <w:p>
      <w:pPr>
        <w:pStyle w:val="normal1"/>
        <w:rPr/>
      </w:pPr>
      <w:r>
        <w:rPr/>
        <w:t xml:space="preserve"> </w:t>
      </w:r>
    </w:p>
    <w:p>
      <w:pPr>
        <w:pStyle w:val="normal1"/>
        <w:pBdr/>
        <w:spacing w:lineRule="auto" w:line="240" w:before="320" w:after="100"/>
        <w:rPr>
          <w:b/>
          <w:bCs/>
          <w:color w:val="2C3E7A"/>
          <w:sz w:val="26"/>
          <w:szCs w:val="26"/>
        </w:rPr>
      </w:pPr>
      <w:r>
        <w:rPr>
          <w:b/>
          <w:bCs/>
          <w:color w:val="2C3E7A"/>
          <w:sz w:val="26"/>
          <w:szCs w:val="26"/>
        </w:rPr>
      </w:r>
      <w:r>
        <w:br w:type="page"/>
      </w:r>
    </w:p>
    <w:p>
      <w:pPr>
        <w:pStyle w:val="normal1"/>
        <w:pBdr/>
        <w:spacing w:lineRule="auto" w:line="240" w:before="0" w:after="100"/>
        <w:rPr>
          <w:b/>
          <w:bCs/>
          <w:color w:val="2C3E7A"/>
          <w:sz w:val="26"/>
          <w:szCs w:val="26"/>
        </w:rPr>
      </w:pPr>
      <w:r>
        <w:rPr>
          <w:b/>
          <w:bCs/>
          <w:color w:val="2C3E7A"/>
          <w:sz w:val="26"/>
          <w:szCs w:val="26"/>
        </w:rPr>
        <w:t>PART 1 — INDIVIDUAL USABILITY EVALUATION</w:t>
      </w:r>
    </w:p>
    <w:p>
      <w:pPr>
        <w:pStyle w:val="normal1"/>
        <w:spacing w:lineRule="auto" w:line="240" w:before="60" w:after="60"/>
        <w:rPr>
          <w:color w:val="333333"/>
          <w:sz w:val="19"/>
          <w:szCs w:val="19"/>
        </w:rPr>
      </w:pPr>
      <w:r>
        <w:rPr>
          <w:color w:val="333333"/>
          <w:sz w:val="19"/>
          <w:szCs w:val="19"/>
        </w:rPr>
        <w:t>Complete this section on your own before discussing it with the other team. Be analytical and specific in every answer.</w:t>
      </w:r>
    </w:p>
    <w:p>
      <w:pPr>
        <w:pStyle w:val="normal1"/>
        <w:spacing w:lineRule="auto" w:line="240" w:before="80" w:after="0"/>
        <w:rPr/>
      </w:pPr>
      <w:r>
        <w:rPr/>
        <w:t xml:space="preserve"> </w:t>
      </w:r>
    </w:p>
    <w:p>
      <w:pPr>
        <w:pStyle w:val="normal1"/>
        <w:spacing w:lineRule="auto" w:line="240" w:before="180" w:after="60"/>
        <w:rPr>
          <w:b/>
          <w:bCs/>
          <w:color w:val="2C3E7A"/>
        </w:rPr>
      </w:pPr>
      <w:r>
        <w:rPr>
          <w:b/>
          <w:bCs/>
          <w:color w:val="2C3E7A"/>
        </w:rPr>
        <w:t>A. First Impressions</w:t>
      </w:r>
    </w:p>
    <w:p>
      <w:pPr>
        <w:pStyle w:val="normal1"/>
        <w:spacing w:lineRule="auto" w:line="240" w:before="40" w:after="60"/>
        <w:rPr>
          <w:i/>
          <w:i/>
          <w:iCs/>
          <w:color w:val="666666"/>
          <w:sz w:val="18"/>
          <w:szCs w:val="18"/>
        </w:rPr>
      </w:pPr>
      <w:r>
        <w:rPr>
          <w:i/>
          <w:iCs/>
          <w:color w:val="666666"/>
          <w:sz w:val="18"/>
          <w:szCs w:val="18"/>
        </w:rPr>
        <w:t xml:space="preserve">💡 </w:t>
      </w:r>
      <w:r>
        <w:rPr>
          <w:i/>
          <w:iCs/>
          <w:color w:val="666666"/>
          <w:sz w:val="18"/>
          <w:szCs w:val="18"/>
        </w:rPr>
        <w:t>Think-aloud: narrate silently as you explore. What is your immediate mental model of what this app does?</w:t>
      </w:r>
    </w:p>
    <w:p>
      <w:pPr>
        <w:pStyle w:val="normal1"/>
        <w:spacing w:lineRule="auto" w:line="240" w:before="120" w:after="40"/>
        <w:rPr>
          <w:b/>
          <w:bCs/>
          <w:color w:val="555555"/>
          <w:sz w:val="19"/>
          <w:szCs w:val="19"/>
        </w:rPr>
      </w:pPr>
      <w:r>
        <w:rPr>
          <w:b/>
          <w:bCs/>
          <w:color w:val="555555"/>
          <w:sz w:val="19"/>
          <w:szCs w:val="19"/>
        </w:rPr>
        <w:t>1. In one sentence, what problem does this prototype appear to solve — and for whom?</w:t>
      </w:r>
    </w:p>
    <w:p>
      <w:pPr>
        <w:pStyle w:val="normal1"/>
        <w:spacing w:lineRule="auto" w:line="240" w:before="120" w:after="40"/>
        <w:rPr/>
      </w:pPr>
      <w:r>
        <w:rPr/>
        <w:t xml:space="preserve"> </w:t>
      </w:r>
      <w:r>
        <w:rPr/>
        <w:t>The problem that the prototype helps solve is for students to visualise real world experiments with theory in class. This is for high school students.</w:t>
      </w:r>
    </w:p>
    <w:p>
      <w:pPr>
        <w:pStyle w:val="normal1"/>
        <w:spacing w:lineRule="auto" w:line="240" w:before="120" w:after="40"/>
        <w:rPr/>
      </w:pPr>
      <w:r>
        <w:rPr/>
      </w:r>
    </w:p>
    <w:p>
      <w:pPr>
        <w:pStyle w:val="normal1"/>
        <w:spacing w:lineRule="auto" w:line="240" w:before="120" w:after="40"/>
        <w:rPr>
          <w:b/>
          <w:bCs/>
          <w:color w:val="555555"/>
          <w:sz w:val="19"/>
          <w:szCs w:val="19"/>
        </w:rPr>
      </w:pPr>
      <w:r>
        <w:rPr>
          <w:b/>
          <w:bCs/>
          <w:color w:val="555555"/>
          <w:sz w:val="19"/>
          <w:szCs w:val="19"/>
        </w:rPr>
        <w:t>2. Without any explanation, what is the first action you would take? What visual or structural cue led you there?</w:t>
      </w:r>
    </w:p>
    <w:p>
      <w:pPr>
        <w:pStyle w:val="normal1"/>
        <w:spacing w:lineRule="auto" w:line="240" w:before="100" w:after="0"/>
        <w:rPr/>
      </w:pPr>
      <w:r>
        <w:rPr/>
        <w:t xml:space="preserve"> </w:t>
      </w:r>
    </w:p>
    <w:p>
      <w:pPr>
        <w:pStyle w:val="normal1"/>
        <w:spacing w:lineRule="auto" w:line="240" w:before="100" w:after="0"/>
        <w:rPr/>
      </w:pPr>
      <w:r>
        <w:rPr/>
        <w:t xml:space="preserve"> </w:t>
      </w:r>
    </w:p>
    <w:p>
      <w:pPr>
        <w:pStyle w:val="normal1"/>
        <w:spacing w:lineRule="auto" w:line="240" w:before="180" w:after="60"/>
        <w:rPr>
          <w:b/>
          <w:bCs/>
          <w:color w:val="2C3E7A"/>
        </w:rPr>
      </w:pPr>
      <w:r>
        <w:rPr>
          <w:b/>
          <w:bCs/>
          <w:color w:val="2C3E7A"/>
        </w:rPr>
        <w:t>B. Usability Heuristics Assessment</w:t>
      </w:r>
    </w:p>
    <w:p>
      <w:pPr>
        <w:pStyle w:val="normal1"/>
        <w:spacing w:lineRule="auto" w:line="240" w:before="40" w:after="60"/>
        <w:rPr>
          <w:i/>
          <w:i/>
          <w:iCs/>
          <w:color w:val="666666"/>
          <w:sz w:val="18"/>
          <w:szCs w:val="18"/>
        </w:rPr>
      </w:pPr>
      <w:r>
        <w:rPr>
          <w:i/>
          <w:iCs/>
          <w:color w:val="666666"/>
          <w:sz w:val="18"/>
          <w:szCs w:val="18"/>
        </w:rPr>
        <w:t xml:space="preserve">💡 </w:t>
      </w:r>
      <w:r>
        <w:rPr>
          <w:i/>
          <w:iCs/>
          <w:color w:val="666666"/>
          <w:sz w:val="18"/>
          <w:szCs w:val="18"/>
        </w:rPr>
        <w:t>Based on Nielsen (1994). For each heuristic, rate how well the prototype satisfies it, then justify with a specific example.</w:t>
      </w:r>
    </w:p>
    <w:tbl>
      <w:tblPr>
        <w:tblStyle w:val="Table4"/>
        <w:tblW w:w="9345" w:type="dxa"/>
        <w:jc w:val="left"/>
        <w:tblInd w:w="0" w:type="dxa"/>
        <w:tblLayout w:type="fixed"/>
        <w:tblCellMar>
          <w:top w:w="80" w:type="dxa"/>
          <w:left w:w="120" w:type="dxa"/>
          <w:bottom w:w="80" w:type="dxa"/>
          <w:right w:w="120" w:type="dxa"/>
        </w:tblCellMar>
        <w:tblLook w:val="0600"/>
      </w:tblPr>
      <w:tblGrid>
        <w:gridCol w:w="3165"/>
        <w:gridCol w:w="1259"/>
        <w:gridCol w:w="1230"/>
        <w:gridCol w:w="1231"/>
        <w:gridCol w:w="1230"/>
        <w:gridCol w:w="1229"/>
      </w:tblGrid>
      <w:tr>
        <w:trPr>
          <w:trHeight w:val="390" w:hRule="atLeast"/>
        </w:trPr>
        <w:tc>
          <w:tcPr>
            <w:tcW w:w="3165" w:type="dxa"/>
            <w:tcBorders>
              <w:top w:val="single" w:sz="6" w:space="0" w:color="CCCCCC"/>
              <w:left w:val="single" w:sz="6" w:space="0" w:color="CCCCCC"/>
              <w:bottom w:val="single" w:sz="6" w:space="0" w:color="CCCCCC"/>
              <w:right w:val="single" w:sz="6" w:space="0" w:color="CCCCCC"/>
            </w:tcBorders>
            <w:shd w:fill="2C3E7A" w:val="clear"/>
          </w:tcPr>
          <w:p>
            <w:pPr>
              <w:pStyle w:val="normal1"/>
              <w:rPr>
                <w:b/>
                <w:bCs/>
                <w:color w:val="FFFFFF"/>
                <w:sz w:val="19"/>
                <w:szCs w:val="19"/>
              </w:rPr>
            </w:pPr>
            <w:r>
              <w:rPr>
                <w:b/>
                <w:bCs/>
                <w:color w:val="FFFFFF"/>
                <w:sz w:val="19"/>
                <w:szCs w:val="19"/>
              </w:rPr>
              <w:t>Heuristic</w:t>
            </w:r>
          </w:p>
        </w:tc>
        <w:tc>
          <w:tcPr>
            <w:tcW w:w="1259" w:type="dxa"/>
            <w:tcBorders>
              <w:top w:val="single" w:sz="6" w:space="0" w:color="CCCCCC"/>
              <w:bottom w:val="single" w:sz="6" w:space="0" w:color="CCCCCC"/>
              <w:right w:val="single" w:sz="6" w:space="0" w:color="CCCCCC"/>
            </w:tcBorders>
            <w:shd w:fill="2C3E7A" w:val="clear"/>
            <w:tcMar>
              <w:left w:w="60" w:type="dxa"/>
              <w:right w:w="60" w:type="dxa"/>
            </w:tcMar>
          </w:tcPr>
          <w:p>
            <w:pPr>
              <w:pStyle w:val="normal1"/>
              <w:jc w:val="center"/>
              <w:rPr>
                <w:b/>
                <w:bCs/>
                <w:color w:val="FFFFFF"/>
                <w:sz w:val="19"/>
                <w:szCs w:val="19"/>
              </w:rPr>
            </w:pPr>
            <w:r>
              <w:rPr>
                <w:b/>
                <w:bCs/>
                <w:color w:val="FFFFFF"/>
                <w:sz w:val="19"/>
                <w:szCs w:val="19"/>
              </w:rPr>
              <w:t>1</w:t>
            </w:r>
          </w:p>
        </w:tc>
        <w:tc>
          <w:tcPr>
            <w:tcW w:w="1230" w:type="dxa"/>
            <w:tcBorders>
              <w:top w:val="single" w:sz="6" w:space="0" w:color="CCCCCC"/>
              <w:bottom w:val="single" w:sz="6" w:space="0" w:color="CCCCCC"/>
              <w:right w:val="single" w:sz="6" w:space="0" w:color="CCCCCC"/>
            </w:tcBorders>
            <w:shd w:fill="2C3E7A" w:val="clear"/>
            <w:tcMar>
              <w:left w:w="60" w:type="dxa"/>
              <w:right w:w="60" w:type="dxa"/>
            </w:tcMar>
          </w:tcPr>
          <w:p>
            <w:pPr>
              <w:pStyle w:val="normal1"/>
              <w:jc w:val="center"/>
              <w:rPr>
                <w:b/>
                <w:bCs/>
                <w:color w:val="FFFFFF"/>
                <w:sz w:val="19"/>
                <w:szCs w:val="19"/>
              </w:rPr>
            </w:pPr>
            <w:r>
              <w:rPr>
                <w:b/>
                <w:bCs/>
                <w:color w:val="FFFFFF"/>
                <w:sz w:val="19"/>
                <w:szCs w:val="19"/>
              </w:rPr>
              <w:t>2</w:t>
            </w:r>
          </w:p>
        </w:tc>
        <w:tc>
          <w:tcPr>
            <w:tcW w:w="1231" w:type="dxa"/>
            <w:tcBorders>
              <w:top w:val="single" w:sz="6" w:space="0" w:color="CCCCCC"/>
              <w:bottom w:val="single" w:sz="6" w:space="0" w:color="CCCCCC"/>
              <w:right w:val="single" w:sz="6" w:space="0" w:color="CCCCCC"/>
            </w:tcBorders>
            <w:shd w:fill="2C3E7A" w:val="clear"/>
            <w:tcMar>
              <w:left w:w="60" w:type="dxa"/>
              <w:right w:w="60" w:type="dxa"/>
            </w:tcMar>
          </w:tcPr>
          <w:p>
            <w:pPr>
              <w:pStyle w:val="normal1"/>
              <w:jc w:val="center"/>
              <w:rPr>
                <w:b/>
                <w:bCs/>
                <w:color w:val="FFFFFF"/>
                <w:sz w:val="19"/>
                <w:szCs w:val="19"/>
              </w:rPr>
            </w:pPr>
            <w:r>
              <w:rPr>
                <w:b/>
                <w:bCs/>
                <w:color w:val="FFFFFF"/>
                <w:sz w:val="19"/>
                <w:szCs w:val="19"/>
              </w:rPr>
              <w:t>3</w:t>
            </w:r>
          </w:p>
        </w:tc>
        <w:tc>
          <w:tcPr>
            <w:tcW w:w="1230" w:type="dxa"/>
            <w:tcBorders>
              <w:top w:val="single" w:sz="6" w:space="0" w:color="CCCCCC"/>
              <w:bottom w:val="single" w:sz="6" w:space="0" w:color="CCCCCC"/>
              <w:right w:val="single" w:sz="6" w:space="0" w:color="CCCCCC"/>
            </w:tcBorders>
            <w:shd w:fill="2C3E7A" w:val="clear"/>
            <w:tcMar>
              <w:left w:w="60" w:type="dxa"/>
              <w:right w:w="60" w:type="dxa"/>
            </w:tcMar>
          </w:tcPr>
          <w:p>
            <w:pPr>
              <w:pStyle w:val="normal1"/>
              <w:jc w:val="center"/>
              <w:rPr>
                <w:b/>
                <w:bCs/>
                <w:color w:val="FFFFFF"/>
                <w:sz w:val="19"/>
                <w:szCs w:val="19"/>
              </w:rPr>
            </w:pPr>
            <w:r>
              <w:rPr>
                <w:b/>
                <w:bCs/>
                <w:color w:val="FFFFFF"/>
                <w:sz w:val="19"/>
                <w:szCs w:val="19"/>
              </w:rPr>
              <w:t>4</w:t>
            </w:r>
          </w:p>
        </w:tc>
        <w:tc>
          <w:tcPr>
            <w:tcW w:w="1229" w:type="dxa"/>
            <w:tcBorders>
              <w:top w:val="single" w:sz="6" w:space="0" w:color="CCCCCC"/>
              <w:bottom w:val="single" w:sz="6" w:space="0" w:color="CCCCCC"/>
              <w:right w:val="single" w:sz="6" w:space="0" w:color="CCCCCC"/>
            </w:tcBorders>
            <w:shd w:fill="2C3E7A" w:val="clear"/>
            <w:tcMar>
              <w:left w:w="60" w:type="dxa"/>
              <w:right w:w="60" w:type="dxa"/>
            </w:tcMar>
          </w:tcPr>
          <w:p>
            <w:pPr>
              <w:pStyle w:val="normal1"/>
              <w:jc w:val="center"/>
              <w:rPr>
                <w:b/>
                <w:bCs/>
                <w:color w:val="FFFFFF"/>
                <w:sz w:val="19"/>
                <w:szCs w:val="19"/>
              </w:rPr>
            </w:pPr>
            <w:r>
              <w:rPr>
                <w:b/>
                <w:bCs/>
                <w:color w:val="FFFFFF"/>
                <w:sz w:val="19"/>
                <w:szCs w:val="19"/>
              </w:rPr>
              <w:t>5</w:t>
            </w:r>
          </w:p>
        </w:tc>
      </w:tr>
      <w:tr>
        <w:trPr>
          <w:trHeight w:val="480" w:hRule="atLeast"/>
        </w:trPr>
        <w:tc>
          <w:tcPr>
            <w:tcW w:w="3165" w:type="dxa"/>
            <w:tcBorders>
              <w:left w:val="single" w:sz="6" w:space="0" w:color="CCCCCC"/>
              <w:bottom w:val="single" w:sz="6" w:space="0" w:color="CCCCCC"/>
              <w:right w:val="single" w:sz="6" w:space="0" w:color="CCCCCC"/>
            </w:tcBorders>
            <w:shd w:fill="F5F7FF" w:val="clear"/>
          </w:tcPr>
          <w:p>
            <w:pPr>
              <w:pStyle w:val="normal1"/>
              <w:rPr>
                <w:sz w:val="18"/>
                <w:szCs w:val="18"/>
              </w:rPr>
            </w:pPr>
            <w:r>
              <w:rPr>
                <w:sz w:val="18"/>
                <w:szCs w:val="18"/>
              </w:rPr>
              <w:t>Visibility of system status</w:t>
            </w:r>
          </w:p>
        </w:tc>
        <w:tc>
          <w:tcPr>
            <w:tcW w:w="1259" w:type="dxa"/>
            <w:tcBorders>
              <w:bottom w:val="single" w:sz="6" w:space="0" w:color="CCCCCC"/>
              <w:right w:val="single" w:sz="6" w:space="0" w:color="CCCCCC"/>
            </w:tcBorders>
            <w:shd w:fill="F5F7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0" w:type="dxa"/>
            <w:tcBorders>
              <w:bottom w:val="single" w:sz="6" w:space="0" w:color="CCCCCC"/>
              <w:right w:val="single" w:sz="6" w:space="0" w:color="CCCCCC"/>
            </w:tcBorders>
            <w:shd w:fill="F5F7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1" w:type="dxa"/>
            <w:tcBorders>
              <w:bottom w:val="single" w:sz="6" w:space="0" w:color="CCCCCC"/>
              <w:right w:val="single" w:sz="6" w:space="0" w:color="CCCCCC"/>
            </w:tcBorders>
            <w:shd w:fill="F5F7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0" w:type="dxa"/>
            <w:tcBorders>
              <w:bottom w:val="single" w:sz="6" w:space="0" w:color="CCCCCC"/>
              <w:right w:val="single" w:sz="6" w:space="0" w:color="CCCCCC"/>
            </w:tcBorders>
            <w:shd w:fill="F5F7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29" w:type="dxa"/>
            <w:tcBorders>
              <w:bottom w:val="single" w:sz="6" w:space="0" w:color="CCCCCC"/>
              <w:right w:val="single" w:sz="6" w:space="0" w:color="CCCCCC"/>
            </w:tcBorders>
            <w:shd w:fill="F5F7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r>
      <w:tr>
        <w:trPr>
          <w:trHeight w:val="480" w:hRule="atLeast"/>
        </w:trPr>
        <w:tc>
          <w:tcPr>
            <w:tcW w:w="3165" w:type="dxa"/>
            <w:tcBorders>
              <w:left w:val="single" w:sz="6" w:space="0" w:color="CCCCCC"/>
              <w:bottom w:val="single" w:sz="6" w:space="0" w:color="CCCCCC"/>
              <w:right w:val="single" w:sz="6" w:space="0" w:color="CCCCCC"/>
            </w:tcBorders>
            <w:shd w:fill="FFFFFF" w:val="clear"/>
          </w:tcPr>
          <w:p>
            <w:pPr>
              <w:pStyle w:val="normal1"/>
              <w:rPr>
                <w:sz w:val="18"/>
                <w:szCs w:val="18"/>
              </w:rPr>
            </w:pPr>
            <w:r>
              <w:rPr>
                <w:sz w:val="18"/>
                <w:szCs w:val="18"/>
              </w:rPr>
              <w:t>Match between system &amp; real world</w:t>
            </w:r>
          </w:p>
        </w:tc>
        <w:tc>
          <w:tcPr>
            <w:tcW w:w="1259" w:type="dxa"/>
            <w:tcBorders>
              <w:bottom w:val="single" w:sz="6" w:space="0" w:color="CCCCCC"/>
              <w:right w:val="single" w:sz="6" w:space="0" w:color="CCCCCC"/>
            </w:tcBorders>
            <w:shd w:fill="FFFF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0" w:type="dxa"/>
            <w:tcBorders>
              <w:bottom w:val="single" w:sz="6" w:space="0" w:color="CCCCCC"/>
              <w:right w:val="single" w:sz="6" w:space="0" w:color="CCCCCC"/>
            </w:tcBorders>
            <w:shd w:fill="FFFF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1" w:type="dxa"/>
            <w:tcBorders>
              <w:bottom w:val="single" w:sz="6" w:space="0" w:color="CCCCCC"/>
              <w:right w:val="single" w:sz="6" w:space="0" w:color="CCCCCC"/>
            </w:tcBorders>
            <w:shd w:fill="FFFF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0" w:type="dxa"/>
            <w:tcBorders>
              <w:bottom w:val="single" w:sz="6" w:space="0" w:color="CCCCCC"/>
              <w:right w:val="single" w:sz="6" w:space="0" w:color="CCCCCC"/>
            </w:tcBorders>
            <w:shd w:fill="FFFF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29" w:type="dxa"/>
            <w:tcBorders>
              <w:bottom w:val="single" w:sz="6" w:space="0" w:color="CCCCCC"/>
              <w:right w:val="single" w:sz="6" w:space="0" w:color="CCCCCC"/>
            </w:tcBorders>
            <w:shd w:fill="FFFF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r>
      <w:tr>
        <w:trPr>
          <w:trHeight w:val="480" w:hRule="atLeast"/>
        </w:trPr>
        <w:tc>
          <w:tcPr>
            <w:tcW w:w="3165" w:type="dxa"/>
            <w:tcBorders>
              <w:left w:val="single" w:sz="6" w:space="0" w:color="CCCCCC"/>
              <w:bottom w:val="single" w:sz="6" w:space="0" w:color="CCCCCC"/>
              <w:right w:val="single" w:sz="6" w:space="0" w:color="CCCCCC"/>
            </w:tcBorders>
            <w:shd w:fill="F5F7FF" w:val="clear"/>
          </w:tcPr>
          <w:p>
            <w:pPr>
              <w:pStyle w:val="normal1"/>
              <w:rPr>
                <w:sz w:val="18"/>
                <w:szCs w:val="18"/>
              </w:rPr>
            </w:pPr>
            <w:r>
              <w:rPr>
                <w:sz w:val="18"/>
                <w:szCs w:val="18"/>
              </w:rPr>
              <w:t>User control &amp; freedom</w:t>
            </w:r>
          </w:p>
        </w:tc>
        <w:tc>
          <w:tcPr>
            <w:tcW w:w="1259" w:type="dxa"/>
            <w:tcBorders>
              <w:bottom w:val="single" w:sz="6" w:space="0" w:color="CCCCCC"/>
              <w:right w:val="single" w:sz="6" w:space="0" w:color="CCCCCC"/>
            </w:tcBorders>
            <w:shd w:fill="F5F7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0" w:type="dxa"/>
            <w:tcBorders>
              <w:bottom w:val="single" w:sz="6" w:space="0" w:color="CCCCCC"/>
              <w:right w:val="single" w:sz="6" w:space="0" w:color="CCCCCC"/>
            </w:tcBorders>
            <w:shd w:fill="F5F7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1" w:type="dxa"/>
            <w:tcBorders>
              <w:bottom w:val="single" w:sz="6" w:space="0" w:color="CCCCCC"/>
              <w:right w:val="single" w:sz="6" w:space="0" w:color="CCCCCC"/>
            </w:tcBorders>
            <w:shd w:fill="F5F7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0" w:type="dxa"/>
            <w:tcBorders>
              <w:bottom w:val="single" w:sz="6" w:space="0" w:color="CCCCCC"/>
              <w:right w:val="single" w:sz="6" w:space="0" w:color="CCCCCC"/>
            </w:tcBorders>
            <w:shd w:fill="F5F7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29" w:type="dxa"/>
            <w:tcBorders>
              <w:bottom w:val="single" w:sz="6" w:space="0" w:color="CCCCCC"/>
              <w:right w:val="single" w:sz="6" w:space="0" w:color="CCCCCC"/>
            </w:tcBorders>
            <w:shd w:fill="F5F7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r>
      <w:tr>
        <w:trPr>
          <w:trHeight w:val="480" w:hRule="atLeast"/>
        </w:trPr>
        <w:tc>
          <w:tcPr>
            <w:tcW w:w="3165" w:type="dxa"/>
            <w:tcBorders>
              <w:left w:val="single" w:sz="6" w:space="0" w:color="CCCCCC"/>
              <w:bottom w:val="single" w:sz="6" w:space="0" w:color="CCCCCC"/>
              <w:right w:val="single" w:sz="6" w:space="0" w:color="CCCCCC"/>
            </w:tcBorders>
            <w:shd w:fill="FFFFFF" w:val="clear"/>
          </w:tcPr>
          <w:p>
            <w:pPr>
              <w:pStyle w:val="normal1"/>
              <w:rPr>
                <w:sz w:val="18"/>
                <w:szCs w:val="18"/>
              </w:rPr>
            </w:pPr>
            <w:r>
              <w:rPr>
                <w:sz w:val="18"/>
                <w:szCs w:val="18"/>
              </w:rPr>
              <w:t>Consistency &amp; standards</w:t>
            </w:r>
          </w:p>
        </w:tc>
        <w:tc>
          <w:tcPr>
            <w:tcW w:w="1259" w:type="dxa"/>
            <w:tcBorders>
              <w:bottom w:val="single" w:sz="6" w:space="0" w:color="CCCCCC"/>
              <w:right w:val="single" w:sz="6" w:space="0" w:color="CCCCCC"/>
            </w:tcBorders>
            <w:shd w:fill="FFFF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0" w:type="dxa"/>
            <w:tcBorders>
              <w:bottom w:val="single" w:sz="6" w:space="0" w:color="CCCCCC"/>
              <w:right w:val="single" w:sz="6" w:space="0" w:color="CCCCCC"/>
            </w:tcBorders>
            <w:shd w:fill="FFFF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1" w:type="dxa"/>
            <w:tcBorders>
              <w:bottom w:val="single" w:sz="6" w:space="0" w:color="CCCCCC"/>
              <w:right w:val="single" w:sz="6" w:space="0" w:color="CCCCCC"/>
            </w:tcBorders>
            <w:shd w:fill="FFFF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0" w:type="dxa"/>
            <w:tcBorders>
              <w:bottom w:val="single" w:sz="6" w:space="0" w:color="CCCCCC"/>
              <w:right w:val="single" w:sz="6" w:space="0" w:color="CCCCCC"/>
            </w:tcBorders>
            <w:shd w:fill="FFFF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29" w:type="dxa"/>
            <w:tcBorders>
              <w:bottom w:val="single" w:sz="6" w:space="0" w:color="CCCCCC"/>
              <w:right w:val="single" w:sz="6" w:space="0" w:color="CCCCCC"/>
            </w:tcBorders>
            <w:shd w:fill="FFFF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r>
      <w:tr>
        <w:trPr>
          <w:trHeight w:val="480" w:hRule="atLeast"/>
        </w:trPr>
        <w:tc>
          <w:tcPr>
            <w:tcW w:w="3165" w:type="dxa"/>
            <w:tcBorders>
              <w:left w:val="single" w:sz="6" w:space="0" w:color="CCCCCC"/>
              <w:bottom w:val="single" w:sz="6" w:space="0" w:color="CCCCCC"/>
              <w:right w:val="single" w:sz="6" w:space="0" w:color="CCCCCC"/>
            </w:tcBorders>
            <w:shd w:fill="F5F7FF" w:val="clear"/>
          </w:tcPr>
          <w:p>
            <w:pPr>
              <w:pStyle w:val="normal1"/>
              <w:rPr>
                <w:sz w:val="18"/>
                <w:szCs w:val="18"/>
              </w:rPr>
            </w:pPr>
            <w:r>
              <w:rPr>
                <w:sz w:val="18"/>
                <w:szCs w:val="18"/>
              </w:rPr>
              <w:t>Error prevention</w:t>
            </w:r>
          </w:p>
        </w:tc>
        <w:tc>
          <w:tcPr>
            <w:tcW w:w="1259" w:type="dxa"/>
            <w:tcBorders>
              <w:bottom w:val="single" w:sz="6" w:space="0" w:color="CCCCCC"/>
              <w:right w:val="single" w:sz="6" w:space="0" w:color="CCCCCC"/>
            </w:tcBorders>
            <w:shd w:fill="F5F7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0" w:type="dxa"/>
            <w:tcBorders>
              <w:bottom w:val="single" w:sz="6" w:space="0" w:color="CCCCCC"/>
              <w:right w:val="single" w:sz="6" w:space="0" w:color="CCCCCC"/>
            </w:tcBorders>
            <w:shd w:fill="F5F7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1" w:type="dxa"/>
            <w:tcBorders>
              <w:bottom w:val="single" w:sz="6" w:space="0" w:color="CCCCCC"/>
              <w:right w:val="single" w:sz="6" w:space="0" w:color="CCCCCC"/>
            </w:tcBorders>
            <w:shd w:fill="F5F7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0" w:type="dxa"/>
            <w:tcBorders>
              <w:bottom w:val="single" w:sz="6" w:space="0" w:color="CCCCCC"/>
              <w:right w:val="single" w:sz="6" w:space="0" w:color="CCCCCC"/>
            </w:tcBorders>
            <w:shd w:fill="F5F7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29" w:type="dxa"/>
            <w:tcBorders>
              <w:bottom w:val="single" w:sz="6" w:space="0" w:color="CCCCCC"/>
              <w:right w:val="single" w:sz="6" w:space="0" w:color="CCCCCC"/>
            </w:tcBorders>
            <w:shd w:fill="F5F7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r>
      <w:tr>
        <w:trPr>
          <w:trHeight w:val="480" w:hRule="atLeast"/>
        </w:trPr>
        <w:tc>
          <w:tcPr>
            <w:tcW w:w="3165" w:type="dxa"/>
            <w:tcBorders>
              <w:left w:val="single" w:sz="6" w:space="0" w:color="CCCCCC"/>
              <w:bottom w:val="single" w:sz="6" w:space="0" w:color="CCCCCC"/>
              <w:right w:val="single" w:sz="6" w:space="0" w:color="CCCCCC"/>
            </w:tcBorders>
            <w:shd w:fill="FFFFFF" w:val="clear"/>
          </w:tcPr>
          <w:p>
            <w:pPr>
              <w:pStyle w:val="normal1"/>
              <w:rPr>
                <w:sz w:val="18"/>
                <w:szCs w:val="18"/>
              </w:rPr>
            </w:pPr>
            <w:r>
              <w:rPr>
                <w:sz w:val="18"/>
                <w:szCs w:val="18"/>
              </w:rPr>
              <w:t>Recognition over recall</w:t>
            </w:r>
          </w:p>
        </w:tc>
        <w:tc>
          <w:tcPr>
            <w:tcW w:w="1259" w:type="dxa"/>
            <w:tcBorders>
              <w:bottom w:val="single" w:sz="6" w:space="0" w:color="CCCCCC"/>
              <w:right w:val="single" w:sz="6" w:space="0" w:color="CCCCCC"/>
            </w:tcBorders>
            <w:shd w:fill="FFFF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0" w:type="dxa"/>
            <w:tcBorders>
              <w:bottom w:val="single" w:sz="6" w:space="0" w:color="CCCCCC"/>
              <w:right w:val="single" w:sz="6" w:space="0" w:color="CCCCCC"/>
            </w:tcBorders>
            <w:shd w:fill="FFFF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1" w:type="dxa"/>
            <w:tcBorders>
              <w:bottom w:val="single" w:sz="6" w:space="0" w:color="CCCCCC"/>
              <w:right w:val="single" w:sz="6" w:space="0" w:color="CCCCCC"/>
            </w:tcBorders>
            <w:shd w:fill="FFFF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0" w:type="dxa"/>
            <w:tcBorders>
              <w:bottom w:val="single" w:sz="6" w:space="0" w:color="CCCCCC"/>
              <w:right w:val="single" w:sz="6" w:space="0" w:color="CCCCCC"/>
            </w:tcBorders>
            <w:shd w:fill="FFFF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29" w:type="dxa"/>
            <w:tcBorders>
              <w:bottom w:val="single" w:sz="6" w:space="0" w:color="CCCCCC"/>
              <w:right w:val="single" w:sz="6" w:space="0" w:color="CCCCCC"/>
            </w:tcBorders>
            <w:shd w:fill="FFFF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r>
      <w:tr>
        <w:trPr>
          <w:trHeight w:val="480" w:hRule="atLeast"/>
        </w:trPr>
        <w:tc>
          <w:tcPr>
            <w:tcW w:w="3165" w:type="dxa"/>
            <w:tcBorders>
              <w:left w:val="single" w:sz="6" w:space="0" w:color="CCCCCC"/>
              <w:bottom w:val="single" w:sz="6" w:space="0" w:color="CCCCCC"/>
              <w:right w:val="single" w:sz="6" w:space="0" w:color="CCCCCC"/>
            </w:tcBorders>
            <w:shd w:fill="F5F7FF" w:val="clear"/>
          </w:tcPr>
          <w:p>
            <w:pPr>
              <w:pStyle w:val="normal1"/>
              <w:rPr>
                <w:sz w:val="18"/>
                <w:szCs w:val="18"/>
              </w:rPr>
            </w:pPr>
            <w:r>
              <w:rPr>
                <w:sz w:val="18"/>
                <w:szCs w:val="18"/>
              </w:rPr>
              <w:t>Flexibility &amp; efficiency of use</w:t>
            </w:r>
          </w:p>
        </w:tc>
        <w:tc>
          <w:tcPr>
            <w:tcW w:w="1259" w:type="dxa"/>
            <w:tcBorders>
              <w:bottom w:val="single" w:sz="6" w:space="0" w:color="CCCCCC"/>
              <w:right w:val="single" w:sz="6" w:space="0" w:color="CCCCCC"/>
            </w:tcBorders>
            <w:shd w:fill="F5F7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0" w:type="dxa"/>
            <w:tcBorders>
              <w:bottom w:val="single" w:sz="6" w:space="0" w:color="CCCCCC"/>
              <w:right w:val="single" w:sz="6" w:space="0" w:color="CCCCCC"/>
            </w:tcBorders>
            <w:shd w:fill="F5F7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1" w:type="dxa"/>
            <w:tcBorders>
              <w:bottom w:val="single" w:sz="6" w:space="0" w:color="CCCCCC"/>
              <w:right w:val="single" w:sz="6" w:space="0" w:color="CCCCCC"/>
            </w:tcBorders>
            <w:shd w:fill="F5F7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0" w:type="dxa"/>
            <w:tcBorders>
              <w:bottom w:val="single" w:sz="6" w:space="0" w:color="CCCCCC"/>
              <w:right w:val="single" w:sz="6" w:space="0" w:color="CCCCCC"/>
            </w:tcBorders>
            <w:shd w:fill="F5F7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29" w:type="dxa"/>
            <w:tcBorders>
              <w:bottom w:val="single" w:sz="6" w:space="0" w:color="CCCCCC"/>
              <w:right w:val="single" w:sz="6" w:space="0" w:color="CCCCCC"/>
            </w:tcBorders>
            <w:shd w:fill="F5F7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r>
      <w:tr>
        <w:trPr>
          <w:trHeight w:val="480" w:hRule="atLeast"/>
        </w:trPr>
        <w:tc>
          <w:tcPr>
            <w:tcW w:w="3165" w:type="dxa"/>
            <w:tcBorders>
              <w:left w:val="single" w:sz="6" w:space="0" w:color="CCCCCC"/>
              <w:bottom w:val="single" w:sz="6" w:space="0" w:color="CCCCCC"/>
              <w:right w:val="single" w:sz="6" w:space="0" w:color="CCCCCC"/>
            </w:tcBorders>
            <w:shd w:fill="FFFFFF" w:val="clear"/>
          </w:tcPr>
          <w:p>
            <w:pPr>
              <w:pStyle w:val="normal1"/>
              <w:rPr>
                <w:sz w:val="18"/>
                <w:szCs w:val="18"/>
              </w:rPr>
            </w:pPr>
            <w:r>
              <w:rPr>
                <w:sz w:val="18"/>
                <w:szCs w:val="18"/>
              </w:rPr>
              <w:t>Aesthetic &amp; minimalist design</w:t>
            </w:r>
          </w:p>
        </w:tc>
        <w:tc>
          <w:tcPr>
            <w:tcW w:w="1259" w:type="dxa"/>
            <w:tcBorders>
              <w:bottom w:val="single" w:sz="6" w:space="0" w:color="CCCCCC"/>
              <w:right w:val="single" w:sz="6" w:space="0" w:color="CCCCCC"/>
            </w:tcBorders>
            <w:shd w:fill="FFFF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0" w:type="dxa"/>
            <w:tcBorders>
              <w:bottom w:val="single" w:sz="6" w:space="0" w:color="CCCCCC"/>
              <w:right w:val="single" w:sz="6" w:space="0" w:color="CCCCCC"/>
            </w:tcBorders>
            <w:shd w:fill="FFFF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1" w:type="dxa"/>
            <w:tcBorders>
              <w:bottom w:val="single" w:sz="6" w:space="0" w:color="CCCCCC"/>
              <w:right w:val="single" w:sz="6" w:space="0" w:color="CCCCCC"/>
            </w:tcBorders>
            <w:shd w:fill="FFFF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30" w:type="dxa"/>
            <w:tcBorders>
              <w:bottom w:val="single" w:sz="6" w:space="0" w:color="CCCCCC"/>
              <w:right w:val="single" w:sz="6" w:space="0" w:color="CCCCCC"/>
            </w:tcBorders>
            <w:shd w:fill="FFFF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c>
          <w:tcPr>
            <w:tcW w:w="1229" w:type="dxa"/>
            <w:tcBorders>
              <w:bottom w:val="single" w:sz="6" w:space="0" w:color="CCCCCC"/>
              <w:right w:val="single" w:sz="6" w:space="0" w:color="CCCCCC"/>
            </w:tcBorders>
            <w:shd w:fill="FFFFFF" w:val="clear"/>
            <w:tcMar>
              <w:left w:w="60" w:type="dxa"/>
              <w:right w:w="60" w:type="dxa"/>
            </w:tcMar>
          </w:tcPr>
          <w:p>
            <w:pPr>
              <w:pStyle w:val="normal1"/>
              <w:keepNext w:val="false"/>
              <w:keepLines w:val="false"/>
              <w:widowControl/>
              <w:numPr>
                <w:ilvl w:val="0"/>
                <w:numId w:val="1"/>
              </w:numPr>
              <w:pBdr/>
              <w:shd w:val="clear" w:fill="auto"/>
              <w:spacing w:lineRule="auto" w:line="276" w:before="0" w:after="0"/>
              <w:ind w:hanging="360" w:left="540" w:right="0"/>
              <w:jc w:val="center"/>
              <w:rPr/>
            </w:pPr>
            <w:r>
              <w:rPr/>
            </w:r>
          </w:p>
        </w:tc>
      </w:tr>
    </w:tbl>
    <w:p>
      <w:pPr>
        <w:pStyle w:val="normal1"/>
        <w:spacing w:lineRule="auto" w:line="240" w:before="60" w:after="60"/>
        <w:rPr>
          <w:color w:val="333333"/>
          <w:sz w:val="19"/>
          <w:szCs w:val="19"/>
        </w:rPr>
      </w:pPr>
      <w:r>
        <w:rPr>
          <w:color w:val="333333"/>
          <w:sz w:val="19"/>
          <w:szCs w:val="19"/>
        </w:rPr>
        <w:t>Scale: 1 = Major issue   2 = Problematic   3 = Minor issue   4 = Adequate   5 = Well handled</w:t>
      </w:r>
    </w:p>
    <w:p>
      <w:pPr>
        <w:pStyle w:val="normal1"/>
        <w:spacing w:lineRule="auto" w:line="240" w:before="140" w:after="0"/>
        <w:rPr/>
      </w:pPr>
      <w:r>
        <w:rPr/>
        <w:t xml:space="preserve"> </w:t>
      </w:r>
    </w:p>
    <w:p>
      <w:pPr>
        <w:pStyle w:val="normal1"/>
        <w:spacing w:lineRule="auto" w:line="240" w:before="120" w:after="40"/>
        <w:rPr>
          <w:b/>
          <w:bCs/>
          <w:color w:val="555555"/>
          <w:sz w:val="19"/>
          <w:szCs w:val="19"/>
        </w:rPr>
      </w:pPr>
      <w:r>
        <w:rPr>
          <w:b/>
          <w:bCs/>
          <w:color w:val="555555"/>
          <w:sz w:val="19"/>
          <w:szCs w:val="19"/>
        </w:rPr>
        <w:t>3. Choose the TWO lowest-rated heuristics above. For each, describe a specific moment in the prototype where this heuristic was violated and explain why it could confuse users.</w:t>
      </w:r>
    </w:p>
    <w:p>
      <w:pPr>
        <w:pStyle w:val="normal1"/>
        <w:spacing w:lineRule="auto" w:line="240" w:before="60" w:after="60"/>
        <w:rPr/>
      </w:pPr>
      <w:r>
        <w:rPr>
          <w:color w:val="333333"/>
          <w:sz w:val="19"/>
          <w:szCs w:val="19"/>
        </w:rPr>
        <w:t>Heuristic 1:</w:t>
      </w:r>
      <w:r>
        <w:rPr/>
        <w:t xml:space="preserve">Flexibility &amp; efficiency of use: student might get confused or might not find what they wanted, as there is not much description explaining what  </w:t>
      </w:r>
    </w:p>
    <w:p>
      <w:pPr>
        <w:pStyle w:val="normal1"/>
        <w:spacing w:lineRule="auto" w:line="240" w:before="60" w:after="60"/>
        <w:rPr>
          <w:color w:val="333333"/>
          <w:sz w:val="19"/>
          <w:szCs w:val="19"/>
        </w:rPr>
      </w:pPr>
      <w:r>
        <w:rPr>
          <w:color w:val="333333"/>
          <w:sz w:val="19"/>
          <w:szCs w:val="19"/>
        </w:rPr>
      </w:r>
    </w:p>
    <w:p>
      <w:pPr>
        <w:pStyle w:val="normal1"/>
        <w:spacing w:lineRule="auto" w:line="240" w:before="60" w:after="60"/>
        <w:rPr>
          <w:color w:val="333333"/>
          <w:sz w:val="19"/>
          <w:szCs w:val="19"/>
        </w:rPr>
      </w:pPr>
      <w:r>
        <w:rPr>
          <w:color w:val="333333"/>
          <w:sz w:val="19"/>
          <w:szCs w:val="19"/>
        </w:rPr>
        <w:t>Heuristic 2: match between real world and system: some learning formula might be irrelevance with the school curriculum and learning program</w:t>
      </w:r>
    </w:p>
    <w:p>
      <w:pPr>
        <w:pStyle w:val="normal1"/>
        <w:rPr/>
      </w:pPr>
      <w:r>
        <w:rPr/>
        <w:t xml:space="preserve"> </w:t>
      </w:r>
    </w:p>
    <w:p>
      <w:pPr>
        <w:pStyle w:val="normal1"/>
        <w:rPr/>
      </w:pPr>
      <w:r>
        <w:rPr/>
        <w:t xml:space="preserve"> </w:t>
      </w:r>
    </w:p>
    <w:p>
      <w:pPr>
        <w:pStyle w:val="normal1"/>
        <w:rPr>
          <w:b/>
          <w:bCs/>
          <w:color w:val="2C3E7A"/>
        </w:rPr>
      </w:pPr>
      <w:r>
        <w:rPr>
          <w:b/>
          <w:bCs/>
          <w:color w:val="2C3E7A"/>
        </w:rPr>
        <w:t>C. Task Flow &amp; Information Architecture</w:t>
      </w:r>
    </w:p>
    <w:p>
      <w:pPr>
        <w:pStyle w:val="normal1"/>
        <w:spacing w:lineRule="auto" w:line="240" w:before="40" w:after="60"/>
        <w:rPr>
          <w:i/>
          <w:i/>
          <w:iCs/>
          <w:color w:val="666666"/>
          <w:sz w:val="18"/>
          <w:szCs w:val="18"/>
        </w:rPr>
      </w:pPr>
      <w:r>
        <w:rPr>
          <w:i/>
          <w:iCs/>
          <w:color w:val="666666"/>
          <w:sz w:val="18"/>
          <w:szCs w:val="18"/>
        </w:rPr>
        <w:t xml:space="preserve">💡 </w:t>
      </w:r>
      <w:r>
        <w:rPr>
          <w:i/>
          <w:iCs/>
          <w:color w:val="666666"/>
          <w:sz w:val="18"/>
          <w:szCs w:val="18"/>
        </w:rPr>
        <w:t>Think about the journeys a user would take through the app — not just individual screens.</w:t>
      </w:r>
    </w:p>
    <w:p>
      <w:pPr>
        <w:pStyle w:val="normal1"/>
        <w:spacing w:lineRule="auto" w:line="240" w:before="120" w:after="40"/>
        <w:rPr>
          <w:b/>
          <w:bCs/>
          <w:color w:val="555555"/>
          <w:sz w:val="19"/>
          <w:szCs w:val="19"/>
        </w:rPr>
      </w:pPr>
      <w:r>
        <w:rPr>
          <w:b/>
          <w:bCs/>
          <w:color w:val="555555"/>
          <w:sz w:val="19"/>
          <w:szCs w:val="19"/>
        </w:rPr>
        <w:t>4. Describe the primary user task this prototype supports. Map the steps you took to complete it (or as far as you got). Where did you hesitate or have to backtrack?</w:t>
      </w:r>
    </w:p>
    <w:p>
      <w:pPr>
        <w:pStyle w:val="normal1"/>
        <w:spacing w:lineRule="auto" w:line="240" w:before="120" w:after="40"/>
        <w:rPr>
          <w:b/>
          <w:bCs/>
          <w:color w:val="555555"/>
          <w:sz w:val="19"/>
          <w:szCs w:val="19"/>
        </w:rPr>
      </w:pPr>
      <w:r>
        <w:rPr>
          <w:b/>
          <w:bCs/>
          <w:color w:val="555555"/>
          <w:sz w:val="19"/>
          <w:szCs w:val="19"/>
        </w:rPr>
        <w:t xml:space="preserve"> </w:t>
      </w:r>
      <w:r>
        <w:rPr>
          <w:b/>
          <w:bCs/>
          <w:color w:val="555555"/>
          <w:sz w:val="19"/>
          <w:szCs w:val="19"/>
        </w:rPr>
        <w:t xml:space="preserve">User task in this prototype is well design. No unnecessary log in, no subcription, just launch simulation and test the formula. </w:t>
      </w:r>
    </w:p>
    <w:p>
      <w:pPr>
        <w:pStyle w:val="normal1"/>
        <w:spacing w:lineRule="auto" w:line="240" w:before="120" w:after="40"/>
        <w:rPr>
          <w:b/>
          <w:bCs/>
          <w:color w:val="555555"/>
          <w:sz w:val="19"/>
          <w:szCs w:val="19"/>
        </w:rPr>
      </w:pPr>
      <w:r>
        <w:rPr>
          <w:b/>
          <w:bCs/>
          <w:color w:val="555555"/>
          <w:sz w:val="19"/>
          <w:szCs w:val="19"/>
        </w:rPr>
      </w:r>
    </w:p>
    <w:p>
      <w:pPr>
        <w:pStyle w:val="normal1"/>
        <w:spacing w:lineRule="auto" w:line="240" w:before="120" w:after="40"/>
        <w:rPr>
          <w:b/>
          <w:bCs/>
          <w:color w:val="555555"/>
          <w:sz w:val="19"/>
          <w:szCs w:val="19"/>
        </w:rPr>
      </w:pPr>
      <w:r>
        <w:rPr>
          <w:b/>
          <w:bCs/>
          <w:color w:val="555555"/>
          <w:sz w:val="19"/>
          <w:szCs w:val="19"/>
        </w:rPr>
      </w:r>
    </w:p>
    <w:p>
      <w:pPr>
        <w:pStyle w:val="normal1"/>
        <w:spacing w:lineRule="auto" w:line="240" w:before="120" w:after="40"/>
        <w:rPr>
          <w:b/>
          <w:bCs/>
          <w:color w:val="555555"/>
          <w:sz w:val="19"/>
          <w:szCs w:val="19"/>
        </w:rPr>
      </w:pPr>
      <w:r>
        <w:rPr>
          <w:b/>
          <w:bCs/>
          <w:color w:val="555555"/>
          <w:sz w:val="19"/>
          <w:szCs w:val="19"/>
        </w:rPr>
        <w:t>5. Was there a moment where you felt lost or unsure of where to go next? Describe the screen or transition and what information was missing to guide you.</w:t>
      </w:r>
    </w:p>
    <w:p>
      <w:pPr>
        <w:pStyle w:val="normal1"/>
        <w:spacing w:lineRule="auto" w:line="240" w:before="120" w:after="40"/>
        <w:rPr>
          <w:b/>
          <w:bCs/>
          <w:color w:val="555555"/>
          <w:sz w:val="19"/>
          <w:szCs w:val="19"/>
        </w:rPr>
      </w:pPr>
      <w:r>
        <w:rPr>
          <w:b/>
          <w:bCs/>
          <w:color w:val="555555"/>
          <w:sz w:val="19"/>
          <w:szCs w:val="19"/>
        </w:rPr>
        <w:t xml:space="preserve"> </w:t>
      </w:r>
      <w:r>
        <w:rPr>
          <w:b/>
          <w:bCs/>
          <w:color w:val="555555"/>
          <w:sz w:val="19"/>
          <w:szCs w:val="19"/>
        </w:rPr>
        <w:t>System properly display direction with smooth and responsive transition</w:t>
      </w:r>
    </w:p>
    <w:p>
      <w:pPr>
        <w:pStyle w:val="normal1"/>
        <w:spacing w:lineRule="auto" w:line="240" w:before="120" w:after="40"/>
        <w:rPr>
          <w:b/>
          <w:bCs/>
          <w:color w:val="555555"/>
          <w:sz w:val="19"/>
          <w:szCs w:val="19"/>
        </w:rPr>
      </w:pPr>
      <w:r>
        <w:rPr>
          <w:b/>
          <w:bCs/>
          <w:color w:val="555555"/>
          <w:sz w:val="19"/>
          <w:szCs w:val="19"/>
        </w:rPr>
      </w:r>
    </w:p>
    <w:p>
      <w:pPr>
        <w:pStyle w:val="normal1"/>
        <w:spacing w:lineRule="auto" w:line="240" w:before="120" w:after="40"/>
        <w:rPr/>
      </w:pPr>
      <w:r>
        <w:rPr/>
        <w:t xml:space="preserve"> </w:t>
      </w:r>
    </w:p>
    <w:p>
      <w:pPr>
        <w:pStyle w:val="normal1"/>
        <w:spacing w:lineRule="auto" w:line="240" w:before="120" w:after="40"/>
        <w:rPr>
          <w:b/>
          <w:bCs/>
          <w:color w:val="555555"/>
          <w:sz w:val="19"/>
          <w:szCs w:val="19"/>
        </w:rPr>
      </w:pPr>
      <w:r>
        <w:rPr>
          <w:b/>
          <w:bCs/>
          <w:color w:val="555555"/>
          <w:sz w:val="19"/>
          <w:szCs w:val="19"/>
        </w:rPr>
        <w:t>6. Did the prototype hide important features or overload any single screen with too many options? Cite a specific example and suggest a structural alternative.</w:t>
      </w:r>
    </w:p>
    <w:p>
      <w:pPr>
        <w:pStyle w:val="normal1"/>
        <w:spacing w:lineRule="auto" w:line="240" w:before="100" w:after="0"/>
        <w:rPr/>
      </w:pPr>
      <w:r>
        <w:rPr/>
        <w:t xml:space="preserve"> </w:t>
      </w:r>
      <w:r>
        <w:rPr/>
        <w:t xml:space="preserve">Features and formulas are welled display for easy use so it is not as confusing to browse through </w:t>
      </w:r>
    </w:p>
    <w:p>
      <w:pPr>
        <w:pStyle w:val="normal1"/>
        <w:spacing w:lineRule="auto" w:line="240" w:before="100" w:after="0"/>
        <w:rPr/>
      </w:pPr>
      <w:r>
        <w:rPr/>
        <w:t xml:space="preserve"> </w:t>
      </w:r>
    </w:p>
    <w:p>
      <w:pPr>
        <w:pStyle w:val="normal1"/>
        <w:spacing w:lineRule="auto" w:line="240" w:before="180" w:after="60"/>
        <w:rPr>
          <w:b/>
          <w:bCs/>
          <w:color w:val="2C3E7A"/>
        </w:rPr>
      </w:pPr>
      <w:r>
        <w:rPr>
          <w:b/>
          <w:bCs/>
          <w:color w:val="2C3E7A"/>
        </w:rPr>
        <w:t>D. Real-World Problem Fit</w:t>
      </w:r>
    </w:p>
    <w:p>
      <w:pPr>
        <w:pStyle w:val="normal1"/>
        <w:spacing w:lineRule="auto" w:line="240" w:before="40" w:after="60"/>
        <w:rPr>
          <w:i/>
          <w:i/>
          <w:iCs/>
          <w:color w:val="666666"/>
          <w:sz w:val="18"/>
          <w:szCs w:val="18"/>
        </w:rPr>
      </w:pPr>
      <w:r>
        <w:rPr>
          <w:i/>
          <w:iCs/>
          <w:color w:val="666666"/>
          <w:sz w:val="18"/>
          <w:szCs w:val="18"/>
        </w:rPr>
        <w:t xml:space="preserve">💡 </w:t>
      </w:r>
      <w:r>
        <w:rPr>
          <w:i/>
          <w:iCs/>
          <w:color w:val="666666"/>
          <w:sz w:val="18"/>
          <w:szCs w:val="18"/>
        </w:rPr>
        <w:t>Evaluate how well the design addresses the actual problem it claims to solve.</w:t>
      </w:r>
    </w:p>
    <w:p>
      <w:pPr>
        <w:pStyle w:val="normal1"/>
        <w:spacing w:lineRule="auto" w:line="240" w:before="120" w:after="40"/>
        <w:rPr>
          <w:b/>
          <w:bCs/>
          <w:color w:val="555555"/>
          <w:sz w:val="19"/>
          <w:szCs w:val="19"/>
        </w:rPr>
      </w:pPr>
      <w:r>
        <w:rPr>
          <w:b/>
          <w:bCs/>
          <w:color w:val="555555"/>
          <w:sz w:val="19"/>
          <w:szCs w:val="19"/>
        </w:rPr>
        <w:t>7. Who is the intended user of this app? Does the design language, terminology, and feature set match what that user would realistically know and need? Explain.</w:t>
      </w:r>
    </w:p>
    <w:p>
      <w:pPr>
        <w:pStyle w:val="normal1"/>
        <w:spacing w:lineRule="auto" w:line="240" w:before="120" w:after="40"/>
        <w:rPr>
          <w:b/>
          <w:bCs/>
          <w:color w:val="555555"/>
          <w:sz w:val="19"/>
          <w:szCs w:val="19"/>
        </w:rPr>
      </w:pPr>
      <w:r>
        <w:rPr>
          <w:b/>
          <w:bCs/>
          <w:color w:val="555555"/>
          <w:sz w:val="19"/>
          <w:szCs w:val="19"/>
        </w:rPr>
        <w:t>Compare user to this app intend, i think it matches well, although some formulas might not be relevant to the learning program of the intended user</w:t>
      </w:r>
    </w:p>
    <w:p>
      <w:pPr>
        <w:pStyle w:val="normal1"/>
        <w:spacing w:lineRule="auto" w:line="240" w:before="120" w:after="40"/>
        <w:rPr>
          <w:b/>
          <w:bCs/>
          <w:color w:val="555555"/>
          <w:sz w:val="19"/>
          <w:szCs w:val="19"/>
        </w:rPr>
      </w:pPr>
      <w:r>
        <w:rPr>
          <w:b/>
          <w:bCs/>
          <w:color w:val="555555"/>
          <w:sz w:val="19"/>
          <w:szCs w:val="19"/>
        </w:rPr>
      </w:r>
    </w:p>
    <w:p>
      <w:pPr>
        <w:pStyle w:val="normal1"/>
        <w:spacing w:lineRule="auto" w:line="240" w:before="120" w:after="40"/>
        <w:rPr/>
      </w:pPr>
      <w:r>
        <w:rPr/>
        <w:t xml:space="preserve"> </w:t>
      </w:r>
    </w:p>
    <w:p>
      <w:pPr>
        <w:pStyle w:val="normal1"/>
        <w:spacing w:lineRule="auto" w:line="240" w:before="120" w:after="40"/>
        <w:rPr>
          <w:b/>
          <w:bCs/>
          <w:color w:val="555555"/>
          <w:sz w:val="19"/>
          <w:szCs w:val="19"/>
        </w:rPr>
      </w:pPr>
      <w:r>
        <w:rPr>
          <w:b/>
          <w:bCs/>
          <w:color w:val="555555"/>
          <w:sz w:val="19"/>
          <w:szCs w:val="19"/>
        </w:rPr>
        <w:t>8. What real-world constraint (time pressure, distraction, limited connectivity, emotional state) is NOT accounted for in this prototype? How might that undermine usability?</w:t>
      </w:r>
    </w:p>
    <w:p>
      <w:pPr>
        <w:pStyle w:val="normal1"/>
        <w:spacing w:lineRule="auto" w:line="240" w:before="120" w:after="40"/>
        <w:rPr>
          <w:b/>
          <w:bCs/>
          <w:color w:val="555555"/>
          <w:sz w:val="19"/>
          <w:szCs w:val="19"/>
        </w:rPr>
      </w:pPr>
      <w:r>
        <w:rPr>
          <w:b/>
          <w:bCs/>
          <w:color w:val="555555"/>
          <w:sz w:val="19"/>
          <w:szCs w:val="19"/>
        </w:rPr>
        <w:t xml:space="preserve"> </w:t>
      </w:r>
      <w:r>
        <w:rPr>
          <w:b/>
          <w:bCs/>
          <w:color w:val="555555"/>
          <w:sz w:val="19"/>
          <w:szCs w:val="19"/>
        </w:rPr>
        <w:t>From the demonstration so far there is not much constraint apart from accessibility as it require internet to access the website</w:t>
      </w:r>
    </w:p>
    <w:p>
      <w:pPr>
        <w:pStyle w:val="normal1"/>
        <w:spacing w:lineRule="auto" w:line="240" w:before="120" w:after="40"/>
        <w:rPr/>
      </w:pPr>
      <w:r>
        <w:rPr/>
        <w:t xml:space="preserve"> </w:t>
      </w:r>
    </w:p>
    <w:p>
      <w:pPr>
        <w:pStyle w:val="normal1"/>
        <w:spacing w:lineRule="auto" w:line="240" w:before="120" w:after="40"/>
        <w:rPr>
          <w:b/>
          <w:bCs/>
          <w:color w:val="555555"/>
          <w:sz w:val="19"/>
          <w:szCs w:val="19"/>
        </w:rPr>
      </w:pPr>
      <w:r>
        <w:rPr>
          <w:b/>
          <w:bCs/>
          <w:color w:val="555555"/>
          <w:sz w:val="19"/>
          <w:szCs w:val="19"/>
        </w:rPr>
        <w:t>9. Does the prototype solve the root problem, or does it address a symptom? Justify your answer with reference to specific design choices you observed.</w:t>
      </w:r>
    </w:p>
    <w:p>
      <w:pPr>
        <w:pStyle w:val="normal1"/>
        <w:spacing w:lineRule="auto" w:line="240" w:before="100" w:after="0"/>
        <w:rPr/>
      </w:pPr>
      <w:r>
        <w:rPr/>
        <w:t xml:space="preserve"> </w:t>
      </w:r>
      <w:r>
        <w:rPr/>
        <w:t>The prototype does both solve the problem and address a symptom as the problem is not as in need of solving but can help students understand more of what they are learning</w:t>
      </w:r>
    </w:p>
    <w:p>
      <w:pPr>
        <w:pStyle w:val="normal1"/>
        <w:spacing w:lineRule="auto" w:line="240" w:before="100" w:after="0"/>
        <w:rPr>
          <w:b/>
          <w:bCs/>
          <w:color w:val="2C3E7A"/>
        </w:rPr>
      </w:pPr>
      <w:r>
        <w:rPr/>
        <w:t xml:space="preserve"> </w:t>
      </w:r>
    </w:p>
    <w:p>
      <w:pPr>
        <w:pStyle w:val="normal1"/>
        <w:spacing w:lineRule="auto" w:line="240" w:before="180" w:after="60"/>
        <w:rPr>
          <w:b/>
          <w:bCs/>
          <w:color w:val="2C3E7A"/>
        </w:rPr>
      </w:pPr>
      <w:r>
        <w:rPr>
          <w:b/>
          <w:bCs/>
          <w:color w:val="2C3E7A"/>
        </w:rPr>
        <w:t>E. Prototype Quality &amp; Fidelity</w:t>
      </w:r>
    </w:p>
    <w:p>
      <w:pPr>
        <w:pStyle w:val="normal1"/>
        <w:spacing w:lineRule="auto" w:line="240" w:before="120" w:after="40"/>
        <w:rPr>
          <w:b/>
          <w:bCs/>
          <w:color w:val="555555"/>
          <w:sz w:val="19"/>
          <w:szCs w:val="19"/>
        </w:rPr>
      </w:pPr>
      <w:r>
        <w:rPr>
          <w:b/>
          <w:bCs/>
          <w:color w:val="555555"/>
          <w:sz w:val="19"/>
          <w:szCs w:val="19"/>
        </w:rPr>
        <w:t>10. What is the fidelity level of this prototype (low / mid / high)? Is the fidelity appropriate for what they are trying to learn at this stage? Why or why not?</w:t>
      </w:r>
    </w:p>
    <w:p>
      <w:pPr>
        <w:pStyle w:val="normal1"/>
        <w:spacing w:lineRule="auto" w:line="240" w:before="120" w:after="40"/>
        <w:rPr>
          <w:b/>
          <w:bCs/>
          <w:color w:val="555555"/>
          <w:sz w:val="19"/>
          <w:szCs w:val="19"/>
        </w:rPr>
      </w:pPr>
      <w:r>
        <w:rPr>
          <w:b/>
          <w:bCs/>
          <w:color w:val="555555"/>
          <w:sz w:val="19"/>
          <w:szCs w:val="19"/>
        </w:rPr>
        <w:t xml:space="preserve"> </w:t>
      </w:r>
      <w:r>
        <w:rPr>
          <w:b/>
          <w:bCs/>
          <w:color w:val="555555"/>
          <w:sz w:val="19"/>
          <w:szCs w:val="19"/>
        </w:rPr>
        <w:t xml:space="preserve">The fidelity level is high as it is as close to the final project as they only need to finish the formula simulation </w:t>
      </w:r>
    </w:p>
    <w:p>
      <w:pPr>
        <w:pStyle w:val="normal1"/>
        <w:spacing w:lineRule="auto" w:line="240" w:before="120" w:after="40"/>
        <w:rPr>
          <w:b/>
          <w:bCs/>
          <w:color w:val="555555"/>
          <w:sz w:val="19"/>
          <w:szCs w:val="19"/>
        </w:rPr>
      </w:pPr>
      <w:r>
        <w:rPr>
          <w:b/>
          <w:bCs/>
          <w:color w:val="555555"/>
          <w:sz w:val="19"/>
          <w:szCs w:val="19"/>
        </w:rPr>
      </w:r>
    </w:p>
    <w:p>
      <w:pPr>
        <w:pStyle w:val="normal1"/>
        <w:spacing w:lineRule="auto" w:line="240" w:before="120" w:after="40"/>
        <w:rPr>
          <w:b/>
          <w:bCs/>
          <w:color w:val="555555"/>
          <w:sz w:val="19"/>
          <w:szCs w:val="19"/>
        </w:rPr>
      </w:pPr>
      <w:r>
        <w:rPr>
          <w:b/>
          <w:bCs/>
          <w:color w:val="555555"/>
          <w:sz w:val="19"/>
          <w:szCs w:val="19"/>
        </w:rPr>
        <w:t xml:space="preserve"> </w:t>
      </w:r>
    </w:p>
    <w:p>
      <w:pPr>
        <w:pStyle w:val="normal1"/>
        <w:spacing w:lineRule="auto" w:line="240" w:before="120" w:after="40"/>
        <w:rPr>
          <w:b/>
          <w:bCs/>
          <w:color w:val="555555"/>
          <w:sz w:val="19"/>
          <w:szCs w:val="19"/>
        </w:rPr>
      </w:pPr>
      <w:r>
        <w:rPr>
          <w:b/>
          <w:bCs/>
          <w:color w:val="555555"/>
          <w:sz w:val="19"/>
          <w:szCs w:val="19"/>
        </w:rPr>
      </w:r>
    </w:p>
    <w:p>
      <w:pPr>
        <w:pStyle w:val="normal1"/>
        <w:spacing w:lineRule="auto" w:line="240" w:before="120" w:after="40"/>
        <w:rPr>
          <w:b/>
          <w:bCs/>
          <w:color w:val="555555"/>
          <w:sz w:val="19"/>
          <w:szCs w:val="19"/>
        </w:rPr>
      </w:pPr>
      <w:r>
        <w:rPr>
          <w:b/>
          <w:bCs/>
          <w:color w:val="555555"/>
          <w:sz w:val="19"/>
          <w:szCs w:val="19"/>
        </w:rPr>
        <w:t>11. What is the single most impressive design decision in this prototype? What evidence suggests it was intentional rather than accidental?</w:t>
      </w:r>
    </w:p>
    <w:p>
      <w:pPr>
        <w:pStyle w:val="normal1"/>
        <w:spacing w:lineRule="auto" w:line="240" w:before="120" w:after="40"/>
        <w:rPr>
          <w:b/>
          <w:bCs/>
          <w:color w:val="555555"/>
          <w:sz w:val="19"/>
          <w:szCs w:val="19"/>
        </w:rPr>
      </w:pPr>
      <w:r>
        <w:rPr>
          <w:b/>
          <w:bCs/>
          <w:color w:val="555555"/>
          <w:sz w:val="19"/>
          <w:szCs w:val="19"/>
        </w:rPr>
        <w:t xml:space="preserve"> </w:t>
      </w:r>
      <w:r>
        <w:rPr>
          <w:b/>
          <w:bCs/>
          <w:color w:val="555555"/>
          <w:sz w:val="19"/>
          <w:szCs w:val="19"/>
        </w:rPr>
        <w:t>The most impressive design is the functionality and the options between 3 big subject in highschool</w:t>
      </w:r>
    </w:p>
    <w:p>
      <w:pPr>
        <w:pStyle w:val="normal1"/>
        <w:spacing w:lineRule="auto" w:line="240" w:before="120" w:after="40"/>
        <w:rPr>
          <w:b/>
          <w:bCs/>
          <w:color w:val="555555"/>
          <w:sz w:val="19"/>
          <w:szCs w:val="19"/>
        </w:rPr>
      </w:pPr>
      <w:r>
        <w:rPr>
          <w:b/>
          <w:bCs/>
          <w:color w:val="555555"/>
          <w:sz w:val="19"/>
          <w:szCs w:val="19"/>
        </w:rPr>
      </w:r>
    </w:p>
    <w:p>
      <w:pPr>
        <w:pStyle w:val="normal1"/>
        <w:spacing w:lineRule="auto" w:line="240" w:before="120" w:after="40"/>
        <w:rPr>
          <w:b/>
          <w:bCs/>
          <w:color w:val="555555"/>
          <w:sz w:val="19"/>
          <w:szCs w:val="19"/>
        </w:rPr>
      </w:pPr>
      <w:r>
        <w:rPr>
          <w:b/>
          <w:bCs/>
          <w:color w:val="555555"/>
          <w:sz w:val="19"/>
          <w:szCs w:val="19"/>
        </w:rPr>
        <w:t xml:space="preserve"> </w:t>
      </w:r>
    </w:p>
    <w:p>
      <w:pPr>
        <w:pStyle w:val="normal1"/>
        <w:spacing w:lineRule="auto" w:line="240" w:before="120" w:after="40"/>
        <w:rPr>
          <w:b/>
          <w:bCs/>
          <w:color w:val="555555"/>
          <w:sz w:val="19"/>
          <w:szCs w:val="19"/>
        </w:rPr>
      </w:pPr>
      <w:r>
        <w:rPr>
          <w:b/>
          <w:bCs/>
          <w:color w:val="555555"/>
          <w:sz w:val="19"/>
          <w:szCs w:val="19"/>
        </w:rPr>
        <w:t>12. If you had to prioritize ONE change that would most improve this prototype before the next iteration, what would it be and why?</w:t>
      </w:r>
    </w:p>
    <w:p>
      <w:pPr>
        <w:pStyle w:val="normal1"/>
        <w:rPr/>
      </w:pPr>
      <w:r>
        <w:rPr/>
        <w:t>It would be an option where student can paste their own equation into the formula for instant simulation rather than having to scroll through the wheel for their equations</w:t>
      </w:r>
    </w:p>
    <w:p>
      <w:pPr>
        <w:pStyle w:val="normal1"/>
        <w:rPr/>
      </w:pPr>
      <w:r>
        <w:rPr/>
        <w:t xml:space="preserve"> </w:t>
      </w:r>
    </w:p>
    <w:p>
      <w:pPr>
        <w:pStyle w:val="normal1"/>
        <w:pBdr/>
        <w:spacing w:lineRule="auto" w:line="240" w:before="320" w:after="100"/>
        <w:rPr>
          <w:b/>
          <w:bCs/>
          <w:color w:val="1A5276"/>
          <w:sz w:val="26"/>
          <w:szCs w:val="26"/>
        </w:rPr>
      </w:pPr>
      <w:r>
        <w:rPr>
          <w:b/>
          <w:bCs/>
          <w:color w:val="1A5276"/>
          <w:sz w:val="26"/>
          <w:szCs w:val="26"/>
        </w:rPr>
      </w:r>
      <w:r>
        <w:br w:type="page"/>
      </w:r>
    </w:p>
    <w:p>
      <w:pPr>
        <w:pStyle w:val="normal1"/>
        <w:pBdr/>
        <w:spacing w:lineRule="auto" w:line="240" w:before="0" w:after="100"/>
        <w:rPr>
          <w:b/>
          <w:bCs/>
          <w:color w:val="1A5276"/>
          <w:sz w:val="26"/>
          <w:szCs w:val="26"/>
        </w:rPr>
      </w:pPr>
      <w:r>
        <w:rPr>
          <w:b/>
          <w:bCs/>
          <w:color w:val="1A5276"/>
          <w:sz w:val="26"/>
          <w:szCs w:val="26"/>
        </w:rPr>
        <w:t>PART 2 — INTER-TEAM DISCUSSION</w:t>
      </w:r>
    </w:p>
    <w:p>
      <w:pPr>
        <w:pStyle w:val="normal1"/>
        <w:spacing w:lineRule="auto" w:line="240" w:before="60" w:after="60"/>
        <w:rPr>
          <w:color w:val="333333"/>
          <w:sz w:val="19"/>
          <w:szCs w:val="19"/>
        </w:rPr>
      </w:pPr>
      <w:r>
        <w:rPr>
          <w:color w:val="333333"/>
          <w:sz w:val="19"/>
          <w:szCs w:val="19"/>
        </w:rPr>
        <w:t>Each team shares their written evaluations. Use these structured prompts to guide your discussion. Assign a note-taker. Record key points — agreements, surprises, and disagreements.</w:t>
      </w:r>
    </w:p>
    <w:p>
      <w:pPr>
        <w:pStyle w:val="normal1"/>
        <w:spacing w:lineRule="auto" w:line="240" w:before="80" w:after="0"/>
        <w:rPr/>
      </w:pPr>
      <w:r>
        <w:rPr/>
        <w:t xml:space="preserve"> </w:t>
      </w:r>
    </w:p>
    <w:p>
      <w:pPr>
        <w:pStyle w:val="normal1"/>
        <w:spacing w:lineRule="auto" w:line="240" w:before="180" w:after="60"/>
        <w:rPr>
          <w:b/>
          <w:bCs/>
          <w:color w:val="2C3E7A"/>
        </w:rPr>
      </w:pPr>
      <w:r>
        <w:rPr>
          <w:b/>
          <w:bCs/>
          <w:color w:val="2C3E7A"/>
        </w:rPr>
        <w:t>Before You Start</w:t>
      </w:r>
    </w:p>
    <w:tbl>
      <w:tblPr>
        <w:tblStyle w:val="Table5"/>
        <w:tblW w:w="9345" w:type="dxa"/>
        <w:jc w:val="left"/>
        <w:tblInd w:w="0" w:type="dxa"/>
        <w:tblLayout w:type="fixed"/>
        <w:tblCellMar>
          <w:top w:w="100" w:type="dxa"/>
          <w:left w:w="160" w:type="dxa"/>
          <w:bottom w:w="100" w:type="dxa"/>
          <w:right w:w="160" w:type="dxa"/>
        </w:tblCellMar>
        <w:tblLook w:val="0600"/>
      </w:tblPr>
      <w:tblGrid>
        <w:gridCol w:w="4665"/>
        <w:gridCol w:w="4679"/>
      </w:tblGrid>
      <w:tr>
        <w:trPr>
          <w:trHeight w:val="1110" w:hRule="atLeast"/>
        </w:trPr>
        <w:tc>
          <w:tcPr>
            <w:tcW w:w="4665" w:type="dxa"/>
            <w:tcBorders>
              <w:top w:val="single" w:sz="6" w:space="0" w:color="CCCCCC"/>
              <w:left w:val="single" w:sz="6" w:space="0" w:color="CCCCCC"/>
              <w:bottom w:val="single" w:sz="6" w:space="0" w:color="CCCCCC"/>
              <w:right w:val="single" w:sz="6" w:space="0" w:color="CCCCCC"/>
            </w:tcBorders>
            <w:shd w:fill="D6EAF8" w:val="clear"/>
          </w:tcPr>
          <w:p>
            <w:pPr>
              <w:pStyle w:val="normal1"/>
              <w:rPr>
                <w:b/>
                <w:bCs/>
                <w:color w:val="1A5276"/>
                <w:sz w:val="19"/>
                <w:szCs w:val="19"/>
              </w:rPr>
            </w:pPr>
            <w:r>
              <w:rPr>
                <w:b/>
                <w:bCs/>
                <w:color w:val="1A5276"/>
                <w:sz w:val="19"/>
                <w:szCs w:val="19"/>
              </w:rPr>
              <w:t>Presenting Team</w:t>
            </w:r>
          </w:p>
          <w:p>
            <w:pPr>
              <w:pStyle w:val="normal1"/>
              <w:spacing w:lineRule="auto" w:line="240" w:before="60" w:after="0"/>
              <w:rPr>
                <w:i/>
                <w:i/>
                <w:iCs/>
                <w:sz w:val="18"/>
                <w:szCs w:val="18"/>
              </w:rPr>
            </w:pPr>
            <w:r>
              <w:rPr>
                <w:i/>
                <w:iCs/>
                <w:sz w:val="18"/>
                <w:szCs w:val="18"/>
              </w:rPr>
              <w:t>Listen actively. Do not defend or explain your design unless asked a clarifying question. Resist the urge to justify — just listen and take notes.</w:t>
            </w:r>
          </w:p>
        </w:tc>
        <w:tc>
          <w:tcPr>
            <w:tcW w:w="4679" w:type="dxa"/>
            <w:tcBorders>
              <w:top w:val="single" w:sz="6" w:space="0" w:color="CCCCCC"/>
              <w:bottom w:val="single" w:sz="6" w:space="0" w:color="CCCCCC"/>
              <w:right w:val="single" w:sz="6" w:space="0" w:color="CCCCCC"/>
            </w:tcBorders>
            <w:shd w:fill="D6EAF8" w:val="clear"/>
          </w:tcPr>
          <w:p>
            <w:pPr>
              <w:pStyle w:val="normal1"/>
              <w:rPr>
                <w:b/>
                <w:bCs/>
                <w:color w:val="1A5276"/>
                <w:sz w:val="19"/>
                <w:szCs w:val="19"/>
              </w:rPr>
            </w:pPr>
            <w:r>
              <w:rPr>
                <w:b/>
                <w:bCs/>
                <w:color w:val="1A5276"/>
                <w:sz w:val="19"/>
                <w:szCs w:val="19"/>
              </w:rPr>
              <w:t>Reviewing Team</w:t>
            </w:r>
          </w:p>
          <w:p>
            <w:pPr>
              <w:pStyle w:val="normal1"/>
              <w:spacing w:lineRule="auto" w:line="240" w:before="60" w:after="0"/>
              <w:rPr>
                <w:i/>
                <w:i/>
                <w:iCs/>
                <w:sz w:val="18"/>
                <w:szCs w:val="18"/>
              </w:rPr>
            </w:pPr>
            <w:r>
              <w:rPr>
                <w:i/>
                <w:iCs/>
                <w:sz w:val="18"/>
                <w:szCs w:val="18"/>
              </w:rPr>
              <w:t>Deliver feedback as an observer, not a competitor. Use specific evidence. Separate what you observed from your interpretation.</w:t>
            </w:r>
          </w:p>
        </w:tc>
      </w:tr>
    </w:tbl>
    <w:p>
      <w:pPr>
        <w:pStyle w:val="normal1"/>
        <w:spacing w:lineRule="auto" w:line="240" w:before="100" w:after="0"/>
        <w:rPr/>
      </w:pPr>
      <w:r>
        <w:rPr/>
        <w:t xml:space="preserve"> </w:t>
      </w:r>
    </w:p>
    <w:p>
      <w:pPr>
        <w:pStyle w:val="normal1"/>
        <w:spacing w:lineRule="auto" w:line="240" w:before="180" w:after="60"/>
        <w:rPr>
          <w:b/>
          <w:bCs/>
          <w:color w:val="2C3E7A"/>
        </w:rPr>
      </w:pPr>
      <w:r>
        <w:rPr>
          <w:b/>
          <w:bCs/>
          <w:color w:val="2C3E7A"/>
        </w:rPr>
        <w:t>Discussion Prompts — Work through these in order</w:t>
      </w:r>
    </w:p>
    <w:p>
      <w:pPr>
        <w:pStyle w:val="normal1"/>
        <w:spacing w:lineRule="auto" w:line="240" w:before="120" w:after="40"/>
        <w:rPr>
          <w:b/>
          <w:bCs/>
          <w:color w:val="555555"/>
          <w:sz w:val="19"/>
          <w:szCs w:val="19"/>
        </w:rPr>
      </w:pPr>
      <w:r>
        <w:rPr>
          <w:b/>
          <w:bCs/>
          <w:color w:val="555555"/>
          <w:sz w:val="19"/>
          <w:szCs w:val="19"/>
        </w:rPr>
        <w:t>D1. What was the core user problem this prototype is trying to solve? Did both teams interpret it the same way?</w:t>
      </w:r>
    </w:p>
    <w:p>
      <w:pPr>
        <w:pStyle w:val="normal1"/>
        <w:spacing w:lineRule="auto" w:line="240" w:before="40" w:after="60"/>
        <w:rPr>
          <w:i/>
          <w:i/>
          <w:iCs/>
          <w:color w:val="666666"/>
          <w:sz w:val="18"/>
          <w:szCs w:val="18"/>
        </w:rPr>
      </w:pPr>
      <w:r>
        <w:rPr>
          <w:i/>
          <w:iCs/>
          <w:color w:val="666666"/>
          <w:sz w:val="18"/>
          <w:szCs w:val="18"/>
        </w:rPr>
        <w:t xml:space="preserve">💡 </w:t>
      </w:r>
      <w:r>
        <w:rPr>
          <w:i/>
          <w:iCs/>
          <w:color w:val="666666"/>
          <w:sz w:val="18"/>
          <w:szCs w:val="18"/>
        </w:rPr>
        <w:t>Surface any mismatch between intent (presenting team) and perception (reviewing team). Note: this is about communication, not correctness.</w:t>
      </w:r>
    </w:p>
    <w:p>
      <w:pPr>
        <w:pStyle w:val="normal1"/>
        <w:spacing w:lineRule="auto" w:line="240" w:before="180" w:after="60"/>
        <w:rPr>
          <w:b/>
          <w:bCs/>
          <w:color w:val="2C3E7A"/>
        </w:rPr>
      </w:pPr>
      <w:r>
        <w:rPr>
          <w:b/>
          <w:bCs/>
          <w:color w:val="2C3E7A"/>
        </w:rPr>
        <w:t>Notes from discussion:</w:t>
      </w:r>
    </w:p>
    <w:p>
      <w:pPr>
        <w:pStyle w:val="normal1"/>
        <w:spacing w:lineRule="auto" w:line="240" w:before="60" w:after="0"/>
        <w:rPr/>
      </w:pPr>
      <w:r>
        <w:rPr/>
        <w:t xml:space="preserve"> </w:t>
      </w:r>
      <w:r>
        <w:rPr/>
        <w:t>Both teams agreed that the prototype aims to help high school students better understand scientific concepts through interactive simulations.</w:t>
      </w:r>
    </w:p>
    <w:p>
      <w:pPr>
        <w:pStyle w:val="BodyText"/>
        <w:numPr>
          <w:ilvl w:val="0"/>
          <w:numId w:val="2"/>
        </w:numPr>
        <w:tabs>
          <w:tab w:val="clear" w:pos="720"/>
          <w:tab w:val="left" w:pos="0" w:leader="none"/>
        </w:tabs>
        <w:spacing w:lineRule="auto" w:line="240" w:before="60" w:after="0"/>
        <w:ind w:hanging="283" w:left="720"/>
        <w:rPr/>
      </w:pPr>
      <w:r>
        <w:rPr/>
        <w:t>The reviewing team initially thought the system was only a formula calculator, while the presenting team explained that the main goal is interactive learning and visualization.</w:t>
      </w:r>
    </w:p>
    <w:p>
      <w:pPr>
        <w:pStyle w:val="BodyText"/>
        <w:numPr>
          <w:ilvl w:val="0"/>
          <w:numId w:val="3"/>
        </w:numPr>
        <w:tabs>
          <w:tab w:val="clear" w:pos="720"/>
          <w:tab w:val="left" w:pos="0" w:leader="none"/>
        </w:tabs>
        <w:spacing w:lineRule="auto" w:line="240" w:before="60" w:after="0"/>
        <w:ind w:hanging="283" w:left="720"/>
        <w:rPr/>
      </w:pPr>
      <w:r>
        <w:rPr/>
        <w:t>Overall, both teams shared a similar understanding after the explanation</w:t>
      </w:r>
    </w:p>
    <w:p>
      <w:pPr>
        <w:pStyle w:val="normal1"/>
        <w:spacing w:lineRule="auto" w:line="240" w:before="60" w:after="0"/>
        <w:rPr/>
      </w:pPr>
      <w:r>
        <w:rPr/>
        <w:t xml:space="preserve"> </w:t>
      </w:r>
    </w:p>
    <w:p>
      <w:pPr>
        <w:pStyle w:val="normal1"/>
        <w:spacing w:lineRule="auto" w:line="240" w:before="60" w:after="0"/>
        <w:rPr/>
      </w:pPr>
      <w:r>
        <w:rPr/>
        <w:t xml:space="preserve"> </w:t>
      </w:r>
    </w:p>
    <w:p>
      <w:pPr>
        <w:pStyle w:val="normal1"/>
        <w:spacing w:lineRule="auto" w:line="240" w:before="60" w:after="0"/>
        <w:rPr/>
      </w:pPr>
      <w:r>
        <w:rPr/>
        <w:t xml:space="preserve"> </w:t>
      </w:r>
    </w:p>
    <w:p>
      <w:pPr>
        <w:pStyle w:val="normal1"/>
        <w:spacing w:lineRule="auto" w:line="240" w:before="120" w:after="40"/>
        <w:rPr>
          <w:b/>
          <w:bCs/>
          <w:color w:val="555555"/>
          <w:sz w:val="19"/>
          <w:szCs w:val="19"/>
        </w:rPr>
      </w:pPr>
      <w:r>
        <w:rPr>
          <w:b/>
          <w:bCs/>
          <w:color w:val="555555"/>
          <w:sz w:val="19"/>
          <w:szCs w:val="19"/>
        </w:rPr>
        <w:t>D2. Which usability heuristic violations had the biggest overlap between your two written evaluations? Which had the biggest disagreement?</w:t>
      </w:r>
    </w:p>
    <w:p>
      <w:pPr>
        <w:pStyle w:val="normal1"/>
        <w:spacing w:lineRule="auto" w:line="240" w:before="40" w:after="60"/>
        <w:rPr>
          <w:i/>
          <w:i/>
          <w:iCs/>
          <w:color w:val="666666"/>
          <w:sz w:val="18"/>
          <w:szCs w:val="18"/>
        </w:rPr>
      </w:pPr>
      <w:r>
        <w:rPr>
          <w:i/>
          <w:iCs/>
          <w:color w:val="666666"/>
          <w:sz w:val="18"/>
          <w:szCs w:val="18"/>
        </w:rPr>
        <w:t xml:space="preserve">💡 </w:t>
      </w:r>
      <w:r>
        <w:rPr>
          <w:i/>
          <w:iCs/>
          <w:color w:val="666666"/>
          <w:sz w:val="18"/>
          <w:szCs w:val="18"/>
        </w:rPr>
        <w:t>Use your heuristic rating tables. Discuss why two observers rated the same thing differently — this is often the most valuable insight.</w:t>
      </w:r>
    </w:p>
    <w:p>
      <w:pPr>
        <w:pStyle w:val="normal1"/>
        <w:spacing w:lineRule="auto" w:line="240" w:before="180" w:after="60"/>
        <w:rPr>
          <w:b/>
          <w:bCs/>
          <w:color w:val="2C3E7A"/>
        </w:rPr>
      </w:pPr>
      <w:r>
        <w:rPr>
          <w:b/>
          <w:bCs/>
          <w:color w:val="2C3E7A"/>
        </w:rPr>
        <w:t>Notes from discussion:</w:t>
      </w:r>
    </w:p>
    <w:p>
      <w:pPr>
        <w:pStyle w:val="normal1"/>
        <w:spacing w:lineRule="auto" w:line="240" w:before="60" w:after="0"/>
        <w:rPr/>
      </w:pPr>
      <w:r>
        <w:rPr/>
        <w:t xml:space="preserve"> </w:t>
      </w:r>
      <w:r>
        <w:rPr/>
        <w:t>Both teams agreed that flexibility and efficiency could be improved by allowing users to search or directly input formulas.</w:t>
      </w:r>
    </w:p>
    <w:p>
      <w:pPr>
        <w:pStyle w:val="BodyText"/>
        <w:numPr>
          <w:ilvl w:val="0"/>
          <w:numId w:val="4"/>
        </w:numPr>
        <w:tabs>
          <w:tab w:val="clear" w:pos="720"/>
          <w:tab w:val="left" w:pos="0" w:leader="none"/>
        </w:tabs>
        <w:spacing w:lineRule="auto" w:line="240" w:before="60" w:after="0"/>
        <w:ind w:hanging="283" w:left="720"/>
        <w:rPr/>
      </w:pPr>
      <w:r>
        <w:rPr/>
        <w:t>Both teams also suggested providing more guidance for first-time users.</w:t>
      </w:r>
    </w:p>
    <w:p>
      <w:pPr>
        <w:pStyle w:val="BodyText"/>
        <w:numPr>
          <w:ilvl w:val="0"/>
          <w:numId w:val="5"/>
        </w:numPr>
        <w:tabs>
          <w:tab w:val="clear" w:pos="720"/>
          <w:tab w:val="left" w:pos="0" w:leader="none"/>
        </w:tabs>
        <w:spacing w:lineRule="auto" w:line="240" w:before="60" w:after="0"/>
        <w:ind w:hanging="283" w:left="720"/>
        <w:rPr/>
      </w:pPr>
      <w:r>
        <w:rPr/>
        <w:t>The biggest disagreement was on the match between the real world and the system. The reviewing team believed the formulas were sufficient, while the presenting team explained they were based on the school curriculum.</w:t>
      </w:r>
    </w:p>
    <w:p>
      <w:pPr>
        <w:pStyle w:val="normal1"/>
        <w:spacing w:lineRule="auto" w:line="240" w:before="60" w:after="0"/>
        <w:rPr/>
      </w:pPr>
      <w:r>
        <w:rPr/>
        <w:t xml:space="preserve"> </w:t>
      </w:r>
    </w:p>
    <w:p>
      <w:pPr>
        <w:pStyle w:val="normal1"/>
        <w:spacing w:lineRule="auto" w:line="240" w:before="60" w:after="0"/>
        <w:rPr/>
      </w:pPr>
      <w:r>
        <w:rPr/>
        <w:t xml:space="preserve"> </w:t>
      </w:r>
    </w:p>
    <w:p>
      <w:pPr>
        <w:pStyle w:val="normal1"/>
        <w:spacing w:lineRule="auto" w:line="240" w:before="60" w:after="0"/>
        <w:rPr/>
      </w:pPr>
      <w:r>
        <w:rPr/>
        <w:t xml:space="preserve"> </w:t>
      </w:r>
    </w:p>
    <w:p>
      <w:pPr>
        <w:pStyle w:val="normal1"/>
        <w:spacing w:lineRule="auto" w:line="240" w:before="120" w:after="40"/>
        <w:rPr>
          <w:b/>
          <w:bCs/>
          <w:color w:val="555555"/>
          <w:sz w:val="19"/>
          <w:szCs w:val="19"/>
        </w:rPr>
      </w:pPr>
      <w:r>
        <w:rPr>
          <w:b/>
          <w:bCs/>
          <w:color w:val="555555"/>
          <w:sz w:val="19"/>
          <w:szCs w:val="19"/>
        </w:rPr>
        <w:t>D3. Reviewing team: describe one moment where a user might abandon the app entirely. Presenting team: was that scenario considered during design?</w:t>
      </w:r>
    </w:p>
    <w:p>
      <w:pPr>
        <w:pStyle w:val="normal1"/>
        <w:spacing w:lineRule="auto" w:line="240" w:before="40" w:after="60"/>
        <w:rPr>
          <w:i/>
          <w:i/>
          <w:iCs/>
          <w:color w:val="666666"/>
          <w:sz w:val="18"/>
          <w:szCs w:val="18"/>
        </w:rPr>
      </w:pPr>
      <w:r>
        <w:rPr>
          <w:i/>
          <w:iCs/>
          <w:color w:val="666666"/>
          <w:sz w:val="18"/>
          <w:szCs w:val="18"/>
        </w:rPr>
        <w:t xml:space="preserve">💡 </w:t>
      </w:r>
      <w:r>
        <w:rPr>
          <w:i/>
          <w:iCs/>
          <w:color w:val="666666"/>
          <w:sz w:val="18"/>
          <w:szCs w:val="18"/>
        </w:rPr>
        <w:t>Focus on friction points that cross a threshold — not just annoyance but task failure.</w:t>
      </w:r>
    </w:p>
    <w:p>
      <w:pPr>
        <w:pStyle w:val="normal1"/>
        <w:spacing w:lineRule="auto" w:line="240" w:before="180" w:after="60"/>
        <w:rPr>
          <w:b/>
          <w:bCs/>
          <w:color w:val="2C3E7A"/>
        </w:rPr>
      </w:pPr>
      <w:r>
        <w:rPr>
          <w:b/>
          <w:bCs/>
          <w:color w:val="2C3E7A"/>
        </w:rPr>
        <w:t>Notes from discussion:A new user may leave the application if they cannot quickly locate the formula or simulation they need.</w:t>
      </w:r>
    </w:p>
    <w:p>
      <w:pPr>
        <w:pStyle w:val="BodyText"/>
        <w:numPr>
          <w:ilvl w:val="0"/>
          <w:numId w:val="6"/>
        </w:numPr>
        <w:tabs>
          <w:tab w:val="clear" w:pos="720"/>
          <w:tab w:val="left" w:pos="0" w:leader="none"/>
        </w:tabs>
        <w:spacing w:lineRule="auto" w:line="240" w:before="180" w:after="60"/>
        <w:ind w:hanging="283" w:left="720"/>
        <w:rPr>
          <w:b/>
          <w:bCs/>
          <w:color w:val="2C3E7A"/>
        </w:rPr>
      </w:pPr>
      <w:r>
        <w:rPr>
          <w:b/>
          <w:bCs/>
          <w:color w:val="2C3E7A"/>
        </w:rPr>
        <w:t>The presenting team acknowledged this issue and stated they plan to improve navigation by adding better categorization and search functionality.</w:t>
      </w:r>
    </w:p>
    <w:p>
      <w:pPr>
        <w:pStyle w:val="normal1"/>
        <w:spacing w:lineRule="auto" w:line="240" w:before="60" w:after="0"/>
        <w:rPr/>
      </w:pPr>
      <w:r>
        <w:rPr/>
        <w:t xml:space="preserve"> </w:t>
      </w:r>
    </w:p>
    <w:p>
      <w:pPr>
        <w:pStyle w:val="normal1"/>
        <w:spacing w:lineRule="auto" w:line="240" w:before="60" w:after="0"/>
        <w:rPr/>
      </w:pPr>
      <w:r>
        <w:rPr/>
        <w:t xml:space="preserve"> </w:t>
      </w:r>
    </w:p>
    <w:p>
      <w:pPr>
        <w:pStyle w:val="normal1"/>
        <w:spacing w:lineRule="auto" w:line="240" w:before="60" w:after="0"/>
        <w:rPr/>
      </w:pPr>
      <w:r>
        <w:rPr/>
        <w:t xml:space="preserve"> </w:t>
      </w:r>
    </w:p>
    <w:p>
      <w:pPr>
        <w:pStyle w:val="normal1"/>
        <w:spacing w:lineRule="auto" w:line="240" w:before="60" w:after="0"/>
        <w:rPr/>
      </w:pPr>
      <w:r>
        <w:rPr/>
        <w:t xml:space="preserve"> </w:t>
      </w:r>
    </w:p>
    <w:p>
      <w:pPr>
        <w:pStyle w:val="normal1"/>
        <w:spacing w:lineRule="auto" w:line="240" w:before="120" w:after="40"/>
        <w:rPr>
          <w:b/>
          <w:bCs/>
          <w:color w:val="555555"/>
          <w:sz w:val="19"/>
          <w:szCs w:val="19"/>
        </w:rPr>
      </w:pPr>
      <w:r>
        <w:rPr>
          <w:b/>
          <w:bCs/>
          <w:color w:val="555555"/>
          <w:sz w:val="19"/>
          <w:szCs w:val="19"/>
        </w:rPr>
        <w:t>D4. Does the design reflect a real understanding of the target user, or does it reflect what the design team assumed the user would want?</w:t>
      </w:r>
    </w:p>
    <w:p>
      <w:pPr>
        <w:pStyle w:val="normal1"/>
        <w:spacing w:lineRule="auto" w:line="240" w:before="40" w:after="60"/>
        <w:rPr>
          <w:i/>
          <w:i/>
          <w:iCs/>
          <w:color w:val="666666"/>
          <w:sz w:val="18"/>
          <w:szCs w:val="18"/>
        </w:rPr>
      </w:pPr>
      <w:r>
        <w:rPr>
          <w:i/>
          <w:iCs/>
          <w:color w:val="666666"/>
          <w:sz w:val="18"/>
          <w:szCs w:val="18"/>
        </w:rPr>
        <w:t xml:space="preserve">💡 </w:t>
      </w:r>
      <w:r>
        <w:rPr>
          <w:i/>
          <w:iCs/>
          <w:color w:val="666666"/>
          <w:sz w:val="18"/>
          <w:szCs w:val="18"/>
        </w:rPr>
        <w:t>Look for evidence of user research vs. assumption. Have specific screens or features to cite.</w:t>
      </w:r>
    </w:p>
    <w:p>
      <w:pPr>
        <w:pStyle w:val="normal1"/>
        <w:spacing w:lineRule="auto" w:line="240" w:before="180" w:after="60"/>
        <w:rPr>
          <w:b/>
          <w:bCs/>
          <w:color w:val="2C3E7A"/>
        </w:rPr>
      </w:pPr>
      <w:r>
        <w:rPr>
          <w:b/>
          <w:bCs/>
          <w:color w:val="2C3E7A"/>
        </w:rPr>
        <w:t>Notes from discussion:</w:t>
      </w:r>
    </w:p>
    <w:p>
      <w:pPr>
        <w:pStyle w:val="normal1"/>
        <w:spacing w:lineRule="auto" w:line="240" w:before="60" w:after="0"/>
        <w:rPr/>
      </w:pPr>
      <w:r>
        <w:rPr/>
        <w:t xml:space="preserve"> </w:t>
      </w:r>
      <w:r>
        <w:rPr/>
        <w:t>The design generally reflects the needs of high school students.</w:t>
      </w:r>
    </w:p>
    <w:p>
      <w:pPr>
        <w:pStyle w:val="BodyText"/>
        <w:numPr>
          <w:ilvl w:val="0"/>
          <w:numId w:val="7"/>
        </w:numPr>
        <w:tabs>
          <w:tab w:val="clear" w:pos="720"/>
          <w:tab w:val="left" w:pos="0" w:leader="none"/>
        </w:tabs>
        <w:spacing w:lineRule="auto" w:line="240" w:before="60" w:after="0"/>
        <w:ind w:hanging="283" w:left="709"/>
        <w:rPr/>
      </w:pPr>
      <w:r>
        <w:rPr/>
        <w:t>However, some assumptions were made regarding which formulas students use most frequently.</w:t>
      </w:r>
    </w:p>
    <w:p>
      <w:pPr>
        <w:pStyle w:val="BodyText"/>
        <w:numPr>
          <w:ilvl w:val="0"/>
          <w:numId w:val="7"/>
        </w:numPr>
        <w:tabs>
          <w:tab w:val="clear" w:pos="720"/>
          <w:tab w:val="left" w:pos="0" w:leader="none"/>
        </w:tabs>
        <w:spacing w:lineRule="auto" w:line="240" w:before="60" w:after="283"/>
        <w:ind w:hanging="283" w:left="709"/>
        <w:rPr/>
      </w:pPr>
      <w:r>
        <w:rPr/>
        <w:t>More user feedback from actual students would help validate these assumptions.</w:t>
      </w:r>
    </w:p>
    <w:p>
      <w:pPr>
        <w:pStyle w:val="HorizontalLine"/>
        <w:spacing w:lineRule="auto" w:line="240" w:before="60" w:after="0"/>
        <w:rPr/>
      </w:pPr>
      <w:r>
        <w:rPr/>
      </w:r>
    </w:p>
    <w:p>
      <w:pPr>
        <w:pStyle w:val="normal1"/>
        <w:spacing w:lineRule="auto" w:line="240" w:before="60" w:after="0"/>
        <w:rPr/>
      </w:pPr>
      <w:r>
        <w:rPr/>
      </w:r>
    </w:p>
    <w:p>
      <w:pPr>
        <w:pStyle w:val="normal1"/>
        <w:spacing w:lineRule="auto" w:line="240" w:before="60" w:after="0"/>
        <w:rPr/>
      </w:pPr>
      <w:r>
        <w:rPr/>
        <w:t xml:space="preserve"> </w:t>
      </w:r>
    </w:p>
    <w:p>
      <w:pPr>
        <w:pStyle w:val="normal1"/>
        <w:rPr/>
      </w:pPr>
      <w:r>
        <w:rPr/>
      </w:r>
    </w:p>
    <w:p>
      <w:pPr>
        <w:pStyle w:val="normal1"/>
        <w:rPr/>
      </w:pPr>
      <w:r>
        <w:rPr/>
        <w:t xml:space="preserve"> </w:t>
      </w:r>
    </w:p>
    <w:p>
      <w:pPr>
        <w:pStyle w:val="normal1"/>
        <w:spacing w:lineRule="auto" w:line="240" w:before="60" w:after="0"/>
        <w:rPr/>
      </w:pPr>
      <w:r>
        <w:rPr/>
        <w:t xml:space="preserve"> </w:t>
      </w:r>
    </w:p>
    <w:p>
      <w:pPr>
        <w:pStyle w:val="normal1"/>
        <w:spacing w:lineRule="auto" w:line="240" w:before="120" w:after="40"/>
        <w:rPr>
          <w:b/>
          <w:bCs/>
          <w:color w:val="555555"/>
          <w:sz w:val="19"/>
          <w:szCs w:val="19"/>
        </w:rPr>
      </w:pPr>
      <w:r>
        <w:rPr>
          <w:b/>
          <w:bCs/>
          <w:color w:val="555555"/>
          <w:sz w:val="19"/>
          <w:szCs w:val="19"/>
        </w:rPr>
        <w:t>D5. What is one design decision in this prototype that surprised you in a positive way — something you would not have thought of yourself?</w:t>
      </w:r>
    </w:p>
    <w:p>
      <w:pPr>
        <w:pStyle w:val="normal1"/>
        <w:spacing w:lineRule="auto" w:line="240" w:before="40" w:after="60"/>
        <w:rPr>
          <w:i/>
          <w:i/>
          <w:iCs/>
          <w:color w:val="666666"/>
          <w:sz w:val="18"/>
          <w:szCs w:val="18"/>
        </w:rPr>
      </w:pPr>
      <w:r>
        <w:rPr>
          <w:i/>
          <w:iCs/>
          <w:color w:val="666666"/>
          <w:sz w:val="18"/>
          <w:szCs w:val="18"/>
        </w:rPr>
        <w:t xml:space="preserve">💡 </w:t>
      </w:r>
      <w:r>
        <w:rPr>
          <w:i/>
          <w:iCs/>
          <w:color w:val="666666"/>
          <w:sz w:val="18"/>
          <w:szCs w:val="18"/>
        </w:rPr>
        <w:t>Genuine appreciation develops shared design vocabulary and helps teams identify their own strengths.</w:t>
      </w:r>
    </w:p>
    <w:p>
      <w:pPr>
        <w:pStyle w:val="normal1"/>
        <w:spacing w:lineRule="auto" w:line="240" w:before="180" w:after="60"/>
        <w:rPr>
          <w:b/>
          <w:bCs/>
          <w:color w:val="2C3E7A"/>
        </w:rPr>
      </w:pPr>
      <w:r>
        <w:rPr>
          <w:b/>
          <w:bCs/>
          <w:color w:val="2C3E7A"/>
        </w:rPr>
        <w:t>Notes from discussion:</w:t>
      </w:r>
    </w:p>
    <w:p>
      <w:pPr>
        <w:pStyle w:val="normal1"/>
        <w:spacing w:lineRule="auto" w:line="240" w:before="60" w:after="0"/>
        <w:rPr/>
      </w:pPr>
      <w:r>
        <w:rPr/>
        <w:t xml:space="preserve"> </w:t>
      </w:r>
      <w:r>
        <w:rPr/>
        <w:t>The interactive simulations across different science subjects were impressive.</w:t>
      </w:r>
    </w:p>
    <w:p>
      <w:pPr>
        <w:pStyle w:val="BodyText"/>
        <w:numPr>
          <w:ilvl w:val="0"/>
          <w:numId w:val="8"/>
        </w:numPr>
        <w:tabs>
          <w:tab w:val="clear" w:pos="720"/>
          <w:tab w:val="left" w:pos="0" w:leader="none"/>
        </w:tabs>
        <w:spacing w:lineRule="auto" w:line="240" w:before="60" w:after="0"/>
        <w:ind w:hanging="283" w:left="720"/>
        <w:rPr/>
      </w:pPr>
      <w:r>
        <w:rPr/>
        <w:t>The clean interface and responsive animations created an engaging learning experience.</w:t>
      </w:r>
    </w:p>
    <w:p>
      <w:pPr>
        <w:pStyle w:val="normal1"/>
        <w:spacing w:lineRule="auto" w:line="240" w:before="60" w:after="0"/>
        <w:rPr/>
      </w:pPr>
      <w:r>
        <w:rPr/>
        <w:t xml:space="preserve"> </w:t>
      </w:r>
    </w:p>
    <w:p>
      <w:pPr>
        <w:pStyle w:val="normal1"/>
        <w:spacing w:lineRule="auto" w:line="240" w:before="60" w:after="0"/>
        <w:rPr/>
      </w:pPr>
      <w:r>
        <w:rPr/>
        <w:t xml:space="preserve"> </w:t>
      </w:r>
    </w:p>
    <w:p>
      <w:pPr>
        <w:pStyle w:val="normal1"/>
        <w:spacing w:lineRule="auto" w:line="240" w:before="60" w:after="0"/>
        <w:rPr/>
      </w:pPr>
      <w:r>
        <w:rPr/>
        <w:t xml:space="preserve"> </w:t>
      </w:r>
    </w:p>
    <w:p>
      <w:pPr>
        <w:pStyle w:val="normal1"/>
        <w:spacing w:lineRule="auto" w:line="240" w:before="60" w:after="0"/>
        <w:rPr/>
      </w:pPr>
      <w:r>
        <w:rPr/>
        <w:t xml:space="preserve"> </w:t>
      </w:r>
    </w:p>
    <w:p>
      <w:pPr>
        <w:pStyle w:val="normal1"/>
        <w:spacing w:lineRule="auto" w:line="240" w:before="120" w:after="40"/>
        <w:rPr>
          <w:b/>
          <w:bCs/>
          <w:color w:val="555555"/>
          <w:sz w:val="19"/>
          <w:szCs w:val="19"/>
        </w:rPr>
      </w:pPr>
      <w:r>
        <w:rPr>
          <w:b/>
          <w:bCs/>
          <w:color w:val="555555"/>
          <w:sz w:val="19"/>
          <w:szCs w:val="19"/>
        </w:rPr>
        <w:t>D6. If this prototype were released tomorrow, what is the most likely failure mode — technical, usability, or problem-fit?</w:t>
      </w:r>
    </w:p>
    <w:p>
      <w:pPr>
        <w:pStyle w:val="normal1"/>
        <w:spacing w:lineRule="auto" w:line="240" w:before="40" w:after="60"/>
        <w:rPr>
          <w:i/>
          <w:i/>
          <w:iCs/>
          <w:color w:val="666666"/>
          <w:sz w:val="18"/>
          <w:szCs w:val="18"/>
        </w:rPr>
      </w:pPr>
      <w:r>
        <w:rPr>
          <w:i/>
          <w:iCs/>
          <w:color w:val="666666"/>
          <w:sz w:val="18"/>
          <w:szCs w:val="18"/>
        </w:rPr>
        <w:t xml:space="preserve">💡 </w:t>
      </w:r>
      <w:r>
        <w:rPr>
          <w:i/>
          <w:iCs/>
          <w:color w:val="666666"/>
          <w:sz w:val="18"/>
          <w:szCs w:val="18"/>
        </w:rPr>
        <w:t>This is a synthesis question. Push for specificity: what would actually go wrong for a real user?</w:t>
      </w:r>
    </w:p>
    <w:p>
      <w:pPr>
        <w:pStyle w:val="normal1"/>
        <w:spacing w:lineRule="auto" w:line="240" w:before="180" w:after="60"/>
        <w:rPr>
          <w:b/>
          <w:bCs/>
          <w:color w:val="2C3E7A"/>
        </w:rPr>
      </w:pPr>
      <w:r>
        <w:rPr>
          <w:b/>
          <w:bCs/>
          <w:color w:val="2C3E7A"/>
        </w:rPr>
        <w:t>Notes from discussion:</w:t>
      </w:r>
    </w:p>
    <w:p>
      <w:pPr>
        <w:pStyle w:val="normal1"/>
        <w:spacing w:lineRule="auto" w:line="240" w:before="60" w:after="0"/>
        <w:rPr/>
      </w:pPr>
      <w:r>
        <w:rPr/>
        <w:t xml:space="preserve"> </w:t>
      </w:r>
    </w:p>
    <w:p>
      <w:pPr>
        <w:pStyle w:val="BodyText"/>
        <w:numPr>
          <w:ilvl w:val="0"/>
          <w:numId w:val="9"/>
        </w:numPr>
        <w:tabs>
          <w:tab w:val="clear" w:pos="720"/>
          <w:tab w:val="left" w:pos="0" w:leader="none"/>
        </w:tabs>
        <w:spacing w:before="0" w:after="0"/>
        <w:ind w:hanging="283" w:left="720"/>
        <w:rPr/>
      </w:pPr>
      <w:r>
        <w:rPr/>
        <w:t>The biggest risk would be usability rather than technical issues.</w:t>
      </w:r>
    </w:p>
    <w:p>
      <w:pPr>
        <w:pStyle w:val="BodyText"/>
        <w:numPr>
          <w:ilvl w:val="0"/>
          <w:numId w:val="10"/>
        </w:numPr>
        <w:tabs>
          <w:tab w:val="clear" w:pos="720"/>
          <w:tab w:val="left" w:pos="0" w:leader="none"/>
        </w:tabs>
        <w:spacing w:before="0" w:after="0"/>
        <w:ind w:hanging="283" w:left="720"/>
        <w:rPr/>
      </w:pPr>
      <w:r>
        <w:rPr/>
        <w:t>Students may struggle to locate specific formulas if the content library continues to grow without improved organization.</w:t>
      </w:r>
    </w:p>
    <w:p>
      <w:pPr>
        <w:pStyle w:val="BodyText"/>
        <w:numPr>
          <w:ilvl w:val="0"/>
          <w:numId w:val="11"/>
        </w:numPr>
        <w:tabs>
          <w:tab w:val="clear" w:pos="720"/>
          <w:tab w:val="left" w:pos="0" w:leader="none"/>
        </w:tabs>
        <w:spacing w:before="0" w:after="0"/>
        <w:ind w:hanging="283" w:left="720"/>
        <w:rPr/>
      </w:pPr>
      <w:r>
        <w:rPr/>
        <w:t>Limited offline accessibility could also reduce usability in schools with unstable internet connections.</w:t>
      </w:r>
    </w:p>
    <w:p>
      <w:pPr>
        <w:pStyle w:val="normal1"/>
        <w:rPr/>
      </w:pPr>
      <w:r>
        <w:rPr/>
        <w:t xml:space="preserve"> </w:t>
      </w:r>
    </w:p>
    <w:p>
      <w:pPr>
        <w:pStyle w:val="normal1"/>
        <w:pBdr/>
        <w:spacing w:lineRule="auto" w:line="240" w:before="320" w:after="100"/>
        <w:rPr>
          <w:b/>
          <w:bCs/>
          <w:color w:val="117A65"/>
          <w:sz w:val="26"/>
          <w:szCs w:val="26"/>
        </w:rPr>
      </w:pPr>
      <w:r>
        <w:rPr>
          <w:b/>
          <w:bCs/>
          <w:color w:val="117A65"/>
          <w:sz w:val="26"/>
          <w:szCs w:val="26"/>
        </w:rPr>
      </w:r>
      <w:r>
        <w:br w:type="page"/>
      </w:r>
    </w:p>
    <w:p>
      <w:pPr>
        <w:pStyle w:val="normal1"/>
        <w:pBdr/>
        <w:spacing w:lineRule="auto" w:line="240" w:before="0" w:after="100"/>
        <w:rPr>
          <w:b/>
          <w:bCs/>
          <w:color w:val="117A65"/>
          <w:sz w:val="26"/>
          <w:szCs w:val="26"/>
        </w:rPr>
      </w:pPr>
      <w:r>
        <w:rPr>
          <w:b/>
          <w:bCs/>
          <w:color w:val="117A65"/>
          <w:sz w:val="26"/>
          <w:szCs w:val="26"/>
        </w:rPr>
        <w:t>PART 3 — FEEDBACK CONSOLIDATION &amp; ITERATION PLAN</w:t>
      </w:r>
    </w:p>
    <w:p>
      <w:pPr>
        <w:pStyle w:val="normal1"/>
        <w:spacing w:lineRule="auto" w:line="240" w:before="60" w:after="60"/>
        <w:rPr>
          <w:color w:val="333333"/>
          <w:sz w:val="19"/>
          <w:szCs w:val="19"/>
        </w:rPr>
      </w:pPr>
      <w:r>
        <w:rPr>
          <w:color w:val="333333"/>
          <w:sz w:val="19"/>
          <w:szCs w:val="19"/>
        </w:rPr>
        <w:t>Return to your own team. Review everything written and discussed today. Work together to complete this section, it becomes your roadmap for the next design sprint.</w:t>
      </w:r>
    </w:p>
    <w:p>
      <w:pPr>
        <w:pStyle w:val="normal1"/>
        <w:spacing w:lineRule="auto" w:line="240" w:before="80" w:after="0"/>
        <w:rPr/>
      </w:pPr>
      <w:r>
        <w:rPr/>
        <w:t xml:space="preserve"> </w:t>
      </w:r>
    </w:p>
    <w:p>
      <w:pPr>
        <w:pStyle w:val="normal1"/>
        <w:spacing w:lineRule="auto" w:line="240" w:before="180" w:after="60"/>
        <w:rPr>
          <w:b/>
          <w:bCs/>
          <w:color w:val="2C3E7A"/>
        </w:rPr>
      </w:pPr>
      <w:r>
        <w:rPr>
          <w:b/>
          <w:bCs/>
          <w:color w:val="2C3E7A"/>
        </w:rPr>
        <w:t>Step 1 — Inventory the Feedback</w:t>
      </w:r>
    </w:p>
    <w:p>
      <w:pPr>
        <w:pStyle w:val="normal1"/>
        <w:spacing w:lineRule="auto" w:line="240" w:before="60" w:after="60"/>
        <w:rPr>
          <w:color w:val="333333"/>
          <w:sz w:val="19"/>
          <w:szCs w:val="19"/>
        </w:rPr>
      </w:pPr>
      <w:r>
        <w:rPr>
          <w:color w:val="333333"/>
          <w:sz w:val="19"/>
          <w:szCs w:val="19"/>
        </w:rPr>
        <w:t>List all pieces of feedback received (from written evaluations and discussion). Do not filter yet — capture everything.</w:t>
      </w:r>
    </w:p>
    <w:tbl>
      <w:tblPr>
        <w:tblStyle w:val="Table6"/>
        <w:tblW w:w="9345" w:type="dxa"/>
        <w:jc w:val="left"/>
        <w:tblInd w:w="0" w:type="dxa"/>
        <w:tblLayout w:type="fixed"/>
        <w:tblCellMar>
          <w:top w:w="100" w:type="dxa"/>
          <w:left w:w="160" w:type="dxa"/>
          <w:bottom w:w="100" w:type="dxa"/>
          <w:right w:w="160" w:type="dxa"/>
        </w:tblCellMar>
        <w:tblLook w:val="0600"/>
      </w:tblPr>
      <w:tblGrid>
        <w:gridCol w:w="4679"/>
        <w:gridCol w:w="4665"/>
      </w:tblGrid>
      <w:tr>
        <w:trPr>
          <w:trHeight w:val="2880" w:hRule="atLeast"/>
        </w:trPr>
        <w:tc>
          <w:tcPr>
            <w:tcW w:w="4679" w:type="dxa"/>
            <w:tcBorders>
              <w:top w:val="single" w:sz="6" w:space="0" w:color="CCCCCC"/>
              <w:left w:val="single" w:sz="6" w:space="0" w:color="CCCCCC"/>
              <w:bottom w:val="single" w:sz="6" w:space="0" w:color="CCCCCC"/>
              <w:right w:val="single" w:sz="6" w:space="0" w:color="CCCCCC"/>
            </w:tcBorders>
            <w:shd w:fill="D5F5E3" w:val="clear"/>
          </w:tcPr>
          <w:p>
            <w:pPr>
              <w:pStyle w:val="normal1"/>
              <w:rPr>
                <w:b/>
                <w:bCs/>
                <w:color w:val="117A65"/>
                <w:sz w:val="19"/>
                <w:szCs w:val="19"/>
              </w:rPr>
            </w:pPr>
            <w:r>
              <w:rPr>
                <w:b/>
                <w:bCs/>
                <w:color w:val="117A65"/>
                <w:sz w:val="19"/>
                <w:szCs w:val="19"/>
              </w:rPr>
              <w:t>Strengths identified by reviewers</w:t>
            </w:r>
          </w:p>
          <w:p>
            <w:pPr>
              <w:pStyle w:val="normal1"/>
              <w:spacing w:lineRule="auto" w:line="240" w:before="200" w:after="0"/>
              <w:rPr>
                <w:sz w:val="19"/>
                <w:szCs w:val="19"/>
              </w:rPr>
            </w:pPr>
            <w:r>
              <w:rPr>
                <w:sz w:val="19"/>
                <w:szCs w:val="19"/>
              </w:rPr>
              <w:t>1.</w:t>
            </w:r>
            <w:r>
              <w:rPr/>
              <w:t>Clean and modern interface.</w:t>
            </w:r>
          </w:p>
          <w:p>
            <w:pPr>
              <w:pStyle w:val="normal1"/>
              <w:spacing w:lineRule="auto" w:line="240" w:before="200" w:after="0"/>
              <w:rPr>
                <w:sz w:val="19"/>
                <w:szCs w:val="19"/>
              </w:rPr>
            </w:pPr>
            <w:r>
              <w:rPr>
                <w:sz w:val="19"/>
                <w:szCs w:val="19"/>
              </w:rPr>
              <w:t>2.</w:t>
            </w:r>
            <w:r>
              <w:rPr/>
              <w:t>Interactive simulations improve learning.</w:t>
            </w:r>
          </w:p>
          <w:p>
            <w:pPr>
              <w:pStyle w:val="normal1"/>
              <w:spacing w:lineRule="auto" w:line="240" w:before="200" w:after="0"/>
              <w:rPr>
                <w:sz w:val="19"/>
                <w:szCs w:val="19"/>
              </w:rPr>
            </w:pPr>
            <w:r>
              <w:rPr>
                <w:sz w:val="19"/>
                <w:szCs w:val="19"/>
              </w:rPr>
              <w:t>3.</w:t>
            </w:r>
            <w:r>
              <w:rPr/>
              <w:t>Easy-to-understand navigation.</w:t>
            </w:r>
          </w:p>
          <w:p>
            <w:pPr>
              <w:pStyle w:val="normal1"/>
              <w:spacing w:lineRule="auto" w:line="240" w:before="200" w:after="0"/>
              <w:rPr>
                <w:sz w:val="19"/>
                <w:szCs w:val="19"/>
              </w:rPr>
            </w:pPr>
            <w:r>
              <w:rPr>
                <w:sz w:val="19"/>
                <w:szCs w:val="19"/>
              </w:rPr>
              <w:t>4.</w:t>
            </w:r>
            <w:r>
              <w:rPr/>
              <w:t>Smooth page transitions.</w:t>
            </w:r>
          </w:p>
          <w:p>
            <w:pPr>
              <w:pStyle w:val="normal1"/>
              <w:spacing w:lineRule="auto" w:line="240" w:before="200" w:after="0"/>
              <w:rPr>
                <w:sz w:val="19"/>
                <w:szCs w:val="19"/>
              </w:rPr>
            </w:pPr>
            <w:r>
              <w:rPr>
                <w:sz w:val="19"/>
                <w:szCs w:val="19"/>
              </w:rPr>
              <w:t>5.</w:t>
            </w:r>
            <w:r>
              <w:rPr/>
              <w:t>Well-organized scientific topics.</w:t>
            </w:r>
          </w:p>
          <w:p>
            <w:pPr>
              <w:pStyle w:val="normal1"/>
              <w:spacing w:lineRule="auto" w:line="240" w:before="200" w:after="0"/>
              <w:rPr>
                <w:sz w:val="19"/>
                <w:szCs w:val="19"/>
              </w:rPr>
            </w:pPr>
            <w:r>
              <w:rPr>
                <w:sz w:val="19"/>
                <w:szCs w:val="19"/>
              </w:rPr>
              <w:t>6.</w:t>
            </w:r>
            <w:r>
              <w:rPr/>
              <w:t>High-fidelity prototype with professional appearance.</w:t>
            </w:r>
          </w:p>
        </w:tc>
        <w:tc>
          <w:tcPr>
            <w:tcW w:w="4665" w:type="dxa"/>
            <w:tcBorders>
              <w:top w:val="single" w:sz="6" w:space="0" w:color="CCCCCC"/>
              <w:bottom w:val="single" w:sz="6" w:space="0" w:color="CCCCCC"/>
              <w:right w:val="single" w:sz="6" w:space="0" w:color="CCCCCC"/>
            </w:tcBorders>
            <w:shd w:fill="FDEDEC" w:val="clear"/>
          </w:tcPr>
          <w:p>
            <w:pPr>
              <w:pStyle w:val="normal1"/>
              <w:rPr>
                <w:b/>
                <w:bCs/>
                <w:color w:val="922B21"/>
                <w:sz w:val="19"/>
                <w:szCs w:val="19"/>
              </w:rPr>
            </w:pPr>
            <w:r>
              <w:rPr>
                <w:b/>
                <w:bCs/>
                <w:color w:val="922B21"/>
                <w:sz w:val="19"/>
                <w:szCs w:val="19"/>
              </w:rPr>
              <w:t>Issues / concerns raised</w:t>
            </w:r>
          </w:p>
          <w:p>
            <w:pPr>
              <w:pStyle w:val="normal1"/>
              <w:spacing w:lineRule="auto" w:line="240" w:before="200" w:after="0"/>
              <w:rPr>
                <w:sz w:val="19"/>
                <w:szCs w:val="19"/>
              </w:rPr>
            </w:pPr>
            <w:r>
              <w:rPr>
                <w:sz w:val="19"/>
                <w:szCs w:val="19"/>
              </w:rPr>
              <w:t>1.</w:t>
            </w:r>
            <w:r>
              <w:rPr/>
              <w:t>No search function for formulas.</w:t>
            </w:r>
          </w:p>
          <w:p>
            <w:pPr>
              <w:pStyle w:val="normal1"/>
              <w:spacing w:lineRule="auto" w:line="240" w:before="200" w:after="0"/>
              <w:rPr>
                <w:sz w:val="19"/>
                <w:szCs w:val="19"/>
              </w:rPr>
            </w:pPr>
            <w:r>
              <w:rPr>
                <w:sz w:val="19"/>
                <w:szCs w:val="19"/>
              </w:rPr>
              <w:t>2.</w:t>
            </w:r>
            <w:r>
              <w:rPr/>
              <w:t>Limited explanation for some formulas.</w:t>
            </w:r>
          </w:p>
          <w:p>
            <w:pPr>
              <w:pStyle w:val="normal1"/>
              <w:spacing w:lineRule="auto" w:line="240" w:before="200" w:after="0"/>
              <w:rPr>
                <w:sz w:val="19"/>
                <w:szCs w:val="19"/>
              </w:rPr>
            </w:pPr>
            <w:r>
              <w:rPr>
                <w:sz w:val="19"/>
                <w:szCs w:val="19"/>
              </w:rPr>
              <w:t>3.</w:t>
            </w:r>
            <w:r>
              <w:rPr/>
              <w:t>Some formulas may not match every school curriculum.</w:t>
            </w:r>
          </w:p>
          <w:p>
            <w:pPr>
              <w:pStyle w:val="normal1"/>
              <w:spacing w:lineRule="auto" w:line="240" w:before="200" w:after="0"/>
              <w:rPr>
                <w:sz w:val="19"/>
                <w:szCs w:val="19"/>
              </w:rPr>
            </w:pPr>
            <w:r>
              <w:rPr>
                <w:sz w:val="19"/>
                <w:szCs w:val="19"/>
              </w:rPr>
              <w:t>4.Internet connection is required.</w:t>
            </w:r>
          </w:p>
          <w:p>
            <w:pPr>
              <w:pStyle w:val="normal1"/>
              <w:spacing w:lineRule="auto" w:line="240" w:before="200" w:after="0"/>
              <w:rPr>
                <w:sz w:val="19"/>
                <w:szCs w:val="19"/>
              </w:rPr>
            </w:pPr>
            <w:r>
              <w:rPr>
                <w:sz w:val="19"/>
                <w:szCs w:val="19"/>
              </w:rPr>
            </w:r>
          </w:p>
          <w:p>
            <w:pPr>
              <w:pStyle w:val="normal1"/>
              <w:spacing w:lineRule="auto" w:line="240" w:before="200" w:after="0"/>
              <w:rPr>
                <w:sz w:val="19"/>
                <w:szCs w:val="19"/>
              </w:rPr>
            </w:pPr>
            <w:r>
              <w:rPr>
                <w:sz w:val="19"/>
                <w:szCs w:val="19"/>
              </w:rPr>
              <w:t>5.</w:t>
            </w:r>
            <w:r>
              <w:rPr/>
              <w:t>Navigation may become difficult as more content is added.</w:t>
            </w:r>
          </w:p>
          <w:p>
            <w:pPr>
              <w:pStyle w:val="normal1"/>
              <w:spacing w:lineRule="auto" w:line="240" w:before="200" w:after="0"/>
              <w:rPr>
                <w:sz w:val="19"/>
                <w:szCs w:val="19"/>
              </w:rPr>
            </w:pPr>
            <w:r>
              <w:rPr>
                <w:sz w:val="19"/>
                <w:szCs w:val="19"/>
              </w:rPr>
              <w:t>6.</w:t>
            </w:r>
            <w:r>
              <w:rPr/>
              <w:t>Users cannot input their own formulas.</w:t>
            </w:r>
          </w:p>
        </w:tc>
      </w:tr>
    </w:tbl>
    <w:p>
      <w:pPr>
        <w:pStyle w:val="normal1"/>
        <w:spacing w:lineRule="auto" w:line="240" w:before="120" w:after="0"/>
        <w:rPr/>
      </w:pPr>
      <w:r>
        <w:rPr/>
        <w:t xml:space="preserve"> </w:t>
      </w:r>
    </w:p>
    <w:p>
      <w:pPr>
        <w:pStyle w:val="normal1"/>
        <w:spacing w:lineRule="auto" w:line="240" w:before="180" w:after="60"/>
        <w:rPr>
          <w:b/>
          <w:bCs/>
          <w:color w:val="2C3E7A"/>
        </w:rPr>
      </w:pPr>
      <w:r>
        <w:rPr>
          <w:b/>
          <w:bCs/>
          <w:color w:val="2C3E7A"/>
        </w:rPr>
        <w:t>Step 2 — Prioritization Matrix</w:t>
      </w:r>
    </w:p>
    <w:p>
      <w:pPr>
        <w:pStyle w:val="normal1"/>
        <w:spacing w:lineRule="auto" w:line="240" w:before="60" w:after="60"/>
        <w:rPr>
          <w:color w:val="333333"/>
          <w:sz w:val="19"/>
          <w:szCs w:val="19"/>
        </w:rPr>
      </w:pPr>
      <w:r>
        <w:rPr>
          <w:color w:val="333333"/>
          <w:sz w:val="19"/>
          <w:szCs w:val="19"/>
        </w:rPr>
        <w:t>For each issue from Step 1, rate its Impact (how much it affects user success) and Effort to fix (time/complexity). Then plot it in the grid below.</w:t>
      </w:r>
    </w:p>
    <w:tbl>
      <w:tblPr>
        <w:tblStyle w:val="Table7"/>
        <w:tblW w:w="9345" w:type="dxa"/>
        <w:jc w:val="left"/>
        <w:tblInd w:w="0" w:type="dxa"/>
        <w:tblLayout w:type="fixed"/>
        <w:tblCellMar>
          <w:top w:w="100" w:type="dxa"/>
          <w:left w:w="120" w:type="dxa"/>
          <w:bottom w:w="100" w:type="dxa"/>
          <w:right w:w="120" w:type="dxa"/>
        </w:tblCellMar>
        <w:tblLook w:val="0600"/>
      </w:tblPr>
      <w:tblGrid>
        <w:gridCol w:w="2310"/>
        <w:gridCol w:w="2340"/>
        <w:gridCol w:w="2384"/>
        <w:gridCol w:w="2310"/>
      </w:tblGrid>
      <w:tr>
        <w:trPr>
          <w:trHeight w:val="435" w:hRule="atLeast"/>
        </w:trPr>
        <w:tc>
          <w:tcPr>
            <w:tcW w:w="2310" w:type="dxa"/>
            <w:tcBorders>
              <w:top w:val="single" w:sz="6" w:space="0" w:color="CCCCCC"/>
              <w:left w:val="single" w:sz="6" w:space="0" w:color="CCCCCC"/>
              <w:bottom w:val="single" w:sz="6" w:space="0" w:color="CCCCCC"/>
              <w:right w:val="single" w:sz="6" w:space="0" w:color="CCCCCC"/>
            </w:tcBorders>
            <w:shd w:fill="2C3E7A" w:val="clear"/>
          </w:tcPr>
          <w:p>
            <w:pPr>
              <w:pStyle w:val="normal1"/>
              <w:jc w:val="center"/>
              <w:rPr/>
            </w:pPr>
            <w:r>
              <w:rPr/>
              <w:t xml:space="preserve"> </w:t>
            </w:r>
          </w:p>
        </w:tc>
        <w:tc>
          <w:tcPr>
            <w:tcW w:w="2340" w:type="dxa"/>
            <w:tcBorders>
              <w:top w:val="single" w:sz="6" w:space="0" w:color="CCCCCC"/>
              <w:bottom w:val="single" w:sz="6" w:space="0" w:color="CCCCCC"/>
              <w:right w:val="single" w:sz="6" w:space="0" w:color="CCCCCC"/>
            </w:tcBorders>
            <w:shd w:fill="2C3E7A" w:val="clear"/>
          </w:tcPr>
          <w:p>
            <w:pPr>
              <w:pStyle w:val="normal1"/>
              <w:jc w:val="center"/>
              <w:rPr>
                <w:b/>
                <w:bCs/>
                <w:color w:val="FFFFFF"/>
                <w:sz w:val="19"/>
                <w:szCs w:val="19"/>
              </w:rPr>
            </w:pPr>
            <w:r>
              <w:rPr>
                <w:b/>
                <w:bCs/>
                <w:color w:val="FFFFFF"/>
                <w:sz w:val="19"/>
                <w:szCs w:val="19"/>
              </w:rPr>
              <w:t>Low Effort</w:t>
            </w:r>
          </w:p>
        </w:tc>
        <w:tc>
          <w:tcPr>
            <w:tcW w:w="2384" w:type="dxa"/>
            <w:tcBorders>
              <w:top w:val="single" w:sz="6" w:space="0" w:color="CCCCCC"/>
              <w:bottom w:val="single" w:sz="6" w:space="0" w:color="CCCCCC"/>
              <w:right w:val="single" w:sz="6" w:space="0" w:color="CCCCCC"/>
            </w:tcBorders>
            <w:shd w:fill="2C3E7A" w:val="clear"/>
          </w:tcPr>
          <w:p>
            <w:pPr>
              <w:pStyle w:val="normal1"/>
              <w:jc w:val="center"/>
              <w:rPr>
                <w:b/>
                <w:bCs/>
                <w:color w:val="FFFFFF"/>
                <w:sz w:val="19"/>
                <w:szCs w:val="19"/>
              </w:rPr>
            </w:pPr>
            <w:r>
              <w:rPr>
                <w:b/>
                <w:bCs/>
                <w:color w:val="FFFFFF"/>
                <w:sz w:val="19"/>
                <w:szCs w:val="19"/>
              </w:rPr>
              <w:t>High Effort</w:t>
            </w:r>
          </w:p>
        </w:tc>
        <w:tc>
          <w:tcPr>
            <w:tcW w:w="2310" w:type="dxa"/>
            <w:tcBorders>
              <w:top w:val="single" w:sz="6" w:space="0" w:color="CCCCCC"/>
              <w:bottom w:val="single" w:sz="6" w:space="0" w:color="CCCCCC"/>
              <w:right w:val="single" w:sz="6" w:space="0" w:color="CCCCCC"/>
            </w:tcBorders>
            <w:shd w:fill="2C3E7A" w:val="clear"/>
          </w:tcPr>
          <w:p>
            <w:pPr>
              <w:pStyle w:val="normal1"/>
              <w:jc w:val="center"/>
              <w:rPr>
                <w:i/>
                <w:i/>
                <w:iCs/>
                <w:color w:val="BBCCFF"/>
                <w:sz w:val="18"/>
                <w:szCs w:val="18"/>
              </w:rPr>
            </w:pPr>
            <w:r>
              <w:rPr>
                <w:i/>
                <w:iCs/>
                <w:color w:val="BBCCFF"/>
                <w:sz w:val="18"/>
                <w:szCs w:val="18"/>
              </w:rPr>
              <w:t>Issue #s placed here</w:t>
            </w:r>
          </w:p>
        </w:tc>
      </w:tr>
      <w:tr>
        <w:trPr>
          <w:trHeight w:val="1290" w:hRule="atLeast"/>
        </w:trPr>
        <w:tc>
          <w:tcPr>
            <w:tcW w:w="2310" w:type="dxa"/>
            <w:tcBorders>
              <w:left w:val="single" w:sz="6" w:space="0" w:color="CCCCCC"/>
              <w:bottom w:val="single" w:sz="6" w:space="0" w:color="CCCCCC"/>
              <w:right w:val="single" w:sz="6" w:space="0" w:color="CCCCCC"/>
            </w:tcBorders>
            <w:shd w:fill="EBF5FB" w:val="clear"/>
            <w:tcMar>
              <w:top w:w="200" w:type="dxa"/>
              <w:bottom w:w="200" w:type="dxa"/>
            </w:tcMar>
          </w:tcPr>
          <w:p>
            <w:pPr>
              <w:pStyle w:val="normal1"/>
              <w:jc w:val="center"/>
              <w:rPr>
                <w:b/>
                <w:bCs/>
                <w:color w:val="2C3E7A"/>
                <w:sz w:val="19"/>
                <w:szCs w:val="19"/>
              </w:rPr>
            </w:pPr>
            <w:r>
              <w:rPr>
                <w:b/>
                <w:bCs/>
                <w:color w:val="2C3E7A"/>
                <w:sz w:val="19"/>
                <w:szCs w:val="19"/>
              </w:rPr>
              <w:t>High Impact</w:t>
            </w:r>
          </w:p>
        </w:tc>
        <w:tc>
          <w:tcPr>
            <w:tcW w:w="2340" w:type="dxa"/>
            <w:tcBorders>
              <w:bottom w:val="single" w:sz="6" w:space="0" w:color="CCCCCC"/>
              <w:right w:val="single" w:sz="6" w:space="0" w:color="CCCCCC"/>
            </w:tcBorders>
            <w:shd w:fill="D5F5E3" w:val="clear"/>
            <w:tcMar>
              <w:top w:w="160" w:type="dxa"/>
              <w:bottom w:w="160" w:type="dxa"/>
            </w:tcMar>
          </w:tcPr>
          <w:p>
            <w:pPr>
              <w:pStyle w:val="normal1"/>
              <w:rPr>
                <w:b/>
                <w:bCs/>
                <w:color w:val="117A65"/>
                <w:sz w:val="18"/>
                <w:szCs w:val="18"/>
              </w:rPr>
            </w:pPr>
            <w:r>
              <w:rPr>
                <w:rFonts w:eastAsia="Arial Unicode MS" w:cs="Arial Unicode MS" w:ascii="Arial Unicode MS" w:hAnsi="Arial Unicode MS"/>
                <w:b/>
                <w:bCs/>
                <w:color w:val="117A65"/>
                <w:sz w:val="18"/>
                <w:szCs w:val="18"/>
              </w:rPr>
              <w:t xml:space="preserve">✅ </w:t>
            </w:r>
            <w:r>
              <w:rPr>
                <w:rFonts w:eastAsia="Arial Unicode MS" w:cs="Arial Unicode MS" w:ascii="Arial Unicode MS" w:hAnsi="Arial Unicode MS"/>
                <w:b/>
                <w:bCs/>
                <w:color w:val="117A65"/>
                <w:sz w:val="18"/>
                <w:szCs w:val="18"/>
              </w:rPr>
              <w:t>Do first</w:t>
            </w:r>
          </w:p>
          <w:p>
            <w:pPr>
              <w:pStyle w:val="normal1"/>
              <w:spacing w:lineRule="auto" w:line="240" w:before="80" w:after="0"/>
              <w:rPr>
                <w:sz w:val="18"/>
                <w:szCs w:val="18"/>
              </w:rPr>
            </w:pPr>
            <w:r>
              <w:rPr>
                <w:sz w:val="18"/>
                <w:szCs w:val="18"/>
              </w:rPr>
              <w:t>Issues:</w:t>
            </w:r>
          </w:p>
          <w:p>
            <w:pPr>
              <w:pStyle w:val="normal1"/>
              <w:spacing w:lineRule="auto" w:line="240" w:before="200" w:after="0"/>
              <w:rPr/>
            </w:pPr>
            <w:r>
              <w:rPr/>
              <w:t xml:space="preserve"> </w:t>
            </w:r>
          </w:p>
        </w:tc>
        <w:tc>
          <w:tcPr>
            <w:tcW w:w="2384" w:type="dxa"/>
            <w:tcBorders>
              <w:bottom w:val="single" w:sz="6" w:space="0" w:color="CCCCCC"/>
              <w:right w:val="single" w:sz="6" w:space="0" w:color="CCCCCC"/>
            </w:tcBorders>
            <w:shd w:fill="FDEDEC" w:val="clear"/>
            <w:tcMar>
              <w:top w:w="160" w:type="dxa"/>
              <w:bottom w:w="160" w:type="dxa"/>
            </w:tcMar>
          </w:tcPr>
          <w:p>
            <w:pPr>
              <w:pStyle w:val="normal1"/>
              <w:rPr>
                <w:b/>
                <w:bCs/>
                <w:color w:val="922B21"/>
                <w:sz w:val="18"/>
                <w:szCs w:val="18"/>
              </w:rPr>
            </w:pPr>
            <w:r>
              <w:rPr>
                <w:b/>
                <w:bCs/>
                <w:color w:val="922B21"/>
                <w:sz w:val="18"/>
                <w:szCs w:val="18"/>
              </w:rPr>
              <w:t xml:space="preserve">⚠️ </w:t>
            </w:r>
            <w:r>
              <w:rPr>
                <w:b/>
                <w:bCs/>
                <w:color w:val="922B21"/>
                <w:sz w:val="18"/>
                <w:szCs w:val="18"/>
              </w:rPr>
              <w:t>Plan carefully</w:t>
            </w:r>
          </w:p>
          <w:p>
            <w:pPr>
              <w:pStyle w:val="normal1"/>
              <w:spacing w:lineRule="auto" w:line="240" w:before="80" w:after="0"/>
              <w:rPr>
                <w:sz w:val="18"/>
                <w:szCs w:val="18"/>
              </w:rPr>
            </w:pPr>
            <w:r>
              <w:rPr>
                <w:sz w:val="18"/>
                <w:szCs w:val="18"/>
              </w:rPr>
              <w:t>Issues:</w:t>
            </w:r>
          </w:p>
          <w:p>
            <w:pPr>
              <w:pStyle w:val="normal1"/>
              <w:spacing w:lineRule="auto" w:line="240" w:before="200" w:after="0"/>
              <w:rPr/>
            </w:pPr>
            <w:r>
              <w:rPr/>
              <w:t xml:space="preserve"> </w:t>
            </w:r>
          </w:p>
        </w:tc>
        <w:tc>
          <w:tcPr>
            <w:tcW w:w="2310" w:type="dxa"/>
            <w:tcBorders>
              <w:bottom w:val="single" w:sz="6" w:space="0" w:color="CCCCCC"/>
              <w:right w:val="single" w:sz="6" w:space="0" w:color="CCCCCC"/>
            </w:tcBorders>
            <w:shd w:fill="FAFAFA" w:val="clear"/>
          </w:tcPr>
          <w:p>
            <w:pPr>
              <w:pStyle w:val="normal1"/>
              <w:rPr/>
            </w:pPr>
            <w:r>
              <w:rPr/>
              <w:t xml:space="preserve"> </w:t>
            </w:r>
            <w:r>
              <w:rPr/>
              <w:t>Issue #1: Add formula search feature.</w:t>
            </w:r>
          </w:p>
          <w:p>
            <w:pPr>
              <w:pStyle w:val="BodyText"/>
              <w:numPr>
                <w:ilvl w:val="0"/>
                <w:numId w:val="12"/>
              </w:numPr>
              <w:tabs>
                <w:tab w:val="clear" w:pos="720"/>
                <w:tab w:val="left" w:pos="0" w:leader="none"/>
              </w:tabs>
              <w:ind w:hanging="283" w:left="709"/>
              <w:rPr/>
            </w:pPr>
            <w:r>
              <w:rPr/>
              <w:t>Issue #2: Add brief explanations for each formula.</w:t>
            </w:r>
          </w:p>
          <w:p>
            <w:pPr>
              <w:pStyle w:val="normal1"/>
              <w:rPr/>
            </w:pPr>
            <w:r>
              <w:rPr/>
            </w:r>
          </w:p>
        </w:tc>
      </w:tr>
      <w:tr>
        <w:trPr>
          <w:trHeight w:val="1290" w:hRule="atLeast"/>
        </w:trPr>
        <w:tc>
          <w:tcPr>
            <w:tcW w:w="2310" w:type="dxa"/>
            <w:tcBorders>
              <w:left w:val="single" w:sz="6" w:space="0" w:color="CCCCCC"/>
              <w:bottom w:val="single" w:sz="6" w:space="0" w:color="CCCCCC"/>
              <w:right w:val="single" w:sz="6" w:space="0" w:color="CCCCCC"/>
            </w:tcBorders>
            <w:shd w:fill="FDFEFE" w:val="clear"/>
            <w:tcMar>
              <w:top w:w="200" w:type="dxa"/>
              <w:bottom w:w="200" w:type="dxa"/>
            </w:tcMar>
          </w:tcPr>
          <w:p>
            <w:pPr>
              <w:pStyle w:val="normal1"/>
              <w:jc w:val="center"/>
              <w:rPr>
                <w:b/>
                <w:bCs/>
                <w:color w:val="2C3E7A"/>
                <w:sz w:val="19"/>
                <w:szCs w:val="19"/>
              </w:rPr>
            </w:pPr>
            <w:r>
              <w:rPr>
                <w:b/>
                <w:bCs/>
                <w:color w:val="2C3E7A"/>
                <w:sz w:val="19"/>
                <w:szCs w:val="19"/>
              </w:rPr>
              <w:t>Low Impact</w:t>
            </w:r>
          </w:p>
        </w:tc>
        <w:tc>
          <w:tcPr>
            <w:tcW w:w="2340" w:type="dxa"/>
            <w:tcBorders>
              <w:bottom w:val="single" w:sz="6" w:space="0" w:color="CCCCCC"/>
              <w:right w:val="single" w:sz="6" w:space="0" w:color="CCCCCC"/>
            </w:tcBorders>
            <w:shd w:fill="FEF9E7" w:val="clear"/>
            <w:tcMar>
              <w:top w:w="160" w:type="dxa"/>
              <w:bottom w:w="160" w:type="dxa"/>
            </w:tcMar>
          </w:tcPr>
          <w:p>
            <w:pPr>
              <w:pStyle w:val="normal1"/>
              <w:rPr>
                <w:b/>
                <w:bCs/>
                <w:color w:val="7D6608"/>
                <w:sz w:val="18"/>
                <w:szCs w:val="18"/>
              </w:rPr>
            </w:pPr>
            <w:r>
              <w:rPr>
                <w:b/>
                <w:bCs/>
                <w:color w:val="7D6608"/>
                <w:sz w:val="18"/>
                <w:szCs w:val="18"/>
              </w:rPr>
              <w:t xml:space="preserve">🔄 </w:t>
            </w:r>
            <w:r>
              <w:rPr>
                <w:b/>
                <w:bCs/>
                <w:color w:val="7D6608"/>
                <w:sz w:val="18"/>
                <w:szCs w:val="18"/>
              </w:rPr>
              <w:t>Schedule</w:t>
            </w:r>
          </w:p>
          <w:p>
            <w:pPr>
              <w:pStyle w:val="normal1"/>
              <w:spacing w:lineRule="auto" w:line="240" w:before="80" w:after="0"/>
              <w:rPr>
                <w:sz w:val="18"/>
                <w:szCs w:val="18"/>
              </w:rPr>
            </w:pPr>
            <w:r>
              <w:rPr>
                <w:sz w:val="18"/>
                <w:szCs w:val="18"/>
              </w:rPr>
              <w:t>Issues:</w:t>
            </w:r>
          </w:p>
          <w:p>
            <w:pPr>
              <w:pStyle w:val="normal1"/>
              <w:spacing w:lineRule="auto" w:line="240" w:before="200" w:after="0"/>
              <w:rPr/>
            </w:pPr>
            <w:r>
              <w:rPr/>
              <w:t xml:space="preserve"> </w:t>
            </w:r>
          </w:p>
        </w:tc>
        <w:tc>
          <w:tcPr>
            <w:tcW w:w="2384" w:type="dxa"/>
            <w:tcBorders>
              <w:bottom w:val="single" w:sz="6" w:space="0" w:color="CCCCCC"/>
              <w:right w:val="single" w:sz="6" w:space="0" w:color="CCCCCC"/>
            </w:tcBorders>
            <w:shd w:fill="F2F3F4" w:val="clear"/>
            <w:tcMar>
              <w:top w:w="160" w:type="dxa"/>
              <w:bottom w:w="160" w:type="dxa"/>
            </w:tcMar>
          </w:tcPr>
          <w:p>
            <w:pPr>
              <w:pStyle w:val="normal1"/>
              <w:rPr>
                <w:b/>
                <w:bCs/>
                <w:color w:val="7B7D7D"/>
                <w:sz w:val="18"/>
                <w:szCs w:val="18"/>
              </w:rPr>
            </w:pPr>
            <w:r>
              <w:rPr>
                <w:rFonts w:eastAsia="Arial Unicode MS" w:cs="Arial Unicode MS" w:ascii="Arial Unicode MS" w:hAnsi="Arial Unicode MS"/>
                <w:b/>
                <w:bCs/>
                <w:color w:val="7B7D7D"/>
                <w:sz w:val="18"/>
                <w:szCs w:val="18"/>
              </w:rPr>
              <w:t xml:space="preserve">❌ </w:t>
            </w:r>
            <w:r>
              <w:rPr>
                <w:rFonts w:eastAsia="Arial Unicode MS" w:cs="Arial Unicode MS" w:ascii="Arial Unicode MS" w:hAnsi="Arial Unicode MS"/>
                <w:b/>
                <w:bCs/>
                <w:color w:val="7B7D7D"/>
                <w:sz w:val="18"/>
                <w:szCs w:val="18"/>
              </w:rPr>
              <w:t>Deprioritise</w:t>
            </w:r>
          </w:p>
          <w:p>
            <w:pPr>
              <w:pStyle w:val="normal1"/>
              <w:spacing w:lineRule="auto" w:line="240" w:before="80" w:after="0"/>
              <w:rPr>
                <w:sz w:val="18"/>
                <w:szCs w:val="18"/>
              </w:rPr>
            </w:pPr>
            <w:r>
              <w:rPr>
                <w:sz w:val="18"/>
                <w:szCs w:val="18"/>
              </w:rPr>
              <w:t>Issues:</w:t>
            </w:r>
          </w:p>
          <w:p>
            <w:pPr>
              <w:pStyle w:val="normal1"/>
              <w:spacing w:lineRule="auto" w:line="240" w:before="200" w:after="0"/>
              <w:rPr/>
            </w:pPr>
            <w:r>
              <w:rPr/>
              <w:t xml:space="preserve"> </w:t>
            </w:r>
          </w:p>
        </w:tc>
        <w:tc>
          <w:tcPr>
            <w:tcW w:w="2310" w:type="dxa"/>
            <w:tcBorders>
              <w:bottom w:val="single" w:sz="6" w:space="0" w:color="CCCCCC"/>
              <w:right w:val="single" w:sz="6" w:space="0" w:color="CCCCCC"/>
            </w:tcBorders>
            <w:shd w:fill="FAFAFA" w:val="clear"/>
          </w:tcPr>
          <w:p>
            <w:pPr>
              <w:pStyle w:val="normal1"/>
              <w:rPr/>
            </w:pPr>
            <w:r>
              <w:rPr/>
              <w:t xml:space="preserve"> </w:t>
            </w:r>
            <w:r>
              <w:rPr/>
              <w:t>Issue #3: Review curriculum relevance.</w:t>
            </w:r>
          </w:p>
          <w:p>
            <w:pPr>
              <w:pStyle w:val="BodyText"/>
              <w:numPr>
                <w:ilvl w:val="0"/>
                <w:numId w:val="13"/>
              </w:numPr>
              <w:tabs>
                <w:tab w:val="clear" w:pos="720"/>
                <w:tab w:val="left" w:pos="0" w:leader="none"/>
              </w:tabs>
              <w:spacing w:before="0" w:after="0"/>
              <w:ind w:hanging="283" w:left="720"/>
              <w:rPr/>
            </w:pPr>
            <w:r>
              <w:rPr/>
              <w:t>Issue #5: Improve content categorization.</w:t>
            </w:r>
          </w:p>
        </w:tc>
      </w:tr>
    </w:tbl>
    <w:p>
      <w:pPr>
        <w:pStyle w:val="normal1"/>
        <w:spacing w:lineRule="auto" w:line="240" w:before="120" w:after="0"/>
        <w:rPr/>
      </w:pPr>
      <w:r>
        <w:rPr/>
        <w:t xml:space="preserve"> </w:t>
      </w:r>
    </w:p>
    <w:p>
      <w:pPr>
        <w:pStyle w:val="normal1"/>
        <w:spacing w:lineRule="auto" w:line="240" w:before="180" w:after="60"/>
        <w:rPr>
          <w:b/>
          <w:bCs/>
          <w:color w:val="2C3E7A"/>
        </w:rPr>
      </w:pPr>
      <w:r>
        <w:rPr>
          <w:b/>
          <w:bCs/>
          <w:color w:val="2C3E7A"/>
        </w:rPr>
      </w:r>
      <w:r>
        <w:br w:type="page"/>
      </w:r>
    </w:p>
    <w:p>
      <w:pPr>
        <w:pStyle w:val="normal1"/>
        <w:spacing w:lineRule="auto" w:line="240" w:before="0" w:after="60"/>
        <w:rPr>
          <w:b/>
          <w:bCs/>
          <w:color w:val="2C3E7A"/>
        </w:rPr>
      </w:pPr>
      <w:r>
        <w:rPr>
          <w:b/>
          <w:bCs/>
          <w:color w:val="2C3E7A"/>
        </w:rPr>
        <w:t>Step 3 — Analytical Reflection</w:t>
      </w:r>
    </w:p>
    <w:p>
      <w:pPr>
        <w:pStyle w:val="normal1"/>
        <w:spacing w:lineRule="auto" w:line="240" w:before="120" w:after="40"/>
        <w:rPr>
          <w:b/>
          <w:bCs/>
          <w:color w:val="555555"/>
          <w:sz w:val="19"/>
          <w:szCs w:val="19"/>
        </w:rPr>
      </w:pPr>
      <w:r>
        <w:rPr>
          <w:b/>
          <w:bCs/>
          <w:color w:val="555555"/>
          <w:sz w:val="19"/>
          <w:szCs w:val="19"/>
        </w:rPr>
        <w:t>R1. What feedback surprised your team the most? Why did that gap exist between your intention and the reviewer's experience?</w:t>
      </w:r>
    </w:p>
    <w:p>
      <w:pPr>
        <w:pStyle w:val="normal1"/>
        <w:spacing w:lineRule="auto" w:line="240" w:before="120" w:after="40"/>
        <w:rPr>
          <w:b/>
          <w:bCs/>
          <w:color w:val="555555"/>
          <w:sz w:val="19"/>
          <w:szCs w:val="19"/>
        </w:rPr>
      </w:pPr>
      <w:r>
        <w:rPr>
          <w:b/>
          <w:bCs/>
          <w:color w:val="555555"/>
          <w:sz w:val="19"/>
          <w:szCs w:val="19"/>
        </w:rPr>
        <w:t xml:space="preserve"> </w:t>
      </w:r>
    </w:p>
    <w:p>
      <w:pPr>
        <w:pStyle w:val="normal1"/>
        <w:spacing w:lineRule="auto" w:line="240" w:before="120" w:after="40"/>
        <w:rPr>
          <w:b/>
          <w:bCs/>
          <w:color w:val="555555"/>
          <w:sz w:val="19"/>
          <w:szCs w:val="19"/>
        </w:rPr>
      </w:pPr>
      <w:r>
        <w:rPr>
          <w:b/>
          <w:bCs/>
          <w:color w:val="555555"/>
          <w:sz w:val="19"/>
          <w:szCs w:val="19"/>
        </w:rPr>
        <w:t xml:space="preserve"> </w:t>
      </w:r>
      <w:r>
        <w:rPr/>
        <w:t>The suggestion to allow users to enter their own formulas was the most surprising. We originally focused on providing predefined simulations, but reviewers pointed out that custom input would make the system more flexible and useful for advanced learners.</w:t>
      </w:r>
    </w:p>
    <w:p>
      <w:pPr>
        <w:pStyle w:val="normal1"/>
        <w:spacing w:lineRule="auto" w:line="240" w:before="120" w:after="40"/>
        <w:rPr>
          <w:b/>
          <w:bCs/>
          <w:color w:val="555555"/>
          <w:sz w:val="19"/>
          <w:szCs w:val="19"/>
        </w:rPr>
      </w:pPr>
      <w:r>
        <w:rPr>
          <w:b/>
          <w:bCs/>
          <w:color w:val="555555"/>
          <w:sz w:val="19"/>
          <w:szCs w:val="19"/>
        </w:rPr>
        <w:t xml:space="preserve"> </w:t>
      </w:r>
    </w:p>
    <w:p>
      <w:pPr>
        <w:pStyle w:val="normal1"/>
        <w:spacing w:lineRule="auto" w:line="240" w:before="120" w:after="40"/>
        <w:rPr>
          <w:b/>
          <w:bCs/>
          <w:color w:val="555555"/>
          <w:sz w:val="19"/>
          <w:szCs w:val="19"/>
        </w:rPr>
      </w:pPr>
      <w:r>
        <w:rPr>
          <w:b/>
          <w:bCs/>
          <w:color w:val="555555"/>
          <w:sz w:val="19"/>
          <w:szCs w:val="19"/>
        </w:rPr>
        <w:t xml:space="preserve"> </w:t>
      </w:r>
    </w:p>
    <w:p>
      <w:pPr>
        <w:pStyle w:val="normal1"/>
        <w:spacing w:lineRule="auto" w:line="240" w:before="120" w:after="40"/>
        <w:rPr>
          <w:b/>
          <w:bCs/>
          <w:color w:val="555555"/>
          <w:sz w:val="19"/>
          <w:szCs w:val="19"/>
        </w:rPr>
      </w:pPr>
      <w:r>
        <w:rPr>
          <w:b/>
          <w:bCs/>
          <w:color w:val="555555"/>
          <w:sz w:val="19"/>
          <w:szCs w:val="19"/>
        </w:rPr>
        <w:t>R2. Which piece of feedback do you most disagree with, and why? What would you need to see to change your mind?</w:t>
      </w:r>
    </w:p>
    <w:p>
      <w:pPr>
        <w:pStyle w:val="normal1"/>
        <w:spacing w:lineRule="auto" w:line="240" w:before="120" w:after="40"/>
        <w:rPr>
          <w:b/>
          <w:bCs/>
          <w:color w:val="555555"/>
          <w:sz w:val="19"/>
          <w:szCs w:val="19"/>
        </w:rPr>
      </w:pPr>
      <w:r>
        <w:rPr>
          <w:b/>
          <w:bCs/>
          <w:color w:val="555555"/>
          <w:sz w:val="19"/>
          <w:szCs w:val="19"/>
        </w:rPr>
        <w:t xml:space="preserve"> </w:t>
      </w:r>
    </w:p>
    <w:p>
      <w:pPr>
        <w:pStyle w:val="normal1"/>
        <w:spacing w:lineRule="auto" w:line="240" w:before="120" w:after="40"/>
        <w:rPr>
          <w:b/>
          <w:bCs/>
          <w:color w:val="555555"/>
          <w:sz w:val="19"/>
          <w:szCs w:val="19"/>
        </w:rPr>
      </w:pPr>
      <w:r>
        <w:rPr>
          <w:b/>
          <w:bCs/>
          <w:color w:val="555555"/>
          <w:sz w:val="19"/>
          <w:szCs w:val="19"/>
        </w:rPr>
        <w:t xml:space="preserve"> </w:t>
      </w:r>
      <w:r>
        <w:rPr/>
        <w:t>We slightly disagree with the suggestion that the selected formulas are not relevant. Our formula selection was based on commonly taught high school science topics. However, we recognize that different schools may have different curricula, so additional research would help validate our selection.</w:t>
      </w:r>
    </w:p>
    <w:p>
      <w:pPr>
        <w:pStyle w:val="normal1"/>
        <w:rPr>
          <w:b/>
          <w:bCs/>
          <w:color w:val="555555"/>
          <w:sz w:val="19"/>
          <w:szCs w:val="19"/>
        </w:rPr>
      </w:pPr>
      <w:r>
        <w:rPr>
          <w:b/>
          <w:bCs/>
          <w:color w:val="555555"/>
          <w:sz w:val="19"/>
          <w:szCs w:val="19"/>
        </w:rPr>
      </w:r>
    </w:p>
    <w:p>
      <w:pPr>
        <w:pStyle w:val="normal1"/>
        <w:rPr>
          <w:b/>
          <w:bCs/>
          <w:color w:val="555555"/>
          <w:sz w:val="19"/>
          <w:szCs w:val="19"/>
        </w:rPr>
      </w:pPr>
      <w:r>
        <w:rPr>
          <w:b/>
          <w:bCs/>
          <w:color w:val="555555"/>
          <w:sz w:val="19"/>
          <w:szCs w:val="19"/>
        </w:rPr>
        <w:t xml:space="preserve"> </w:t>
      </w:r>
    </w:p>
    <w:p>
      <w:pPr>
        <w:pStyle w:val="normal1"/>
        <w:spacing w:lineRule="auto" w:line="240" w:before="120" w:after="40"/>
        <w:rPr>
          <w:b/>
          <w:bCs/>
          <w:color w:val="555555"/>
          <w:sz w:val="19"/>
          <w:szCs w:val="19"/>
        </w:rPr>
      </w:pPr>
      <w:r>
        <w:rPr>
          <w:b/>
          <w:bCs/>
          <w:color w:val="555555"/>
          <w:sz w:val="19"/>
          <w:szCs w:val="19"/>
        </w:rPr>
        <w:t>R3. Looking at your prototype through Nielsen's heuristics, which one principle should anchor your next redesign? Explain the connection to specific feedback you received.</w:t>
      </w:r>
    </w:p>
    <w:p>
      <w:pPr>
        <w:pStyle w:val="normal1"/>
        <w:spacing w:lineRule="auto" w:line="240" w:before="120" w:after="40"/>
        <w:rPr>
          <w:b/>
          <w:bCs/>
          <w:color w:val="555555"/>
          <w:sz w:val="19"/>
          <w:szCs w:val="19"/>
        </w:rPr>
      </w:pPr>
      <w:r>
        <w:rPr>
          <w:b/>
          <w:bCs/>
          <w:color w:val="555555"/>
          <w:sz w:val="19"/>
          <w:szCs w:val="19"/>
        </w:rPr>
        <w:t xml:space="preserve"> </w:t>
      </w:r>
      <w:r>
        <w:rPr/>
        <w:t>Flexibility and Efficiency of Use should guide the next redesign. Feedback consistently suggested adding search functionality, better navigation, and allowing users to access formulas more quickly, which would significantly improve efficiency.</w:t>
      </w:r>
    </w:p>
    <w:p>
      <w:pPr>
        <w:pStyle w:val="normal1"/>
        <w:spacing w:lineRule="auto" w:line="240" w:before="120" w:after="40"/>
        <w:rPr>
          <w:b/>
          <w:bCs/>
          <w:color w:val="555555"/>
          <w:sz w:val="19"/>
          <w:szCs w:val="19"/>
        </w:rPr>
      </w:pPr>
      <w:r>
        <w:rPr>
          <w:b/>
          <w:bCs/>
          <w:color w:val="555555"/>
          <w:sz w:val="19"/>
          <w:szCs w:val="19"/>
        </w:rPr>
        <w:t xml:space="preserve"> </w:t>
      </w:r>
    </w:p>
    <w:p>
      <w:pPr>
        <w:pStyle w:val="normal1"/>
        <w:spacing w:lineRule="auto" w:line="240" w:before="120" w:after="40"/>
        <w:rPr>
          <w:b/>
          <w:bCs/>
          <w:color w:val="555555"/>
          <w:sz w:val="19"/>
          <w:szCs w:val="19"/>
        </w:rPr>
      </w:pPr>
      <w:r>
        <w:rPr>
          <w:b/>
          <w:bCs/>
          <w:color w:val="555555"/>
          <w:sz w:val="19"/>
          <w:szCs w:val="19"/>
        </w:rPr>
        <w:t xml:space="preserve"> </w:t>
      </w:r>
    </w:p>
    <w:p>
      <w:pPr>
        <w:pStyle w:val="normal1"/>
        <w:spacing w:lineRule="auto" w:line="240" w:before="120" w:after="40"/>
        <w:rPr>
          <w:b/>
          <w:bCs/>
          <w:color w:val="555555"/>
          <w:sz w:val="19"/>
          <w:szCs w:val="19"/>
        </w:rPr>
      </w:pPr>
      <w:r>
        <w:rPr>
          <w:b/>
          <w:bCs/>
          <w:color w:val="555555"/>
          <w:sz w:val="19"/>
          <w:szCs w:val="19"/>
        </w:rPr>
        <w:t xml:space="preserve"> </w:t>
      </w:r>
    </w:p>
    <w:p>
      <w:pPr>
        <w:pStyle w:val="normal1"/>
        <w:spacing w:lineRule="auto" w:line="240" w:before="120" w:after="40"/>
        <w:rPr>
          <w:b/>
          <w:bCs/>
          <w:color w:val="555555"/>
          <w:sz w:val="19"/>
          <w:szCs w:val="19"/>
        </w:rPr>
      </w:pPr>
      <w:r>
        <w:rPr>
          <w:b/>
          <w:bCs/>
          <w:color w:val="555555"/>
          <w:sz w:val="19"/>
          <w:szCs w:val="19"/>
        </w:rPr>
        <w:t>R4. If you were to conduct a formal think-aloud usability test next week (NN/g protocol), what specific task scenario would you give a user? Write the task prompt below.</w:t>
      </w:r>
    </w:p>
    <w:p>
      <w:pPr>
        <w:pStyle w:val="normal1"/>
        <w:spacing w:lineRule="auto" w:line="240" w:before="120" w:after="0"/>
        <w:rPr/>
      </w:pPr>
      <w:r>
        <w:rPr/>
        <w:t xml:space="preserve"> </w:t>
      </w:r>
    </w:p>
    <w:p>
      <w:pPr>
        <w:pStyle w:val="normal1"/>
        <w:spacing w:lineRule="auto" w:line="240" w:before="120" w:after="0"/>
        <w:rPr/>
      </w:pPr>
      <w:r>
        <w:rPr/>
        <w:t xml:space="preserve"> </w:t>
      </w:r>
      <w:r>
        <w:rPr/>
        <w:t>"You have a physics assignment about projectile motion. Use the application to locate the correct simulation, explore the formula, and complete a simulation using the provided values. While completing the task, explain what you are thinking and describe any confusion or difficulty you experience."</w:t>
      </w:r>
    </w:p>
    <w:p>
      <w:pPr>
        <w:pStyle w:val="HorizontalLine"/>
        <w:spacing w:lineRule="auto" w:line="240" w:before="120" w:after="0"/>
        <w:rPr/>
      </w:pPr>
      <w:r>
        <w:rPr/>
      </w:r>
    </w:p>
    <w:p>
      <w:pPr>
        <w:pStyle w:val="normal1"/>
        <w:spacing w:lineRule="auto" w:line="240" w:before="120" w:after="0"/>
        <w:rPr/>
      </w:pPr>
      <w:r>
        <w:rPr/>
      </w:r>
    </w:p>
    <w:p>
      <w:pPr>
        <w:pStyle w:val="normal1"/>
        <w:spacing w:lineRule="auto" w:line="240" w:before="120" w:after="0"/>
        <w:rPr/>
      </w:pPr>
      <w:r>
        <w:rPr/>
        <w:t xml:space="preserve"> </w:t>
      </w:r>
    </w:p>
    <w:p>
      <w:pPr>
        <w:pStyle w:val="normal1"/>
        <w:spacing w:lineRule="auto" w:line="240" w:before="180" w:after="60"/>
        <w:rPr>
          <w:b/>
          <w:bCs/>
          <w:color w:val="2C3E7A"/>
        </w:rPr>
      </w:pPr>
      <w:r>
        <w:rPr>
          <w:b/>
          <w:bCs/>
          <w:color w:val="2C3E7A"/>
        </w:rPr>
      </w:r>
      <w:r>
        <w:br w:type="page"/>
      </w:r>
    </w:p>
    <w:p>
      <w:pPr>
        <w:pStyle w:val="normal1"/>
        <w:spacing w:lineRule="auto" w:line="240" w:before="0" w:after="60"/>
        <w:rPr>
          <w:b/>
          <w:bCs/>
          <w:color w:val="2C3E7A"/>
        </w:rPr>
      </w:pPr>
      <w:r>
        <w:rPr>
          <w:b/>
          <w:bCs/>
          <w:color w:val="2C3E7A"/>
        </w:rPr>
        <w:t>Step 4 — Iteration Action Plan</w:t>
      </w:r>
    </w:p>
    <w:p>
      <w:pPr>
        <w:pStyle w:val="normal1"/>
        <w:spacing w:lineRule="auto" w:line="240" w:before="60" w:after="60"/>
        <w:rPr>
          <w:color w:val="333333"/>
          <w:sz w:val="19"/>
          <w:szCs w:val="19"/>
        </w:rPr>
      </w:pPr>
      <w:r>
        <w:rPr>
          <w:color w:val="333333"/>
          <w:sz w:val="19"/>
          <w:szCs w:val="19"/>
        </w:rPr>
        <w:t>Your team commits to the following changes before the next session:</w:t>
      </w:r>
    </w:p>
    <w:tbl>
      <w:tblPr>
        <w:tblStyle w:val="Table8"/>
        <w:tblW w:w="9360" w:type="dxa"/>
        <w:jc w:val="left"/>
        <w:tblInd w:w="0" w:type="dxa"/>
        <w:tblLayout w:type="fixed"/>
        <w:tblCellMar>
          <w:top w:w="80" w:type="dxa"/>
          <w:left w:w="80" w:type="dxa"/>
          <w:bottom w:w="80" w:type="dxa"/>
          <w:right w:w="80" w:type="dxa"/>
        </w:tblCellMar>
        <w:tblLook w:val="0600"/>
      </w:tblPr>
      <w:tblGrid>
        <w:gridCol w:w="540"/>
        <w:gridCol w:w="4304"/>
        <w:gridCol w:w="2280"/>
        <w:gridCol w:w="2235"/>
      </w:tblGrid>
      <w:tr>
        <w:trPr>
          <w:trHeight w:val="390" w:hRule="atLeast"/>
        </w:trPr>
        <w:tc>
          <w:tcPr>
            <w:tcW w:w="540" w:type="dxa"/>
            <w:tcBorders>
              <w:top w:val="single" w:sz="6" w:space="0" w:color="CCCCCC"/>
              <w:left w:val="single" w:sz="6" w:space="0" w:color="CCCCCC"/>
              <w:bottom w:val="single" w:sz="6" w:space="0" w:color="CCCCCC"/>
              <w:right w:val="single" w:sz="6" w:space="0" w:color="CCCCCC"/>
            </w:tcBorders>
            <w:shd w:fill="2C3E7A" w:val="clear"/>
          </w:tcPr>
          <w:p>
            <w:pPr>
              <w:pStyle w:val="normal1"/>
              <w:jc w:val="center"/>
              <w:rPr>
                <w:b/>
                <w:bCs/>
                <w:color w:val="FFFFFF"/>
                <w:sz w:val="18"/>
                <w:szCs w:val="18"/>
              </w:rPr>
            </w:pPr>
            <w:r>
              <w:rPr>
                <w:b/>
                <w:bCs/>
                <w:color w:val="FFFFFF"/>
                <w:sz w:val="18"/>
                <w:szCs w:val="18"/>
              </w:rPr>
              <w:t>#</w:t>
            </w:r>
          </w:p>
        </w:tc>
        <w:tc>
          <w:tcPr>
            <w:tcW w:w="4304" w:type="dxa"/>
            <w:tcBorders>
              <w:top w:val="single" w:sz="6" w:space="0" w:color="CCCCCC"/>
              <w:bottom w:val="single" w:sz="6" w:space="0" w:color="CCCCCC"/>
              <w:right w:val="single" w:sz="6" w:space="0" w:color="CCCCCC"/>
            </w:tcBorders>
            <w:shd w:fill="2C3E7A" w:val="clear"/>
            <w:tcMar>
              <w:left w:w="120" w:type="dxa"/>
              <w:right w:w="120" w:type="dxa"/>
            </w:tcMar>
          </w:tcPr>
          <w:p>
            <w:pPr>
              <w:pStyle w:val="normal1"/>
              <w:rPr>
                <w:b/>
                <w:bCs/>
                <w:color w:val="FFFFFF"/>
                <w:sz w:val="18"/>
                <w:szCs w:val="18"/>
              </w:rPr>
            </w:pPr>
            <w:r>
              <w:rPr>
                <w:b/>
                <w:bCs/>
                <w:color w:val="FFFFFF"/>
                <w:sz w:val="18"/>
                <w:szCs w:val="18"/>
              </w:rPr>
              <w:t>Change / Action</w:t>
            </w:r>
          </w:p>
        </w:tc>
        <w:tc>
          <w:tcPr>
            <w:tcW w:w="2280" w:type="dxa"/>
            <w:tcBorders>
              <w:top w:val="single" w:sz="6" w:space="0" w:color="CCCCCC"/>
              <w:bottom w:val="single" w:sz="6" w:space="0" w:color="CCCCCC"/>
              <w:right w:val="single" w:sz="6" w:space="0" w:color="CCCCCC"/>
            </w:tcBorders>
            <w:shd w:fill="2C3E7A" w:val="clear"/>
            <w:tcMar>
              <w:left w:w="120" w:type="dxa"/>
              <w:right w:w="120" w:type="dxa"/>
            </w:tcMar>
          </w:tcPr>
          <w:p>
            <w:pPr>
              <w:pStyle w:val="normal1"/>
              <w:rPr>
                <w:b/>
                <w:bCs/>
                <w:color w:val="FFFFFF"/>
                <w:sz w:val="18"/>
                <w:szCs w:val="18"/>
              </w:rPr>
            </w:pPr>
            <w:r>
              <w:rPr>
                <w:b/>
                <w:bCs/>
                <w:color w:val="FFFFFF"/>
                <w:sz w:val="18"/>
                <w:szCs w:val="18"/>
              </w:rPr>
              <w:t>Linked Feedback</w:t>
            </w:r>
          </w:p>
        </w:tc>
        <w:tc>
          <w:tcPr>
            <w:tcW w:w="2235" w:type="dxa"/>
            <w:tcBorders>
              <w:top w:val="single" w:sz="6" w:space="0" w:color="CCCCCC"/>
              <w:bottom w:val="single" w:sz="6" w:space="0" w:color="CCCCCC"/>
              <w:right w:val="single" w:sz="6" w:space="0" w:color="CCCCCC"/>
            </w:tcBorders>
            <w:shd w:fill="2C3E7A" w:val="clear"/>
            <w:tcMar>
              <w:left w:w="120" w:type="dxa"/>
              <w:right w:w="120" w:type="dxa"/>
            </w:tcMar>
          </w:tcPr>
          <w:p>
            <w:pPr>
              <w:pStyle w:val="normal1"/>
              <w:rPr>
                <w:b/>
                <w:bCs/>
                <w:color w:val="FFFFFF"/>
                <w:sz w:val="18"/>
                <w:szCs w:val="18"/>
              </w:rPr>
            </w:pPr>
            <w:r>
              <w:rPr>
                <w:b/>
                <w:bCs/>
                <w:color w:val="FFFFFF"/>
                <w:sz w:val="18"/>
                <w:szCs w:val="18"/>
              </w:rPr>
              <w:t>Owner &amp; By When</w:t>
            </w:r>
          </w:p>
        </w:tc>
      </w:tr>
      <w:tr>
        <w:trPr>
          <w:trHeight w:val="705" w:hRule="atLeast"/>
        </w:trPr>
        <w:tc>
          <w:tcPr>
            <w:tcW w:w="540" w:type="dxa"/>
            <w:tcBorders>
              <w:left w:val="single" w:sz="6" w:space="0" w:color="CCCCCC"/>
              <w:bottom w:val="single" w:sz="6" w:space="0" w:color="CCCCCC"/>
              <w:right w:val="single" w:sz="6" w:space="0" w:color="CCCCCC"/>
            </w:tcBorders>
            <w:shd w:fill="EEF2FF" w:val="clear"/>
          </w:tcPr>
          <w:p>
            <w:pPr>
              <w:pStyle w:val="normal1"/>
              <w:jc w:val="center"/>
              <w:rPr>
                <w:b/>
                <w:bCs/>
                <w:color w:val="2C3E7A"/>
                <w:sz w:val="18"/>
                <w:szCs w:val="18"/>
              </w:rPr>
            </w:pPr>
            <w:r>
              <w:rPr>
                <w:b/>
                <w:bCs/>
                <w:color w:val="2C3E7A"/>
                <w:sz w:val="18"/>
                <w:szCs w:val="18"/>
              </w:rPr>
              <w:t>1</w:t>
            </w:r>
          </w:p>
        </w:tc>
        <w:tc>
          <w:tcPr>
            <w:tcW w:w="4304" w:type="dxa"/>
            <w:tcBorders>
              <w:bottom w:val="single" w:sz="6" w:space="0" w:color="CCCCCC"/>
              <w:right w:val="single" w:sz="6" w:space="0" w:color="CCCCCC"/>
            </w:tcBorders>
            <w:shd w:fill="EEF2FF" w:val="clear"/>
            <w:tcMar>
              <w:left w:w="120" w:type="dxa"/>
              <w:right w:w="120" w:type="dxa"/>
            </w:tcMar>
          </w:tcPr>
          <w:p>
            <w:pPr>
              <w:pStyle w:val="normal1"/>
              <w:rPr/>
            </w:pPr>
            <w:r>
              <w:rPr/>
              <w:t xml:space="preserve"> </w:t>
            </w:r>
            <w:r>
              <w:rPr/>
              <w:t>Add formula search functionalit</w:t>
            </w:r>
          </w:p>
        </w:tc>
        <w:tc>
          <w:tcPr>
            <w:tcW w:w="2280" w:type="dxa"/>
            <w:tcBorders>
              <w:bottom w:val="single" w:sz="6" w:space="0" w:color="CCCCCC"/>
              <w:right w:val="single" w:sz="6" w:space="0" w:color="CCCCCC"/>
            </w:tcBorders>
            <w:shd w:fill="EEF2FF" w:val="clear"/>
            <w:tcMar>
              <w:left w:w="120" w:type="dxa"/>
              <w:right w:w="120" w:type="dxa"/>
            </w:tcMar>
          </w:tcPr>
          <w:p>
            <w:pPr>
              <w:pStyle w:val="normal1"/>
              <w:rPr/>
            </w:pPr>
            <w:r>
              <w:rPr/>
              <w:t xml:space="preserve"> </w:t>
            </w:r>
            <w:r>
              <w:rPr/>
              <w:t>Issue #1</w:t>
            </w:r>
          </w:p>
        </w:tc>
        <w:tc>
          <w:tcPr>
            <w:tcW w:w="2235" w:type="dxa"/>
            <w:tcBorders>
              <w:bottom w:val="single" w:sz="6" w:space="0" w:color="CCCCCC"/>
              <w:right w:val="single" w:sz="6" w:space="0" w:color="CCCCCC"/>
            </w:tcBorders>
            <w:shd w:fill="EEF2FF" w:val="clear"/>
            <w:tcMar>
              <w:left w:w="120" w:type="dxa"/>
              <w:right w:w="120" w:type="dxa"/>
            </w:tcMar>
          </w:tcPr>
          <w:p>
            <w:pPr>
              <w:pStyle w:val="normal1"/>
              <w:rPr/>
            </w:pPr>
            <w:r>
              <w:rPr/>
              <w:t xml:space="preserve"> </w:t>
            </w:r>
          </w:p>
        </w:tc>
      </w:tr>
      <w:tr>
        <w:trPr>
          <w:trHeight w:val="705" w:hRule="atLeast"/>
        </w:trPr>
        <w:tc>
          <w:tcPr>
            <w:tcW w:w="540" w:type="dxa"/>
            <w:tcBorders>
              <w:left w:val="single" w:sz="6" w:space="0" w:color="CCCCCC"/>
              <w:bottom w:val="single" w:sz="6" w:space="0" w:color="CCCCCC"/>
              <w:right w:val="single" w:sz="6" w:space="0" w:color="CCCCCC"/>
            </w:tcBorders>
            <w:shd w:fill="F8F9FF" w:val="clear"/>
          </w:tcPr>
          <w:p>
            <w:pPr>
              <w:pStyle w:val="normal1"/>
              <w:jc w:val="center"/>
              <w:rPr>
                <w:b/>
                <w:bCs/>
                <w:color w:val="2C3E7A"/>
                <w:sz w:val="18"/>
                <w:szCs w:val="18"/>
              </w:rPr>
            </w:pPr>
            <w:r>
              <w:rPr>
                <w:b/>
                <w:bCs/>
                <w:color w:val="2C3E7A"/>
                <w:sz w:val="18"/>
                <w:szCs w:val="18"/>
              </w:rPr>
              <w:t>2</w:t>
            </w:r>
          </w:p>
        </w:tc>
        <w:tc>
          <w:tcPr>
            <w:tcW w:w="4304" w:type="dxa"/>
            <w:tcBorders>
              <w:bottom w:val="single" w:sz="6" w:space="0" w:color="CCCCCC"/>
              <w:right w:val="single" w:sz="6" w:space="0" w:color="CCCCCC"/>
            </w:tcBorders>
            <w:shd w:fill="F8F9FF" w:val="clear"/>
            <w:tcMar>
              <w:left w:w="120" w:type="dxa"/>
              <w:right w:w="120" w:type="dxa"/>
            </w:tcMar>
          </w:tcPr>
          <w:p>
            <w:pPr>
              <w:pStyle w:val="normal1"/>
              <w:rPr/>
            </w:pPr>
            <w:r>
              <w:rPr/>
              <w:t xml:space="preserve"> </w:t>
            </w:r>
            <w:r>
              <w:rPr/>
              <w:t>Add short explanations for every formula</w:t>
            </w:r>
          </w:p>
        </w:tc>
        <w:tc>
          <w:tcPr>
            <w:tcW w:w="2280" w:type="dxa"/>
            <w:tcBorders>
              <w:bottom w:val="single" w:sz="6" w:space="0" w:color="CCCCCC"/>
              <w:right w:val="single" w:sz="6" w:space="0" w:color="CCCCCC"/>
            </w:tcBorders>
            <w:shd w:fill="F8F9FF" w:val="clear"/>
            <w:tcMar>
              <w:left w:w="120" w:type="dxa"/>
              <w:right w:w="120" w:type="dxa"/>
            </w:tcMar>
          </w:tcPr>
          <w:p>
            <w:pPr>
              <w:pStyle w:val="normal1"/>
              <w:rPr/>
            </w:pPr>
            <w:r>
              <w:rPr/>
              <w:t xml:space="preserve"> </w:t>
            </w:r>
            <w:r>
              <w:rPr/>
              <w:t>Issue #2</w:t>
            </w:r>
          </w:p>
        </w:tc>
        <w:tc>
          <w:tcPr>
            <w:tcW w:w="2235" w:type="dxa"/>
            <w:tcBorders>
              <w:bottom w:val="single" w:sz="6" w:space="0" w:color="CCCCCC"/>
              <w:right w:val="single" w:sz="6" w:space="0" w:color="CCCCCC"/>
            </w:tcBorders>
            <w:shd w:fill="F8F9FF" w:val="clear"/>
            <w:tcMar>
              <w:left w:w="120" w:type="dxa"/>
              <w:right w:w="120" w:type="dxa"/>
            </w:tcMar>
          </w:tcPr>
          <w:p>
            <w:pPr>
              <w:pStyle w:val="normal1"/>
              <w:rPr/>
            </w:pPr>
            <w:r>
              <w:rPr/>
              <w:t xml:space="preserve"> </w:t>
            </w:r>
          </w:p>
        </w:tc>
      </w:tr>
      <w:tr>
        <w:trPr>
          <w:trHeight w:val="705" w:hRule="atLeast"/>
        </w:trPr>
        <w:tc>
          <w:tcPr>
            <w:tcW w:w="540" w:type="dxa"/>
            <w:tcBorders>
              <w:left w:val="single" w:sz="6" w:space="0" w:color="CCCCCC"/>
              <w:bottom w:val="single" w:sz="6" w:space="0" w:color="CCCCCC"/>
              <w:right w:val="single" w:sz="6" w:space="0" w:color="CCCCCC"/>
            </w:tcBorders>
            <w:shd w:fill="EEF2FF" w:val="clear"/>
          </w:tcPr>
          <w:p>
            <w:pPr>
              <w:pStyle w:val="normal1"/>
              <w:jc w:val="center"/>
              <w:rPr>
                <w:b/>
                <w:bCs/>
                <w:color w:val="2C3E7A"/>
                <w:sz w:val="18"/>
                <w:szCs w:val="18"/>
              </w:rPr>
            </w:pPr>
            <w:r>
              <w:rPr>
                <w:b/>
                <w:bCs/>
                <w:color w:val="2C3E7A"/>
                <w:sz w:val="18"/>
                <w:szCs w:val="18"/>
              </w:rPr>
              <w:t>3</w:t>
            </w:r>
          </w:p>
        </w:tc>
        <w:tc>
          <w:tcPr>
            <w:tcW w:w="4304" w:type="dxa"/>
            <w:tcBorders>
              <w:bottom w:val="single" w:sz="6" w:space="0" w:color="CCCCCC"/>
              <w:right w:val="single" w:sz="6" w:space="0" w:color="CCCCCC"/>
            </w:tcBorders>
            <w:shd w:fill="EEF2FF" w:val="clear"/>
            <w:tcMar>
              <w:left w:w="120" w:type="dxa"/>
              <w:right w:w="120" w:type="dxa"/>
            </w:tcMar>
          </w:tcPr>
          <w:p>
            <w:pPr>
              <w:pStyle w:val="normal1"/>
              <w:rPr/>
            </w:pPr>
            <w:r>
              <w:rPr/>
              <w:t xml:space="preserve"> </w:t>
            </w:r>
          </w:p>
        </w:tc>
        <w:tc>
          <w:tcPr>
            <w:tcW w:w="2280" w:type="dxa"/>
            <w:tcBorders>
              <w:bottom w:val="single" w:sz="6" w:space="0" w:color="CCCCCC"/>
              <w:right w:val="single" w:sz="6" w:space="0" w:color="CCCCCC"/>
            </w:tcBorders>
            <w:shd w:fill="EEF2FF" w:val="clear"/>
            <w:tcMar>
              <w:left w:w="120" w:type="dxa"/>
              <w:right w:w="120" w:type="dxa"/>
            </w:tcMar>
          </w:tcPr>
          <w:p>
            <w:pPr>
              <w:pStyle w:val="normal1"/>
              <w:rPr/>
            </w:pPr>
            <w:r>
              <w:rPr/>
              <w:t xml:space="preserve"> </w:t>
            </w:r>
          </w:p>
        </w:tc>
        <w:tc>
          <w:tcPr>
            <w:tcW w:w="2235" w:type="dxa"/>
            <w:tcBorders>
              <w:bottom w:val="single" w:sz="6" w:space="0" w:color="CCCCCC"/>
              <w:right w:val="single" w:sz="6" w:space="0" w:color="CCCCCC"/>
            </w:tcBorders>
            <w:shd w:fill="EEF2FF" w:val="clear"/>
            <w:tcMar>
              <w:left w:w="120" w:type="dxa"/>
              <w:right w:w="120" w:type="dxa"/>
            </w:tcMar>
          </w:tcPr>
          <w:p>
            <w:pPr>
              <w:pStyle w:val="normal1"/>
              <w:rPr/>
            </w:pPr>
            <w:r>
              <w:rPr/>
              <w:t xml:space="preserve"> </w:t>
            </w:r>
          </w:p>
        </w:tc>
      </w:tr>
      <w:tr>
        <w:trPr>
          <w:trHeight w:val="705" w:hRule="atLeast"/>
        </w:trPr>
        <w:tc>
          <w:tcPr>
            <w:tcW w:w="540" w:type="dxa"/>
            <w:tcBorders>
              <w:left w:val="single" w:sz="6" w:space="0" w:color="CCCCCC"/>
              <w:bottom w:val="single" w:sz="6" w:space="0" w:color="CCCCCC"/>
              <w:right w:val="single" w:sz="6" w:space="0" w:color="CCCCCC"/>
            </w:tcBorders>
            <w:shd w:fill="F8F9FF" w:val="clear"/>
          </w:tcPr>
          <w:p>
            <w:pPr>
              <w:pStyle w:val="normal1"/>
              <w:jc w:val="center"/>
              <w:rPr>
                <w:b/>
                <w:bCs/>
                <w:color w:val="2C3E7A"/>
                <w:sz w:val="18"/>
                <w:szCs w:val="18"/>
              </w:rPr>
            </w:pPr>
            <w:r>
              <w:rPr>
                <w:b/>
                <w:bCs/>
                <w:color w:val="2C3E7A"/>
                <w:sz w:val="18"/>
                <w:szCs w:val="18"/>
              </w:rPr>
              <w:t>4</w:t>
            </w:r>
          </w:p>
        </w:tc>
        <w:tc>
          <w:tcPr>
            <w:tcW w:w="4304" w:type="dxa"/>
            <w:tcBorders>
              <w:bottom w:val="single" w:sz="6" w:space="0" w:color="CCCCCC"/>
              <w:right w:val="single" w:sz="6" w:space="0" w:color="CCCCCC"/>
            </w:tcBorders>
            <w:shd w:fill="F8F9FF" w:val="clear"/>
            <w:tcMar>
              <w:left w:w="120" w:type="dxa"/>
              <w:right w:w="120" w:type="dxa"/>
            </w:tcMar>
          </w:tcPr>
          <w:p>
            <w:pPr>
              <w:pStyle w:val="normal1"/>
              <w:rPr/>
            </w:pPr>
            <w:r>
              <w:rPr/>
              <w:t xml:space="preserve"> </w:t>
            </w:r>
          </w:p>
        </w:tc>
        <w:tc>
          <w:tcPr>
            <w:tcW w:w="2280" w:type="dxa"/>
            <w:tcBorders>
              <w:bottom w:val="single" w:sz="6" w:space="0" w:color="CCCCCC"/>
              <w:right w:val="single" w:sz="6" w:space="0" w:color="CCCCCC"/>
            </w:tcBorders>
            <w:shd w:fill="F8F9FF" w:val="clear"/>
            <w:tcMar>
              <w:left w:w="120" w:type="dxa"/>
              <w:right w:w="120" w:type="dxa"/>
            </w:tcMar>
          </w:tcPr>
          <w:p>
            <w:pPr>
              <w:pStyle w:val="normal1"/>
              <w:rPr/>
            </w:pPr>
            <w:r>
              <w:rPr/>
              <w:t xml:space="preserve"> </w:t>
            </w:r>
          </w:p>
        </w:tc>
        <w:tc>
          <w:tcPr>
            <w:tcW w:w="2235" w:type="dxa"/>
            <w:tcBorders>
              <w:bottom w:val="single" w:sz="6" w:space="0" w:color="CCCCCC"/>
              <w:right w:val="single" w:sz="6" w:space="0" w:color="CCCCCC"/>
            </w:tcBorders>
            <w:shd w:fill="F8F9FF" w:val="clear"/>
            <w:tcMar>
              <w:left w:w="120" w:type="dxa"/>
              <w:right w:w="120" w:type="dxa"/>
            </w:tcMar>
          </w:tcPr>
          <w:p>
            <w:pPr>
              <w:pStyle w:val="normal1"/>
              <w:rPr/>
            </w:pPr>
            <w:r>
              <w:rPr/>
              <w:t xml:space="preserve"> </w:t>
            </w:r>
          </w:p>
        </w:tc>
      </w:tr>
      <w:tr>
        <w:trPr>
          <w:trHeight w:val="705" w:hRule="atLeast"/>
        </w:trPr>
        <w:tc>
          <w:tcPr>
            <w:tcW w:w="540" w:type="dxa"/>
            <w:tcBorders>
              <w:left w:val="single" w:sz="6" w:space="0" w:color="CCCCCC"/>
              <w:bottom w:val="single" w:sz="6" w:space="0" w:color="CCCCCC"/>
              <w:right w:val="single" w:sz="6" w:space="0" w:color="CCCCCC"/>
            </w:tcBorders>
            <w:shd w:fill="EEF2FF" w:val="clear"/>
          </w:tcPr>
          <w:p>
            <w:pPr>
              <w:pStyle w:val="normal1"/>
              <w:jc w:val="center"/>
              <w:rPr>
                <w:b/>
                <w:bCs/>
                <w:color w:val="2C3E7A"/>
                <w:sz w:val="18"/>
                <w:szCs w:val="18"/>
              </w:rPr>
            </w:pPr>
            <w:r>
              <w:rPr>
                <w:b/>
                <w:bCs/>
                <w:color w:val="2C3E7A"/>
                <w:sz w:val="18"/>
                <w:szCs w:val="18"/>
              </w:rPr>
              <w:t>5</w:t>
            </w:r>
          </w:p>
        </w:tc>
        <w:tc>
          <w:tcPr>
            <w:tcW w:w="4304" w:type="dxa"/>
            <w:tcBorders>
              <w:bottom w:val="single" w:sz="6" w:space="0" w:color="CCCCCC"/>
              <w:right w:val="single" w:sz="6" w:space="0" w:color="CCCCCC"/>
            </w:tcBorders>
            <w:shd w:fill="EEF2FF" w:val="clear"/>
            <w:tcMar>
              <w:left w:w="120" w:type="dxa"/>
              <w:right w:w="120" w:type="dxa"/>
            </w:tcMar>
          </w:tcPr>
          <w:p>
            <w:pPr>
              <w:pStyle w:val="normal1"/>
              <w:rPr/>
            </w:pPr>
            <w:r>
              <w:rPr/>
              <w:t xml:space="preserve"> </w:t>
            </w:r>
          </w:p>
        </w:tc>
        <w:tc>
          <w:tcPr>
            <w:tcW w:w="2280" w:type="dxa"/>
            <w:tcBorders>
              <w:bottom w:val="single" w:sz="6" w:space="0" w:color="CCCCCC"/>
              <w:right w:val="single" w:sz="6" w:space="0" w:color="CCCCCC"/>
            </w:tcBorders>
            <w:shd w:fill="EEF2FF" w:val="clear"/>
            <w:tcMar>
              <w:left w:w="120" w:type="dxa"/>
              <w:right w:w="120" w:type="dxa"/>
            </w:tcMar>
          </w:tcPr>
          <w:p>
            <w:pPr>
              <w:pStyle w:val="normal1"/>
              <w:rPr/>
            </w:pPr>
            <w:r>
              <w:rPr/>
              <w:t xml:space="preserve"> </w:t>
            </w:r>
          </w:p>
        </w:tc>
        <w:tc>
          <w:tcPr>
            <w:tcW w:w="2235" w:type="dxa"/>
            <w:tcBorders>
              <w:bottom w:val="single" w:sz="6" w:space="0" w:color="CCCCCC"/>
              <w:right w:val="single" w:sz="6" w:space="0" w:color="CCCCCC"/>
            </w:tcBorders>
            <w:shd w:fill="EEF2FF" w:val="clear"/>
            <w:tcMar>
              <w:left w:w="120" w:type="dxa"/>
              <w:right w:w="120" w:type="dxa"/>
            </w:tcMar>
          </w:tcPr>
          <w:p>
            <w:pPr>
              <w:pStyle w:val="normal1"/>
              <w:rPr/>
            </w:pPr>
            <w:r>
              <w:rPr/>
              <w:t xml:space="preserve"> </w:t>
            </w:r>
          </w:p>
        </w:tc>
      </w:tr>
    </w:tbl>
    <w:p>
      <w:pPr>
        <w:pStyle w:val="normal1"/>
        <w:spacing w:lineRule="auto" w:line="240" w:before="120" w:after="0"/>
        <w:rPr/>
      </w:pPr>
      <w:r>
        <w:rPr/>
        <w:t xml:space="preserve"> </w:t>
      </w:r>
    </w:p>
    <w:p>
      <w:pPr>
        <w:pStyle w:val="normal1"/>
        <w:spacing w:lineRule="auto" w:line="240" w:before="180" w:after="60"/>
        <w:rPr>
          <w:b/>
          <w:bCs/>
          <w:color w:val="2C3E7A"/>
        </w:rPr>
      </w:pPr>
      <w:r>
        <w:rPr>
          <w:b/>
          <w:bCs/>
          <w:color w:val="2C3E7A"/>
        </w:rPr>
        <w:t>Step 5 — Team Sign-off</w:t>
      </w:r>
    </w:p>
    <w:p>
      <w:pPr>
        <w:pStyle w:val="normal1"/>
        <w:spacing w:lineRule="auto" w:line="240" w:before="60" w:after="60"/>
        <w:rPr>
          <w:color w:val="333333"/>
          <w:sz w:val="19"/>
          <w:szCs w:val="19"/>
        </w:rPr>
      </w:pPr>
      <w:r>
        <w:rPr>
          <w:color w:val="333333"/>
          <w:sz w:val="19"/>
          <w:szCs w:val="19"/>
        </w:rPr>
        <w:t>Each team member signs to commit to the iteration plan.</w:t>
      </w:r>
    </w:p>
    <w:tbl>
      <w:tblPr>
        <w:tblStyle w:val="Table9"/>
        <w:tblW w:w="9360" w:type="dxa"/>
        <w:jc w:val="left"/>
        <w:tblInd w:w="0" w:type="dxa"/>
        <w:tblLayout w:type="fixed"/>
        <w:tblCellMar>
          <w:top w:w="60" w:type="dxa"/>
          <w:left w:w="120" w:type="dxa"/>
          <w:bottom w:w="180" w:type="dxa"/>
          <w:right w:w="120" w:type="dxa"/>
        </w:tblCellMar>
        <w:tblLook w:val="0600"/>
      </w:tblPr>
      <w:tblGrid>
        <w:gridCol w:w="3120"/>
        <w:gridCol w:w="3120"/>
        <w:gridCol w:w="3120"/>
      </w:tblGrid>
      <w:tr>
        <w:trPr>
          <w:trHeight w:val="870" w:hRule="atLeast"/>
        </w:trPr>
        <w:tc>
          <w:tcPr>
            <w:tcW w:w="3120" w:type="dxa"/>
            <w:tcBorders>
              <w:top w:val="single" w:sz="6" w:space="0" w:color="CCCCCC"/>
              <w:left w:val="single" w:sz="6" w:space="0" w:color="CCCCCC"/>
              <w:bottom w:val="single" w:sz="6" w:space="0" w:color="CCCCCC"/>
              <w:right w:val="single" w:sz="6" w:space="0" w:color="CCCCCC"/>
            </w:tcBorders>
            <w:shd w:fill="F8F9FF" w:val="clear"/>
          </w:tcPr>
          <w:p>
            <w:pPr>
              <w:pStyle w:val="normal1"/>
              <w:rPr>
                <w:sz w:val="18"/>
                <w:szCs w:val="18"/>
              </w:rPr>
            </w:pPr>
            <w:r>
              <w:rPr>
                <w:sz w:val="18"/>
                <w:szCs w:val="18"/>
              </w:rPr>
              <w:t>Name: ___</w:t>
            </w:r>
            <w:r>
              <w:rPr>
                <w:sz w:val="18"/>
                <w:szCs w:val="18"/>
              </w:rPr>
              <w:t>Nhean Omra</w:t>
            </w:r>
            <w:r>
              <w:rPr>
                <w:sz w:val="18"/>
                <w:szCs w:val="18"/>
              </w:rPr>
              <w:t>________________</w:t>
            </w:r>
          </w:p>
          <w:p>
            <w:pPr>
              <w:pStyle w:val="normal1"/>
              <w:spacing w:lineRule="auto" w:line="240" w:before="200" w:after="0"/>
              <w:rPr>
                <w:sz w:val="18"/>
                <w:szCs w:val="18"/>
              </w:rPr>
            </w:pPr>
            <w:r>
              <w:rPr>
                <w:sz w:val="18"/>
                <w:szCs w:val="18"/>
              </w:rPr>
              <w:t>Signature: _______________</w:t>
            </w:r>
          </w:p>
        </w:tc>
        <w:tc>
          <w:tcPr>
            <w:tcW w:w="3120" w:type="dxa"/>
            <w:tcBorders>
              <w:top w:val="single" w:sz="6" w:space="0" w:color="CCCCCC"/>
              <w:bottom w:val="single" w:sz="6" w:space="0" w:color="CCCCCC"/>
              <w:right w:val="single" w:sz="6" w:space="0" w:color="CCCCCC"/>
            </w:tcBorders>
            <w:shd w:fill="F8F9FF" w:val="clear"/>
          </w:tcPr>
          <w:p>
            <w:pPr>
              <w:pStyle w:val="normal1"/>
              <w:rPr>
                <w:sz w:val="18"/>
                <w:szCs w:val="18"/>
              </w:rPr>
            </w:pPr>
            <w:r>
              <w:rPr>
                <w:sz w:val="18"/>
                <w:szCs w:val="18"/>
              </w:rPr>
              <w:t>Name: ____</w:t>
            </w:r>
            <w:r>
              <w:rPr>
                <w:sz w:val="18"/>
                <w:szCs w:val="18"/>
              </w:rPr>
              <w:t xml:space="preserve">Ngoun Sovichet </w:t>
            </w:r>
            <w:r>
              <w:rPr>
                <w:sz w:val="18"/>
                <w:szCs w:val="18"/>
              </w:rPr>
              <w:t>_______________</w:t>
            </w:r>
          </w:p>
          <w:p>
            <w:pPr>
              <w:pStyle w:val="normal1"/>
              <w:spacing w:lineRule="auto" w:line="240" w:before="200" w:after="0"/>
              <w:rPr>
                <w:sz w:val="18"/>
                <w:szCs w:val="18"/>
              </w:rPr>
            </w:pPr>
            <w:r>
              <w:rPr>
                <w:sz w:val="18"/>
                <w:szCs w:val="18"/>
              </w:rPr>
              <w:t>Signature: _______________</w:t>
            </w:r>
          </w:p>
        </w:tc>
        <w:tc>
          <w:tcPr>
            <w:tcW w:w="3120" w:type="dxa"/>
            <w:tcBorders>
              <w:top w:val="single" w:sz="6" w:space="0" w:color="CCCCCC"/>
              <w:bottom w:val="single" w:sz="6" w:space="0" w:color="CCCCCC"/>
              <w:right w:val="single" w:sz="6" w:space="0" w:color="CCCCCC"/>
            </w:tcBorders>
            <w:shd w:fill="F8F9FF" w:val="clear"/>
          </w:tcPr>
          <w:p>
            <w:pPr>
              <w:pStyle w:val="normal1"/>
              <w:rPr>
                <w:sz w:val="18"/>
                <w:szCs w:val="18"/>
              </w:rPr>
            </w:pPr>
            <w:r>
              <w:rPr>
                <w:sz w:val="18"/>
                <w:szCs w:val="18"/>
              </w:rPr>
              <w:t>Name: ____</w:t>
            </w:r>
            <w:r>
              <w:rPr>
                <w:sz w:val="18"/>
                <w:szCs w:val="18"/>
              </w:rPr>
              <w:t>Lim vinchay</w:t>
            </w:r>
            <w:r>
              <w:rPr>
                <w:sz w:val="18"/>
                <w:szCs w:val="18"/>
              </w:rPr>
              <w:t>_______________</w:t>
            </w:r>
          </w:p>
          <w:p>
            <w:pPr>
              <w:pStyle w:val="normal1"/>
              <w:spacing w:lineRule="auto" w:line="240" w:before="200" w:after="0"/>
              <w:rPr>
                <w:sz w:val="18"/>
                <w:szCs w:val="18"/>
              </w:rPr>
            </w:pPr>
            <w:r>
              <w:rPr>
                <w:sz w:val="18"/>
                <w:szCs w:val="18"/>
              </w:rPr>
              <w:t>Signature: _______________</w:t>
            </w:r>
          </w:p>
        </w:tc>
      </w:tr>
    </w:tbl>
    <w:p>
      <w:pPr>
        <w:pStyle w:val="normal1"/>
        <w:spacing w:lineRule="auto" w:line="240" w:before="80" w:after="0"/>
        <w:rPr/>
      </w:pPr>
      <w:r>
        <w:rPr/>
        <w:t xml:space="preserve"> </w:t>
      </w:r>
    </w:p>
    <w:p>
      <w:pPr>
        <w:pStyle w:val="normal1"/>
        <w:pBdr/>
        <w:spacing w:lineRule="auto" w:line="240" w:before="120" w:after="0"/>
        <w:jc w:val="center"/>
        <w:rPr>
          <w:i/>
          <w:i/>
          <w:iCs/>
          <w:color w:val="888888"/>
          <w:sz w:val="16"/>
          <w:szCs w:val="16"/>
        </w:rPr>
      </w:pPr>
      <w:r>
        <w:rPr>
          <w:i/>
          <w:iCs/>
          <w:color w:val="888888"/>
          <w:sz w:val="16"/>
          <w:szCs w:val="16"/>
        </w:rPr>
        <w:t>References: Nielsen, J. (1994). Usability inspection methods. | Buchenau &amp; Suri (2000). Experience prototyping. | NN/g Usability Testing 101.</w:t>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OpenSymbol">
    <w:altName w:val="Arial Unicode MS"/>
    <w:charset w:val="02"/>
    <w:family w:val="auto"/>
    <w:pitch w:val="default"/>
    <w:embedRegular r:id="rId5" w:fontKey="{05014A78-CABC-4EF0-12AC-5CD89AEFDE05}"/>
  </w:font>
  <w:font w:name="Liberation Sans">
    <w:altName w:val="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Arial Unicode MS">
    <w:charset w:val="01"/>
    <w:family w:val="roman"/>
    <w:pitch w:val="variable"/>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w:hAnsi="Wingdings" w:cs="Wingdings" w:hint="default"/>
        <w:u w:val="none"/>
      </w:rPr>
    </w:lvl>
    <w:lvl w:ilvl="2">
      <w:start w:val="1"/>
      <w:numFmt w:val="bullet"/>
      <w:lvlText w:val=""/>
      <w:lvlJc w:val="left"/>
      <w:pPr>
        <w:tabs>
          <w:tab w:val="num" w:pos="0"/>
        </w:tabs>
        <w:ind w:left="2160" w:hanging="360"/>
      </w:pPr>
      <w:rPr>
        <w:rFonts w:ascii="Wingdings" w:hAnsi="Wingdings" w:cs="Wingdings"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w:hAnsi="Wingdings" w:cs="Wingdings" w:hint="default"/>
        <w:u w:val="none"/>
      </w:rPr>
    </w:lvl>
    <w:lvl w:ilvl="5">
      <w:start w:val="1"/>
      <w:numFmt w:val="bullet"/>
      <w:lvlText w:val=""/>
      <w:lvlJc w:val="left"/>
      <w:pPr>
        <w:tabs>
          <w:tab w:val="num" w:pos="0"/>
        </w:tabs>
        <w:ind w:left="4320" w:hanging="360"/>
      </w:pPr>
      <w:rPr>
        <w:rFonts w:ascii="Wingdings" w:hAnsi="Wingdings" w:cs="Wingdings"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w:hAnsi="Wingdings" w:cs="Wingdings" w:hint="default"/>
        <w:u w:val="none"/>
      </w:rPr>
    </w:lvl>
    <w:lvl w:ilvl="8">
      <w:start w:val="1"/>
      <w:numFmt w:val="bullet"/>
      <w:lvlText w:val=""/>
      <w:lvlJc w:val="left"/>
      <w:pPr>
        <w:tabs>
          <w:tab w:val="num" w:pos="0"/>
        </w:tabs>
        <w:ind w:left="6480" w:hanging="360"/>
      </w:pPr>
      <w:rPr>
        <w:rFonts w:ascii="Wingdings" w:hAnsi="Wingdings" w:cs="Wingdings" w:hint="default"/>
        <w:u w:val="none"/>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11"/>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LibreOffice/25.2.3.2$Linux_X86_64 LibreOffice_project/520$Build-2</Application>
  <AppVersion>15.0000</AppVersion>
  <Pages>11</Pages>
  <Words>2030</Words>
  <Characters>10829</Characters>
  <CharactersWithSpaces>12752</CharactersWithSpaces>
  <Paragraphs>286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2026-06-26T13:24:06Z</dcterms:modified>
  <cp:revision>1</cp:revision>
  <dc:subject/>
  <dc:title/>
</cp:coreProperties>
</file>