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455" w:rsidRDefault="00B52455">
      <w:pPr>
        <w:spacing w:before="120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900" w:type="dxa"/>
              <w:left w:w="700" w:type="dxa"/>
              <w:bottom w:w="900" w:type="dxa"/>
              <w:right w:w="700" w:type="dxa"/>
            </w:tcMar>
          </w:tcPr>
          <w:p w:rsidR="00B52455" w:rsidRDefault="00502008">
            <w:pPr>
              <w:spacing w:after="900"/>
            </w:pPr>
            <w:r>
              <w:rPr>
                <w:b/>
                <w:bCs/>
                <w:color w:val="FFFFFF"/>
                <w:spacing w:val="20"/>
                <w:sz w:val="30"/>
                <w:szCs w:val="30"/>
              </w:rPr>
              <w:t>NEXA</w:t>
            </w:r>
            <w:r>
              <w:rPr>
                <w:b/>
                <w:bCs/>
                <w:color w:val="3A86EF"/>
                <w:spacing w:val="20"/>
                <w:sz w:val="30"/>
                <w:szCs w:val="30"/>
              </w:rPr>
              <w:t>FLOW</w:t>
            </w:r>
          </w:p>
          <w:p w:rsidR="00B52455" w:rsidRDefault="00502008">
            <w:pPr>
              <w:spacing w:after="60"/>
            </w:pPr>
            <w:r>
              <w:rPr>
                <w:b/>
                <w:bCs/>
                <w:color w:val="8FA6E0"/>
                <w:spacing w:val="30"/>
                <w:sz w:val="18"/>
                <w:szCs w:val="18"/>
              </w:rPr>
              <w:t>CORPORATE DOCUMENTATION SUITE</w:t>
            </w:r>
          </w:p>
          <w:p w:rsidR="00B52455" w:rsidRDefault="00502008">
            <w:pPr>
              <w:pBdr>
                <w:bottom w:val="single" w:sz="8" w:space="12" w:color="3A86EF"/>
              </w:pBdr>
              <w:spacing w:after="40"/>
            </w:pPr>
            <w:r>
              <w:rPr>
                <w:b/>
                <w:bCs/>
                <w:color w:val="FFFFFF"/>
                <w:sz w:val="62"/>
                <w:szCs w:val="62"/>
              </w:rPr>
              <w:t>FILLABLE FORMS</w:t>
            </w:r>
          </w:p>
          <w:p w:rsidR="00B52455" w:rsidRDefault="00502008">
            <w:pPr>
              <w:spacing w:before="260" w:after="700"/>
            </w:pPr>
            <w:r>
              <w:rPr>
                <w:b/>
                <w:bCs/>
                <w:color w:val="FFFFFF"/>
                <w:sz w:val="62"/>
                <w:szCs w:val="62"/>
              </w:rPr>
              <w:t>SYSTEM</w:t>
            </w:r>
          </w:p>
          <w:p w:rsidR="00B52455" w:rsidRDefault="00502008">
            <w:pPr>
              <w:spacing w:after="900"/>
            </w:pPr>
            <w:r>
              <w:rPr>
                <w:i/>
                <w:iCs/>
                <w:color w:val="C7D2ED"/>
                <w:sz w:val="24"/>
                <w:szCs w:val="24"/>
              </w:rPr>
              <w:t>Corporate Business, HR &amp; Client Forms</w:t>
            </w:r>
          </w:p>
          <w:p w:rsidR="00B52455" w:rsidRDefault="00502008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NexaFlow Digital Solutions</w:t>
            </w:r>
          </w:p>
          <w:p w:rsidR="00B52455" w:rsidRDefault="00502008">
            <w:pPr>
              <w:spacing w:after="40"/>
            </w:pPr>
            <w:r>
              <w:rPr>
                <w:color w:val="8FA6E0"/>
                <w:sz w:val="16"/>
                <w:szCs w:val="16"/>
              </w:rPr>
              <w:t>AI Business Automation • Full Stack Development • Software Solutions</w:t>
            </w:r>
          </w:p>
          <w:p w:rsidR="00B52455" w:rsidRDefault="00502008">
            <w:pPr>
              <w:spacing w:before="700" w:after="30"/>
            </w:pPr>
            <w:r>
              <w:rPr>
                <w:color w:val="8FA6E0"/>
                <w:sz w:val="16"/>
                <w:szCs w:val="16"/>
              </w:rPr>
              <w:t xml:space="preserve">Document ID:  </w:t>
            </w:r>
            <w:r>
              <w:rPr>
                <w:b/>
                <w:bCs/>
                <w:color w:val="FFFFFF"/>
                <w:sz w:val="16"/>
                <w:szCs w:val="16"/>
              </w:rPr>
              <w:t>NF-FORMS-2026</w:t>
            </w:r>
          </w:p>
          <w:p w:rsidR="00B52455" w:rsidRDefault="00502008">
            <w:pPr>
              <w:spacing w:after="30"/>
            </w:pPr>
            <w:r>
              <w:rPr>
                <w:color w:val="8FA6E0"/>
                <w:sz w:val="16"/>
                <w:szCs w:val="16"/>
              </w:rPr>
              <w:t xml:space="preserve">Version:  </w:t>
            </w:r>
            <w:r>
              <w:rPr>
                <w:b/>
                <w:bCs/>
                <w:color w:val="FFFFFF"/>
                <w:sz w:val="16"/>
                <w:szCs w:val="16"/>
              </w:rPr>
              <w:t>1.0</w:t>
            </w:r>
          </w:p>
          <w:p w:rsidR="00B52455" w:rsidRDefault="00502008">
            <w:r>
              <w:rPr>
                <w:color w:val="8FA6E0"/>
                <w:sz w:val="16"/>
                <w:szCs w:val="16"/>
              </w:rPr>
              <w:t xml:space="preserve">Year:  </w:t>
            </w:r>
            <w:r>
              <w:rPr>
                <w:b/>
                <w:bCs/>
                <w:color w:val="FFFFFF"/>
                <w:sz w:val="16"/>
                <w:szCs w:val="16"/>
              </w:rPr>
              <w:t>2026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CORPORATE DOCUMENTATION SUITE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Master Forms Index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NF-IDX</w:t>
            </w:r>
          </w:p>
        </w:tc>
      </w:tr>
    </w:tbl>
    <w:p w:rsidR="00B52455" w:rsidRDefault="00B52455">
      <w:pPr>
        <w:spacing w:after="240"/>
      </w:pPr>
    </w:p>
    <w:p w:rsidR="00B52455" w:rsidRDefault="00502008">
      <w:pPr>
        <w:spacing w:after="160"/>
      </w:pPr>
      <w:r>
        <w:t>This index catalogs the complete set of NexaFlow Digital Solutions corporate forms. Each form follows the standard NF-FORMS-2026 template, ensuring consistent branding, structure, and approval workflow across departments.</w:t>
      </w:r>
    </w:p>
    <w:p w:rsidR="00B52455" w:rsidRDefault="00B52455">
      <w:pPr>
        <w:spacing w:after="120"/>
      </w:pPr>
    </w:p>
    <w:tbl>
      <w:tblPr>
        <w:tblW w:w="9746" w:type="dxa"/>
        <w:tblBorders>
          <w:top w:val="single" w:sz="4" w:space="0" w:color="B9C0CE"/>
          <w:left w:val="single" w:sz="4" w:space="0" w:color="B9C0CE"/>
          <w:bottom w:val="single" w:sz="4" w:space="0" w:color="B9C0CE"/>
          <w:right w:val="single" w:sz="4" w:space="0" w:color="B9C0CE"/>
          <w:insideH w:val="single" w:sz="3" w:space="0" w:color="B9C0CE"/>
          <w:insideV w:val="single" w:sz="3" w:space="0" w:color="B9C0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2100"/>
        <w:gridCol w:w="2546"/>
        <w:gridCol w:w="700"/>
        <w:gridCol w:w="700"/>
      </w:tblGrid>
      <w:tr w:rsidR="00B524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0A112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color w:val="FFFFFF"/>
                <w:spacing w:val="4"/>
                <w:sz w:val="14"/>
                <w:szCs w:val="14"/>
              </w:rPr>
              <w:t>ID</w:t>
            </w:r>
          </w:p>
        </w:tc>
        <w:tc>
          <w:tcPr>
            <w:tcW w:w="3000" w:type="dxa"/>
            <w:shd w:val="clear" w:color="auto" w:fill="0A112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color w:val="FFFFFF"/>
                <w:spacing w:val="4"/>
                <w:sz w:val="14"/>
                <w:szCs w:val="14"/>
              </w:rPr>
              <w:t>FORM NAME</w:t>
            </w:r>
          </w:p>
        </w:tc>
        <w:tc>
          <w:tcPr>
            <w:tcW w:w="2100" w:type="dxa"/>
            <w:shd w:val="clear" w:color="auto" w:fill="0A112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color w:val="FFFFFF"/>
                <w:spacing w:val="4"/>
                <w:sz w:val="14"/>
                <w:szCs w:val="14"/>
              </w:rPr>
              <w:t>DEPARTMENT</w:t>
            </w:r>
          </w:p>
        </w:tc>
        <w:tc>
          <w:tcPr>
            <w:tcW w:w="2546" w:type="dxa"/>
            <w:shd w:val="clear" w:color="auto" w:fill="0A112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color w:val="FFFFFF"/>
                <w:spacing w:val="4"/>
                <w:sz w:val="14"/>
                <w:szCs w:val="14"/>
              </w:rPr>
              <w:t>PURPOSE</w:t>
            </w:r>
          </w:p>
        </w:tc>
        <w:tc>
          <w:tcPr>
            <w:tcW w:w="700" w:type="dxa"/>
            <w:shd w:val="clear" w:color="auto" w:fill="0A112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color w:val="FFFFFF"/>
                <w:spacing w:val="4"/>
                <w:sz w:val="14"/>
                <w:szCs w:val="14"/>
              </w:rPr>
              <w:t>V</w:t>
            </w:r>
            <w:r>
              <w:rPr>
                <w:b/>
                <w:bCs/>
                <w:color w:val="FFFFFF"/>
                <w:spacing w:val="4"/>
                <w:sz w:val="14"/>
                <w:szCs w:val="14"/>
              </w:rPr>
              <w:t>ER.</w:t>
            </w:r>
          </w:p>
        </w:tc>
        <w:tc>
          <w:tcPr>
            <w:tcW w:w="700" w:type="dxa"/>
            <w:shd w:val="clear" w:color="auto" w:fill="0A112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color w:val="FFFFFF"/>
                <w:spacing w:val="4"/>
                <w:sz w:val="14"/>
                <w:szCs w:val="14"/>
              </w:rPr>
              <w:t>STATUS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01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Employee Information Form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Human Resources</w:t>
            </w:r>
          </w:p>
        </w:tc>
        <w:tc>
          <w:tcPr>
            <w:tcW w:w="254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Capture core employee data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02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Job Application Form</w:t>
            </w:r>
          </w:p>
        </w:tc>
        <w:tc>
          <w:tcPr>
            <w:tcW w:w="21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Human Resources</w:t>
            </w:r>
          </w:p>
        </w:tc>
        <w:tc>
          <w:tcPr>
            <w:tcW w:w="2546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Recruitment intake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03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Leave Application Form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Human Resources</w:t>
            </w:r>
          </w:p>
        </w:tc>
        <w:tc>
          <w:tcPr>
            <w:tcW w:w="254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Request &amp; approve leave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04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Employee Expense Claim Form</w:t>
            </w:r>
          </w:p>
        </w:tc>
        <w:tc>
          <w:tcPr>
            <w:tcW w:w="21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Finance</w:t>
            </w:r>
          </w:p>
        </w:tc>
        <w:tc>
          <w:tcPr>
            <w:tcW w:w="2546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Submit reimbursable expenses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05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Client Registration Form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Client Services</w:t>
            </w:r>
          </w:p>
        </w:tc>
        <w:tc>
          <w:tcPr>
            <w:tcW w:w="254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Onboard new clients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06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 xml:space="preserve">Client Project Intake </w:t>
            </w:r>
            <w:r>
              <w:rPr>
                <w:sz w:val="17"/>
                <w:szCs w:val="17"/>
              </w:rPr>
              <w:t>Form</w:t>
            </w:r>
          </w:p>
        </w:tc>
        <w:tc>
          <w:tcPr>
            <w:tcW w:w="21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Client Services</w:t>
            </w:r>
          </w:p>
        </w:tc>
        <w:tc>
          <w:tcPr>
            <w:tcW w:w="2546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Capture project requirements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bookmarkStart w:id="0" w:name="_GoBack"/>
            <w:r>
              <w:rPr>
                <w:b/>
                <w:bCs/>
                <w:sz w:val="17"/>
                <w:szCs w:val="17"/>
              </w:rPr>
              <w:t>07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Service Request Form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Operations</w:t>
            </w:r>
          </w:p>
        </w:tc>
        <w:tc>
          <w:tcPr>
            <w:tcW w:w="254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Log a service request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bookmarkEnd w:id="0"/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08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Customer Feedback Form</w:t>
            </w:r>
          </w:p>
        </w:tc>
        <w:tc>
          <w:tcPr>
            <w:tcW w:w="21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Client Services</w:t>
            </w:r>
          </w:p>
        </w:tc>
        <w:tc>
          <w:tcPr>
            <w:tcW w:w="2546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Collect client feedback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09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Meeting Room Request Form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Administration</w:t>
            </w:r>
          </w:p>
        </w:tc>
        <w:tc>
          <w:tcPr>
            <w:tcW w:w="254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Book internal meeting space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Purchase Request Form</w:t>
            </w:r>
          </w:p>
        </w:tc>
        <w:tc>
          <w:tcPr>
            <w:tcW w:w="21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Procurement</w:t>
            </w:r>
          </w:p>
        </w:tc>
        <w:tc>
          <w:tcPr>
            <w:tcW w:w="2546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Request purchase approval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IT Support Request Form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Information Technology</w:t>
            </w:r>
          </w:p>
        </w:tc>
        <w:tc>
          <w:tcPr>
            <w:tcW w:w="254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Log a technical issue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Equipment / Asset Request Form</w:t>
            </w:r>
          </w:p>
        </w:tc>
        <w:tc>
          <w:tcPr>
            <w:tcW w:w="21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Information Technology</w:t>
            </w:r>
          </w:p>
        </w:tc>
        <w:tc>
          <w:tcPr>
            <w:tcW w:w="2546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Request company assets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13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Incident Report Form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Operations</w:t>
            </w:r>
          </w:p>
        </w:tc>
        <w:tc>
          <w:tcPr>
            <w:tcW w:w="254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Report a workplace incident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14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Training Request Form</w:t>
            </w:r>
          </w:p>
        </w:tc>
        <w:tc>
          <w:tcPr>
            <w:tcW w:w="21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Human Resources</w:t>
            </w:r>
          </w:p>
        </w:tc>
        <w:tc>
          <w:tcPr>
            <w:tcW w:w="2546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Request professional training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Employee Exit / Clearance Form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Human Resources</w:t>
            </w:r>
          </w:p>
        </w:tc>
        <w:tc>
          <w:tcPr>
            <w:tcW w:w="254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Process employee exit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16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Project Change Request Form</w:t>
            </w:r>
          </w:p>
        </w:tc>
        <w:tc>
          <w:tcPr>
            <w:tcW w:w="21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Project Management</w:t>
            </w:r>
          </w:p>
        </w:tc>
        <w:tc>
          <w:tcPr>
            <w:tcW w:w="2546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Log a scope/change request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17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Client Approval Form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Project Management</w:t>
            </w:r>
          </w:p>
        </w:tc>
        <w:tc>
          <w:tcPr>
            <w:tcW w:w="254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Record client sign-off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18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Document Submission Form</w:t>
            </w:r>
          </w:p>
        </w:tc>
        <w:tc>
          <w:tcPr>
            <w:tcW w:w="21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Administration</w:t>
            </w:r>
          </w:p>
        </w:tc>
        <w:tc>
          <w:tcPr>
            <w:tcW w:w="2546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Submit docs for review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19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Visitor Registration Form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Administration</w:t>
            </w:r>
          </w:p>
        </w:tc>
        <w:tc>
          <w:tcPr>
            <w:tcW w:w="254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Register office visitors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sz w:val="17"/>
                <w:szCs w:val="17"/>
              </w:rPr>
              <w:t>20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General Business Request Form</w:t>
            </w:r>
          </w:p>
        </w:tc>
        <w:tc>
          <w:tcPr>
            <w:tcW w:w="21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Administration</w:t>
            </w:r>
          </w:p>
        </w:tc>
        <w:tc>
          <w:tcPr>
            <w:tcW w:w="2546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Flexible internal request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1.0</w:t>
            </w:r>
          </w:p>
        </w:tc>
        <w:tc>
          <w:tcPr>
            <w:tcW w:w="7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sz w:val="17"/>
                <w:szCs w:val="17"/>
              </w:rPr>
              <w:t>Active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HUMAN RESOURCES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Employee Information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NF-01</w:t>
            </w:r>
          </w:p>
        </w:tc>
      </w:tr>
    </w:tbl>
    <w:p w:rsidR="00B52455" w:rsidRDefault="00B52455">
      <w:pPr>
        <w:spacing w:after="220"/>
      </w:pPr>
    </w:p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EMPLOYEE INFORMATION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EMPLOYEE ID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FULL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PREFERRED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JOB TITLE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DEPARTMENT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JOINING 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EMPLOYMENT TYPE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CONTACT INFORMATION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PHONE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EMAIL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ADDRESS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CITY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POSTAL CODE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EMERGENCY CONTACT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RELATIONSHIP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PHONE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EMAIL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PROFESSIONAL INFORMATION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QUALIFICATIONS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CERTIFICATIONS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TECHNICAL SKILLS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PREVIOUS EXPERIENCE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ADMINISTRATIVE INFORMATION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lastRenderedPageBreak/>
              <w:t>MANAGER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WORK LOCATION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WORK SCHEDULE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EMPLOYEE DECLARATION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EMPLOYEE SIGNATURE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HR APPROVAL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HR REPRESENTATIVE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SIGNATURE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HUMAN RESOURCES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Job Application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NF-02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POSITION APPLIED FOR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DEPARTMENT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APPLICATION 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EMPLOYMENT TYPE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PERSONAL INFORMATION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FULL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EMAIL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PHONE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ADDRESS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EDUCATION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DEGREE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INSTITUTION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YEAR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GRADE / RESULT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PROFESSIONAL EXPERIENCE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COMPANY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POSITION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DURATION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RESPONSIBILITIES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TECHNICAL SKILLS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React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TypeScript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Next.js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Node.js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Microsoft Office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Other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AVAILABILITY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1625"/>
        <w:gridCol w:w="1623"/>
        <w:gridCol w:w="3250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Immediate</w:t>
            </w:r>
          </w:p>
        </w:tc>
        <w:tc>
          <w:tcPr>
            <w:tcW w:w="32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Within 2 Weeks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Within 1 Month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Other</w:t>
            </w:r>
          </w:p>
        </w:tc>
        <w:tc>
          <w:tcPr>
            <w:tcW w:w="32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EXPECTED COMPENSATION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lastRenderedPageBreak/>
              <w:t xml:space="preserve"> </w:t>
            </w:r>
          </w:p>
        </w:tc>
        <w:tc>
          <w:tcPr>
            <w:tcW w:w="487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lastRenderedPageBreak/>
              <w:t>REFERENCES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lastRenderedPageBreak/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lastRenderedPageBreak/>
        <w:t>DECLARATION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APPLICANT SIGNATURE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HUMAN RESOURCES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Leave Application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NF-03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EMPLOYEE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EMPLOYEE ID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DEPARTMENT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POSITION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MANAGER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LEAVE TYPE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Annual Leave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Sick Leave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Casual Leave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Emergency Leave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Unpaid Leave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Other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LEAVE DATES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START 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END 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NUMBER OF DAYS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REASON FOR LEAVE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CONTACT DURING LEAVE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PHONE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EMAIL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EMPLOYEE SIGNATURE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MANAGER DECISION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1625"/>
        <w:gridCol w:w="1623"/>
        <w:gridCol w:w="3250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Approved</w:t>
            </w:r>
          </w:p>
        </w:tc>
        <w:tc>
          <w:tcPr>
            <w:tcW w:w="32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Rejected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Pending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MANAGER SIGNATURE</w:t>
            </w:r>
          </w:p>
        </w:tc>
        <w:tc>
          <w:tcPr>
            <w:tcW w:w="487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HR APPROVAL</w:t>
            </w:r>
          </w:p>
        </w:tc>
      </w:tr>
    </w:tbl>
    <w:p w:rsidR="00B52455" w:rsidRDefault="00502008">
      <w:r>
        <w:lastRenderedPageBreak/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FINANCE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Employee Expense Claim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NF-04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EMPLOYEE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EMPLOYEE ID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DEPARTMENT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CLAIM PERIOD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EXPENSE ITEMS</w:t>
      </w:r>
    </w:p>
    <w:tbl>
      <w:tblPr>
        <w:tblW w:w="9746" w:type="dxa"/>
        <w:tblBorders>
          <w:top w:val="single" w:sz="4" w:space="0" w:color="B9C0CE"/>
          <w:left w:val="single" w:sz="4" w:space="0" w:color="B9C0CE"/>
          <w:bottom w:val="single" w:sz="4" w:space="0" w:color="B9C0CE"/>
          <w:right w:val="single" w:sz="4" w:space="0" w:color="B9C0CE"/>
          <w:insideH w:val="single" w:sz="3" w:space="0" w:color="B9C0CE"/>
          <w:insideV w:val="single" w:sz="3" w:space="0" w:color="B9C0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1949"/>
        <w:gridCol w:w="1949"/>
        <w:gridCol w:w="1949"/>
        <w:gridCol w:w="1949"/>
      </w:tblGrid>
      <w:tr w:rsidR="00B524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49" w:type="dxa"/>
            <w:shd w:val="clear" w:color="auto" w:fill="263A73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>DATE</w:t>
            </w:r>
          </w:p>
        </w:tc>
        <w:tc>
          <w:tcPr>
            <w:tcW w:w="1949" w:type="dxa"/>
            <w:shd w:val="clear" w:color="auto" w:fill="263A73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>EXPENSE TYPE</w:t>
            </w:r>
          </w:p>
        </w:tc>
        <w:tc>
          <w:tcPr>
            <w:tcW w:w="1949" w:type="dxa"/>
            <w:shd w:val="clear" w:color="auto" w:fill="263A73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>DESCRIPTION</w:t>
            </w:r>
          </w:p>
        </w:tc>
        <w:tc>
          <w:tcPr>
            <w:tcW w:w="1949" w:type="dxa"/>
            <w:shd w:val="clear" w:color="auto" w:fill="263A73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>AMOUNT</w:t>
            </w:r>
          </w:p>
        </w:tc>
        <w:tc>
          <w:tcPr>
            <w:tcW w:w="1949" w:type="dxa"/>
            <w:shd w:val="clear" w:color="auto" w:fill="263A73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>RECEIPT ATTACHED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EXPENSE CATEGORIES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8"/>
        <w:gridCol w:w="3250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Travel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Meals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Accommodation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Transport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Office Supplies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Other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TOTAL CLAIM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EMPLOYEE DECLARATION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EMPLOYEE SIGNATURE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APPROVALS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MANAGER APPROVAL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FINANCE APPROVAL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CLIENT SERVICES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Client Registration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NF-05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COMPANY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INDUSTRY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WEBSITE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BUSINESS ADDRESS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PRIMARY CONTACT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POSITION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EMAIL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PHONE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BUSINESS INFORMATION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COMPANY SIZE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BUSINESS TYPE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PRIMARY SERVICES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TARGET MARKET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COMMUNICATION PREFERENCES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Email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Phone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WhatsApp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Video Call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ADDITIONAL NOTES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CLIENT APPROVAL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CLIENT SIGNATURE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</w:tc>
      </w:tr>
    </w:tbl>
    <w:p w:rsidR="00B52455" w:rsidRDefault="00502008">
      <w:r>
        <w:lastRenderedPageBreak/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CLIENT SERVICES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Client Project Intake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NF-06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CLIENT / COMPANY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CONTACT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PROJECT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PROJECT TYPE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BUSINESS GOALS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TARGET AUDIENCE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PROJECT REQUIREMENTS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REQUIRED FEATURES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DESIGN PREFERENCES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TECHNOLOGY REQUIREMENTS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INTEGRATIONS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CONTENT REQUIREMENTS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REFERENCE WEBSITES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TIMELINE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BUDGET RANGE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lastRenderedPageBreak/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lastRenderedPageBreak/>
              <w:t>SUCCESS CRITERIA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lastRenderedPageBreak/>
              <w:t xml:space="preserve"> </w:t>
            </w:r>
          </w:p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lastRenderedPageBreak/>
        <w:t>ADDITIONAL NOTES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CLIENT APPROVAL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CLIENT SIGNATURE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OPERATIONS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Service Request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NF-07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REQUESTER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DEPARTMENT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CONTACT EMAIL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PRIORITY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8"/>
        <w:gridCol w:w="3250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Low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Medium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High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Critical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SERVICE REQUIRED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DESCRIPTION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BUSINESS IMPACT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REQUESTED COMPLETION 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ATTACHMENTS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APPROVALS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REQUESTER SIGNATURE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DEPARTMENT APPROVAL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CLIENT SERVICES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Customer Feedback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NF-08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CLIENT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PROJECT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RATE THE FOLLOWING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1"/>
        <w:gridCol w:w="1269"/>
        <w:gridCol w:w="1269"/>
        <w:gridCol w:w="1269"/>
        <w:gridCol w:w="1269"/>
        <w:gridCol w:w="1269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502008">
            <w:pPr>
              <w:jc w:val="center"/>
            </w:pPr>
            <w:r>
              <w:rPr>
                <w:b/>
                <w:bCs/>
                <w:color w:val="263A73"/>
                <w:sz w:val="16"/>
                <w:szCs w:val="16"/>
              </w:rPr>
              <w:t>1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502008">
            <w:pPr>
              <w:jc w:val="center"/>
            </w:pPr>
            <w:r>
              <w:rPr>
                <w:b/>
                <w:bCs/>
                <w:color w:val="263A73"/>
                <w:sz w:val="16"/>
                <w:szCs w:val="16"/>
              </w:rPr>
              <w:t>2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502008">
            <w:pPr>
              <w:jc w:val="center"/>
            </w:pPr>
            <w:r>
              <w:rPr>
                <w:b/>
                <w:bCs/>
                <w:color w:val="263A73"/>
                <w:sz w:val="16"/>
                <w:szCs w:val="16"/>
              </w:rPr>
              <w:t>3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502008">
            <w:pPr>
              <w:jc w:val="center"/>
            </w:pPr>
            <w:r>
              <w:rPr>
                <w:b/>
                <w:bCs/>
                <w:color w:val="263A73"/>
                <w:sz w:val="16"/>
                <w:szCs w:val="16"/>
              </w:rPr>
              <w:t>4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502008">
            <w:pPr>
              <w:jc w:val="center"/>
            </w:pPr>
            <w:r>
              <w:rPr>
                <w:b/>
                <w:bCs/>
                <w:color w:val="263A73"/>
                <w:sz w:val="16"/>
                <w:szCs w:val="16"/>
              </w:rPr>
              <w:t>5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52455" w:rsidRDefault="00502008">
            <w:r>
              <w:rPr>
                <w:b/>
                <w:bCs/>
              </w:rPr>
              <w:t>Service Quality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1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2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3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4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5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52455" w:rsidRDefault="00502008">
            <w:r>
              <w:rPr>
                <w:b/>
                <w:bCs/>
              </w:rPr>
              <w:t>Communication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1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2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3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4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5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52455" w:rsidRDefault="00502008">
            <w:r>
              <w:rPr>
                <w:b/>
                <w:bCs/>
              </w:rPr>
              <w:t>Timeliness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1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2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3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4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5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52455" w:rsidRDefault="00502008">
            <w:r>
              <w:rPr>
                <w:b/>
                <w:bCs/>
              </w:rPr>
              <w:t>Professionalism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1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2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3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4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5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52455" w:rsidRDefault="00502008">
            <w:r>
              <w:rPr>
                <w:b/>
                <w:bCs/>
              </w:rPr>
              <w:t>Support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1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2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3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4</w:t>
            </w:r>
          </w:p>
        </w:tc>
        <w:tc>
          <w:tcPr>
            <w:tcW w:w="1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:rsidR="00B52455" w:rsidRDefault="00502008">
            <w:pPr>
              <w:jc w:val="center"/>
            </w:pPr>
            <w:r>
              <w:rPr>
                <w:color w:val="3A86EF"/>
                <w:sz w:val="24"/>
                <w:szCs w:val="24"/>
              </w:rPr>
              <w:t xml:space="preserve">○ </w:t>
            </w:r>
            <w:r>
              <w:rPr>
                <w:color w:val="8A93A6"/>
                <w:sz w:val="18"/>
                <w:szCs w:val="18"/>
              </w:rPr>
              <w:t>5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OVERALL SATISFACTION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Very Satisfied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Satisfied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Neutral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Dissatisfied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Very Dissatisfied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WHAT DID YOU LIKE?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WHAT CAN WE IMPROVE?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WOULD YOU RECOMMEND NEXAFLOW?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Yes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Maybe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No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TESTIMONIAL PERMISSION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Yes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No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ADMINISTRATION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Meeting Room Request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NF-09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REQUESTER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DEPARTMENT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MEETING TITLE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START TIME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END TIME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NUMBER OF PARTICIPANTS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ROOM PREFERENCE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EQUIPMENT REQUIRED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1625"/>
        <w:gridCol w:w="1623"/>
        <w:gridCol w:w="3250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Projector</w:t>
            </w:r>
          </w:p>
        </w:tc>
        <w:tc>
          <w:tcPr>
            <w:tcW w:w="32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Display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Video Conferencing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Whiteboard</w:t>
            </w:r>
          </w:p>
        </w:tc>
        <w:tc>
          <w:tcPr>
            <w:tcW w:w="32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Audio System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REFRESHMENTS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SPECIAL REQUIREMENTS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APPROVAL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REQUESTER SIGNATURE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ADMIN APPROVAL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PROCUREMENT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Purchase Request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NF-10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REQUESTER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DEPARTMENT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REQUEST 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REQUIRED BY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PURCHASE ITEMS</w:t>
      </w:r>
    </w:p>
    <w:tbl>
      <w:tblPr>
        <w:tblW w:w="9746" w:type="dxa"/>
        <w:tblBorders>
          <w:top w:val="single" w:sz="4" w:space="0" w:color="B9C0CE"/>
          <w:left w:val="single" w:sz="4" w:space="0" w:color="B9C0CE"/>
          <w:bottom w:val="single" w:sz="4" w:space="0" w:color="B9C0CE"/>
          <w:right w:val="single" w:sz="4" w:space="0" w:color="B9C0CE"/>
          <w:insideH w:val="single" w:sz="3" w:space="0" w:color="B9C0CE"/>
          <w:insideV w:val="single" w:sz="3" w:space="0" w:color="B9C0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1949"/>
        <w:gridCol w:w="1949"/>
        <w:gridCol w:w="1949"/>
        <w:gridCol w:w="1949"/>
      </w:tblGrid>
      <w:tr w:rsidR="00B524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49" w:type="dxa"/>
            <w:shd w:val="clear" w:color="auto" w:fill="263A73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>ITEM</w:t>
            </w:r>
          </w:p>
        </w:tc>
        <w:tc>
          <w:tcPr>
            <w:tcW w:w="1949" w:type="dxa"/>
            <w:shd w:val="clear" w:color="auto" w:fill="263A73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>DESCRIPTION</w:t>
            </w:r>
          </w:p>
        </w:tc>
        <w:tc>
          <w:tcPr>
            <w:tcW w:w="1949" w:type="dxa"/>
            <w:shd w:val="clear" w:color="auto" w:fill="263A73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>QUANTITY</w:t>
            </w:r>
          </w:p>
        </w:tc>
        <w:tc>
          <w:tcPr>
            <w:tcW w:w="1949" w:type="dxa"/>
            <w:shd w:val="clear" w:color="auto" w:fill="263A73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>EST. UNIT COST</w:t>
            </w:r>
          </w:p>
        </w:tc>
        <w:tc>
          <w:tcPr>
            <w:tcW w:w="1949" w:type="dxa"/>
            <w:shd w:val="clear" w:color="auto" w:fill="263A73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B52455" w:rsidRDefault="00502008"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>EST. TOTAL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FFFFF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  <w:tc>
          <w:tcPr>
            <w:tcW w:w="1949" w:type="dxa"/>
            <w:shd w:val="clear" w:color="auto" w:fill="F3F5F8"/>
            <w:tcMar>
              <w:top w:w="140" w:type="dxa"/>
              <w:left w:w="110" w:type="dxa"/>
              <w:bottom w:w="140" w:type="dxa"/>
              <w:right w:w="110" w:type="dxa"/>
            </w:tcMar>
          </w:tcPr>
          <w:p w:rsidR="00B52455" w:rsidRDefault="00502008">
            <w:r>
              <w:t xml:space="preserve"> </w:t>
            </w:r>
          </w:p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BUSINESS JUSTIFICATION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BUDGET CODE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APPROVALS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DEPARTMENT MANAGER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FINANCE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PROCUREMENT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INFORMATION TECHNOLOGY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IT Support Request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NF-11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EMPLOYEE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EMPLOYEE ID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DEPARTMENT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CONTACT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DEVICE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8"/>
        <w:gridCol w:w="3250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Laptop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Desktop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Mobile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Printer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Network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Software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Other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ISSUE CATEGORY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ISSUE DESCRIPTION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URGENCY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Low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Medium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High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Critical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TROUBLESHOOTING ALREADY ATTEMPTED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IT DEPARTMENT SECTION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ASSIGNED TO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TICKET NUMBER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RESOLUTION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lastRenderedPageBreak/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lastRenderedPageBreak/>
              <w:t>DATE CLOSED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lastRenderedPageBreak/>
              <w:t xml:space="preserve"> </w:t>
            </w:r>
          </w:p>
        </w:tc>
      </w:tr>
    </w:tbl>
    <w:p w:rsidR="00B52455" w:rsidRDefault="00502008">
      <w:r>
        <w:lastRenderedPageBreak/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INFORMATION TECHNOLOGY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Equipment / Asset Request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NF-12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EMPLOYEE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DEPARTMENT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POSITION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REQUEST 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ASSET TYPE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Laptop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Monitor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Keyboard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Mouse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Headset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Mobile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Other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BUSINESS JUSTIFICATION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REQUIRED 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MANAGER APPROVAL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MANAGER SIGNATURE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IT / ASSET DEPARTMENT APPROVAL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ASSET ID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ISSUED 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EMPLOYEE ACKNOWLEDGEMENT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OPERATIONS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Incident Report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NF-13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INCIDENT 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TIME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LOCATION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REPORTED BY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DEPARTMENT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INCIDENT TYPE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Security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IT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Workplace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Data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Operational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Other</w:t>
            </w:r>
          </w:p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INCIDENT DESCRIPTION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PEOPLE INVOLVED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IMMEDIATE ACTION TAKEN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IMPACT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EVIDENCE / ATTACHMENTS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CORRECTIVE ACTION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MANAGER REVIEW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MANAGER SIGNATURE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HUMAN RESOURCES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Training Request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NF-14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8"/>
        <w:gridCol w:w="325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EMPLOYEE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DEPARTMENT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POSITION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TRAINING REQUESTED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TRAINING TYPE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Technical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Leadership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Communication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Compliance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Professional Development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REASON FOR TRAINING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EXPECTED BENEFIT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PREFERRED PROVIDER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ESTIMATED COST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PREFERRED 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MANAGER APPROVAL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MANAGER SIGNATURE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HUMAN RESOURCES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Employee Exit / Clearance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NF-15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EMPLOYEE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EMPLOYEE ID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DEPARTMENT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POSITION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LAST WORKING DAY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CLEARANCE CHECKLIST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Company Equipment Returned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ID / Access Card Returned</w:t>
            </w:r>
          </w:p>
        </w:tc>
      </w:tr>
      <w:tr w:rsidR="00B52455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IT Access Disabled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Documents Returned</w:t>
            </w:r>
          </w:p>
        </w:tc>
      </w:tr>
      <w:tr w:rsidR="00B52455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Financial Clearance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HR Clearance</w:t>
            </w:r>
          </w:p>
        </w:tc>
      </w:tr>
      <w:tr w:rsidR="00B52455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Manager Clearance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EXIT INTERVIEW NOTES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EMPLOYEE SIGNATURE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EMPLOYEE SIGNATURE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HR APPROVAL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HR REPRESENTATIVE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PROJECT MANAGEMENT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Project Change Request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NF-16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PROJECT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CLIENT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PROJECT MANAGER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CHANGE REQUEST ID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REQUESTED CHANGE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REASON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BUSINESS IMPACT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SCOPE IMPACT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TIMELINE IMPACT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COST IMPACT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PRIORITY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Low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Medium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High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Critical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DECISION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Approved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Rejected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Pending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APPROVALS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CLIENT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PROJECT MANAGER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TECHNICAL LEAD</w:t>
            </w:r>
          </w:p>
        </w:tc>
      </w:tr>
    </w:tbl>
    <w:p w:rsidR="00B52455" w:rsidRDefault="00502008">
      <w:r>
        <w:lastRenderedPageBreak/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PROJECT MANAGEMENT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Client Approval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NF-17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CLIENT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PROJECT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DELIVERABLE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VERSION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REVIEW 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APPROVAL CHECKLIST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Content Approved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Design Approved</w:t>
            </w:r>
          </w:p>
        </w:tc>
      </w:tr>
      <w:tr w:rsidR="00B52455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Functionality Approved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Final Review Completed</w:t>
            </w:r>
          </w:p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CLIENT COMMENTS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FINAL DECISION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Approved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Approved with Changes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Rejected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CLIENT SIGN-OFF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CLIENT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CLIENT SIGNATURE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DATE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ADMINISTRATION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Document Submission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NF-18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SUBMITTER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DEPARTMENT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DOCUMENT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DOCUMENT TYPE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VERSION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SUBMISSION 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PURPOSE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REVIEW REQUIRED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8"/>
        <w:gridCol w:w="3250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Content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Formatting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Legal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Technical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Management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ATTACHMENTS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REVIEW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REVIEWER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REVIEW 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APPROVAL STATUS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ADMINISTRATION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Visitor Registration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NF-19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VISITOR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COMPANY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PERSON VISITING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PURPOSE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ARRIVAL TIME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DEPARTURE TIME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CONTACT NUMBER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VISIT TYPE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8"/>
        <w:gridCol w:w="3250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Client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Vendor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Interview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Partner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Other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ACCESS REQUIRED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APPROVALS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HOST SIGNATURE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SECURITY APPROVAL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ADMINISTRATION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General Business Request Form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NF-20</w:t>
            </w:r>
          </w:p>
        </w:tc>
      </w:tr>
    </w:tbl>
    <w:p w:rsidR="00B52455" w:rsidRDefault="00B52455">
      <w:pPr>
        <w:spacing w:after="2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REQUESTER NAME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DEPARTMENT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REQUEST 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REQUEST TYPE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REQUEST DETAILS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spacing w:after="90"/>
      </w:pPr>
      <w:r>
        <w:rPr>
          <w:b/>
          <w:bCs/>
          <w:color w:val="8A93A6"/>
          <w:spacing w:val="8"/>
          <w:sz w:val="14"/>
          <w:szCs w:val="14"/>
        </w:rPr>
        <w:t>BUSINESS JUSTIFICATION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9C0CE"/>
              <w:left w:val="single" w:sz="4" w:space="0" w:color="B9C0CE"/>
              <w:bottom w:val="single" w:sz="4" w:space="0" w:color="B9C0CE"/>
              <w:right w:val="single" w:sz="4" w:space="0" w:color="B9C0CE"/>
            </w:tcBorders>
            <w:shd w:val="clear" w:color="auto" w:fill="F3F5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52455" w:rsidRDefault="00502008">
            <w:pPr>
              <w:spacing w:after="260"/>
            </w:pPr>
            <w:r>
              <w:t xml:space="preserve"> </w:t>
            </w:r>
          </w:p>
          <w:p w:rsidR="00B52455" w:rsidRDefault="00502008">
            <w:pPr>
              <w:spacing w:after="260"/>
            </w:pPr>
            <w:r>
              <w:t xml:space="preserve"> </w:t>
            </w:r>
          </w:p>
        </w:tc>
      </w:tr>
    </w:tbl>
    <w:p w:rsidR="00B52455" w:rsidRDefault="00B52455">
      <w:pPr>
        <w:spacing w:after="200"/>
      </w:pPr>
    </w:p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PRIORITY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22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1625"/>
        <w:gridCol w:w="1623"/>
        <w:gridCol w:w="3250"/>
      </w:tblGrid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Low</w:t>
            </w:r>
          </w:p>
        </w:tc>
        <w:tc>
          <w:tcPr>
            <w:tcW w:w="32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Medium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High</w:t>
            </w:r>
          </w:p>
        </w:tc>
      </w:tr>
      <w:tr w:rsidR="00B52455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B52455" w:rsidRDefault="00502008">
            <w:r>
              <w:rPr>
                <w:b/>
                <w:bCs/>
                <w:color w:val="263A73"/>
                <w:sz w:val="24"/>
                <w:szCs w:val="24"/>
              </w:rPr>
              <w:t>☐</w:t>
            </w:r>
            <w:r>
              <w:rPr>
                <w:b/>
                <w:bCs/>
                <w:color w:val="263A73"/>
                <w:sz w:val="24"/>
                <w:szCs w:val="24"/>
              </w:rPr>
              <w:t xml:space="preserve">  </w:t>
            </w:r>
            <w:r>
              <w:t>Critical</w:t>
            </w:r>
          </w:p>
        </w:tc>
        <w:tc>
          <w:tcPr>
            <w:tcW w:w="32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REQUIRED COMPLETION DATE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87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B52455" w:rsidRDefault="00502008">
            <w:pPr>
              <w:spacing w:after="9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ATTACHMENTS</w:t>
            </w:r>
          </w:p>
          <w:p w:rsidR="00B52455" w:rsidRDefault="00502008">
            <w:pPr>
              <w:pBdr>
                <w:bottom w:val="single" w:sz="6" w:space="2" w:color="B9C0CE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52455" w:rsidRDefault="00502008">
      <w:pPr>
        <w:pBdr>
          <w:bottom w:val="single" w:sz="6" w:space="4" w:color="3A86EF"/>
        </w:pBdr>
        <w:spacing w:before="260" w:after="140"/>
      </w:pPr>
      <w:r>
        <w:rPr>
          <w:b/>
          <w:bCs/>
          <w:color w:val="263A73"/>
          <w:spacing w:val="10"/>
        </w:rPr>
        <w:t>APPROVALS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REQUESTER SIGNATURE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2455" w:rsidRDefault="00B52455">
            <w:pPr>
              <w:spacing w:after="360"/>
            </w:pPr>
          </w:p>
          <w:p w:rsidR="00B52455" w:rsidRDefault="00B52455">
            <w:pPr>
              <w:pBdr>
                <w:top w:val="single" w:sz="6" w:space="4" w:color="1C2541"/>
              </w:pBdr>
            </w:pPr>
          </w:p>
          <w:p w:rsidR="00B52455" w:rsidRDefault="00502008">
            <w:pPr>
              <w:spacing w:before="60"/>
            </w:pPr>
            <w:r>
              <w:rPr>
                <w:b/>
                <w:bCs/>
                <w:color w:val="8A93A6"/>
                <w:spacing w:val="8"/>
                <w:sz w:val="14"/>
                <w:szCs w:val="14"/>
              </w:rPr>
              <w:t>MANAGER APPROVAL</w:t>
            </w:r>
          </w:p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CORPORATE DOCUMENTATION SUITE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Form Quality Control Checklist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NF-QC</w:t>
            </w:r>
          </w:p>
        </w:tc>
      </w:tr>
    </w:tbl>
    <w:p w:rsidR="00B52455" w:rsidRDefault="00B52455">
      <w:pPr>
        <w:spacing w:after="260"/>
      </w:pPr>
    </w:p>
    <w:p w:rsidR="00B52455" w:rsidRDefault="00502008">
      <w:pPr>
        <w:spacing w:after="160"/>
      </w:pPr>
      <w:r>
        <w:t>Every form in the NexaFlow Fillable Forms System has been reviewed against the following quality standard prior to client delivery.</w:t>
      </w:r>
    </w:p>
    <w:p w:rsidR="00B52455" w:rsidRDefault="00B52455">
      <w:pPr>
        <w:spacing w:after="16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2455" w:rsidRDefault="00502008">
            <w:r>
              <w:rPr>
                <w:b/>
                <w:bCs/>
                <w:color w:val="3A86EF"/>
                <w:sz w:val="22"/>
                <w:szCs w:val="22"/>
              </w:rPr>
              <w:t>☑</w:t>
            </w:r>
            <w:r>
              <w:rPr>
                <w:b/>
                <w:bCs/>
                <w:color w:val="3A86EF"/>
                <w:sz w:val="22"/>
                <w:szCs w:val="22"/>
              </w:rPr>
              <w:t xml:space="preserve">  </w:t>
            </w:r>
            <w:r>
              <w:rPr>
                <w:sz w:val="19"/>
                <w:szCs w:val="19"/>
              </w:rPr>
              <w:t>Consistent branding applied across all forms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2455" w:rsidRDefault="00502008">
            <w:r>
              <w:rPr>
                <w:b/>
                <w:bCs/>
                <w:color w:val="3A86EF"/>
                <w:sz w:val="22"/>
                <w:szCs w:val="22"/>
              </w:rPr>
              <w:t>☑</w:t>
            </w:r>
            <w:r>
              <w:rPr>
                <w:b/>
                <w:bCs/>
                <w:color w:val="3A86EF"/>
                <w:sz w:val="22"/>
                <w:szCs w:val="22"/>
              </w:rPr>
              <w:t xml:space="preserve">  </w:t>
            </w:r>
            <w:r>
              <w:rPr>
                <w:sz w:val="19"/>
                <w:szCs w:val="19"/>
              </w:rPr>
              <w:t>Correct A4 margins and print-ready layout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2455" w:rsidRDefault="00502008">
            <w:r>
              <w:rPr>
                <w:b/>
                <w:bCs/>
                <w:color w:val="3A86EF"/>
                <w:sz w:val="22"/>
                <w:szCs w:val="22"/>
              </w:rPr>
              <w:t>☑</w:t>
            </w:r>
            <w:r>
              <w:rPr>
                <w:b/>
                <w:bCs/>
                <w:color w:val="3A86EF"/>
                <w:sz w:val="22"/>
                <w:szCs w:val="22"/>
              </w:rPr>
              <w:t xml:space="preserve">  </w:t>
            </w:r>
            <w:r>
              <w:rPr>
                <w:sz w:val="19"/>
                <w:szCs w:val="19"/>
              </w:rPr>
              <w:t>Clear, scannable field labels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2455" w:rsidRDefault="00502008">
            <w:r>
              <w:rPr>
                <w:b/>
                <w:bCs/>
                <w:color w:val="3A86EF"/>
                <w:sz w:val="22"/>
                <w:szCs w:val="22"/>
              </w:rPr>
              <w:t>☑</w:t>
            </w:r>
            <w:r>
              <w:rPr>
                <w:b/>
                <w:bCs/>
                <w:color w:val="3A86EF"/>
                <w:sz w:val="22"/>
                <w:szCs w:val="22"/>
              </w:rPr>
              <w:t xml:space="preserve">  </w:t>
            </w:r>
            <w:r>
              <w:rPr>
                <w:sz w:val="19"/>
                <w:szCs w:val="19"/>
              </w:rPr>
              <w:t>Professional corporate typography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2455" w:rsidRDefault="00502008">
            <w:r>
              <w:rPr>
                <w:b/>
                <w:bCs/>
                <w:color w:val="3A86EF"/>
                <w:sz w:val="22"/>
                <w:szCs w:val="22"/>
              </w:rPr>
              <w:t>☑</w:t>
            </w:r>
            <w:r>
              <w:rPr>
                <w:b/>
                <w:bCs/>
                <w:color w:val="3A86EF"/>
                <w:sz w:val="22"/>
                <w:szCs w:val="22"/>
              </w:rPr>
              <w:t xml:space="preserve">  </w:t>
            </w:r>
            <w:r>
              <w:rPr>
                <w:sz w:val="19"/>
                <w:szCs w:val="19"/>
              </w:rPr>
              <w:t>Editable text areas throughout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2455" w:rsidRDefault="00502008">
            <w:r>
              <w:rPr>
                <w:b/>
                <w:bCs/>
                <w:color w:val="3A86EF"/>
                <w:sz w:val="22"/>
                <w:szCs w:val="22"/>
              </w:rPr>
              <w:t>☑</w:t>
            </w:r>
            <w:r>
              <w:rPr>
                <w:b/>
                <w:bCs/>
                <w:color w:val="3A86EF"/>
                <w:sz w:val="22"/>
                <w:szCs w:val="22"/>
              </w:rPr>
              <w:t xml:space="preserve">  </w:t>
            </w:r>
            <w:r>
              <w:rPr>
                <w:sz w:val="19"/>
                <w:szCs w:val="19"/>
              </w:rPr>
              <w:t>Structured, aligned tables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2455" w:rsidRDefault="00502008">
            <w:r>
              <w:rPr>
                <w:b/>
                <w:bCs/>
                <w:color w:val="3A86EF"/>
                <w:sz w:val="22"/>
                <w:szCs w:val="22"/>
              </w:rPr>
              <w:t>☑</w:t>
            </w:r>
            <w:r>
              <w:rPr>
                <w:b/>
                <w:bCs/>
                <w:color w:val="3A86EF"/>
                <w:sz w:val="22"/>
                <w:szCs w:val="22"/>
              </w:rPr>
              <w:t xml:space="preserve">  </w:t>
            </w:r>
            <w:r>
              <w:rPr>
                <w:sz w:val="19"/>
                <w:szCs w:val="19"/>
              </w:rPr>
              <w:t>Checkboxes included where required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2455" w:rsidRDefault="00502008">
            <w:r>
              <w:rPr>
                <w:b/>
                <w:bCs/>
                <w:color w:val="3A86EF"/>
                <w:sz w:val="22"/>
                <w:szCs w:val="22"/>
              </w:rPr>
              <w:t>☑</w:t>
            </w:r>
            <w:r>
              <w:rPr>
                <w:b/>
                <w:bCs/>
                <w:color w:val="3A86EF"/>
                <w:sz w:val="22"/>
                <w:szCs w:val="22"/>
              </w:rPr>
              <w:t xml:space="preserve">  </w:t>
            </w:r>
            <w:r>
              <w:rPr>
                <w:sz w:val="19"/>
                <w:szCs w:val="19"/>
              </w:rPr>
              <w:t>Signature fields included on all approval forms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2455" w:rsidRDefault="00502008">
            <w:r>
              <w:rPr>
                <w:b/>
                <w:bCs/>
                <w:color w:val="3A86EF"/>
                <w:sz w:val="22"/>
                <w:szCs w:val="22"/>
              </w:rPr>
              <w:t>☑</w:t>
            </w:r>
            <w:r>
              <w:rPr>
                <w:b/>
                <w:bCs/>
                <w:color w:val="3A86EF"/>
                <w:sz w:val="22"/>
                <w:szCs w:val="22"/>
              </w:rPr>
              <w:t xml:space="preserve">  </w:t>
            </w:r>
            <w:r>
              <w:rPr>
                <w:sz w:val="19"/>
                <w:szCs w:val="19"/>
              </w:rPr>
              <w:t>Date fields included where req</w:t>
            </w:r>
            <w:r>
              <w:rPr>
                <w:sz w:val="19"/>
                <w:szCs w:val="19"/>
              </w:rPr>
              <w:t>uired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2455" w:rsidRDefault="00502008">
            <w:r>
              <w:rPr>
                <w:b/>
                <w:bCs/>
                <w:color w:val="3A86EF"/>
                <w:sz w:val="22"/>
                <w:szCs w:val="22"/>
              </w:rPr>
              <w:t>☑</w:t>
            </w:r>
            <w:r>
              <w:rPr>
                <w:b/>
                <w:bCs/>
                <w:color w:val="3A86EF"/>
                <w:sz w:val="22"/>
                <w:szCs w:val="22"/>
              </w:rPr>
              <w:t xml:space="preserve">  </w:t>
            </w:r>
            <w:r>
              <w:rPr>
                <w:sz w:val="19"/>
                <w:szCs w:val="19"/>
              </w:rPr>
              <w:t>Consistent page numbering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2455" w:rsidRDefault="00502008">
            <w:r>
              <w:rPr>
                <w:b/>
                <w:bCs/>
                <w:color w:val="3A86EF"/>
                <w:sz w:val="22"/>
                <w:szCs w:val="22"/>
              </w:rPr>
              <w:t>☑</w:t>
            </w:r>
            <w:r>
              <w:rPr>
                <w:b/>
                <w:bCs/>
                <w:color w:val="3A86EF"/>
                <w:sz w:val="22"/>
                <w:szCs w:val="22"/>
              </w:rPr>
              <w:t xml:space="preserve">  </w:t>
            </w:r>
            <w:r>
              <w:rPr>
                <w:sz w:val="19"/>
                <w:szCs w:val="19"/>
              </w:rPr>
              <w:t>Header and footer on every page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2455" w:rsidRDefault="00502008">
            <w:r>
              <w:rPr>
                <w:b/>
                <w:bCs/>
                <w:color w:val="3A86EF"/>
                <w:sz w:val="22"/>
                <w:szCs w:val="22"/>
              </w:rPr>
              <w:t>☑</w:t>
            </w:r>
            <w:r>
              <w:rPr>
                <w:b/>
                <w:bCs/>
                <w:color w:val="3A86EF"/>
                <w:sz w:val="22"/>
                <w:szCs w:val="22"/>
              </w:rPr>
              <w:t xml:space="preserve">  </w:t>
            </w:r>
            <w:r>
              <w:rPr>
                <w:sz w:val="19"/>
                <w:szCs w:val="19"/>
              </w:rPr>
              <w:t>Version control applied (v1.0)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2455" w:rsidRDefault="00502008">
            <w:r>
              <w:rPr>
                <w:b/>
                <w:bCs/>
                <w:color w:val="3A86EF"/>
                <w:sz w:val="22"/>
                <w:szCs w:val="22"/>
              </w:rPr>
              <w:t>☑</w:t>
            </w:r>
            <w:r>
              <w:rPr>
                <w:b/>
                <w:bCs/>
                <w:color w:val="3A86EF"/>
                <w:sz w:val="22"/>
                <w:szCs w:val="22"/>
              </w:rPr>
              <w:t xml:space="preserve">  </w:t>
            </w:r>
            <w:r>
              <w:rPr>
                <w:sz w:val="19"/>
                <w:szCs w:val="19"/>
              </w:rPr>
              <w:t>Print-ready formatting verified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2455" w:rsidRDefault="00502008">
            <w:r>
              <w:rPr>
                <w:b/>
                <w:bCs/>
                <w:color w:val="3A86EF"/>
                <w:sz w:val="22"/>
                <w:szCs w:val="22"/>
              </w:rPr>
              <w:t>☑</w:t>
            </w:r>
            <w:r>
              <w:rPr>
                <w:b/>
                <w:bCs/>
                <w:color w:val="3A86EF"/>
                <w:sz w:val="22"/>
                <w:szCs w:val="22"/>
              </w:rPr>
              <w:t xml:space="preserve">  </w:t>
            </w:r>
            <w:r>
              <w:rPr>
                <w:sz w:val="19"/>
                <w:szCs w:val="19"/>
              </w:rPr>
              <w:t>PDF-conversion ready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2455" w:rsidRDefault="00502008">
            <w:r>
              <w:rPr>
                <w:b/>
                <w:bCs/>
                <w:color w:val="3A86EF"/>
                <w:sz w:val="22"/>
                <w:szCs w:val="22"/>
              </w:rPr>
              <w:t>☑</w:t>
            </w:r>
            <w:r>
              <w:rPr>
                <w:b/>
                <w:bCs/>
                <w:color w:val="3A86EF"/>
                <w:sz w:val="22"/>
                <w:szCs w:val="22"/>
              </w:rPr>
              <w:t xml:space="preserve">  </w:t>
            </w:r>
            <w:r>
              <w:rPr>
                <w:sz w:val="19"/>
                <w:szCs w:val="19"/>
              </w:rPr>
              <w:t>Client-ready final presentation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2455" w:rsidRDefault="00B52455"/>
        </w:tc>
      </w:tr>
    </w:tbl>
    <w:p w:rsidR="00B52455" w:rsidRDefault="00502008">
      <w:r>
        <w:br w:type="page"/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6"/>
        <w:gridCol w:w="2400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7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180" w:type="dxa"/>
              <w:left w:w="260" w:type="dxa"/>
              <w:bottom w:w="180" w:type="dxa"/>
              <w:right w:w="260" w:type="dxa"/>
            </w:tcMar>
            <w:vAlign w:val="center"/>
          </w:tcPr>
          <w:p w:rsidR="00B52455" w:rsidRDefault="00502008">
            <w:pPr>
              <w:spacing w:after="40"/>
            </w:pPr>
            <w:r>
              <w:rPr>
                <w:b/>
                <w:bCs/>
                <w:color w:val="9FB3E8"/>
                <w:spacing w:val="20"/>
                <w:sz w:val="15"/>
                <w:szCs w:val="15"/>
              </w:rPr>
              <w:lastRenderedPageBreak/>
              <w:t>CORPORATE DOCUMENTATION SUITE</w:t>
            </w:r>
          </w:p>
          <w:p w:rsidR="00B52455" w:rsidRDefault="00502008">
            <w:r>
              <w:rPr>
                <w:b/>
                <w:bCs/>
                <w:color w:val="FFFFFF"/>
                <w:sz w:val="32"/>
                <w:szCs w:val="32"/>
              </w:rPr>
              <w:t>Project Delivery Summary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3A73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B52455" w:rsidRDefault="00502008">
            <w:pPr>
              <w:spacing w:after="30"/>
              <w:jc w:val="right"/>
            </w:pPr>
            <w:r>
              <w:rPr>
                <w:b/>
                <w:bCs/>
                <w:color w:val="AAB6D6"/>
                <w:spacing w:val="15"/>
                <w:sz w:val="13"/>
                <w:szCs w:val="13"/>
              </w:rPr>
              <w:t>FORM ID</w:t>
            </w:r>
          </w:p>
          <w:p w:rsidR="00B52455" w:rsidRDefault="00502008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NF-DEL</w:t>
            </w:r>
          </w:p>
        </w:tc>
      </w:tr>
    </w:tbl>
    <w:p w:rsidR="00B52455" w:rsidRDefault="00B52455">
      <w:pPr>
        <w:spacing w:after="26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3" w:space="0" w:color="B9C0CE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B52455" w:rsidRDefault="00502008">
            <w:r>
              <w:rPr>
                <w:b/>
                <w:bCs/>
                <w:color w:val="8A93A6"/>
                <w:spacing w:val="6"/>
                <w:sz w:val="15"/>
                <w:szCs w:val="15"/>
              </w:rPr>
              <w:t>TOTAL FORMS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3" w:space="0" w:color="B9C0CE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B52455" w:rsidRDefault="00502008">
            <w:r>
              <w:rPr>
                <w:b/>
                <w:bCs/>
                <w:sz w:val="19"/>
                <w:szCs w:val="19"/>
              </w:rPr>
              <w:t>20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3" w:space="0" w:color="B9C0CE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B52455" w:rsidRDefault="00502008">
            <w:r>
              <w:rPr>
                <w:b/>
                <w:bCs/>
                <w:color w:val="8A93A6"/>
                <w:spacing w:val="6"/>
                <w:sz w:val="15"/>
                <w:szCs w:val="15"/>
              </w:rPr>
              <w:t>FORMAT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3" w:space="0" w:color="B9C0CE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B52455" w:rsidRDefault="00502008">
            <w:r>
              <w:rPr>
                <w:b/>
                <w:bCs/>
                <w:sz w:val="19"/>
                <w:szCs w:val="19"/>
              </w:rPr>
              <w:t>Microsoft Word (.docx)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3" w:space="0" w:color="B9C0CE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B52455" w:rsidRDefault="00502008">
            <w:r>
              <w:rPr>
                <w:b/>
                <w:bCs/>
                <w:color w:val="8A93A6"/>
                <w:spacing w:val="6"/>
                <w:sz w:val="15"/>
                <w:szCs w:val="15"/>
              </w:rPr>
              <w:t>PURPOSE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3" w:space="0" w:color="B9C0CE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B52455" w:rsidRDefault="00502008">
            <w:r>
              <w:rPr>
                <w:b/>
                <w:bCs/>
                <w:sz w:val="19"/>
                <w:szCs w:val="19"/>
              </w:rPr>
              <w:t>Corporate Business, HR, Client &amp; Administrative Documentation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3" w:space="0" w:color="B9C0CE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B52455" w:rsidRDefault="00502008">
            <w:r>
              <w:rPr>
                <w:b/>
                <w:bCs/>
                <w:color w:val="8A93A6"/>
                <w:spacing w:val="6"/>
                <w:sz w:val="15"/>
                <w:szCs w:val="15"/>
              </w:rPr>
              <w:t>INCLUDED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3" w:space="0" w:color="B9C0CE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B52455" w:rsidRDefault="00502008">
            <w:r>
              <w:rPr>
                <w:b/>
                <w:bCs/>
                <w:sz w:val="19"/>
                <w:szCs w:val="19"/>
              </w:rPr>
              <w:t>HR • Client • Finance • IT • Project • Administrative • Approval Forms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3" w:space="0" w:color="B9C0CE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B52455" w:rsidRDefault="00502008">
            <w:r>
              <w:rPr>
                <w:b/>
                <w:bCs/>
                <w:color w:val="8A93A6"/>
                <w:spacing w:val="6"/>
                <w:sz w:val="15"/>
                <w:szCs w:val="15"/>
              </w:rPr>
              <w:t>DOCUMENT ID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3" w:space="0" w:color="B9C0CE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B52455" w:rsidRDefault="00502008">
            <w:r>
              <w:rPr>
                <w:b/>
                <w:bCs/>
                <w:sz w:val="19"/>
                <w:szCs w:val="19"/>
              </w:rPr>
              <w:t>NF-FORMS-2026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3" w:space="0" w:color="B9C0CE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B52455" w:rsidRDefault="00502008">
            <w:r>
              <w:rPr>
                <w:b/>
                <w:bCs/>
                <w:color w:val="8A93A6"/>
                <w:spacing w:val="6"/>
                <w:sz w:val="15"/>
                <w:szCs w:val="15"/>
              </w:rPr>
              <w:t>VERSION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3" w:space="0" w:color="B9C0CE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B52455" w:rsidRDefault="00502008">
            <w:r>
              <w:rPr>
                <w:b/>
                <w:bCs/>
                <w:sz w:val="19"/>
                <w:szCs w:val="19"/>
              </w:rPr>
              <w:t>1.0</w:t>
            </w:r>
          </w:p>
        </w:tc>
      </w:tr>
      <w:tr w:rsidR="00B524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3" w:space="0" w:color="B9C0CE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B52455" w:rsidRDefault="00502008">
            <w:r>
              <w:rPr>
                <w:b/>
                <w:bCs/>
                <w:color w:val="8A93A6"/>
                <w:spacing w:val="6"/>
                <w:sz w:val="15"/>
                <w:szCs w:val="15"/>
              </w:rPr>
              <w:t>DATE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3" w:space="0" w:color="B9C0CE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B52455" w:rsidRDefault="00502008">
            <w:r>
              <w:rPr>
                <w:b/>
                <w:bCs/>
                <w:sz w:val="19"/>
                <w:szCs w:val="19"/>
              </w:rPr>
              <w:t>2026</w:t>
            </w:r>
          </w:p>
        </w:tc>
      </w:tr>
    </w:tbl>
    <w:p w:rsidR="00B52455" w:rsidRDefault="00B52455">
      <w:pPr>
        <w:spacing w:after="50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5245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128"/>
            <w:tcMar>
              <w:top w:w="220" w:type="dxa"/>
              <w:left w:w="260" w:type="dxa"/>
              <w:bottom w:w="220" w:type="dxa"/>
              <w:right w:w="260" w:type="dxa"/>
            </w:tcMar>
          </w:tcPr>
          <w:p w:rsidR="00B52455" w:rsidRDefault="00502008">
            <w:pPr>
              <w:jc w:val="center"/>
            </w:pPr>
            <w:r>
              <w:rPr>
                <w:b/>
                <w:bCs/>
                <w:color w:val="FFFFFF"/>
                <w:spacing w:val="20"/>
                <w:sz w:val="26"/>
                <w:szCs w:val="26"/>
              </w:rPr>
              <w:t>READY FOR CLIENT DELIVERY</w:t>
            </w:r>
          </w:p>
        </w:tc>
      </w:tr>
    </w:tbl>
    <w:p w:rsidR="00502008" w:rsidRDefault="00502008"/>
    <w:sectPr w:rsidR="00502008">
      <w:headerReference w:type="default" r:id="rId7"/>
      <w:footerReference w:type="default" r:id="rId8"/>
      <w:pgSz w:w="11906" w:h="16838"/>
      <w:pgMar w:top="1080" w:right="1080" w:bottom="1080" w:left="1080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2008" w:rsidRDefault="00502008">
      <w:r>
        <w:separator/>
      </w:r>
    </w:p>
  </w:endnote>
  <w:endnote w:type="continuationSeparator" w:id="0">
    <w:p w:rsidR="00502008" w:rsidRDefault="00502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46" w:type="dxa"/>
      <w:tblBorders>
        <w:top w:val="single" w:sz="4" w:space="0" w:color="B9C0CE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248"/>
      <w:gridCol w:w="3249"/>
      <w:gridCol w:w="3249"/>
    </w:tblGrid>
    <w:tr w:rsidR="00B52455">
      <w:tblPrEx>
        <w:tblCellMar>
          <w:top w:w="0" w:type="dxa"/>
          <w:bottom w:w="0" w:type="dxa"/>
        </w:tblCellMar>
      </w:tblPrEx>
      <w:tc>
        <w:tcPr>
          <w:tcW w:w="324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B52455" w:rsidRDefault="00502008">
          <w:r>
            <w:rPr>
              <w:color w:val="8A93A6"/>
              <w:sz w:val="15"/>
              <w:szCs w:val="15"/>
            </w:rPr>
            <w:t>Fillable Forms System • Confidential</w:t>
          </w:r>
        </w:p>
      </w:tc>
      <w:tc>
        <w:tcPr>
          <w:tcW w:w="324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B52455" w:rsidRDefault="00502008">
          <w:pPr>
            <w:jc w:val="center"/>
          </w:pPr>
          <w:r>
            <w:rPr>
              <w:i/>
              <w:iCs/>
              <w:color w:val="8A93A6"/>
              <w:sz w:val="15"/>
              <w:szCs w:val="15"/>
            </w:rPr>
            <w:t>Intelligent Systems. Smarter Business.</w:t>
          </w:r>
        </w:p>
      </w:tc>
      <w:tc>
        <w:tcPr>
          <w:tcW w:w="324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B52455" w:rsidRDefault="00502008">
          <w:pPr>
            <w:jc w:val="right"/>
          </w:pPr>
          <w:r>
            <w:rPr>
              <w:color w:val="8A93A6"/>
              <w:sz w:val="15"/>
              <w:szCs w:val="15"/>
            </w:rPr>
            <w:t xml:space="preserve">Page </w:t>
          </w:r>
          <w:r>
            <w:rPr>
              <w:color w:val="8A93A6"/>
              <w:sz w:val="15"/>
              <w:szCs w:val="15"/>
            </w:rPr>
            <w:fldChar w:fldCharType="begin"/>
          </w:r>
          <w:r>
            <w:rPr>
              <w:color w:val="8A93A6"/>
              <w:sz w:val="15"/>
              <w:szCs w:val="15"/>
            </w:rPr>
            <w:instrText>PAGE</w:instrText>
          </w:r>
          <w:r w:rsidR="007C225F">
            <w:rPr>
              <w:color w:val="8A93A6"/>
              <w:sz w:val="15"/>
              <w:szCs w:val="15"/>
            </w:rPr>
            <w:fldChar w:fldCharType="separate"/>
          </w:r>
          <w:r w:rsidR="009D57B4">
            <w:rPr>
              <w:noProof/>
              <w:color w:val="8A93A6"/>
              <w:sz w:val="15"/>
              <w:szCs w:val="15"/>
            </w:rPr>
            <w:t>1</w:t>
          </w:r>
          <w:r>
            <w:rPr>
              <w:color w:val="8A93A6"/>
              <w:sz w:val="15"/>
              <w:szCs w:val="15"/>
            </w:rPr>
            <w:fldChar w:fldCharType="end"/>
          </w:r>
          <w:r>
            <w:rPr>
              <w:color w:val="8A93A6"/>
              <w:sz w:val="15"/>
              <w:szCs w:val="15"/>
            </w:rPr>
            <w:t xml:space="preserve"> of </w:t>
          </w:r>
          <w:r>
            <w:rPr>
              <w:color w:val="8A93A6"/>
              <w:sz w:val="15"/>
              <w:szCs w:val="15"/>
            </w:rPr>
            <w:fldChar w:fldCharType="begin"/>
          </w:r>
          <w:r>
            <w:rPr>
              <w:color w:val="8A93A6"/>
              <w:sz w:val="15"/>
              <w:szCs w:val="15"/>
            </w:rPr>
            <w:instrText>NUMPAGES</w:instrText>
          </w:r>
          <w:r w:rsidR="007C225F">
            <w:rPr>
              <w:color w:val="8A93A6"/>
              <w:sz w:val="15"/>
              <w:szCs w:val="15"/>
            </w:rPr>
            <w:fldChar w:fldCharType="separate"/>
          </w:r>
          <w:r w:rsidR="009D57B4">
            <w:rPr>
              <w:noProof/>
              <w:color w:val="8A93A6"/>
              <w:sz w:val="15"/>
              <w:szCs w:val="15"/>
            </w:rPr>
            <w:t>32</w:t>
          </w:r>
          <w:r>
            <w:rPr>
              <w:color w:val="8A93A6"/>
              <w:sz w:val="15"/>
              <w:szCs w:val="15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2008" w:rsidRDefault="00502008">
      <w:r>
        <w:separator/>
      </w:r>
    </w:p>
  </w:footnote>
  <w:footnote w:type="continuationSeparator" w:id="0">
    <w:p w:rsidR="00502008" w:rsidRDefault="00502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46" w:type="dxa"/>
      <w:tblBorders>
        <w:top w:val="none" w:sz="0" w:space="0" w:color="FFFFFF"/>
        <w:left w:val="none" w:sz="0" w:space="0" w:color="FFFFFF"/>
        <w:bottom w:val="single" w:sz="4" w:space="0" w:color="B9C0CE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873"/>
      <w:gridCol w:w="4873"/>
    </w:tblGrid>
    <w:tr w:rsidR="00B52455">
      <w:tblPrEx>
        <w:tblCellMar>
          <w:top w:w="0" w:type="dxa"/>
          <w:bottom w:w="0" w:type="dxa"/>
        </w:tblCellMar>
      </w:tblPrEx>
      <w:tc>
        <w:tcPr>
          <w:tcW w:w="487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B52455" w:rsidRDefault="00502008">
          <w:r>
            <w:rPr>
              <w:b/>
              <w:bCs/>
              <w:color w:val="0A1128"/>
              <w:spacing w:val="10"/>
              <w:sz w:val="18"/>
              <w:szCs w:val="18"/>
            </w:rPr>
            <w:t>NEXAFLOW</w:t>
          </w:r>
          <w:r>
            <w:rPr>
              <w:color w:val="8A93A6"/>
              <w:spacing w:val="10"/>
              <w:sz w:val="18"/>
              <w:szCs w:val="18"/>
            </w:rPr>
            <w:t xml:space="preserve"> DIGITAL SOLUTIONS</w:t>
          </w:r>
        </w:p>
      </w:tc>
      <w:tc>
        <w:tcPr>
          <w:tcW w:w="487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B52455" w:rsidRDefault="00502008">
          <w:pPr>
            <w:jc w:val="right"/>
          </w:pPr>
          <w:r>
            <w:rPr>
              <w:color w:val="8A93A6"/>
              <w:sz w:val="16"/>
              <w:szCs w:val="16"/>
            </w:rPr>
            <w:t>NF-FORMS-2026  |  v1.0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F23A3F"/>
    <w:multiLevelType w:val="hybridMultilevel"/>
    <w:tmpl w:val="5F72F91C"/>
    <w:lvl w:ilvl="0" w:tplc="5F884EC2">
      <w:start w:val="1"/>
      <w:numFmt w:val="bullet"/>
      <w:lvlText w:val="●"/>
      <w:lvlJc w:val="left"/>
      <w:pPr>
        <w:ind w:left="720" w:hanging="360"/>
      </w:pPr>
    </w:lvl>
    <w:lvl w:ilvl="1" w:tplc="F828DDB2">
      <w:start w:val="1"/>
      <w:numFmt w:val="bullet"/>
      <w:lvlText w:val="○"/>
      <w:lvlJc w:val="left"/>
      <w:pPr>
        <w:ind w:left="1440" w:hanging="360"/>
      </w:pPr>
    </w:lvl>
    <w:lvl w:ilvl="2" w:tplc="9BF0E0AE">
      <w:start w:val="1"/>
      <w:numFmt w:val="bullet"/>
      <w:lvlText w:val="■"/>
      <w:lvlJc w:val="left"/>
      <w:pPr>
        <w:ind w:left="2160" w:hanging="360"/>
      </w:pPr>
    </w:lvl>
    <w:lvl w:ilvl="3" w:tplc="1D769146">
      <w:start w:val="1"/>
      <w:numFmt w:val="bullet"/>
      <w:lvlText w:val="●"/>
      <w:lvlJc w:val="left"/>
      <w:pPr>
        <w:ind w:left="2880" w:hanging="360"/>
      </w:pPr>
    </w:lvl>
    <w:lvl w:ilvl="4" w:tplc="8C669C9A">
      <w:start w:val="1"/>
      <w:numFmt w:val="bullet"/>
      <w:lvlText w:val="○"/>
      <w:lvlJc w:val="left"/>
      <w:pPr>
        <w:ind w:left="3600" w:hanging="360"/>
      </w:pPr>
    </w:lvl>
    <w:lvl w:ilvl="5" w:tplc="59EC0B9E">
      <w:start w:val="1"/>
      <w:numFmt w:val="bullet"/>
      <w:lvlText w:val="■"/>
      <w:lvlJc w:val="left"/>
      <w:pPr>
        <w:ind w:left="4320" w:hanging="360"/>
      </w:pPr>
    </w:lvl>
    <w:lvl w:ilvl="6" w:tplc="E8BAEAF2">
      <w:start w:val="1"/>
      <w:numFmt w:val="bullet"/>
      <w:lvlText w:val="●"/>
      <w:lvlJc w:val="left"/>
      <w:pPr>
        <w:ind w:left="5040" w:hanging="360"/>
      </w:pPr>
    </w:lvl>
    <w:lvl w:ilvl="7" w:tplc="C43E0654">
      <w:start w:val="1"/>
      <w:numFmt w:val="bullet"/>
      <w:lvlText w:val="●"/>
      <w:lvlJc w:val="left"/>
      <w:pPr>
        <w:ind w:left="5760" w:hanging="360"/>
      </w:pPr>
    </w:lvl>
    <w:lvl w:ilvl="8" w:tplc="303480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455"/>
    <w:rsid w:val="00502008"/>
    <w:rsid w:val="007C225F"/>
    <w:rsid w:val="009D57B4"/>
    <w:rsid w:val="00B5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C345A"/>
  <w15:docId w15:val="{58364B89-5099-42B4-A616-E21B0C39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C254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1717</Words>
  <Characters>9790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Muneeb Ahmad</cp:lastModifiedBy>
  <cp:revision>4</cp:revision>
  <cp:lastPrinted>2026-09-09T08:34:00Z</cp:lastPrinted>
  <dcterms:created xsi:type="dcterms:W3CDTF">2026-09-09T06:05:00Z</dcterms:created>
  <dcterms:modified xsi:type="dcterms:W3CDTF">2026-09-09T08:37:00Z</dcterms:modified>
</cp:coreProperties>
</file>