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1133" w14:textId="77777777" w:rsidR="00F45C44" w:rsidRPr="00F45C44" w:rsidRDefault="00F45C44" w:rsidP="00F45C44">
      <w:pPr>
        <w:rPr>
          <w:sz w:val="32"/>
          <w:szCs w:val="32"/>
        </w:rPr>
      </w:pPr>
      <w:r w:rsidRPr="00F45C44">
        <w:rPr>
          <w:rFonts w:hint="eastAsia"/>
          <w:sz w:val="32"/>
          <w:szCs w:val="32"/>
        </w:rPr>
        <w:t>最も重要なことは人間の意識ですね。</w:t>
      </w:r>
    </w:p>
    <w:p w14:paraId="472C8C0C" w14:textId="77777777" w:rsidR="00F45C44" w:rsidRPr="00F45C44" w:rsidRDefault="00F45C44" w:rsidP="00F45C44">
      <w:pPr>
        <w:rPr>
          <w:sz w:val="32"/>
          <w:szCs w:val="32"/>
        </w:rPr>
      </w:pPr>
      <w:r w:rsidRPr="00F45C44">
        <w:rPr>
          <w:rFonts w:hint="eastAsia"/>
          <w:sz w:val="32"/>
          <w:szCs w:val="32"/>
        </w:rPr>
        <w:t xml:space="preserve"> </w:t>
      </w:r>
      <w:r w:rsidRPr="00F45C44">
        <w:rPr>
          <w:rFonts w:hint="eastAsia"/>
          <w:sz w:val="32"/>
          <w:szCs w:val="32"/>
        </w:rPr>
        <w:t>政権は、わらを燃やしている違反者を監視し、処罰する必要があります。</w:t>
      </w:r>
      <w:r w:rsidRPr="00F45C44">
        <w:rPr>
          <w:rFonts w:hint="eastAsia"/>
          <w:sz w:val="32"/>
          <w:szCs w:val="32"/>
        </w:rPr>
        <w:t xml:space="preserve"> </w:t>
      </w:r>
      <w:r w:rsidRPr="00F45C44">
        <w:rPr>
          <w:rFonts w:hint="eastAsia"/>
          <w:sz w:val="32"/>
          <w:szCs w:val="32"/>
        </w:rPr>
        <w:t>また、わらを有機肥料に加工たり、わらの上に茸を植えたりするなど、わらの再利用方法を指導したほうがいいです。</w:t>
      </w:r>
    </w:p>
    <w:p w14:paraId="2C7A13C9" w14:textId="1BA8BB28" w:rsidR="00436A09" w:rsidRDefault="00F45C44" w:rsidP="00F45C44">
      <w:pPr>
        <w:rPr>
          <w:sz w:val="32"/>
          <w:szCs w:val="32"/>
        </w:rPr>
      </w:pPr>
      <w:r w:rsidRPr="00F45C44">
        <w:rPr>
          <w:rFonts w:hint="eastAsia"/>
          <w:sz w:val="32"/>
          <w:szCs w:val="32"/>
        </w:rPr>
        <w:t>二つ目。</w:t>
      </w:r>
      <w:r w:rsidRPr="00F45C44">
        <w:rPr>
          <w:rFonts w:hint="eastAsia"/>
          <w:sz w:val="32"/>
          <w:szCs w:val="32"/>
        </w:rPr>
        <w:t xml:space="preserve"> </w:t>
      </w:r>
      <w:r w:rsidRPr="00F45C44">
        <w:rPr>
          <w:rFonts w:hint="eastAsia"/>
          <w:sz w:val="32"/>
          <w:szCs w:val="32"/>
        </w:rPr>
        <w:t>守らない建設現場には厳しく対処するべき、投資家は環境汚染を最小限に抑えるための土砂を運送するとき慎重に覆い、対策を合理に実行するべきです。ほこりを減らすためにウォータートラックを使用して道路に水を噴霧します。</w:t>
      </w:r>
    </w:p>
    <w:p w14:paraId="0D8CB92F" w14:textId="77777777" w:rsidR="00F45C44" w:rsidRPr="00F45C44" w:rsidRDefault="00F45C44" w:rsidP="00F45C44">
      <w:pPr>
        <w:rPr>
          <w:sz w:val="32"/>
          <w:szCs w:val="32"/>
        </w:rPr>
      </w:pPr>
      <w:r w:rsidRPr="00F45C44">
        <w:rPr>
          <w:sz w:val="32"/>
          <w:szCs w:val="32"/>
        </w:rPr>
        <w:t>Điều quan trọng nhất là ý thức của con người.</w:t>
      </w:r>
    </w:p>
    <w:p w14:paraId="6AA8FEDD" w14:textId="34FA73F9" w:rsidR="00F45C44" w:rsidRPr="00F45C44" w:rsidRDefault="00F45C44" w:rsidP="00F45C44">
      <w:pPr>
        <w:rPr>
          <w:sz w:val="32"/>
          <w:szCs w:val="32"/>
        </w:rPr>
      </w:pPr>
      <w:r w:rsidRPr="00F45C44">
        <w:rPr>
          <w:sz w:val="32"/>
          <w:szCs w:val="32"/>
        </w:rPr>
        <w:t>Chính quyền cần giám sát và xử phạt những người vi phạm hành vi đốt rơm rạ. Ngoài ra, tốt hơn hết bạn nên dạy cách tái sử dụng rơm rạ, chẳng hạn như chế biến rơm rạ thành phân hữu cơ và trồng nấm trên rơm.</w:t>
      </w:r>
    </w:p>
    <w:p w14:paraId="3953F2DA" w14:textId="7046465D" w:rsidR="00F45C44" w:rsidRPr="00F45C44" w:rsidRDefault="00F45C44" w:rsidP="00F45C44">
      <w:pPr>
        <w:rPr>
          <w:sz w:val="32"/>
          <w:szCs w:val="32"/>
        </w:rPr>
      </w:pPr>
      <w:r w:rsidRPr="00F45C44">
        <w:rPr>
          <w:sz w:val="32"/>
          <w:szCs w:val="32"/>
        </w:rPr>
        <w:t>Thư hai. Những công trường không được bảo vệ cần được xử lý nghiêm, chủ đầu tư cần che chắn cẩn thận khi vận chuyển đất, cát để giảm thiểu ô nhiễm môi trường và có biện pháp xử lý hợp lý. Dùng xe nước phun nước xuống đường để giảm bụi.</w:t>
      </w:r>
    </w:p>
    <w:sectPr w:rsidR="00F45C44" w:rsidRPr="00F4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44"/>
    <w:rsid w:val="00204539"/>
    <w:rsid w:val="007F0F97"/>
    <w:rsid w:val="00B53D22"/>
    <w:rsid w:val="00F45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4D1D"/>
  <w15:chartTrackingRefBased/>
  <w15:docId w15:val="{4E76C048-D995-4042-A0CC-63BF2308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Tien Thai 20176867</dc:creator>
  <cp:keywords/>
  <dc:description/>
  <cp:lastModifiedBy>Luu Tien Thai 20176867</cp:lastModifiedBy>
  <cp:revision>2</cp:revision>
  <dcterms:created xsi:type="dcterms:W3CDTF">2020-12-29T15:16:00Z</dcterms:created>
  <dcterms:modified xsi:type="dcterms:W3CDTF">2020-12-29T16:48:00Z</dcterms:modified>
</cp:coreProperties>
</file>