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222A" w14:textId="7E4F547A" w:rsidR="007F07C0" w:rsidRPr="00C308E0" w:rsidRDefault="007F07C0" w:rsidP="007F07C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308E0">
        <w:rPr>
          <w:rFonts w:ascii="Arial" w:hAnsi="Arial" w:cs="Arial"/>
          <w:b/>
          <w:bCs/>
          <w:sz w:val="32"/>
          <w:szCs w:val="32"/>
        </w:rPr>
        <w:t>RentNScoot</w:t>
      </w:r>
      <w:proofErr w:type="spellEnd"/>
      <w:r w:rsidRPr="00C308E0">
        <w:rPr>
          <w:rFonts w:ascii="Arial" w:hAnsi="Arial" w:cs="Arial"/>
          <w:b/>
          <w:bCs/>
          <w:sz w:val="32"/>
          <w:szCs w:val="32"/>
        </w:rPr>
        <w:t xml:space="preserve"> </w:t>
      </w:r>
      <w:r w:rsidR="00C665AA">
        <w:rPr>
          <w:rFonts w:ascii="Arial" w:hAnsi="Arial" w:cs="Arial"/>
          <w:b/>
          <w:bCs/>
          <w:sz w:val="32"/>
          <w:szCs w:val="32"/>
        </w:rPr>
        <w:t>-</w:t>
      </w:r>
      <w:r w:rsidRPr="00C308E0">
        <w:rPr>
          <w:rFonts w:ascii="Arial" w:hAnsi="Arial" w:cs="Arial"/>
          <w:b/>
          <w:bCs/>
          <w:sz w:val="32"/>
          <w:szCs w:val="32"/>
        </w:rPr>
        <w:t xml:space="preserve"> </w:t>
      </w:r>
      <w:r w:rsidR="00FA3473">
        <w:rPr>
          <w:rFonts w:ascii="Arial" w:hAnsi="Arial" w:cs="Arial"/>
          <w:b/>
          <w:bCs/>
          <w:sz w:val="32"/>
          <w:szCs w:val="32"/>
        </w:rPr>
        <w:t xml:space="preserve"> Funktionstests</w:t>
      </w:r>
    </w:p>
    <w:p w14:paraId="38288F35" w14:textId="77777777" w:rsidR="007F07C0" w:rsidRDefault="007F07C0" w:rsidP="007F07C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3"/>
        <w:gridCol w:w="2354"/>
        <w:gridCol w:w="3261"/>
        <w:gridCol w:w="2404"/>
      </w:tblGrid>
      <w:tr w:rsidR="00C665AA" w:rsidRPr="00F46257" w14:paraId="40DC9628" w14:textId="77777777" w:rsidTr="00ED634B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6A650779" w14:textId="69A34744" w:rsidR="00C665AA" w:rsidRPr="00F46257" w:rsidRDefault="00C362B3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Funktionstest – Standort Auswählen</w:t>
            </w:r>
          </w:p>
        </w:tc>
      </w:tr>
      <w:tr w:rsidR="00C362B3" w:rsidRPr="00F46257" w14:paraId="4111038E" w14:textId="77777777" w:rsidTr="0078178A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69795744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BFBFBF" w:themeFill="background1" w:themeFillShade="BF"/>
            <w:vAlign w:val="center"/>
          </w:tcPr>
          <w:p w14:paraId="6F15CAA1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320B7727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7CE6E5F6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407306" w:rsidRPr="00F46257" w14:paraId="0AFA6E71" w14:textId="77777777" w:rsidTr="0078178A">
        <w:tc>
          <w:tcPr>
            <w:tcW w:w="1043" w:type="dxa"/>
            <w:vAlign w:val="center"/>
          </w:tcPr>
          <w:p w14:paraId="44C23BB9" w14:textId="77777777" w:rsidR="00C665AA" w:rsidRPr="00F46257" w:rsidRDefault="00C665AA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625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4" w:type="dxa"/>
          </w:tcPr>
          <w:p w14:paraId="3FAABEE4" w14:textId="57A9DCAE" w:rsidR="00C665AA" w:rsidRPr="00296690" w:rsidRDefault="00C362B3" w:rsidP="00C66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ob Standorte aus der Datenbank gelesen und ausgewählt werden können.</w:t>
            </w:r>
          </w:p>
        </w:tc>
        <w:tc>
          <w:tcPr>
            <w:tcW w:w="3261" w:type="dxa"/>
          </w:tcPr>
          <w:p w14:paraId="146A12B0" w14:textId="590E21FA" w:rsidR="00C665AA" w:rsidRPr="00F46257" w:rsidRDefault="00C362B3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Mithilfe des Debug Modes sowie des Wissens welche Standorte sich in der Datenbank befinden kann zum einen </w:t>
            </w:r>
            <w:r w:rsidR="00407306">
              <w:rPr>
                <w:rFonts w:ascii="Arial" w:hAnsi="Arial" w:cs="Arial"/>
                <w:sz w:val="24"/>
                <w:szCs w:val="24"/>
              </w:rPr>
              <w:t>die Liste der Standorte überprüft werden. Zudem wird im Userinterface überprüft ob alle Standorte angezeigt und ausgewählt werden können. Es wird darauf geachtet das falsche Eingaben nicht möglich sind.</w:t>
            </w:r>
          </w:p>
        </w:tc>
        <w:tc>
          <w:tcPr>
            <w:tcW w:w="2404" w:type="dxa"/>
          </w:tcPr>
          <w:p w14:paraId="445BA5F5" w14:textId="0BC9F18B" w:rsidR="00C665AA" w:rsidRPr="00F46257" w:rsidRDefault="00407306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 Standorte, die sich in der Datenbank </w:t>
            </w:r>
            <w:r w:rsidR="00E665D7">
              <w:rPr>
                <w:rFonts w:ascii="Arial" w:hAnsi="Arial" w:cs="Arial"/>
                <w:sz w:val="24"/>
                <w:szCs w:val="24"/>
              </w:rPr>
              <w:t>befanden,</w:t>
            </w:r>
            <w:r>
              <w:rPr>
                <w:rFonts w:ascii="Arial" w:hAnsi="Arial" w:cs="Arial"/>
                <w:sz w:val="24"/>
                <w:szCs w:val="24"/>
              </w:rPr>
              <w:t xml:space="preserve"> waren auch in der Standortliste sowie im Userinterface zu sehen. Falsche Auswahl führte zu Fehler-Dialogen es gab keine abstürze oder andere Fehler.</w:t>
            </w:r>
          </w:p>
        </w:tc>
      </w:tr>
      <w:tr w:rsidR="00C665AA" w:rsidRPr="00F46257" w14:paraId="35E15F15" w14:textId="77777777" w:rsidTr="00ED634B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66A7291E" w14:textId="291F9987" w:rsidR="00C665AA" w:rsidRPr="00F46257" w:rsidRDefault="00C362B3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Funktionstest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– Datum Auswählen</w:t>
            </w:r>
          </w:p>
        </w:tc>
      </w:tr>
      <w:tr w:rsidR="00C665AA" w:rsidRPr="00F46257" w14:paraId="75713657" w14:textId="77777777" w:rsidTr="0078178A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220973C9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BFBFBF" w:themeFill="background1" w:themeFillShade="BF"/>
            <w:vAlign w:val="center"/>
          </w:tcPr>
          <w:p w14:paraId="5FABA09D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563D8286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10C52034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407306" w:rsidRPr="00F46257" w14:paraId="31B25C7F" w14:textId="77777777" w:rsidTr="0078178A">
        <w:tc>
          <w:tcPr>
            <w:tcW w:w="1043" w:type="dxa"/>
            <w:vAlign w:val="center"/>
          </w:tcPr>
          <w:p w14:paraId="133EA470" w14:textId="3E28802E" w:rsidR="00C665AA" w:rsidRPr="00F46257" w:rsidRDefault="00C665AA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54" w:type="dxa"/>
          </w:tcPr>
          <w:p w14:paraId="653727D7" w14:textId="0BD72E0B" w:rsidR="00C665AA" w:rsidRPr="00296690" w:rsidRDefault="00C362B3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auf das Ausleih</w:t>
            </w:r>
            <w:r w:rsidR="00407306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sowie Rückgabedatum und dessen Zeiten korrekt erfasst werden.</w:t>
            </w:r>
          </w:p>
        </w:tc>
        <w:tc>
          <w:tcPr>
            <w:tcW w:w="3261" w:type="dxa"/>
          </w:tcPr>
          <w:p w14:paraId="10004411" w14:textId="5D8110EE" w:rsidR="00C665AA" w:rsidRPr="00F46257" w:rsidRDefault="00E665D7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Mithilfe des Debug Modes sowie der Übersichtsseite der Anwendung werden Daten und Uhrzeiten eingegeben und ihre Objekte auf korrekte Daten überprüft.</w:t>
            </w:r>
          </w:p>
        </w:tc>
        <w:tc>
          <w:tcPr>
            <w:tcW w:w="2404" w:type="dxa"/>
          </w:tcPr>
          <w:p w14:paraId="753FF54C" w14:textId="53881CD9" w:rsidR="00C665AA" w:rsidRPr="00F46257" w:rsidRDefault="003B4D2F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Daten sowie Uhrzeit Objekte wurden korrekt gefüllt und der Mietzeitraum korrekt auf der Übersichtsseite angezeigt.</w:t>
            </w:r>
          </w:p>
        </w:tc>
      </w:tr>
      <w:tr w:rsidR="00C665AA" w:rsidRPr="00F46257" w14:paraId="3AF67672" w14:textId="77777777" w:rsidTr="00ED634B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13DDB1B0" w14:textId="3E1E12EA" w:rsidR="00C665AA" w:rsidRPr="00F46257" w:rsidRDefault="00C362B3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Funktionstest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– Roller auswählen</w:t>
            </w:r>
          </w:p>
        </w:tc>
      </w:tr>
      <w:tr w:rsidR="00C665AA" w:rsidRPr="00F46257" w14:paraId="6CA02BE9" w14:textId="77777777" w:rsidTr="0078178A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1C2AC52A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BFBFBF" w:themeFill="background1" w:themeFillShade="BF"/>
            <w:vAlign w:val="center"/>
          </w:tcPr>
          <w:p w14:paraId="2FDA9641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6FC305B7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27BF2FF9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C362B3" w:rsidRPr="00F46257" w14:paraId="7A4C8279" w14:textId="77777777" w:rsidTr="0078178A">
        <w:tc>
          <w:tcPr>
            <w:tcW w:w="1043" w:type="dxa"/>
            <w:vAlign w:val="center"/>
          </w:tcPr>
          <w:p w14:paraId="57C17C49" w14:textId="14C88DA5" w:rsidR="00C665AA" w:rsidRPr="00F46257" w:rsidRDefault="00C665AA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54" w:type="dxa"/>
          </w:tcPr>
          <w:p w14:paraId="34C9D310" w14:textId="1C6B2229" w:rsidR="00C665AA" w:rsidRPr="00296690" w:rsidRDefault="00C362B3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ob Roller aus der Datenbank gelesen und ausgewählt werden können.</w:t>
            </w:r>
          </w:p>
        </w:tc>
        <w:tc>
          <w:tcPr>
            <w:tcW w:w="3261" w:type="dxa"/>
          </w:tcPr>
          <w:p w14:paraId="3DB2DEC9" w14:textId="421C13B8" w:rsidR="00C665AA" w:rsidRPr="00F46257" w:rsidRDefault="00E665D7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Mithilfe des Debug Modes sowie des Wissens welche </w:t>
            </w:r>
            <w:r>
              <w:rPr>
                <w:rFonts w:ascii="Arial" w:hAnsi="Arial" w:cs="Arial"/>
                <w:sz w:val="24"/>
                <w:szCs w:val="24"/>
              </w:rPr>
              <w:t>Roller</w:t>
            </w:r>
            <w:r>
              <w:rPr>
                <w:rFonts w:ascii="Arial" w:hAnsi="Arial" w:cs="Arial"/>
                <w:sz w:val="24"/>
                <w:szCs w:val="24"/>
              </w:rPr>
              <w:t xml:space="preserve"> sich in der Datenbank befinden kann zum einen die Liste der </w:t>
            </w:r>
            <w:r>
              <w:rPr>
                <w:rFonts w:ascii="Arial" w:hAnsi="Arial" w:cs="Arial"/>
                <w:sz w:val="24"/>
                <w:szCs w:val="24"/>
              </w:rPr>
              <w:t>Roller</w:t>
            </w:r>
            <w:r>
              <w:rPr>
                <w:rFonts w:ascii="Arial" w:hAnsi="Arial" w:cs="Arial"/>
                <w:sz w:val="24"/>
                <w:szCs w:val="24"/>
              </w:rPr>
              <w:t xml:space="preserve"> überprüft werden. Zudem wird im Userinterface </w:t>
            </w:r>
            <w:r w:rsidR="003951BE">
              <w:rPr>
                <w:rFonts w:ascii="Arial" w:hAnsi="Arial" w:cs="Arial"/>
                <w:sz w:val="24"/>
                <w:szCs w:val="24"/>
              </w:rPr>
              <w:t>überprüft,</w:t>
            </w:r>
            <w:r>
              <w:rPr>
                <w:rFonts w:ascii="Arial" w:hAnsi="Arial" w:cs="Arial"/>
                <w:sz w:val="24"/>
                <w:szCs w:val="24"/>
              </w:rPr>
              <w:t xml:space="preserve"> ob alle </w:t>
            </w:r>
            <w:r>
              <w:rPr>
                <w:rFonts w:ascii="Arial" w:hAnsi="Arial" w:cs="Arial"/>
                <w:sz w:val="24"/>
                <w:szCs w:val="24"/>
              </w:rPr>
              <w:t>Roller</w:t>
            </w:r>
            <w:r>
              <w:rPr>
                <w:rFonts w:ascii="Arial" w:hAnsi="Arial" w:cs="Arial"/>
                <w:sz w:val="24"/>
                <w:szCs w:val="24"/>
              </w:rPr>
              <w:t xml:space="preserve"> angezeigt und ausgewählt werden können. Es wird darauf geachtet das falsche Eingaben nicht möglich sind.</w:t>
            </w:r>
          </w:p>
        </w:tc>
        <w:tc>
          <w:tcPr>
            <w:tcW w:w="2404" w:type="dxa"/>
          </w:tcPr>
          <w:p w14:paraId="121993EC" w14:textId="52F0C27A" w:rsidR="00C665AA" w:rsidRPr="00F46257" w:rsidRDefault="003B4D2F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 </w:t>
            </w:r>
            <w:r>
              <w:rPr>
                <w:rFonts w:ascii="Arial" w:hAnsi="Arial" w:cs="Arial"/>
                <w:sz w:val="24"/>
                <w:szCs w:val="24"/>
              </w:rPr>
              <w:t>Roller</w:t>
            </w:r>
            <w:r>
              <w:rPr>
                <w:rFonts w:ascii="Arial" w:hAnsi="Arial" w:cs="Arial"/>
                <w:sz w:val="24"/>
                <w:szCs w:val="24"/>
              </w:rPr>
              <w:t xml:space="preserve">, die sich in der Datenbank befanden, waren auch in der </w:t>
            </w:r>
            <w:r>
              <w:rPr>
                <w:rFonts w:ascii="Arial" w:hAnsi="Arial" w:cs="Arial"/>
                <w:sz w:val="24"/>
                <w:szCs w:val="24"/>
              </w:rPr>
              <w:t>Roller Liste</w:t>
            </w:r>
            <w:r>
              <w:rPr>
                <w:rFonts w:ascii="Arial" w:hAnsi="Arial" w:cs="Arial"/>
                <w:sz w:val="24"/>
                <w:szCs w:val="24"/>
              </w:rPr>
              <w:t xml:space="preserve"> sowie im Userinterface zu sehen. Falsche Auswahl führte zu Fehler-Dialogen es gab keine abstürze oder andere Fehler.</w:t>
            </w:r>
          </w:p>
        </w:tc>
      </w:tr>
      <w:tr w:rsidR="00C665AA" w:rsidRPr="00F46257" w14:paraId="32CA0F89" w14:textId="77777777" w:rsidTr="00ED634B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02452C88" w14:textId="28A95FD5" w:rsidR="00C665AA" w:rsidRPr="00F46257" w:rsidRDefault="00C362B3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Funktionstest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– Persönliche Daten eingeben</w:t>
            </w:r>
          </w:p>
        </w:tc>
      </w:tr>
      <w:tr w:rsidR="00C665AA" w:rsidRPr="00F46257" w14:paraId="7FC30829" w14:textId="77777777" w:rsidTr="0078178A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0CC2C21B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BFBFBF" w:themeFill="background1" w:themeFillShade="BF"/>
            <w:vAlign w:val="center"/>
          </w:tcPr>
          <w:p w14:paraId="269D4D4B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7BAAF4A8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6878DCFF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78178A" w:rsidRPr="00F46257" w14:paraId="7E6519CC" w14:textId="77777777" w:rsidTr="0078178A">
        <w:tc>
          <w:tcPr>
            <w:tcW w:w="1043" w:type="dxa"/>
            <w:vAlign w:val="center"/>
          </w:tcPr>
          <w:p w14:paraId="781D11D0" w14:textId="1E24DDFF" w:rsidR="00C665AA" w:rsidRPr="00F46257" w:rsidRDefault="00C665AA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54" w:type="dxa"/>
          </w:tcPr>
          <w:p w14:paraId="0E4161C2" w14:textId="0AA61829" w:rsidR="00C665AA" w:rsidRPr="00296690" w:rsidRDefault="00C362B3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ob persönliche Daten eingegeben werden können.</w:t>
            </w:r>
          </w:p>
        </w:tc>
        <w:tc>
          <w:tcPr>
            <w:tcW w:w="3261" w:type="dxa"/>
          </w:tcPr>
          <w:p w14:paraId="7D50196D" w14:textId="68789A19" w:rsidR="00C665AA" w:rsidRPr="00F46257" w:rsidRDefault="003951B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werden Testdaten eingegeben, um die korrekte Aufnahme der Daten zu testen. Zudem werden falsche Angaben gemacht und Felder freigelassen, um Ausnahmen zu überprüfen.</w:t>
            </w:r>
          </w:p>
        </w:tc>
        <w:tc>
          <w:tcPr>
            <w:tcW w:w="2404" w:type="dxa"/>
          </w:tcPr>
          <w:p w14:paraId="04EC7585" w14:textId="1CB58152" w:rsidR="00C665AA" w:rsidRPr="00F46257" w:rsidRDefault="00D337E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kam zu keinen Abstürzen oder anderen Fehlern alle Dialoge wurden korrekt angezeigt.</w:t>
            </w:r>
          </w:p>
        </w:tc>
      </w:tr>
      <w:tr w:rsidR="00C665AA" w:rsidRPr="00F46257" w14:paraId="02F4FFE8" w14:textId="77777777" w:rsidTr="00ED634B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1A0668F3" w14:textId="7124427C" w:rsidR="00C665AA" w:rsidRPr="00F46257" w:rsidRDefault="00C362B3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Funktionstest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– Übersicht anzeigen lassen</w:t>
            </w:r>
          </w:p>
        </w:tc>
      </w:tr>
      <w:tr w:rsidR="00C665AA" w:rsidRPr="00F46257" w14:paraId="01127605" w14:textId="77777777" w:rsidTr="0078178A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0C0A21A7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BFBFBF" w:themeFill="background1" w:themeFillShade="BF"/>
            <w:vAlign w:val="center"/>
          </w:tcPr>
          <w:p w14:paraId="7BB9CA40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2190EE22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500C407A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78178A" w:rsidRPr="00F46257" w14:paraId="564B3C41" w14:textId="77777777" w:rsidTr="0078178A">
        <w:tc>
          <w:tcPr>
            <w:tcW w:w="1043" w:type="dxa"/>
            <w:vAlign w:val="center"/>
          </w:tcPr>
          <w:p w14:paraId="3C464E4C" w14:textId="54210645" w:rsidR="00C665AA" w:rsidRPr="00F46257" w:rsidRDefault="00C665AA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54" w:type="dxa"/>
          </w:tcPr>
          <w:p w14:paraId="70368117" w14:textId="452AD4A5" w:rsidR="00C665AA" w:rsidRPr="00296690" w:rsidRDefault="003951B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Test,</w:t>
            </w:r>
            <w:r w:rsidR="00C362B3">
              <w:rPr>
                <w:rFonts w:ascii="Arial" w:hAnsi="Arial" w:cs="Arial"/>
                <w:sz w:val="24"/>
                <w:szCs w:val="24"/>
              </w:rPr>
              <w:t xml:space="preserve"> ob die Übersicht korrekt angezeigt wird.</w:t>
            </w:r>
          </w:p>
        </w:tc>
        <w:tc>
          <w:tcPr>
            <w:tcW w:w="3261" w:type="dxa"/>
          </w:tcPr>
          <w:p w14:paraId="76033F98" w14:textId="4A1D7E06" w:rsidR="00C665AA" w:rsidRPr="00F46257" w:rsidRDefault="003951B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werden im Verlauf des Mietprozesses Daten angegeben und anschließen mithilfe des Debug Modes und auf der Übersichtsseite überprüft.</w:t>
            </w:r>
          </w:p>
        </w:tc>
        <w:tc>
          <w:tcPr>
            <w:tcW w:w="2404" w:type="dxa"/>
          </w:tcPr>
          <w:p w14:paraId="75ABAE50" w14:textId="66AD7D01" w:rsidR="00C665AA" w:rsidRPr="00F46257" w:rsidRDefault="00D337E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Objekte wurden korrekt gefüllt und auf der Übersichtsseite dargestellt.</w:t>
            </w:r>
          </w:p>
        </w:tc>
      </w:tr>
      <w:tr w:rsidR="00C665AA" w:rsidRPr="00F46257" w14:paraId="28CB81F0" w14:textId="77777777" w:rsidTr="00ED634B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431F74AA" w14:textId="4819ED92" w:rsidR="00C665AA" w:rsidRPr="00F46257" w:rsidRDefault="00C362B3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Funktionstest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– Rental Code erhalten</w:t>
            </w:r>
          </w:p>
        </w:tc>
      </w:tr>
      <w:tr w:rsidR="00C665AA" w:rsidRPr="00F46257" w14:paraId="37AC1ABD" w14:textId="77777777" w:rsidTr="0078178A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2244A869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BFBFBF" w:themeFill="background1" w:themeFillShade="BF"/>
            <w:vAlign w:val="center"/>
          </w:tcPr>
          <w:p w14:paraId="3EFD7DEA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1DD45593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75E39A87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78178A" w:rsidRPr="00F46257" w14:paraId="3E238E71" w14:textId="77777777" w:rsidTr="0078178A">
        <w:tc>
          <w:tcPr>
            <w:tcW w:w="1043" w:type="dxa"/>
            <w:vAlign w:val="center"/>
          </w:tcPr>
          <w:p w14:paraId="608A9B80" w14:textId="4EF4E67C" w:rsidR="00C665AA" w:rsidRPr="00F46257" w:rsidRDefault="00C665AA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54" w:type="dxa"/>
          </w:tcPr>
          <w:p w14:paraId="407C6B58" w14:textId="08D439DF" w:rsidR="00C665AA" w:rsidRPr="00296690" w:rsidRDefault="003951B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Test,</w:t>
            </w:r>
            <w:r w:rsidR="00C362B3">
              <w:rPr>
                <w:rFonts w:ascii="Arial" w:hAnsi="Arial" w:cs="Arial"/>
                <w:sz w:val="24"/>
                <w:szCs w:val="24"/>
              </w:rPr>
              <w:t xml:space="preserve"> ob ein korrekter Rental Code angezeigt wird.</w:t>
            </w:r>
          </w:p>
        </w:tc>
        <w:tc>
          <w:tcPr>
            <w:tcW w:w="3261" w:type="dxa"/>
          </w:tcPr>
          <w:p w14:paraId="002EF3C0" w14:textId="75838F3D" w:rsidR="00C665AA" w:rsidRPr="00F46257" w:rsidRDefault="003951B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Angegebenen Rental Code wird mit dem in der Datenbank hinterlegten Rental Code abgeglichen und es wird versucht eine Rückgabe durchzuführen.</w:t>
            </w:r>
          </w:p>
        </w:tc>
        <w:tc>
          <w:tcPr>
            <w:tcW w:w="2404" w:type="dxa"/>
          </w:tcPr>
          <w:p w14:paraId="2449CBFE" w14:textId="0B2D1279" w:rsidR="00C665AA" w:rsidRPr="00F46257" w:rsidRDefault="00D337E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angezeigten Rental Codes waren in der Datenbank zu finden und korrekt.</w:t>
            </w:r>
          </w:p>
        </w:tc>
      </w:tr>
      <w:tr w:rsidR="00C665AA" w:rsidRPr="00F46257" w14:paraId="188112B9" w14:textId="77777777" w:rsidTr="00ED634B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7A9A9CDF" w14:textId="7D2709A1" w:rsidR="00C665AA" w:rsidRPr="00F46257" w:rsidRDefault="00C362B3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Funktionstest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– Rental Code überprüfen</w:t>
            </w:r>
          </w:p>
        </w:tc>
      </w:tr>
      <w:tr w:rsidR="00C665AA" w:rsidRPr="00F46257" w14:paraId="26F8DFC7" w14:textId="77777777" w:rsidTr="0078178A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2AB7F27D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BFBFBF" w:themeFill="background1" w:themeFillShade="BF"/>
            <w:vAlign w:val="center"/>
          </w:tcPr>
          <w:p w14:paraId="6DDE707C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098E4567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320939BD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78178A" w:rsidRPr="00F46257" w14:paraId="7B2EB5A7" w14:textId="77777777" w:rsidTr="0078178A">
        <w:tc>
          <w:tcPr>
            <w:tcW w:w="1043" w:type="dxa"/>
            <w:vAlign w:val="center"/>
          </w:tcPr>
          <w:p w14:paraId="34ADA026" w14:textId="06EA57CB" w:rsidR="00C665AA" w:rsidRPr="00F46257" w:rsidRDefault="00C665AA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54" w:type="dxa"/>
          </w:tcPr>
          <w:p w14:paraId="03E596E4" w14:textId="1EC75EFE" w:rsidR="00C665AA" w:rsidRPr="00296690" w:rsidRDefault="003951B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Test,</w:t>
            </w:r>
            <w:r w:rsidR="00C362B3">
              <w:rPr>
                <w:rFonts w:ascii="Arial" w:hAnsi="Arial" w:cs="Arial"/>
                <w:sz w:val="24"/>
                <w:szCs w:val="24"/>
              </w:rPr>
              <w:t xml:space="preserve"> ob Daten Anhand eines Rental Codes aus der Datenbank gelesen werden können.</w:t>
            </w:r>
          </w:p>
        </w:tc>
        <w:tc>
          <w:tcPr>
            <w:tcW w:w="3261" w:type="dxa"/>
          </w:tcPr>
          <w:p w14:paraId="19DA6E70" w14:textId="3AFFC4FB" w:rsidR="00C665AA" w:rsidRPr="00F46257" w:rsidRDefault="003951B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wird ein vorhandener Rental Code verwendet und die Daten auf der Übersichtsseite des Abgabeprozesses mit den Daten aus der Datenbank abgeglichen.</w:t>
            </w:r>
          </w:p>
        </w:tc>
        <w:tc>
          <w:tcPr>
            <w:tcW w:w="2404" w:type="dxa"/>
          </w:tcPr>
          <w:p w14:paraId="6BCB8EB5" w14:textId="4C41A703" w:rsidR="00C665AA" w:rsidRPr="00F46257" w:rsidRDefault="00D337E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Angezeigten Daten auf der Übersichtsseite stimmten mit den aus der Datenbank überein.</w:t>
            </w:r>
          </w:p>
        </w:tc>
      </w:tr>
      <w:tr w:rsidR="00C665AA" w:rsidRPr="00F46257" w14:paraId="73FDD630" w14:textId="77777777" w:rsidTr="00ED634B">
        <w:trPr>
          <w:trHeight w:val="708"/>
        </w:trPr>
        <w:tc>
          <w:tcPr>
            <w:tcW w:w="9062" w:type="dxa"/>
            <w:gridSpan w:val="4"/>
            <w:shd w:val="clear" w:color="auto" w:fill="D9D9D9" w:themeFill="background1" w:themeFillShade="D9"/>
            <w:vAlign w:val="center"/>
          </w:tcPr>
          <w:p w14:paraId="621FAB5C" w14:textId="67926BD1" w:rsidR="00C665AA" w:rsidRPr="00F46257" w:rsidRDefault="00C362B3" w:rsidP="00ED63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Funktionstest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– Roller zurückgeben</w:t>
            </w:r>
          </w:p>
        </w:tc>
      </w:tr>
      <w:tr w:rsidR="00C665AA" w:rsidRPr="00F46257" w14:paraId="4F03F009" w14:textId="77777777" w:rsidTr="0078178A">
        <w:trPr>
          <w:trHeight w:val="406"/>
        </w:trPr>
        <w:tc>
          <w:tcPr>
            <w:tcW w:w="1043" w:type="dxa"/>
            <w:shd w:val="clear" w:color="auto" w:fill="BFBFBF" w:themeFill="background1" w:themeFillShade="BF"/>
            <w:vAlign w:val="center"/>
          </w:tcPr>
          <w:p w14:paraId="6C0EF39C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TestNr</w:t>
            </w:r>
            <w:proofErr w:type="spellEnd"/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54" w:type="dxa"/>
            <w:shd w:val="clear" w:color="auto" w:fill="BFBFBF" w:themeFill="background1" w:themeFillShade="BF"/>
            <w:vAlign w:val="center"/>
          </w:tcPr>
          <w:p w14:paraId="14A49166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086AB4EC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Durchführung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00AB846D" w14:textId="77777777" w:rsidR="00C665AA" w:rsidRPr="006A459B" w:rsidRDefault="00C665AA" w:rsidP="00ED634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459B">
              <w:rPr>
                <w:rFonts w:ascii="Arial" w:hAnsi="Arial" w:cs="Arial"/>
                <w:b/>
                <w:bCs/>
                <w:sz w:val="24"/>
                <w:szCs w:val="24"/>
              </w:rPr>
              <w:t>Ergebnis</w:t>
            </w:r>
          </w:p>
        </w:tc>
      </w:tr>
      <w:tr w:rsidR="0078178A" w:rsidRPr="00F46257" w14:paraId="0AEBA8E7" w14:textId="77777777" w:rsidTr="0078178A">
        <w:tc>
          <w:tcPr>
            <w:tcW w:w="1043" w:type="dxa"/>
            <w:vAlign w:val="center"/>
          </w:tcPr>
          <w:p w14:paraId="651C6A13" w14:textId="3BD79441" w:rsidR="00C665AA" w:rsidRPr="00F46257" w:rsidRDefault="00C665AA" w:rsidP="00ED63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54" w:type="dxa"/>
          </w:tcPr>
          <w:p w14:paraId="0E1E5A49" w14:textId="6219E599" w:rsidR="00C665AA" w:rsidRPr="00296690" w:rsidRDefault="00C362B3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ob es möglich ist Roller komplett zurückzugeben.</w:t>
            </w:r>
          </w:p>
        </w:tc>
        <w:tc>
          <w:tcPr>
            <w:tcW w:w="3261" w:type="dxa"/>
          </w:tcPr>
          <w:p w14:paraId="3D7A4DE7" w14:textId="196FA33E" w:rsidR="00C665AA" w:rsidRPr="00F46257" w:rsidRDefault="003951B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wird </w:t>
            </w:r>
            <w:r w:rsidR="00D337EE">
              <w:rPr>
                <w:rFonts w:ascii="Arial" w:hAnsi="Arial" w:cs="Arial"/>
                <w:sz w:val="24"/>
                <w:szCs w:val="24"/>
              </w:rPr>
              <w:t>überprüft,</w:t>
            </w:r>
            <w:r>
              <w:rPr>
                <w:rFonts w:ascii="Arial" w:hAnsi="Arial" w:cs="Arial"/>
                <w:sz w:val="24"/>
                <w:szCs w:val="24"/>
              </w:rPr>
              <w:t xml:space="preserve"> ob ein abgeschlossener Mietprozess aus der Datenbank gelöscht wurde.</w:t>
            </w:r>
          </w:p>
        </w:tc>
        <w:tc>
          <w:tcPr>
            <w:tcW w:w="2404" w:type="dxa"/>
          </w:tcPr>
          <w:p w14:paraId="180B7747" w14:textId="676A87C8" w:rsidR="00C665AA" w:rsidRPr="00F46257" w:rsidRDefault="00D337EE" w:rsidP="00ED6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Nach Abschluss des Mietprozesses wurden die Daten erfolgreich aus der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Datenbank gelöscht.</w:t>
            </w:r>
          </w:p>
        </w:tc>
      </w:tr>
    </w:tbl>
    <w:p w14:paraId="0B37435B" w14:textId="3B263972" w:rsidR="00C665AA" w:rsidRDefault="00C665AA" w:rsidP="007F07C0">
      <w:pPr>
        <w:rPr>
          <w:rFonts w:ascii="Arial" w:hAnsi="Arial" w:cs="Arial"/>
          <w:sz w:val="24"/>
          <w:szCs w:val="24"/>
        </w:rPr>
      </w:pPr>
    </w:p>
    <w:p w14:paraId="4476A6F3" w14:textId="7B416987" w:rsidR="00C665AA" w:rsidRDefault="00E665D7" w:rsidP="007F07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Tests wurden wiederholt </w:t>
      </w:r>
      <w:r w:rsidR="003B4D2F">
        <w:rPr>
          <w:rFonts w:ascii="Arial" w:hAnsi="Arial" w:cs="Arial"/>
          <w:sz w:val="24"/>
          <w:szCs w:val="24"/>
        </w:rPr>
        <w:t>ausgeführt,</w:t>
      </w:r>
      <w:r>
        <w:rPr>
          <w:rFonts w:ascii="Arial" w:hAnsi="Arial" w:cs="Arial"/>
          <w:sz w:val="24"/>
          <w:szCs w:val="24"/>
        </w:rPr>
        <w:t xml:space="preserve"> um eventuelle Sonderfälle zu vermeiden.</w:t>
      </w:r>
    </w:p>
    <w:p w14:paraId="0E4BF94B" w14:textId="77777777" w:rsidR="00C665AA" w:rsidRPr="00F46257" w:rsidRDefault="00C665AA" w:rsidP="007F07C0">
      <w:pPr>
        <w:rPr>
          <w:rFonts w:ascii="Arial" w:hAnsi="Arial" w:cs="Arial"/>
          <w:sz w:val="24"/>
          <w:szCs w:val="24"/>
        </w:rPr>
      </w:pPr>
    </w:p>
    <w:p w14:paraId="2FCBCD5C" w14:textId="77777777" w:rsidR="00946C6A" w:rsidRDefault="00D337EE"/>
    <w:sectPr w:rsidR="00946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A60"/>
    <w:multiLevelType w:val="hybridMultilevel"/>
    <w:tmpl w:val="4C76A5BC"/>
    <w:lvl w:ilvl="0" w:tplc="3A58B6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04"/>
    <w:rsid w:val="003951BE"/>
    <w:rsid w:val="003B4D2F"/>
    <w:rsid w:val="00407306"/>
    <w:rsid w:val="0078178A"/>
    <w:rsid w:val="007D7828"/>
    <w:rsid w:val="007F07C0"/>
    <w:rsid w:val="008433D0"/>
    <w:rsid w:val="00915704"/>
    <w:rsid w:val="00C362B3"/>
    <w:rsid w:val="00C665AA"/>
    <w:rsid w:val="00D11B1E"/>
    <w:rsid w:val="00D337EE"/>
    <w:rsid w:val="00E665D7"/>
    <w:rsid w:val="00F62DEE"/>
    <w:rsid w:val="00FA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F6FA"/>
  <w15:chartTrackingRefBased/>
  <w15:docId w15:val="{242E5ED9-A8E4-4CA9-8DA0-8B7806C5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65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6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Grünewald</dc:creator>
  <cp:keywords/>
  <dc:description/>
  <cp:lastModifiedBy>Frederik Grünewald</cp:lastModifiedBy>
  <cp:revision>28</cp:revision>
  <dcterms:created xsi:type="dcterms:W3CDTF">2022-03-06T10:35:00Z</dcterms:created>
  <dcterms:modified xsi:type="dcterms:W3CDTF">2022-03-06T12:37:00Z</dcterms:modified>
</cp:coreProperties>
</file>