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9BE47" w14:textId="77777777" w:rsidR="00193053" w:rsidRDefault="00193053" w:rsidP="00E5482A">
      <w:pPr>
        <w:spacing w:line="25" w:lineRule="atLeast"/>
        <w:jc w:val="center"/>
        <w:rPr>
          <w:sz w:val="32"/>
          <w:szCs w:val="32"/>
        </w:rPr>
      </w:pPr>
    </w:p>
    <w:p w14:paraId="5BA56DD4" w14:textId="77777777" w:rsidR="00193053" w:rsidRDefault="00193053" w:rsidP="00E5482A">
      <w:pPr>
        <w:spacing w:line="25" w:lineRule="atLeast"/>
        <w:jc w:val="center"/>
        <w:rPr>
          <w:b/>
          <w:bCs/>
          <w:sz w:val="52"/>
          <w:szCs w:val="52"/>
        </w:rPr>
      </w:pPr>
      <w:r>
        <w:rPr>
          <w:b/>
          <w:bCs/>
          <w:sz w:val="52"/>
          <w:szCs w:val="52"/>
        </w:rPr>
        <w:t>Nutzerhandbuch</w:t>
      </w:r>
    </w:p>
    <w:p w14:paraId="74733528" w14:textId="51E714D6" w:rsidR="00193053" w:rsidRDefault="00193053" w:rsidP="00E5482A">
      <w:pPr>
        <w:spacing w:line="25" w:lineRule="atLeast"/>
        <w:jc w:val="center"/>
        <w:rPr>
          <w:b/>
          <w:bCs/>
          <w:sz w:val="52"/>
          <w:szCs w:val="52"/>
        </w:rPr>
      </w:pPr>
      <w:proofErr w:type="spellStart"/>
      <w:r>
        <w:rPr>
          <w:b/>
          <w:bCs/>
          <w:sz w:val="52"/>
          <w:szCs w:val="52"/>
        </w:rPr>
        <w:t>RentNScoot</w:t>
      </w:r>
      <w:proofErr w:type="spellEnd"/>
    </w:p>
    <w:p w14:paraId="291726D1" w14:textId="77777777" w:rsidR="00193053" w:rsidRPr="00995F69" w:rsidRDefault="00193053" w:rsidP="00E5482A">
      <w:pPr>
        <w:spacing w:line="25" w:lineRule="atLeast"/>
        <w:jc w:val="center"/>
        <w:rPr>
          <w:b/>
          <w:bCs/>
          <w:sz w:val="52"/>
          <w:szCs w:val="52"/>
        </w:rPr>
      </w:pPr>
    </w:p>
    <w:p w14:paraId="5A2BF99C" w14:textId="2A2A054A" w:rsidR="00995F69" w:rsidRDefault="00193053" w:rsidP="00E5482A">
      <w:pPr>
        <w:spacing w:line="25" w:lineRule="atLeast"/>
        <w:jc w:val="center"/>
        <w:rPr>
          <w:sz w:val="32"/>
          <w:szCs w:val="32"/>
        </w:rPr>
      </w:pPr>
      <w:r>
        <w:rPr>
          <w:noProof/>
        </w:rPr>
        <w:drawing>
          <wp:inline distT="0" distB="0" distL="0" distR="0" wp14:anchorId="0AAA8519" wp14:editId="0F8471F3">
            <wp:extent cx="4876800" cy="4876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413C90F" w14:textId="77777777" w:rsidR="00995F69" w:rsidRDefault="00995F69" w:rsidP="00E5482A">
      <w:pPr>
        <w:spacing w:line="25" w:lineRule="atLeast"/>
        <w:jc w:val="center"/>
        <w:rPr>
          <w:sz w:val="32"/>
          <w:szCs w:val="32"/>
        </w:rPr>
      </w:pPr>
    </w:p>
    <w:p w14:paraId="3428E169" w14:textId="61DC0AD2" w:rsidR="00995F69" w:rsidRDefault="00995F69" w:rsidP="00E5482A">
      <w:pPr>
        <w:spacing w:line="25" w:lineRule="atLeast"/>
        <w:jc w:val="center"/>
      </w:pPr>
    </w:p>
    <w:p w14:paraId="51981193" w14:textId="77777777" w:rsidR="00193053" w:rsidRDefault="00193053" w:rsidP="00E5482A">
      <w:pPr>
        <w:spacing w:line="25" w:lineRule="atLeast"/>
        <w:jc w:val="center"/>
      </w:pPr>
    </w:p>
    <w:p w14:paraId="1F5C39F6" w14:textId="77777777" w:rsidR="00995F69" w:rsidRDefault="00995F69" w:rsidP="00E5482A">
      <w:pPr>
        <w:spacing w:line="25" w:lineRule="atLeast"/>
        <w:jc w:val="center"/>
      </w:pPr>
    </w:p>
    <w:p w14:paraId="30284A6A" w14:textId="7AC6118E" w:rsidR="00995F69" w:rsidRDefault="00995F69" w:rsidP="00E5482A">
      <w:pPr>
        <w:spacing w:line="25" w:lineRule="atLeast"/>
        <w:jc w:val="center"/>
        <w:rPr>
          <w:sz w:val="28"/>
          <w:szCs w:val="28"/>
        </w:rPr>
      </w:pPr>
      <w:r>
        <w:rPr>
          <w:sz w:val="28"/>
          <w:szCs w:val="28"/>
        </w:rPr>
        <w:t>Version 0.1</w:t>
      </w:r>
    </w:p>
    <w:p w14:paraId="1EE9BF3D" w14:textId="04576D74" w:rsidR="00995F69" w:rsidRDefault="00995F69" w:rsidP="00E5482A">
      <w:pPr>
        <w:spacing w:line="25" w:lineRule="atLeast"/>
      </w:pPr>
      <w:r>
        <w:br w:type="page"/>
      </w:r>
    </w:p>
    <w:sdt>
      <w:sdtPr>
        <w:rPr>
          <w:rFonts w:asciiTheme="minorHAnsi" w:eastAsiaTheme="minorHAnsi" w:hAnsiTheme="minorHAnsi" w:cstheme="minorBidi"/>
          <w:color w:val="auto"/>
          <w:sz w:val="24"/>
          <w:szCs w:val="22"/>
          <w:lang w:eastAsia="en-US"/>
        </w:rPr>
        <w:id w:val="1880592048"/>
        <w:docPartObj>
          <w:docPartGallery w:val="Table of Contents"/>
          <w:docPartUnique/>
        </w:docPartObj>
      </w:sdtPr>
      <w:sdtEndPr>
        <w:rPr>
          <w:rFonts w:ascii="Arial" w:hAnsi="Arial"/>
          <w:b/>
          <w:bCs/>
        </w:rPr>
      </w:sdtEndPr>
      <w:sdtContent>
        <w:p w14:paraId="79D77B6F" w14:textId="45BBB8F1" w:rsidR="00995F69" w:rsidRDefault="00995F69" w:rsidP="00E5482A">
          <w:pPr>
            <w:pStyle w:val="Inhaltsverzeichnisberschrift"/>
            <w:numPr>
              <w:ilvl w:val="0"/>
              <w:numId w:val="0"/>
            </w:numPr>
            <w:spacing w:line="25" w:lineRule="atLeast"/>
            <w:ind w:left="432" w:hanging="432"/>
          </w:pPr>
          <w:r>
            <w:t>Inhaltsverzeichnis</w:t>
          </w:r>
        </w:p>
        <w:p w14:paraId="5C27166B" w14:textId="5A7705A7" w:rsidR="00177048" w:rsidRDefault="00995F69">
          <w:pPr>
            <w:pStyle w:val="Verzeichnis1"/>
            <w:tabs>
              <w:tab w:val="left" w:pos="48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7213059" w:history="1">
            <w:r w:rsidR="00177048" w:rsidRPr="008D66EC">
              <w:rPr>
                <w:rStyle w:val="Hyperlink"/>
                <w:noProof/>
              </w:rPr>
              <w:t>1</w:t>
            </w:r>
            <w:r w:rsidR="00177048">
              <w:rPr>
                <w:rFonts w:asciiTheme="minorHAnsi" w:eastAsiaTheme="minorEastAsia" w:hAnsiTheme="minorHAnsi"/>
                <w:noProof/>
                <w:sz w:val="22"/>
                <w:lang w:eastAsia="de-DE"/>
              </w:rPr>
              <w:tab/>
            </w:r>
            <w:r w:rsidR="00177048" w:rsidRPr="008D66EC">
              <w:rPr>
                <w:rStyle w:val="Hyperlink"/>
                <w:noProof/>
              </w:rPr>
              <w:t>Installation und Inbetriebnahme</w:t>
            </w:r>
            <w:r w:rsidR="00177048">
              <w:rPr>
                <w:noProof/>
                <w:webHidden/>
              </w:rPr>
              <w:tab/>
            </w:r>
            <w:r w:rsidR="00177048">
              <w:rPr>
                <w:noProof/>
                <w:webHidden/>
              </w:rPr>
              <w:fldChar w:fldCharType="begin"/>
            </w:r>
            <w:r w:rsidR="00177048">
              <w:rPr>
                <w:noProof/>
                <w:webHidden/>
              </w:rPr>
              <w:instrText xml:space="preserve"> PAGEREF _Toc97213059 \h </w:instrText>
            </w:r>
            <w:r w:rsidR="00177048">
              <w:rPr>
                <w:noProof/>
                <w:webHidden/>
              </w:rPr>
            </w:r>
            <w:r w:rsidR="00177048">
              <w:rPr>
                <w:noProof/>
                <w:webHidden/>
              </w:rPr>
              <w:fldChar w:fldCharType="separate"/>
            </w:r>
            <w:r w:rsidR="00177048">
              <w:rPr>
                <w:noProof/>
                <w:webHidden/>
              </w:rPr>
              <w:t>1</w:t>
            </w:r>
            <w:r w:rsidR="00177048">
              <w:rPr>
                <w:noProof/>
                <w:webHidden/>
              </w:rPr>
              <w:fldChar w:fldCharType="end"/>
            </w:r>
          </w:hyperlink>
        </w:p>
        <w:p w14:paraId="6293F683" w14:textId="3E04C8A5" w:rsidR="00177048" w:rsidRDefault="00177048">
          <w:pPr>
            <w:pStyle w:val="Verzeichnis2"/>
            <w:tabs>
              <w:tab w:val="left" w:pos="880"/>
              <w:tab w:val="right" w:leader="dot" w:pos="9062"/>
            </w:tabs>
            <w:rPr>
              <w:rFonts w:asciiTheme="minorHAnsi" w:eastAsiaTheme="minorEastAsia" w:hAnsiTheme="minorHAnsi"/>
              <w:noProof/>
              <w:sz w:val="22"/>
              <w:lang w:eastAsia="de-DE"/>
            </w:rPr>
          </w:pPr>
          <w:hyperlink w:anchor="_Toc97213060" w:history="1">
            <w:r w:rsidRPr="008D66EC">
              <w:rPr>
                <w:rStyle w:val="Hyperlink"/>
                <w:noProof/>
              </w:rPr>
              <w:t>1.1</w:t>
            </w:r>
            <w:r>
              <w:rPr>
                <w:rFonts w:asciiTheme="minorHAnsi" w:eastAsiaTheme="minorEastAsia" w:hAnsiTheme="minorHAnsi"/>
                <w:noProof/>
                <w:sz w:val="22"/>
                <w:lang w:eastAsia="de-DE"/>
              </w:rPr>
              <w:tab/>
            </w:r>
            <w:r w:rsidRPr="008D66EC">
              <w:rPr>
                <w:rStyle w:val="Hyperlink"/>
                <w:noProof/>
              </w:rPr>
              <w:t>Erhalt der Anwendung</w:t>
            </w:r>
            <w:r>
              <w:rPr>
                <w:noProof/>
                <w:webHidden/>
              </w:rPr>
              <w:tab/>
            </w:r>
            <w:r>
              <w:rPr>
                <w:noProof/>
                <w:webHidden/>
              </w:rPr>
              <w:fldChar w:fldCharType="begin"/>
            </w:r>
            <w:r>
              <w:rPr>
                <w:noProof/>
                <w:webHidden/>
              </w:rPr>
              <w:instrText xml:space="preserve"> PAGEREF _Toc97213060 \h </w:instrText>
            </w:r>
            <w:r>
              <w:rPr>
                <w:noProof/>
                <w:webHidden/>
              </w:rPr>
            </w:r>
            <w:r>
              <w:rPr>
                <w:noProof/>
                <w:webHidden/>
              </w:rPr>
              <w:fldChar w:fldCharType="separate"/>
            </w:r>
            <w:r>
              <w:rPr>
                <w:noProof/>
                <w:webHidden/>
              </w:rPr>
              <w:t>1</w:t>
            </w:r>
            <w:r>
              <w:rPr>
                <w:noProof/>
                <w:webHidden/>
              </w:rPr>
              <w:fldChar w:fldCharType="end"/>
            </w:r>
          </w:hyperlink>
        </w:p>
        <w:p w14:paraId="6164F227" w14:textId="29EAA86F" w:rsidR="00177048" w:rsidRDefault="00177048">
          <w:pPr>
            <w:pStyle w:val="Verzeichnis2"/>
            <w:tabs>
              <w:tab w:val="left" w:pos="880"/>
              <w:tab w:val="right" w:leader="dot" w:pos="9062"/>
            </w:tabs>
            <w:rPr>
              <w:rFonts w:asciiTheme="minorHAnsi" w:eastAsiaTheme="minorEastAsia" w:hAnsiTheme="minorHAnsi"/>
              <w:noProof/>
              <w:sz w:val="22"/>
              <w:lang w:eastAsia="de-DE"/>
            </w:rPr>
          </w:pPr>
          <w:hyperlink w:anchor="_Toc97213061" w:history="1">
            <w:r w:rsidRPr="008D66EC">
              <w:rPr>
                <w:rStyle w:val="Hyperlink"/>
                <w:noProof/>
              </w:rPr>
              <w:t>1.2</w:t>
            </w:r>
            <w:r>
              <w:rPr>
                <w:rFonts w:asciiTheme="minorHAnsi" w:eastAsiaTheme="minorEastAsia" w:hAnsiTheme="minorHAnsi"/>
                <w:noProof/>
                <w:sz w:val="22"/>
                <w:lang w:eastAsia="de-DE"/>
              </w:rPr>
              <w:tab/>
            </w:r>
            <w:r w:rsidRPr="008D66EC">
              <w:rPr>
                <w:rStyle w:val="Hyperlink"/>
                <w:noProof/>
              </w:rPr>
              <w:t>Installation der Anwendung</w:t>
            </w:r>
            <w:r>
              <w:rPr>
                <w:noProof/>
                <w:webHidden/>
              </w:rPr>
              <w:tab/>
            </w:r>
            <w:r>
              <w:rPr>
                <w:noProof/>
                <w:webHidden/>
              </w:rPr>
              <w:fldChar w:fldCharType="begin"/>
            </w:r>
            <w:r>
              <w:rPr>
                <w:noProof/>
                <w:webHidden/>
              </w:rPr>
              <w:instrText xml:space="preserve"> PAGEREF _Toc97213061 \h </w:instrText>
            </w:r>
            <w:r>
              <w:rPr>
                <w:noProof/>
                <w:webHidden/>
              </w:rPr>
            </w:r>
            <w:r>
              <w:rPr>
                <w:noProof/>
                <w:webHidden/>
              </w:rPr>
              <w:fldChar w:fldCharType="separate"/>
            </w:r>
            <w:r>
              <w:rPr>
                <w:noProof/>
                <w:webHidden/>
              </w:rPr>
              <w:t>1</w:t>
            </w:r>
            <w:r>
              <w:rPr>
                <w:noProof/>
                <w:webHidden/>
              </w:rPr>
              <w:fldChar w:fldCharType="end"/>
            </w:r>
          </w:hyperlink>
        </w:p>
        <w:p w14:paraId="78AAB7F4" w14:textId="3BDCC044" w:rsidR="00177048" w:rsidRDefault="00177048">
          <w:pPr>
            <w:pStyle w:val="Verzeichnis2"/>
            <w:tabs>
              <w:tab w:val="left" w:pos="880"/>
              <w:tab w:val="right" w:leader="dot" w:pos="9062"/>
            </w:tabs>
            <w:rPr>
              <w:rFonts w:asciiTheme="minorHAnsi" w:eastAsiaTheme="minorEastAsia" w:hAnsiTheme="minorHAnsi"/>
              <w:noProof/>
              <w:sz w:val="22"/>
              <w:lang w:eastAsia="de-DE"/>
            </w:rPr>
          </w:pPr>
          <w:hyperlink w:anchor="_Toc97213062" w:history="1">
            <w:r w:rsidRPr="008D66EC">
              <w:rPr>
                <w:rStyle w:val="Hyperlink"/>
                <w:noProof/>
              </w:rPr>
              <w:t>1.3</w:t>
            </w:r>
            <w:r>
              <w:rPr>
                <w:rFonts w:asciiTheme="minorHAnsi" w:eastAsiaTheme="minorEastAsia" w:hAnsiTheme="minorHAnsi"/>
                <w:noProof/>
                <w:sz w:val="22"/>
                <w:lang w:eastAsia="de-DE"/>
              </w:rPr>
              <w:tab/>
            </w:r>
            <w:r w:rsidRPr="008D66EC">
              <w:rPr>
                <w:rStyle w:val="Hyperlink"/>
                <w:noProof/>
              </w:rPr>
              <w:t>Erstmaliges Starten der Anwendung</w:t>
            </w:r>
            <w:r>
              <w:rPr>
                <w:noProof/>
                <w:webHidden/>
              </w:rPr>
              <w:tab/>
            </w:r>
            <w:r>
              <w:rPr>
                <w:noProof/>
                <w:webHidden/>
              </w:rPr>
              <w:fldChar w:fldCharType="begin"/>
            </w:r>
            <w:r>
              <w:rPr>
                <w:noProof/>
                <w:webHidden/>
              </w:rPr>
              <w:instrText xml:space="preserve"> PAGEREF _Toc97213062 \h </w:instrText>
            </w:r>
            <w:r>
              <w:rPr>
                <w:noProof/>
                <w:webHidden/>
              </w:rPr>
            </w:r>
            <w:r>
              <w:rPr>
                <w:noProof/>
                <w:webHidden/>
              </w:rPr>
              <w:fldChar w:fldCharType="separate"/>
            </w:r>
            <w:r>
              <w:rPr>
                <w:noProof/>
                <w:webHidden/>
              </w:rPr>
              <w:t>1</w:t>
            </w:r>
            <w:r>
              <w:rPr>
                <w:noProof/>
                <w:webHidden/>
              </w:rPr>
              <w:fldChar w:fldCharType="end"/>
            </w:r>
          </w:hyperlink>
        </w:p>
        <w:p w14:paraId="485FFA29" w14:textId="19AEABDE" w:rsidR="00177048" w:rsidRDefault="00177048">
          <w:pPr>
            <w:pStyle w:val="Verzeichnis1"/>
            <w:tabs>
              <w:tab w:val="left" w:pos="480"/>
              <w:tab w:val="right" w:leader="dot" w:pos="9062"/>
            </w:tabs>
            <w:rPr>
              <w:rFonts w:asciiTheme="minorHAnsi" w:eastAsiaTheme="minorEastAsia" w:hAnsiTheme="minorHAnsi"/>
              <w:noProof/>
              <w:sz w:val="22"/>
              <w:lang w:eastAsia="de-DE"/>
            </w:rPr>
          </w:pPr>
          <w:hyperlink w:anchor="_Toc97213063" w:history="1">
            <w:r w:rsidRPr="008D66EC">
              <w:rPr>
                <w:rStyle w:val="Hyperlink"/>
                <w:noProof/>
              </w:rPr>
              <w:t>2</w:t>
            </w:r>
            <w:r>
              <w:rPr>
                <w:rFonts w:asciiTheme="minorHAnsi" w:eastAsiaTheme="minorEastAsia" w:hAnsiTheme="minorHAnsi"/>
                <w:noProof/>
                <w:sz w:val="22"/>
                <w:lang w:eastAsia="de-DE"/>
              </w:rPr>
              <w:tab/>
            </w:r>
            <w:r w:rsidRPr="008D66EC">
              <w:rPr>
                <w:rStyle w:val="Hyperlink"/>
                <w:noProof/>
              </w:rPr>
              <w:t>Durchführen eines Leihprozesses</w:t>
            </w:r>
            <w:r>
              <w:rPr>
                <w:noProof/>
                <w:webHidden/>
              </w:rPr>
              <w:tab/>
            </w:r>
            <w:r>
              <w:rPr>
                <w:noProof/>
                <w:webHidden/>
              </w:rPr>
              <w:fldChar w:fldCharType="begin"/>
            </w:r>
            <w:r>
              <w:rPr>
                <w:noProof/>
                <w:webHidden/>
              </w:rPr>
              <w:instrText xml:space="preserve"> PAGEREF _Toc97213063 \h </w:instrText>
            </w:r>
            <w:r>
              <w:rPr>
                <w:noProof/>
                <w:webHidden/>
              </w:rPr>
            </w:r>
            <w:r>
              <w:rPr>
                <w:noProof/>
                <w:webHidden/>
              </w:rPr>
              <w:fldChar w:fldCharType="separate"/>
            </w:r>
            <w:r>
              <w:rPr>
                <w:noProof/>
                <w:webHidden/>
              </w:rPr>
              <w:t>2</w:t>
            </w:r>
            <w:r>
              <w:rPr>
                <w:noProof/>
                <w:webHidden/>
              </w:rPr>
              <w:fldChar w:fldCharType="end"/>
            </w:r>
          </w:hyperlink>
        </w:p>
        <w:p w14:paraId="250CCDBD" w14:textId="2EFAC59C" w:rsidR="00177048" w:rsidRDefault="00177048">
          <w:pPr>
            <w:pStyle w:val="Verzeichnis2"/>
            <w:tabs>
              <w:tab w:val="left" w:pos="880"/>
              <w:tab w:val="right" w:leader="dot" w:pos="9062"/>
            </w:tabs>
            <w:rPr>
              <w:rFonts w:asciiTheme="minorHAnsi" w:eastAsiaTheme="minorEastAsia" w:hAnsiTheme="minorHAnsi"/>
              <w:noProof/>
              <w:sz w:val="22"/>
              <w:lang w:eastAsia="de-DE"/>
            </w:rPr>
          </w:pPr>
          <w:hyperlink w:anchor="_Toc97213064" w:history="1">
            <w:r w:rsidRPr="008D66EC">
              <w:rPr>
                <w:rStyle w:val="Hyperlink"/>
                <w:noProof/>
              </w:rPr>
              <w:t>2.1</w:t>
            </w:r>
            <w:r>
              <w:rPr>
                <w:rFonts w:asciiTheme="minorHAnsi" w:eastAsiaTheme="minorEastAsia" w:hAnsiTheme="minorHAnsi"/>
                <w:noProof/>
                <w:sz w:val="22"/>
                <w:lang w:eastAsia="de-DE"/>
              </w:rPr>
              <w:tab/>
            </w:r>
            <w:r w:rsidRPr="008D66EC">
              <w:rPr>
                <w:rStyle w:val="Hyperlink"/>
                <w:noProof/>
              </w:rPr>
              <w:t>Einen Leihprozess Starten</w:t>
            </w:r>
            <w:r>
              <w:rPr>
                <w:noProof/>
                <w:webHidden/>
              </w:rPr>
              <w:tab/>
            </w:r>
            <w:r>
              <w:rPr>
                <w:noProof/>
                <w:webHidden/>
              </w:rPr>
              <w:fldChar w:fldCharType="begin"/>
            </w:r>
            <w:r>
              <w:rPr>
                <w:noProof/>
                <w:webHidden/>
              </w:rPr>
              <w:instrText xml:space="preserve"> PAGEREF _Toc97213064 \h </w:instrText>
            </w:r>
            <w:r>
              <w:rPr>
                <w:noProof/>
                <w:webHidden/>
              </w:rPr>
            </w:r>
            <w:r>
              <w:rPr>
                <w:noProof/>
                <w:webHidden/>
              </w:rPr>
              <w:fldChar w:fldCharType="separate"/>
            </w:r>
            <w:r>
              <w:rPr>
                <w:noProof/>
                <w:webHidden/>
              </w:rPr>
              <w:t>2</w:t>
            </w:r>
            <w:r>
              <w:rPr>
                <w:noProof/>
                <w:webHidden/>
              </w:rPr>
              <w:fldChar w:fldCharType="end"/>
            </w:r>
          </w:hyperlink>
        </w:p>
        <w:p w14:paraId="773D9324" w14:textId="3CD328A9" w:rsidR="00177048" w:rsidRDefault="00177048">
          <w:pPr>
            <w:pStyle w:val="Verzeichnis1"/>
            <w:tabs>
              <w:tab w:val="left" w:pos="480"/>
              <w:tab w:val="right" w:leader="dot" w:pos="9062"/>
            </w:tabs>
            <w:rPr>
              <w:rFonts w:asciiTheme="minorHAnsi" w:eastAsiaTheme="minorEastAsia" w:hAnsiTheme="minorHAnsi"/>
              <w:noProof/>
              <w:sz w:val="22"/>
              <w:lang w:eastAsia="de-DE"/>
            </w:rPr>
          </w:pPr>
          <w:hyperlink w:anchor="_Toc97213065" w:history="1">
            <w:r w:rsidRPr="008D66EC">
              <w:rPr>
                <w:rStyle w:val="Hyperlink"/>
                <w:noProof/>
              </w:rPr>
              <w:t>3</w:t>
            </w:r>
            <w:r>
              <w:rPr>
                <w:rFonts w:asciiTheme="minorHAnsi" w:eastAsiaTheme="minorEastAsia" w:hAnsiTheme="minorHAnsi"/>
                <w:noProof/>
                <w:sz w:val="22"/>
                <w:lang w:eastAsia="de-DE"/>
              </w:rPr>
              <w:tab/>
            </w:r>
            <w:r w:rsidRPr="008D66EC">
              <w:rPr>
                <w:rStyle w:val="Hyperlink"/>
                <w:noProof/>
              </w:rPr>
              <w:t>Durchführen eines Abgabeprozesses</w:t>
            </w:r>
            <w:r>
              <w:rPr>
                <w:noProof/>
                <w:webHidden/>
              </w:rPr>
              <w:tab/>
            </w:r>
            <w:r>
              <w:rPr>
                <w:noProof/>
                <w:webHidden/>
              </w:rPr>
              <w:fldChar w:fldCharType="begin"/>
            </w:r>
            <w:r>
              <w:rPr>
                <w:noProof/>
                <w:webHidden/>
              </w:rPr>
              <w:instrText xml:space="preserve"> PAGEREF _Toc97213065 \h </w:instrText>
            </w:r>
            <w:r>
              <w:rPr>
                <w:noProof/>
                <w:webHidden/>
              </w:rPr>
            </w:r>
            <w:r>
              <w:rPr>
                <w:noProof/>
                <w:webHidden/>
              </w:rPr>
              <w:fldChar w:fldCharType="separate"/>
            </w:r>
            <w:r>
              <w:rPr>
                <w:noProof/>
                <w:webHidden/>
              </w:rPr>
              <w:t>8</w:t>
            </w:r>
            <w:r>
              <w:rPr>
                <w:noProof/>
                <w:webHidden/>
              </w:rPr>
              <w:fldChar w:fldCharType="end"/>
            </w:r>
          </w:hyperlink>
        </w:p>
        <w:p w14:paraId="1042B0DC" w14:textId="7BEA33D5" w:rsidR="00177048" w:rsidRDefault="00177048">
          <w:pPr>
            <w:pStyle w:val="Verzeichnis2"/>
            <w:tabs>
              <w:tab w:val="left" w:pos="880"/>
              <w:tab w:val="right" w:leader="dot" w:pos="9062"/>
            </w:tabs>
            <w:rPr>
              <w:rFonts w:asciiTheme="minorHAnsi" w:eastAsiaTheme="minorEastAsia" w:hAnsiTheme="minorHAnsi"/>
              <w:noProof/>
              <w:sz w:val="22"/>
              <w:lang w:eastAsia="de-DE"/>
            </w:rPr>
          </w:pPr>
          <w:hyperlink w:anchor="_Toc97213066" w:history="1">
            <w:r w:rsidRPr="008D66EC">
              <w:rPr>
                <w:rStyle w:val="Hyperlink"/>
                <w:noProof/>
              </w:rPr>
              <w:t>3.1</w:t>
            </w:r>
            <w:r>
              <w:rPr>
                <w:rFonts w:asciiTheme="minorHAnsi" w:eastAsiaTheme="minorEastAsia" w:hAnsiTheme="minorHAnsi"/>
                <w:noProof/>
                <w:sz w:val="22"/>
                <w:lang w:eastAsia="de-DE"/>
              </w:rPr>
              <w:tab/>
            </w:r>
            <w:r w:rsidRPr="008D66EC">
              <w:rPr>
                <w:rStyle w:val="Hyperlink"/>
                <w:noProof/>
              </w:rPr>
              <w:t>Einen Rückgabeprozess Starten</w:t>
            </w:r>
            <w:r>
              <w:rPr>
                <w:noProof/>
                <w:webHidden/>
              </w:rPr>
              <w:tab/>
            </w:r>
            <w:r>
              <w:rPr>
                <w:noProof/>
                <w:webHidden/>
              </w:rPr>
              <w:fldChar w:fldCharType="begin"/>
            </w:r>
            <w:r>
              <w:rPr>
                <w:noProof/>
                <w:webHidden/>
              </w:rPr>
              <w:instrText xml:space="preserve"> PAGEREF _Toc97213066 \h </w:instrText>
            </w:r>
            <w:r>
              <w:rPr>
                <w:noProof/>
                <w:webHidden/>
              </w:rPr>
            </w:r>
            <w:r>
              <w:rPr>
                <w:noProof/>
                <w:webHidden/>
              </w:rPr>
              <w:fldChar w:fldCharType="separate"/>
            </w:r>
            <w:r>
              <w:rPr>
                <w:noProof/>
                <w:webHidden/>
              </w:rPr>
              <w:t>8</w:t>
            </w:r>
            <w:r>
              <w:rPr>
                <w:noProof/>
                <w:webHidden/>
              </w:rPr>
              <w:fldChar w:fldCharType="end"/>
            </w:r>
          </w:hyperlink>
        </w:p>
        <w:p w14:paraId="63E9D2E0" w14:textId="6987A73C" w:rsidR="000A464C" w:rsidRDefault="00995F69" w:rsidP="00E5482A">
          <w:pPr>
            <w:spacing w:line="25" w:lineRule="atLeast"/>
            <w:sectPr w:rsidR="000A464C">
              <w:footerReference w:type="default" r:id="rId9"/>
              <w:pgSz w:w="11906" w:h="16838"/>
              <w:pgMar w:top="1417" w:right="1417" w:bottom="1134" w:left="1417" w:header="708" w:footer="708" w:gutter="0"/>
              <w:cols w:space="708"/>
              <w:docGrid w:linePitch="360"/>
            </w:sectPr>
          </w:pPr>
          <w:r>
            <w:rPr>
              <w:b/>
              <w:bCs/>
            </w:rPr>
            <w:fldChar w:fldCharType="end"/>
          </w:r>
        </w:p>
      </w:sdtContent>
    </w:sdt>
    <w:p w14:paraId="5C01C724" w14:textId="1DEE8831" w:rsidR="00193053" w:rsidRDefault="00193053" w:rsidP="00E5482A">
      <w:pPr>
        <w:pStyle w:val="berschrift1"/>
        <w:spacing w:line="25" w:lineRule="atLeast"/>
      </w:pPr>
      <w:bookmarkStart w:id="0" w:name="_Toc97213059"/>
      <w:r>
        <w:lastRenderedPageBreak/>
        <w:t>Installation und Inbetriebnahme</w:t>
      </w:r>
      <w:bookmarkEnd w:id="0"/>
    </w:p>
    <w:p w14:paraId="62EB796B" w14:textId="01F20D97" w:rsidR="00193053" w:rsidRDefault="00193053" w:rsidP="00E5482A">
      <w:pPr>
        <w:pStyle w:val="berschrift2"/>
        <w:spacing w:line="25" w:lineRule="atLeast"/>
      </w:pPr>
      <w:bookmarkStart w:id="1" w:name="_Toc97213060"/>
      <w:r>
        <w:t>Erhalt der Anwendung</w:t>
      </w:r>
      <w:bookmarkEnd w:id="1"/>
    </w:p>
    <w:p w14:paraId="3E0002B1" w14:textId="1D103CEC" w:rsidR="00EA4826" w:rsidRPr="00EA4826" w:rsidRDefault="00EA4826" w:rsidP="00E5482A">
      <w:pPr>
        <w:spacing w:line="25" w:lineRule="atLeast"/>
      </w:pPr>
      <w:r>
        <w:t>Sie erhalten die Anwendung zusammen mit dieser Betriebserlaubnis in einer zusammenhängenden Ordnerstruktur. Die Anwendung befindet sich im gleichen Verzeichnis wie dieses Handbuch in einem Unterordner mit dem Namen Anwendung.</w:t>
      </w:r>
    </w:p>
    <w:p w14:paraId="1763A7CD" w14:textId="6BB5452D" w:rsidR="00193053" w:rsidRDefault="00193053" w:rsidP="00E5482A">
      <w:pPr>
        <w:pStyle w:val="berschrift2"/>
        <w:spacing w:line="25" w:lineRule="atLeast"/>
      </w:pPr>
      <w:bookmarkStart w:id="2" w:name="_Toc97213061"/>
      <w:r>
        <w:t>Installation der Anwendung</w:t>
      </w:r>
      <w:bookmarkEnd w:id="2"/>
    </w:p>
    <w:p w14:paraId="242BBEFE" w14:textId="2F8EB8A9" w:rsidR="00EA4826" w:rsidRPr="00EA4826" w:rsidRDefault="00EA4826" w:rsidP="00E5482A">
      <w:pPr>
        <w:spacing w:line="25" w:lineRule="atLeast"/>
      </w:pPr>
      <w:r>
        <w:t>Die Anwendung benötigt zur Ausführung keine spezielle Installation mithilfe eines Installationsassistenten. Sie benötigen zur Ausführung der Anwendung jedoch die .Net Core Runtime Environment mehr dazu erfahren sie im nächsten Kapitel des Handbuchs.</w:t>
      </w:r>
    </w:p>
    <w:p w14:paraId="7930A208" w14:textId="12FDF50A" w:rsidR="00193053" w:rsidRDefault="00193053" w:rsidP="00E5482A">
      <w:pPr>
        <w:pStyle w:val="berschrift2"/>
        <w:spacing w:line="25" w:lineRule="atLeast"/>
      </w:pPr>
      <w:bookmarkStart w:id="3" w:name="_Toc97213062"/>
      <w:r>
        <w:t>Erstmaliges Starten der Anwendung</w:t>
      </w:r>
      <w:bookmarkEnd w:id="3"/>
    </w:p>
    <w:p w14:paraId="33AE492A" w14:textId="22FD3702" w:rsidR="00EA4826" w:rsidRDefault="00EA4826" w:rsidP="00E5482A">
      <w:pPr>
        <w:spacing w:line="25" w:lineRule="atLeast"/>
      </w:pPr>
      <w:r>
        <w:t>Zum erstmaligen Starten der Anwendung begeben sie sich ausgehend vom Verzeichnis dieses Handbuches ins das Unterverzeichnis Anwendung. Klicken Sie nun doppelt auf die RentNScoot.exe daraufhin sollte sich die Anwendung von selbst öffnen.</w:t>
      </w:r>
    </w:p>
    <w:p w14:paraId="76B36933" w14:textId="64FFE700" w:rsidR="00EA4826" w:rsidRDefault="00EA4826" w:rsidP="00E5482A">
      <w:pPr>
        <w:spacing w:line="25" w:lineRule="atLeast"/>
      </w:pPr>
      <w:r>
        <w:t>Anmerkung:</w:t>
      </w:r>
      <w:r>
        <w:br/>
        <w:t xml:space="preserve">Sie benötigen zum Ausführen der Anwendung die .Net Core Runtime Environment. Starten sie die Anwendung auf einem Windows Rechner so sollten </w:t>
      </w:r>
      <w:proofErr w:type="gramStart"/>
      <w:r>
        <w:t>sie</w:t>
      </w:r>
      <w:proofErr w:type="gramEnd"/>
      <w:r w:rsidR="00434F14">
        <w:t xml:space="preserve"> falls sie .Net Core nicht bereits installiert haben</w:t>
      </w:r>
      <w:r>
        <w:t xml:space="preserve"> automatisch eine Benachrichtigung mit folgendem Text erhalten</w:t>
      </w:r>
      <w:r w:rsidR="00434F14">
        <w:t xml:space="preserve"> siehe </w:t>
      </w:r>
      <w:r w:rsidR="00434F14">
        <w:fldChar w:fldCharType="begin"/>
      </w:r>
      <w:r w:rsidR="00434F14">
        <w:instrText xml:space="preserve"> REF _Ref97046487 \h </w:instrText>
      </w:r>
      <w:r w:rsidR="00434F14">
        <w:fldChar w:fldCharType="separate"/>
      </w:r>
      <w:r w:rsidR="00434F14">
        <w:t xml:space="preserve">Abbildung </w:t>
      </w:r>
      <w:r w:rsidR="00434F14">
        <w:rPr>
          <w:noProof/>
        </w:rPr>
        <w:t>1</w:t>
      </w:r>
      <w:r w:rsidR="00434F14">
        <w:t>: Dialog zum Download von .Net Core</w:t>
      </w:r>
      <w:r w:rsidR="00434F14">
        <w:fldChar w:fldCharType="end"/>
      </w:r>
      <w:r w:rsidR="00434F14">
        <w:t>.</w:t>
      </w:r>
    </w:p>
    <w:p w14:paraId="6D5EB14D" w14:textId="77777777" w:rsidR="009448C2" w:rsidRDefault="00EA4826" w:rsidP="00E5482A">
      <w:pPr>
        <w:keepNext/>
        <w:spacing w:line="25" w:lineRule="atLeast"/>
        <w:jc w:val="center"/>
      </w:pPr>
      <w:r>
        <w:rPr>
          <w:noProof/>
        </w:rPr>
        <w:drawing>
          <wp:inline distT="0" distB="0" distL="0" distR="0" wp14:anchorId="44FEC197" wp14:editId="78F18D1F">
            <wp:extent cx="3490262" cy="17756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3490262" cy="1775614"/>
                    </a:xfrm>
                    <a:prstGeom prst="rect">
                      <a:avLst/>
                    </a:prstGeom>
                  </pic:spPr>
                </pic:pic>
              </a:graphicData>
            </a:graphic>
          </wp:inline>
        </w:drawing>
      </w:r>
    </w:p>
    <w:p w14:paraId="51297E8D" w14:textId="1BFACDE4" w:rsidR="00EA4826" w:rsidRDefault="009448C2" w:rsidP="00E5482A">
      <w:pPr>
        <w:pStyle w:val="Beschriftung"/>
        <w:spacing w:line="25" w:lineRule="atLeast"/>
        <w:jc w:val="center"/>
      </w:pPr>
      <w:bookmarkStart w:id="4" w:name="_Ref97046487"/>
      <w:r>
        <w:t xml:space="preserve">Abbildung </w:t>
      </w:r>
      <w:r w:rsidR="00E51C3F">
        <w:fldChar w:fldCharType="begin"/>
      </w:r>
      <w:r w:rsidR="00E51C3F">
        <w:instrText xml:space="preserve"> SEQ Abbildung \* ARABIC </w:instrText>
      </w:r>
      <w:r w:rsidR="00E51C3F">
        <w:fldChar w:fldCharType="separate"/>
      </w:r>
      <w:r>
        <w:rPr>
          <w:noProof/>
        </w:rPr>
        <w:t>1</w:t>
      </w:r>
      <w:r w:rsidR="00E51C3F">
        <w:rPr>
          <w:noProof/>
        </w:rPr>
        <w:fldChar w:fldCharType="end"/>
      </w:r>
      <w:r>
        <w:t>: Dialog zum Download von .Net Core</w:t>
      </w:r>
      <w:bookmarkEnd w:id="4"/>
    </w:p>
    <w:p w14:paraId="09793301" w14:textId="1D160EB3" w:rsidR="00EA4826" w:rsidRDefault="00EA4826" w:rsidP="00E5482A">
      <w:pPr>
        <w:spacing w:line="25" w:lineRule="atLeast"/>
      </w:pPr>
      <w:r>
        <w:t xml:space="preserve">Bestätigen sie diesen Dialog mit „Ja“ und sie werden automatisch auf die Internetseite </w:t>
      </w:r>
      <w:r w:rsidR="00633AF9">
        <w:t>weitergeleitet,</w:t>
      </w:r>
      <w:r>
        <w:t xml:space="preserve"> auf der Sie .Net Core für ihr jeweiliges Betriebssystem und ihre jeweilige Architektur herunterladen können. Nach herunterladen des Installers von Microsoft klicken Sie diesen an und befolgen sie die Schritte zur Installation von .Net Core.</w:t>
      </w:r>
    </w:p>
    <w:p w14:paraId="1194BA03" w14:textId="1C5D0553" w:rsidR="00193053" w:rsidRDefault="00EA4826" w:rsidP="00E5482A">
      <w:pPr>
        <w:spacing w:line="25" w:lineRule="atLeast"/>
        <w:rPr>
          <w:rFonts w:eastAsiaTheme="majorEastAsia" w:cstheme="majorBidi"/>
          <w:color w:val="000000" w:themeColor="text1"/>
          <w:sz w:val="32"/>
          <w:szCs w:val="32"/>
        </w:rPr>
      </w:pPr>
      <w:r>
        <w:t>Sollte sich bei ihnen dieser Dialog nicht öffnen können Sie Alternativ .Net Core unter dieser Adresse selbst herunterladen:</w:t>
      </w:r>
      <w:r>
        <w:br/>
      </w:r>
      <w:hyperlink r:id="rId11" w:history="1">
        <w:r w:rsidRPr="00EA4826">
          <w:rPr>
            <w:rStyle w:val="Hyperlink"/>
          </w:rPr>
          <w:t>https://dotnet.microsoft.com/en-us/download/dotnet/6.0</w:t>
        </w:r>
      </w:hyperlink>
      <w:r w:rsidR="00193053">
        <w:br w:type="page"/>
      </w:r>
    </w:p>
    <w:p w14:paraId="54FCA605" w14:textId="6E320FCA" w:rsidR="00193053" w:rsidRDefault="00193053" w:rsidP="00E5482A">
      <w:pPr>
        <w:pStyle w:val="berschrift1"/>
        <w:spacing w:line="25" w:lineRule="atLeast"/>
      </w:pPr>
      <w:bookmarkStart w:id="5" w:name="_Toc97213063"/>
      <w:r>
        <w:lastRenderedPageBreak/>
        <w:t>Durchführen eines Leihprozesses</w:t>
      </w:r>
      <w:bookmarkEnd w:id="5"/>
    </w:p>
    <w:p w14:paraId="4EC58400" w14:textId="1F030267" w:rsidR="00193053" w:rsidRDefault="00193053" w:rsidP="00E5482A">
      <w:pPr>
        <w:pStyle w:val="berschrift2"/>
        <w:spacing w:line="25" w:lineRule="atLeast"/>
      </w:pPr>
      <w:bookmarkStart w:id="6" w:name="_Toc97213064"/>
      <w:r>
        <w:t>Einen Leihprozess Starten</w:t>
      </w:r>
      <w:bookmarkEnd w:id="6"/>
    </w:p>
    <w:p w14:paraId="38202FD9" w14:textId="78F1F04F" w:rsidR="00F51FEB" w:rsidRDefault="00F51FEB" w:rsidP="00E5482A">
      <w:pPr>
        <w:spacing w:line="25" w:lineRule="atLeast"/>
      </w:pPr>
      <w:r>
        <w:t xml:space="preserve">Um einen Roller auszuleihen Öffnen Sie zunächst die Anwendung wie im Handbuch beschrieben. Sie befinden sich </w:t>
      </w:r>
      <w:r w:rsidR="009448C2">
        <w:t xml:space="preserve">dann </w:t>
      </w:r>
      <w:r>
        <w:t>auf dem Willkommens Bildschirm.</w:t>
      </w:r>
    </w:p>
    <w:p w14:paraId="55B9CCF1" w14:textId="77777777" w:rsidR="009448C2" w:rsidRDefault="00F51FEB" w:rsidP="00E5482A">
      <w:pPr>
        <w:keepNext/>
        <w:spacing w:line="25" w:lineRule="atLeast"/>
        <w:jc w:val="center"/>
      </w:pPr>
      <w:r>
        <w:rPr>
          <w:noProof/>
        </w:rPr>
        <w:drawing>
          <wp:inline distT="0" distB="0" distL="0" distR="0" wp14:anchorId="38B49D95" wp14:editId="1E51BF89">
            <wp:extent cx="3793066" cy="2277428"/>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642" cy="2281377"/>
                    </a:xfrm>
                    <a:prstGeom prst="rect">
                      <a:avLst/>
                    </a:prstGeom>
                  </pic:spPr>
                </pic:pic>
              </a:graphicData>
            </a:graphic>
          </wp:inline>
        </w:drawing>
      </w:r>
    </w:p>
    <w:p w14:paraId="389284B8" w14:textId="76FD12C1" w:rsidR="00935027" w:rsidRPr="00935027" w:rsidRDefault="009448C2" w:rsidP="00E5482A">
      <w:pPr>
        <w:pStyle w:val="Beschriftung"/>
        <w:spacing w:line="25" w:lineRule="atLeast"/>
        <w:jc w:val="center"/>
      </w:pPr>
      <w:bookmarkStart w:id="7" w:name="_Ref97046581"/>
      <w:r>
        <w:t xml:space="preserve">Abbildung </w:t>
      </w:r>
      <w:r w:rsidR="00E51C3F">
        <w:fldChar w:fldCharType="begin"/>
      </w:r>
      <w:r w:rsidR="00E51C3F">
        <w:instrText xml:space="preserve"> SEQ Abbildung \* ARABIC </w:instrText>
      </w:r>
      <w:r w:rsidR="00E51C3F">
        <w:fldChar w:fldCharType="separate"/>
      </w:r>
      <w:r>
        <w:rPr>
          <w:noProof/>
        </w:rPr>
        <w:t>2</w:t>
      </w:r>
      <w:r w:rsidR="00E51C3F">
        <w:rPr>
          <w:noProof/>
        </w:rPr>
        <w:fldChar w:fldCharType="end"/>
      </w:r>
      <w:r>
        <w:t>: Willkommens Bildschirm</w:t>
      </w:r>
      <w:bookmarkEnd w:id="7"/>
    </w:p>
    <w:p w14:paraId="097BE0D9" w14:textId="210656B3" w:rsidR="00935027" w:rsidRDefault="00935027" w:rsidP="00E5482A">
      <w:pPr>
        <w:spacing w:line="25" w:lineRule="atLeast"/>
      </w:pPr>
      <w:r>
        <w:t xml:space="preserve">Betätigen Sie nun rechts unten die Schaltfläche „Roller Mieten“ um den Mietvorgang zu beginnen siehe </w:t>
      </w:r>
      <w:r>
        <w:fldChar w:fldCharType="begin"/>
      </w:r>
      <w:r>
        <w:instrText xml:space="preserve"> REF _Ref97046581 \h </w:instrText>
      </w:r>
      <w:r>
        <w:fldChar w:fldCharType="separate"/>
      </w:r>
      <w:r>
        <w:t xml:space="preserve">Abbildung </w:t>
      </w:r>
      <w:r>
        <w:rPr>
          <w:noProof/>
        </w:rPr>
        <w:t>2</w:t>
      </w:r>
      <w:r>
        <w:t>: Willkommens Bildschirm</w:t>
      </w:r>
      <w:r>
        <w:fldChar w:fldCharType="end"/>
      </w:r>
      <w:r>
        <w:t>.</w:t>
      </w:r>
    </w:p>
    <w:p w14:paraId="10A92B34" w14:textId="043D3799" w:rsidR="00F51FEB" w:rsidRDefault="00F51FEB" w:rsidP="00E5482A">
      <w:pPr>
        <w:spacing w:line="25" w:lineRule="atLeast"/>
        <w:jc w:val="center"/>
      </w:pPr>
    </w:p>
    <w:p w14:paraId="4E52063B" w14:textId="77777777" w:rsidR="009448C2" w:rsidRDefault="00F51FEB" w:rsidP="00E5482A">
      <w:pPr>
        <w:keepNext/>
        <w:spacing w:line="25" w:lineRule="atLeast"/>
        <w:jc w:val="center"/>
      </w:pPr>
      <w:r>
        <w:rPr>
          <w:noProof/>
        </w:rPr>
        <w:drawing>
          <wp:inline distT="0" distB="0" distL="0" distR="0" wp14:anchorId="1E0AF2EA" wp14:editId="2F63A442">
            <wp:extent cx="3860800" cy="2315118"/>
            <wp:effectExtent l="0" t="0" r="635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9559" cy="2332363"/>
                    </a:xfrm>
                    <a:prstGeom prst="rect">
                      <a:avLst/>
                    </a:prstGeom>
                  </pic:spPr>
                </pic:pic>
              </a:graphicData>
            </a:graphic>
          </wp:inline>
        </w:drawing>
      </w:r>
    </w:p>
    <w:p w14:paraId="0963B5FA" w14:textId="5148F573" w:rsidR="00935027" w:rsidRPr="00935027" w:rsidRDefault="009448C2" w:rsidP="00E5482A">
      <w:pPr>
        <w:pStyle w:val="Beschriftung"/>
        <w:spacing w:line="25" w:lineRule="atLeast"/>
        <w:jc w:val="center"/>
      </w:pPr>
      <w:bookmarkStart w:id="8" w:name="_Ref97046653"/>
      <w:r>
        <w:t xml:space="preserve">Abbildung </w:t>
      </w:r>
      <w:r w:rsidR="00E51C3F">
        <w:fldChar w:fldCharType="begin"/>
      </w:r>
      <w:r w:rsidR="00E51C3F">
        <w:instrText xml:space="preserve"> SEQ Abbildung \* ARABIC </w:instrText>
      </w:r>
      <w:r w:rsidR="00E51C3F">
        <w:fldChar w:fldCharType="separate"/>
      </w:r>
      <w:r>
        <w:rPr>
          <w:noProof/>
        </w:rPr>
        <w:t>3</w:t>
      </w:r>
      <w:r w:rsidR="00E51C3F">
        <w:rPr>
          <w:noProof/>
        </w:rPr>
        <w:fldChar w:fldCharType="end"/>
      </w:r>
      <w:r>
        <w:t>: Ortsauswahl Bildschirm</w:t>
      </w:r>
      <w:bookmarkEnd w:id="8"/>
    </w:p>
    <w:p w14:paraId="70BEB3C6" w14:textId="0DA5499B" w:rsidR="00F51FEB" w:rsidRDefault="00935027" w:rsidP="00E5482A">
      <w:pPr>
        <w:spacing w:line="25" w:lineRule="atLeast"/>
        <w:jc w:val="center"/>
      </w:pPr>
      <w:r>
        <w:t xml:space="preserve">Sie werden auf die Ortsauswahlseite weitergeleitet siehe </w:t>
      </w:r>
      <w:r>
        <w:fldChar w:fldCharType="begin"/>
      </w:r>
      <w:r>
        <w:instrText xml:space="preserve"> REF _Ref97046653 \h </w:instrText>
      </w:r>
      <w:r>
        <w:fldChar w:fldCharType="separate"/>
      </w:r>
      <w:r>
        <w:t xml:space="preserve">Abbildung </w:t>
      </w:r>
      <w:r>
        <w:rPr>
          <w:noProof/>
        </w:rPr>
        <w:t>3</w:t>
      </w:r>
      <w:r>
        <w:t>: Ortsauswahl Bildschirm</w:t>
      </w:r>
      <w:r>
        <w:fldChar w:fldCharType="end"/>
      </w:r>
      <w:r>
        <w:t xml:space="preserve">. Klicken sie ihren gewünschten Standort </w:t>
      </w:r>
      <w:proofErr w:type="gramStart"/>
      <w:r>
        <w:t>an</w:t>
      </w:r>
      <w:proofErr w:type="gramEnd"/>
      <w:r>
        <w:t xml:space="preserve"> um ihn auszuwählen. Er wird sich daraufhin verfärben siehe </w:t>
      </w:r>
      <w:r>
        <w:fldChar w:fldCharType="begin"/>
      </w:r>
      <w:r>
        <w:instrText xml:space="preserve"> REF _Ref97046670 \h </w:instrText>
      </w:r>
      <w:r>
        <w:fldChar w:fldCharType="separate"/>
      </w:r>
      <w:r>
        <w:t xml:space="preserve">Abbildung </w:t>
      </w:r>
      <w:r>
        <w:rPr>
          <w:noProof/>
        </w:rPr>
        <w:t>4</w:t>
      </w:r>
      <w:r>
        <w:t>: Ortsauswahlbildschirm mit ausgewähltem Ort</w:t>
      </w:r>
      <w:r>
        <w:fldChar w:fldCharType="end"/>
      </w:r>
      <w:r>
        <w:t>.</w:t>
      </w:r>
    </w:p>
    <w:p w14:paraId="161F1734" w14:textId="77777777" w:rsidR="009448C2" w:rsidRDefault="00F51FEB" w:rsidP="00E5482A">
      <w:pPr>
        <w:keepNext/>
        <w:spacing w:line="25" w:lineRule="atLeast"/>
        <w:jc w:val="center"/>
      </w:pPr>
      <w:r>
        <w:rPr>
          <w:noProof/>
        </w:rPr>
        <w:lastRenderedPageBreak/>
        <w:drawing>
          <wp:inline distT="0" distB="0" distL="0" distR="0" wp14:anchorId="124821D2" wp14:editId="47E3B03E">
            <wp:extent cx="3903133" cy="234480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7363" cy="2365368"/>
                    </a:xfrm>
                    <a:prstGeom prst="rect">
                      <a:avLst/>
                    </a:prstGeom>
                  </pic:spPr>
                </pic:pic>
              </a:graphicData>
            </a:graphic>
          </wp:inline>
        </w:drawing>
      </w:r>
    </w:p>
    <w:p w14:paraId="74BA91BA" w14:textId="65C573B1" w:rsidR="00935027" w:rsidRPr="00935027" w:rsidRDefault="009448C2" w:rsidP="00E5482A">
      <w:pPr>
        <w:pStyle w:val="Beschriftung"/>
        <w:spacing w:line="25" w:lineRule="atLeast"/>
        <w:jc w:val="center"/>
      </w:pPr>
      <w:bookmarkStart w:id="9" w:name="_Ref97046670"/>
      <w:r>
        <w:t xml:space="preserve">Abbildung </w:t>
      </w:r>
      <w:r w:rsidR="00E51C3F">
        <w:fldChar w:fldCharType="begin"/>
      </w:r>
      <w:r w:rsidR="00E51C3F">
        <w:instrText xml:space="preserve"> SEQ Abbildung \* ARABIC </w:instrText>
      </w:r>
      <w:r w:rsidR="00E51C3F">
        <w:fldChar w:fldCharType="separate"/>
      </w:r>
      <w:r>
        <w:rPr>
          <w:noProof/>
        </w:rPr>
        <w:t>4</w:t>
      </w:r>
      <w:r w:rsidR="00E51C3F">
        <w:rPr>
          <w:noProof/>
        </w:rPr>
        <w:fldChar w:fldCharType="end"/>
      </w:r>
      <w:r>
        <w:t>: Ortsauswahlbildschirm mit ausgewähltem Ort</w:t>
      </w:r>
      <w:bookmarkEnd w:id="9"/>
    </w:p>
    <w:p w14:paraId="1462A976" w14:textId="15F8C0BC" w:rsidR="009448C2" w:rsidRDefault="00935027" w:rsidP="00E5482A">
      <w:pPr>
        <w:spacing w:line="25" w:lineRule="atLeast"/>
      </w:pPr>
      <w:r>
        <w:t>Sind sie mit ihrer Standortauswahl zufrieden betätigen sie die Schaltfläche „Zum nächsten Schritt</w:t>
      </w:r>
      <w:r w:rsidR="007842E2">
        <w:t>“</w:t>
      </w:r>
      <w:r>
        <w:t xml:space="preserve"> um den Mietvorgang fortzusetzten. Sind sie mit ihrer Standortauswahl nicht zufrieden so klicken </w:t>
      </w:r>
      <w:r w:rsidR="002772D9">
        <w:t>S</w:t>
      </w:r>
      <w:r>
        <w:t xml:space="preserve">ie den gewählten Standort erneut </w:t>
      </w:r>
      <w:proofErr w:type="gramStart"/>
      <w:r>
        <w:t>an</w:t>
      </w:r>
      <w:proofErr w:type="gramEnd"/>
      <w:r>
        <w:t xml:space="preserve"> um ihn zurückzusetzen. Sie werden nach erfolgreicher Standortauswahl auf die die nächste Seite weitergeleitet siehe </w:t>
      </w:r>
      <w:r>
        <w:fldChar w:fldCharType="begin"/>
      </w:r>
      <w:r>
        <w:instrText xml:space="preserve"> REF _Ref97046752 \h </w:instrText>
      </w:r>
      <w:r>
        <w:fldChar w:fldCharType="separate"/>
      </w:r>
      <w:r>
        <w:t xml:space="preserve">Abbildung </w:t>
      </w:r>
      <w:r>
        <w:rPr>
          <w:noProof/>
        </w:rPr>
        <w:t>5</w:t>
      </w:r>
      <w:r>
        <w:t>: Auswahlbildschirm eines Mietzeitraums</w:t>
      </w:r>
      <w:r>
        <w:fldChar w:fldCharType="end"/>
      </w:r>
    </w:p>
    <w:p w14:paraId="015E2D18" w14:textId="77777777" w:rsidR="00935027" w:rsidRDefault="00935027" w:rsidP="00E5482A">
      <w:pPr>
        <w:spacing w:line="25" w:lineRule="atLeast"/>
      </w:pPr>
    </w:p>
    <w:p w14:paraId="6831BC77" w14:textId="77777777" w:rsidR="009448C2" w:rsidRDefault="00F51FEB" w:rsidP="00E5482A">
      <w:pPr>
        <w:keepNext/>
        <w:spacing w:line="25" w:lineRule="atLeast"/>
        <w:jc w:val="center"/>
      </w:pPr>
      <w:r>
        <w:rPr>
          <w:noProof/>
        </w:rPr>
        <w:drawing>
          <wp:inline distT="0" distB="0" distL="0" distR="0" wp14:anchorId="4FFFABE5" wp14:editId="1D755BEE">
            <wp:extent cx="3929531" cy="2353733"/>
            <wp:effectExtent l="0" t="0" r="0" b="889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2327" cy="2361397"/>
                    </a:xfrm>
                    <a:prstGeom prst="rect">
                      <a:avLst/>
                    </a:prstGeom>
                  </pic:spPr>
                </pic:pic>
              </a:graphicData>
            </a:graphic>
          </wp:inline>
        </w:drawing>
      </w:r>
    </w:p>
    <w:p w14:paraId="517FE1D7" w14:textId="421F4B7A" w:rsidR="00193053" w:rsidRDefault="009448C2" w:rsidP="00E5482A">
      <w:pPr>
        <w:pStyle w:val="Beschriftung"/>
        <w:spacing w:line="25" w:lineRule="atLeast"/>
        <w:jc w:val="center"/>
      </w:pPr>
      <w:bookmarkStart w:id="10" w:name="_Ref97046752"/>
      <w:r>
        <w:t xml:space="preserve">Abbildung </w:t>
      </w:r>
      <w:r w:rsidR="00E51C3F">
        <w:fldChar w:fldCharType="begin"/>
      </w:r>
      <w:r w:rsidR="00E51C3F">
        <w:instrText xml:space="preserve"> SEQ Abbildung \* ARABIC </w:instrText>
      </w:r>
      <w:r w:rsidR="00E51C3F">
        <w:fldChar w:fldCharType="separate"/>
      </w:r>
      <w:r>
        <w:rPr>
          <w:noProof/>
        </w:rPr>
        <w:t>5</w:t>
      </w:r>
      <w:r w:rsidR="00E51C3F">
        <w:rPr>
          <w:noProof/>
        </w:rPr>
        <w:fldChar w:fldCharType="end"/>
      </w:r>
      <w:r>
        <w:t>: Auswahlbildschirm eines Mietzeitraums</w:t>
      </w:r>
      <w:bookmarkEnd w:id="10"/>
    </w:p>
    <w:p w14:paraId="39143FEA" w14:textId="1B57BCDE" w:rsidR="009448C2" w:rsidRDefault="002772D9" w:rsidP="00E5482A">
      <w:pPr>
        <w:spacing w:line="25" w:lineRule="atLeast"/>
        <w:jc w:val="center"/>
      </w:pPr>
      <w:r>
        <w:t xml:space="preserve">Auf dieser Seite werden sie nach einem Abholdatum und einer Abholuhrzeit sowie einem Abgabedatum und einer Abgabeuhrzeit gefragt. Wählen sie ihre gewünschten Daten und Uhrzeiten aus und prüfen sie die Verfügbarkeit ihres Mietzeitraums. Ist ihr Mietzeitraum verfügbar erscheinen ihnen 2 Häkchen siehe </w:t>
      </w:r>
      <w:r>
        <w:fldChar w:fldCharType="begin"/>
      </w:r>
      <w:r>
        <w:instrText xml:space="preserve"> REF _Ref97046896 \h </w:instrText>
      </w:r>
      <w:r>
        <w:fldChar w:fldCharType="separate"/>
      </w:r>
      <w:r>
        <w:t xml:space="preserve">Abbildung </w:t>
      </w:r>
      <w:r>
        <w:rPr>
          <w:noProof/>
        </w:rPr>
        <w:t>6</w:t>
      </w:r>
      <w:r>
        <w:t xml:space="preserve">: </w:t>
      </w:r>
      <w:r w:rsidRPr="005A5003">
        <w:t>Auswahlbildschirm eines Mietzeitraums</w:t>
      </w:r>
      <w:r>
        <w:t xml:space="preserve"> mit ausgewähltem Zeitraum</w:t>
      </w:r>
      <w:r>
        <w:fldChar w:fldCharType="end"/>
      </w:r>
      <w:r>
        <w:t>.</w:t>
      </w:r>
    </w:p>
    <w:p w14:paraId="5479DA05" w14:textId="77777777" w:rsidR="009448C2" w:rsidRDefault="00F51FEB" w:rsidP="00E5482A">
      <w:pPr>
        <w:keepNext/>
        <w:spacing w:line="25" w:lineRule="atLeast"/>
        <w:jc w:val="center"/>
      </w:pPr>
      <w:r>
        <w:rPr>
          <w:noProof/>
        </w:rPr>
        <w:lastRenderedPageBreak/>
        <w:drawing>
          <wp:inline distT="0" distB="0" distL="0" distR="0" wp14:anchorId="3EC9A7BB" wp14:editId="46308212">
            <wp:extent cx="4003291" cy="2404534"/>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1198" cy="2415290"/>
                    </a:xfrm>
                    <a:prstGeom prst="rect">
                      <a:avLst/>
                    </a:prstGeom>
                  </pic:spPr>
                </pic:pic>
              </a:graphicData>
            </a:graphic>
          </wp:inline>
        </w:drawing>
      </w:r>
    </w:p>
    <w:p w14:paraId="58DA8BB2" w14:textId="383D9938" w:rsidR="00F51FEB" w:rsidRDefault="009448C2" w:rsidP="00E5482A">
      <w:pPr>
        <w:pStyle w:val="Beschriftung"/>
        <w:spacing w:line="25" w:lineRule="atLeast"/>
        <w:jc w:val="center"/>
      </w:pPr>
      <w:bookmarkStart w:id="11" w:name="_Ref97046896"/>
      <w:r>
        <w:t xml:space="preserve">Abbildung </w:t>
      </w:r>
      <w:r w:rsidR="00E51C3F">
        <w:fldChar w:fldCharType="begin"/>
      </w:r>
      <w:r w:rsidR="00E51C3F">
        <w:instrText xml:space="preserve"> SEQ Abbildung \* ARABIC </w:instrText>
      </w:r>
      <w:r w:rsidR="00E51C3F">
        <w:fldChar w:fldCharType="separate"/>
      </w:r>
      <w:r>
        <w:rPr>
          <w:noProof/>
        </w:rPr>
        <w:t>6</w:t>
      </w:r>
      <w:r w:rsidR="00E51C3F">
        <w:rPr>
          <w:noProof/>
        </w:rPr>
        <w:fldChar w:fldCharType="end"/>
      </w:r>
      <w:r>
        <w:t xml:space="preserve">: </w:t>
      </w:r>
      <w:r w:rsidRPr="005A5003">
        <w:t>Auswahlbildschirm eines Mietzeitraums</w:t>
      </w:r>
      <w:r>
        <w:t xml:space="preserve"> mit ausgewähltem Zeitraum</w:t>
      </w:r>
      <w:bookmarkEnd w:id="11"/>
    </w:p>
    <w:p w14:paraId="734C55C7" w14:textId="6A131E0F" w:rsidR="009448C2" w:rsidRDefault="002772D9" w:rsidP="00E5482A">
      <w:pPr>
        <w:spacing w:line="25" w:lineRule="atLeast"/>
        <w:jc w:val="center"/>
      </w:pPr>
      <w:r>
        <w:t xml:space="preserve">Sie können nun mithilfe der Schaltfläche „Zum nächsten Schritt auf die Roller Auswahlseite fortfahren siehe </w:t>
      </w:r>
      <w:r w:rsidR="00801CAE">
        <w:fldChar w:fldCharType="begin"/>
      </w:r>
      <w:r w:rsidR="00801CAE">
        <w:instrText xml:space="preserve"> REF _Ref97046934 \h </w:instrText>
      </w:r>
      <w:r w:rsidR="00801CAE">
        <w:fldChar w:fldCharType="separate"/>
      </w:r>
      <w:r w:rsidR="00801CAE">
        <w:t xml:space="preserve">Abbildung </w:t>
      </w:r>
      <w:r w:rsidR="00801CAE">
        <w:rPr>
          <w:noProof/>
        </w:rPr>
        <w:t>7</w:t>
      </w:r>
      <w:r w:rsidR="00801CAE">
        <w:t>: Bildschirm zur Auswahl eines Rollers</w:t>
      </w:r>
      <w:r w:rsidR="00801CAE">
        <w:fldChar w:fldCharType="end"/>
      </w:r>
      <w:r w:rsidR="00801CAE">
        <w:t>.</w:t>
      </w:r>
    </w:p>
    <w:p w14:paraId="7A751E9B" w14:textId="77777777" w:rsidR="00801CAE" w:rsidRDefault="00801CAE" w:rsidP="00E5482A">
      <w:pPr>
        <w:spacing w:line="25" w:lineRule="atLeast"/>
        <w:jc w:val="center"/>
      </w:pPr>
    </w:p>
    <w:p w14:paraId="7BAD7389" w14:textId="77777777" w:rsidR="009448C2" w:rsidRDefault="009448C2" w:rsidP="00E5482A">
      <w:pPr>
        <w:keepNext/>
        <w:spacing w:line="25" w:lineRule="atLeast"/>
        <w:jc w:val="center"/>
      </w:pPr>
      <w:r>
        <w:rPr>
          <w:noProof/>
        </w:rPr>
        <w:drawing>
          <wp:inline distT="0" distB="0" distL="0" distR="0" wp14:anchorId="12FE0403" wp14:editId="0B1EE175">
            <wp:extent cx="4174066" cy="250618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766" cy="2526422"/>
                    </a:xfrm>
                    <a:prstGeom prst="rect">
                      <a:avLst/>
                    </a:prstGeom>
                  </pic:spPr>
                </pic:pic>
              </a:graphicData>
            </a:graphic>
          </wp:inline>
        </w:drawing>
      </w:r>
    </w:p>
    <w:p w14:paraId="4C3FF253" w14:textId="43457CC5" w:rsidR="009448C2" w:rsidRDefault="009448C2" w:rsidP="00E5482A">
      <w:pPr>
        <w:pStyle w:val="Beschriftung"/>
        <w:spacing w:line="25" w:lineRule="atLeast"/>
        <w:jc w:val="center"/>
      </w:pPr>
      <w:bookmarkStart w:id="12" w:name="_Ref97046934"/>
      <w:r>
        <w:t xml:space="preserve">Abbildung </w:t>
      </w:r>
      <w:r w:rsidR="00E51C3F">
        <w:fldChar w:fldCharType="begin"/>
      </w:r>
      <w:r w:rsidR="00E51C3F">
        <w:instrText xml:space="preserve"> SEQ Abbildung \* ARABIC </w:instrText>
      </w:r>
      <w:r w:rsidR="00E51C3F">
        <w:fldChar w:fldCharType="separate"/>
      </w:r>
      <w:r>
        <w:rPr>
          <w:noProof/>
        </w:rPr>
        <w:t>7</w:t>
      </w:r>
      <w:r w:rsidR="00E51C3F">
        <w:rPr>
          <w:noProof/>
        </w:rPr>
        <w:fldChar w:fldCharType="end"/>
      </w:r>
      <w:r>
        <w:t>: Bildschirm zur Auswahl eines Rollers</w:t>
      </w:r>
      <w:bookmarkEnd w:id="12"/>
    </w:p>
    <w:p w14:paraId="1BA07475" w14:textId="4B36C8B0" w:rsidR="009448C2" w:rsidRPr="00193053" w:rsidRDefault="00801CAE" w:rsidP="00E5482A">
      <w:pPr>
        <w:spacing w:line="25" w:lineRule="atLeast"/>
        <w:jc w:val="center"/>
      </w:pPr>
      <w:r>
        <w:t xml:space="preserve">Auf dieser Seite wählen sie genau wie auf der Standort Seite einen Roller aus. Ausgewählte Roller verfärben sich wie die Standorte im vorherigen Schritt und können auch genauso wie die Standorte zurückgesetzt werden siehe </w:t>
      </w:r>
      <w:r>
        <w:fldChar w:fldCharType="begin"/>
      </w:r>
      <w:r>
        <w:instrText xml:space="preserve"> REF _Ref97046983 \h </w:instrText>
      </w:r>
      <w:r>
        <w:fldChar w:fldCharType="separate"/>
      </w:r>
      <w:r>
        <w:t xml:space="preserve">Abbildung </w:t>
      </w:r>
      <w:r>
        <w:rPr>
          <w:noProof/>
        </w:rPr>
        <w:t>8</w:t>
      </w:r>
      <w:r>
        <w:t xml:space="preserve">: </w:t>
      </w:r>
      <w:r w:rsidRPr="0096795C">
        <w:t xml:space="preserve">Bildschirm zur Auswahl eines Rollers </w:t>
      </w:r>
      <w:r>
        <w:t>mit ausgewähltem Roller</w:t>
      </w:r>
      <w:r>
        <w:fldChar w:fldCharType="end"/>
      </w:r>
      <w:r>
        <w:t>.</w:t>
      </w:r>
    </w:p>
    <w:p w14:paraId="6A088853" w14:textId="77777777" w:rsidR="009448C2" w:rsidRDefault="009448C2" w:rsidP="00E5482A">
      <w:pPr>
        <w:keepNext/>
        <w:spacing w:line="25" w:lineRule="atLeast"/>
        <w:jc w:val="center"/>
      </w:pPr>
      <w:r>
        <w:rPr>
          <w:noProof/>
        </w:rPr>
        <w:lastRenderedPageBreak/>
        <w:drawing>
          <wp:inline distT="0" distB="0" distL="0" distR="0" wp14:anchorId="2168C8A4" wp14:editId="641046F3">
            <wp:extent cx="4199467" cy="2514033"/>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9886" cy="2520270"/>
                    </a:xfrm>
                    <a:prstGeom prst="rect">
                      <a:avLst/>
                    </a:prstGeom>
                  </pic:spPr>
                </pic:pic>
              </a:graphicData>
            </a:graphic>
          </wp:inline>
        </w:drawing>
      </w:r>
    </w:p>
    <w:p w14:paraId="6C4CF340" w14:textId="1DABA007" w:rsidR="009448C2" w:rsidRDefault="009448C2" w:rsidP="00E5482A">
      <w:pPr>
        <w:pStyle w:val="Beschriftung"/>
        <w:spacing w:line="25" w:lineRule="atLeast"/>
        <w:jc w:val="center"/>
        <w:rPr>
          <w:rFonts w:eastAsiaTheme="majorEastAsia" w:cstheme="majorBidi"/>
          <w:color w:val="000000" w:themeColor="text1"/>
          <w:sz w:val="32"/>
          <w:szCs w:val="32"/>
        </w:rPr>
      </w:pPr>
      <w:bookmarkStart w:id="13" w:name="_Ref97046983"/>
      <w:r>
        <w:t xml:space="preserve">Abbildung </w:t>
      </w:r>
      <w:r w:rsidR="00E51C3F">
        <w:fldChar w:fldCharType="begin"/>
      </w:r>
      <w:r w:rsidR="00E51C3F">
        <w:instrText xml:space="preserve"> SEQ Abbildung \* ARABIC </w:instrText>
      </w:r>
      <w:r w:rsidR="00E51C3F">
        <w:fldChar w:fldCharType="separate"/>
      </w:r>
      <w:r>
        <w:rPr>
          <w:noProof/>
        </w:rPr>
        <w:t>8</w:t>
      </w:r>
      <w:r w:rsidR="00E51C3F">
        <w:rPr>
          <w:noProof/>
        </w:rPr>
        <w:fldChar w:fldCharType="end"/>
      </w:r>
      <w:r>
        <w:t xml:space="preserve">: </w:t>
      </w:r>
      <w:r w:rsidRPr="0096795C">
        <w:t xml:space="preserve">Bildschirm zur Auswahl eines Rollers </w:t>
      </w:r>
      <w:r>
        <w:t>mit ausgewähltem Roller</w:t>
      </w:r>
      <w:bookmarkEnd w:id="13"/>
    </w:p>
    <w:p w14:paraId="5ECEA0CF" w14:textId="3CA8FC7D" w:rsidR="009448C2" w:rsidRDefault="00C3621E" w:rsidP="00E5482A">
      <w:pPr>
        <w:spacing w:line="25" w:lineRule="atLeast"/>
        <w:jc w:val="center"/>
      </w:pPr>
      <w:r>
        <w:t>Sind sie mit ihrer Roller Auswahl zufrieden können sie mit der Schaltfläche „Zum nächsten Schritt</w:t>
      </w:r>
      <w:r w:rsidR="007842E2">
        <w:t>“</w:t>
      </w:r>
      <w:r>
        <w:t xml:space="preserve"> zur Persönliche Daten Seite weitergehen siehe </w:t>
      </w:r>
      <w:r>
        <w:fldChar w:fldCharType="begin"/>
      </w:r>
      <w:r>
        <w:instrText xml:space="preserve"> REF _Ref97047040 \h </w:instrText>
      </w:r>
      <w:r>
        <w:fldChar w:fldCharType="separate"/>
      </w:r>
      <w:r>
        <w:t xml:space="preserve">Abbildung </w:t>
      </w:r>
      <w:r>
        <w:rPr>
          <w:noProof/>
        </w:rPr>
        <w:t>9</w:t>
      </w:r>
      <w:r>
        <w:t>: Bildschirm für persönliche Daten</w:t>
      </w:r>
      <w:r>
        <w:fldChar w:fldCharType="end"/>
      </w:r>
      <w:r>
        <w:t>.</w:t>
      </w:r>
    </w:p>
    <w:p w14:paraId="425EBD20" w14:textId="77777777" w:rsidR="00C3621E" w:rsidRDefault="00C3621E" w:rsidP="00E5482A">
      <w:pPr>
        <w:spacing w:line="25" w:lineRule="atLeast"/>
        <w:jc w:val="center"/>
        <w:rPr>
          <w:rFonts w:eastAsiaTheme="majorEastAsia" w:cstheme="majorBidi"/>
          <w:color w:val="000000" w:themeColor="text1"/>
          <w:sz w:val="32"/>
          <w:szCs w:val="32"/>
        </w:rPr>
      </w:pPr>
    </w:p>
    <w:p w14:paraId="5812BD7B" w14:textId="77777777" w:rsidR="009448C2" w:rsidRDefault="009448C2" w:rsidP="00E5482A">
      <w:pPr>
        <w:keepNext/>
        <w:spacing w:line="25" w:lineRule="atLeast"/>
        <w:jc w:val="center"/>
      </w:pPr>
      <w:r>
        <w:rPr>
          <w:rFonts w:eastAsiaTheme="majorEastAsia" w:cstheme="majorBidi"/>
          <w:noProof/>
          <w:color w:val="000000" w:themeColor="text1"/>
          <w:sz w:val="32"/>
          <w:szCs w:val="32"/>
        </w:rPr>
        <w:drawing>
          <wp:inline distT="0" distB="0" distL="0" distR="0" wp14:anchorId="5743A5EA" wp14:editId="20EBB6A7">
            <wp:extent cx="4216400" cy="2525564"/>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203" cy="2535629"/>
                    </a:xfrm>
                    <a:prstGeom prst="rect">
                      <a:avLst/>
                    </a:prstGeom>
                  </pic:spPr>
                </pic:pic>
              </a:graphicData>
            </a:graphic>
          </wp:inline>
        </w:drawing>
      </w:r>
    </w:p>
    <w:p w14:paraId="4509D450" w14:textId="4E48A27B" w:rsidR="00193053" w:rsidRDefault="009448C2" w:rsidP="00E5482A">
      <w:pPr>
        <w:pStyle w:val="Beschriftung"/>
        <w:spacing w:line="25" w:lineRule="atLeast"/>
        <w:jc w:val="center"/>
        <w:rPr>
          <w:rFonts w:eastAsiaTheme="majorEastAsia" w:cstheme="majorBidi"/>
          <w:color w:val="000000" w:themeColor="text1"/>
          <w:sz w:val="32"/>
          <w:szCs w:val="32"/>
        </w:rPr>
      </w:pPr>
      <w:bookmarkStart w:id="14" w:name="_Ref97047040"/>
      <w:r>
        <w:t xml:space="preserve">Abbildung </w:t>
      </w:r>
      <w:r w:rsidR="00E51C3F">
        <w:fldChar w:fldCharType="begin"/>
      </w:r>
      <w:r w:rsidR="00E51C3F">
        <w:instrText xml:space="preserve"> SEQ Abbildung \* ARABIC </w:instrText>
      </w:r>
      <w:r w:rsidR="00E51C3F">
        <w:fldChar w:fldCharType="separate"/>
      </w:r>
      <w:r>
        <w:rPr>
          <w:noProof/>
        </w:rPr>
        <w:t>9</w:t>
      </w:r>
      <w:r w:rsidR="00E51C3F">
        <w:rPr>
          <w:noProof/>
        </w:rPr>
        <w:fldChar w:fldCharType="end"/>
      </w:r>
      <w:r>
        <w:t>: Bildschirm für persönliche Daten</w:t>
      </w:r>
      <w:bookmarkEnd w:id="14"/>
    </w:p>
    <w:p w14:paraId="181A9FF6" w14:textId="39EB2CCA" w:rsidR="009448C2" w:rsidRDefault="00C3621E" w:rsidP="00E5482A">
      <w:pPr>
        <w:spacing w:line="25" w:lineRule="atLeast"/>
        <w:jc w:val="center"/>
        <w:rPr>
          <w:rFonts w:eastAsiaTheme="majorEastAsia" w:cstheme="majorBidi"/>
          <w:color w:val="000000" w:themeColor="text1"/>
          <w:sz w:val="32"/>
          <w:szCs w:val="32"/>
        </w:rPr>
      </w:pPr>
      <w:r>
        <w:t xml:space="preserve">Bitte tragen sie nun ihre persönlichen Daten ein und wählen sie ein Zahlungsmittel siehe </w:t>
      </w:r>
      <w:r>
        <w:fldChar w:fldCharType="begin"/>
      </w:r>
      <w:r>
        <w:instrText xml:space="preserve"> REF _Ref97047070 \h </w:instrText>
      </w:r>
      <w:r>
        <w:fldChar w:fldCharType="separate"/>
      </w:r>
      <w:r>
        <w:t xml:space="preserve">Abbildung </w:t>
      </w:r>
      <w:r>
        <w:rPr>
          <w:noProof/>
        </w:rPr>
        <w:t>10</w:t>
      </w:r>
      <w:r>
        <w:t xml:space="preserve">: </w:t>
      </w:r>
      <w:r w:rsidRPr="00754ACE">
        <w:t xml:space="preserve">Bildschirm für persönliche Daten </w:t>
      </w:r>
      <w:r>
        <w:t>mit persönlichen Daten</w:t>
      </w:r>
      <w:r>
        <w:fldChar w:fldCharType="end"/>
      </w:r>
      <w:r>
        <w:t>.</w:t>
      </w:r>
    </w:p>
    <w:p w14:paraId="17FF93E7" w14:textId="77777777" w:rsidR="009448C2" w:rsidRDefault="009448C2" w:rsidP="00E5482A">
      <w:pPr>
        <w:keepNext/>
        <w:spacing w:line="25" w:lineRule="atLeast"/>
        <w:jc w:val="center"/>
      </w:pPr>
      <w:r>
        <w:rPr>
          <w:rFonts w:eastAsiaTheme="majorEastAsia" w:cstheme="majorBidi"/>
          <w:noProof/>
          <w:color w:val="000000" w:themeColor="text1"/>
          <w:sz w:val="32"/>
          <w:szCs w:val="32"/>
        </w:rPr>
        <w:lastRenderedPageBreak/>
        <w:drawing>
          <wp:inline distT="0" distB="0" distL="0" distR="0" wp14:anchorId="65569348" wp14:editId="45139B42">
            <wp:extent cx="4267200" cy="2560696"/>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6040" cy="2572002"/>
                    </a:xfrm>
                    <a:prstGeom prst="rect">
                      <a:avLst/>
                    </a:prstGeom>
                  </pic:spPr>
                </pic:pic>
              </a:graphicData>
            </a:graphic>
          </wp:inline>
        </w:drawing>
      </w:r>
    </w:p>
    <w:p w14:paraId="42D9D0E5" w14:textId="4C199B49" w:rsidR="009448C2" w:rsidRDefault="009448C2" w:rsidP="00E5482A">
      <w:pPr>
        <w:pStyle w:val="Beschriftung"/>
        <w:spacing w:line="25" w:lineRule="atLeast"/>
        <w:jc w:val="center"/>
      </w:pPr>
      <w:bookmarkStart w:id="15" w:name="_Ref97047070"/>
      <w:r>
        <w:t xml:space="preserve">Abbildung </w:t>
      </w:r>
      <w:r w:rsidR="00E51C3F">
        <w:fldChar w:fldCharType="begin"/>
      </w:r>
      <w:r w:rsidR="00E51C3F">
        <w:instrText xml:space="preserve"> SEQ Abbildung \* ARABIC </w:instrText>
      </w:r>
      <w:r w:rsidR="00E51C3F">
        <w:fldChar w:fldCharType="separate"/>
      </w:r>
      <w:r>
        <w:rPr>
          <w:noProof/>
        </w:rPr>
        <w:t>10</w:t>
      </w:r>
      <w:r w:rsidR="00E51C3F">
        <w:rPr>
          <w:noProof/>
        </w:rPr>
        <w:fldChar w:fldCharType="end"/>
      </w:r>
      <w:r>
        <w:t xml:space="preserve">: </w:t>
      </w:r>
      <w:r w:rsidRPr="00754ACE">
        <w:t>Bildschirm für persönliche Daten</w:t>
      </w:r>
      <w:r>
        <w:t xml:space="preserve"> mit persönlichen Daten</w:t>
      </w:r>
      <w:bookmarkEnd w:id="15"/>
    </w:p>
    <w:p w14:paraId="0D672114" w14:textId="29199BA8" w:rsidR="007842E2" w:rsidRDefault="007842E2" w:rsidP="00E5482A">
      <w:pPr>
        <w:spacing w:line="25" w:lineRule="atLeast"/>
        <w:jc w:val="center"/>
      </w:pPr>
      <w:r>
        <w:t xml:space="preserve">Wenn Sie all Felder ausgefüllt und eine für Sie passende </w:t>
      </w:r>
      <w:r w:rsidR="000B3A05">
        <w:t>Z</w:t>
      </w:r>
      <w:r>
        <w:t xml:space="preserve">ahlungsmethode ausgewählt haben betätigen sie die Schaltfläche „Zum nächsten Schritt“ um ihre Eingaben zu bestätigen. Sie werden dann auf die Übersichtsseite siehe </w:t>
      </w:r>
      <w:r>
        <w:fldChar w:fldCharType="begin"/>
      </w:r>
      <w:r>
        <w:instrText xml:space="preserve"> REF _Ref97212790 \h </w:instrText>
      </w:r>
      <w:r>
        <w:fldChar w:fldCharType="separate"/>
      </w:r>
      <w:r>
        <w:t xml:space="preserve">Abbildung </w:t>
      </w:r>
      <w:r>
        <w:rPr>
          <w:noProof/>
        </w:rPr>
        <w:t>11</w:t>
      </w:r>
      <w:r>
        <w:t>: Übersichtsseite</w:t>
      </w:r>
      <w:r>
        <w:fldChar w:fldCharType="end"/>
      </w:r>
      <w:r>
        <w:t xml:space="preserve"> weitergeleitet.</w:t>
      </w:r>
    </w:p>
    <w:p w14:paraId="79402388" w14:textId="77777777" w:rsidR="007842E2" w:rsidRPr="007842E2" w:rsidRDefault="007842E2" w:rsidP="00E5482A">
      <w:pPr>
        <w:spacing w:line="25" w:lineRule="atLeast"/>
        <w:jc w:val="center"/>
      </w:pPr>
    </w:p>
    <w:p w14:paraId="04A887F8" w14:textId="77777777" w:rsidR="009448C2" w:rsidRDefault="009448C2" w:rsidP="00E5482A">
      <w:pPr>
        <w:keepNext/>
        <w:spacing w:line="25" w:lineRule="atLeast"/>
        <w:jc w:val="center"/>
      </w:pPr>
      <w:r>
        <w:rPr>
          <w:rFonts w:eastAsiaTheme="majorEastAsia" w:cstheme="majorBidi"/>
          <w:noProof/>
          <w:color w:val="000000" w:themeColor="text1"/>
          <w:sz w:val="32"/>
          <w:szCs w:val="32"/>
        </w:rPr>
        <w:drawing>
          <wp:inline distT="0" distB="0" distL="0" distR="0" wp14:anchorId="34701ECF" wp14:editId="244B844F">
            <wp:extent cx="4284133" cy="2568024"/>
            <wp:effectExtent l="0" t="0" r="254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2218" cy="2572870"/>
                    </a:xfrm>
                    <a:prstGeom prst="rect">
                      <a:avLst/>
                    </a:prstGeom>
                  </pic:spPr>
                </pic:pic>
              </a:graphicData>
            </a:graphic>
          </wp:inline>
        </w:drawing>
      </w:r>
    </w:p>
    <w:p w14:paraId="5074ED4A" w14:textId="77E5DC90" w:rsidR="009448C2" w:rsidRDefault="009448C2" w:rsidP="00E5482A">
      <w:pPr>
        <w:pStyle w:val="Beschriftung"/>
        <w:spacing w:line="25" w:lineRule="atLeast"/>
        <w:jc w:val="center"/>
      </w:pPr>
      <w:bookmarkStart w:id="16" w:name="_Ref97212790"/>
      <w:r>
        <w:t xml:space="preserve">Abbildung </w:t>
      </w:r>
      <w:r w:rsidR="00E51C3F">
        <w:fldChar w:fldCharType="begin"/>
      </w:r>
      <w:r w:rsidR="00E51C3F">
        <w:instrText xml:space="preserve"> SEQ Abbildung \* ARABIC </w:instrText>
      </w:r>
      <w:r w:rsidR="00E51C3F">
        <w:fldChar w:fldCharType="separate"/>
      </w:r>
      <w:r>
        <w:rPr>
          <w:noProof/>
        </w:rPr>
        <w:t>11</w:t>
      </w:r>
      <w:r w:rsidR="00E51C3F">
        <w:rPr>
          <w:noProof/>
        </w:rPr>
        <w:fldChar w:fldCharType="end"/>
      </w:r>
      <w:r>
        <w:t>: Übersichtsseite</w:t>
      </w:r>
      <w:bookmarkEnd w:id="16"/>
    </w:p>
    <w:p w14:paraId="484B77E6" w14:textId="7B3FE6BD" w:rsidR="007842E2" w:rsidRPr="007842E2" w:rsidRDefault="007842E2" w:rsidP="00E5482A">
      <w:pPr>
        <w:spacing w:line="25" w:lineRule="atLeast"/>
        <w:jc w:val="center"/>
      </w:pPr>
      <w:r>
        <w:t xml:space="preserve">Überprüfen sie nun alle Eingaben auf </w:t>
      </w:r>
      <w:r w:rsidR="000B3A05">
        <w:t xml:space="preserve">Richtigkeit. Sollten Eingaben falsch getätigt worden sein kehren sie mit der Schaltfläche „Zurück“ auf die jeweilige Seite zurück und ändern sie ihre Daten entsprechend. Sind alle Informationen korrekt aufgeführt betätigen sie die Schaltfläche „Daten bestätigen“ um ihren Rental Code zu erhalten und den Leihprozess abzuschließen siehe </w:t>
      </w:r>
      <w:r w:rsidR="000B3A05">
        <w:fldChar w:fldCharType="begin"/>
      </w:r>
      <w:r w:rsidR="000B3A05">
        <w:instrText xml:space="preserve"> REF _Ref97212884 \h </w:instrText>
      </w:r>
      <w:r w:rsidR="000B3A05">
        <w:instrText xml:space="preserve"> \* MERGEFORMAT </w:instrText>
      </w:r>
      <w:r w:rsidR="000B3A05">
        <w:fldChar w:fldCharType="separate"/>
      </w:r>
      <w:r w:rsidR="000B3A05">
        <w:t xml:space="preserve">Abbildung </w:t>
      </w:r>
      <w:r w:rsidR="000B3A05">
        <w:rPr>
          <w:noProof/>
        </w:rPr>
        <w:t>12</w:t>
      </w:r>
      <w:r w:rsidR="000B3A05">
        <w:t>: Rental Code Seite</w:t>
      </w:r>
      <w:r w:rsidR="000B3A05">
        <w:fldChar w:fldCharType="end"/>
      </w:r>
      <w:r w:rsidR="000B3A05">
        <w:t>.</w:t>
      </w:r>
    </w:p>
    <w:p w14:paraId="2A5819E1" w14:textId="77777777" w:rsidR="009448C2" w:rsidRDefault="009448C2" w:rsidP="00E5482A">
      <w:pPr>
        <w:keepNext/>
        <w:spacing w:line="25" w:lineRule="atLeast"/>
        <w:jc w:val="center"/>
      </w:pPr>
      <w:r>
        <w:rPr>
          <w:rFonts w:eastAsiaTheme="majorEastAsia" w:cstheme="majorBidi"/>
          <w:noProof/>
          <w:color w:val="000000" w:themeColor="text1"/>
          <w:sz w:val="32"/>
          <w:szCs w:val="32"/>
        </w:rPr>
        <w:lastRenderedPageBreak/>
        <w:drawing>
          <wp:inline distT="0" distB="0" distL="0" distR="0" wp14:anchorId="1B00C929" wp14:editId="40B2467A">
            <wp:extent cx="4284133" cy="2567552"/>
            <wp:effectExtent l="0" t="0" r="2540" b="444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8623" cy="2576236"/>
                    </a:xfrm>
                    <a:prstGeom prst="rect">
                      <a:avLst/>
                    </a:prstGeom>
                  </pic:spPr>
                </pic:pic>
              </a:graphicData>
            </a:graphic>
          </wp:inline>
        </w:drawing>
      </w:r>
    </w:p>
    <w:p w14:paraId="3E002501" w14:textId="0CE6DA00" w:rsidR="009448C2" w:rsidRDefault="009448C2" w:rsidP="00E5482A">
      <w:pPr>
        <w:pStyle w:val="Beschriftung"/>
        <w:spacing w:line="25" w:lineRule="atLeast"/>
        <w:jc w:val="center"/>
      </w:pPr>
      <w:bookmarkStart w:id="17" w:name="_Ref97212884"/>
      <w:r>
        <w:t xml:space="preserve">Abbildung </w:t>
      </w:r>
      <w:r w:rsidR="00E51C3F">
        <w:fldChar w:fldCharType="begin"/>
      </w:r>
      <w:r w:rsidR="00E51C3F">
        <w:instrText xml:space="preserve"> SEQ Abbildung \* ARABIC </w:instrText>
      </w:r>
      <w:r w:rsidR="00E51C3F">
        <w:fldChar w:fldCharType="separate"/>
      </w:r>
      <w:r>
        <w:rPr>
          <w:noProof/>
        </w:rPr>
        <w:t>12</w:t>
      </w:r>
      <w:r w:rsidR="00E51C3F">
        <w:rPr>
          <w:noProof/>
        </w:rPr>
        <w:fldChar w:fldCharType="end"/>
      </w:r>
      <w:r>
        <w:t>: Rental Code Seite</w:t>
      </w:r>
      <w:bookmarkEnd w:id="17"/>
    </w:p>
    <w:p w14:paraId="0F45FB5C" w14:textId="2BB5371D" w:rsidR="000B3A05" w:rsidRPr="000B3A05" w:rsidRDefault="000B3A05" w:rsidP="00E5482A">
      <w:pPr>
        <w:spacing w:line="25" w:lineRule="atLeast"/>
        <w:jc w:val="center"/>
      </w:pPr>
      <w:r w:rsidRPr="000B3A05">
        <w:rPr>
          <w:u w:val="single"/>
        </w:rPr>
        <w:t>Speichern sie sich ihren Rental Code gut ab</w:t>
      </w:r>
      <w:r>
        <w:t xml:space="preserve">. Ein Klick auf diesen Kopiert ihren Code in die Zwischenablage ihres Computers. Sie benötigen den Code im späteren Verlauf, um ihren Roller zurückzugeben. Betätigen sie </w:t>
      </w:r>
      <w:proofErr w:type="gramStart"/>
      <w:r>
        <w:t>Anschließend</w:t>
      </w:r>
      <w:proofErr w:type="gramEnd"/>
      <w:r>
        <w:t xml:space="preserve"> die Schaltfläche „Programm schließen“ um den Leihvorgang und das Programm zu beenden.</w:t>
      </w:r>
    </w:p>
    <w:p w14:paraId="4163E7C1" w14:textId="77777777" w:rsidR="009448C2" w:rsidRDefault="009448C2" w:rsidP="00E5482A">
      <w:pPr>
        <w:spacing w:line="25" w:lineRule="atLeast"/>
        <w:rPr>
          <w:rFonts w:eastAsiaTheme="majorEastAsia" w:cstheme="majorBidi"/>
          <w:color w:val="000000" w:themeColor="text1"/>
          <w:sz w:val="32"/>
          <w:szCs w:val="32"/>
        </w:rPr>
      </w:pPr>
      <w:r>
        <w:br w:type="page"/>
      </w:r>
    </w:p>
    <w:p w14:paraId="52CD802E" w14:textId="26987241" w:rsidR="00193053" w:rsidRDefault="00193053" w:rsidP="00E5482A">
      <w:pPr>
        <w:pStyle w:val="berschrift1"/>
        <w:spacing w:line="25" w:lineRule="atLeast"/>
      </w:pPr>
      <w:bookmarkStart w:id="18" w:name="_Toc97213065"/>
      <w:r>
        <w:lastRenderedPageBreak/>
        <w:t>Durchführen eines Abgabeprozesses</w:t>
      </w:r>
      <w:bookmarkEnd w:id="18"/>
    </w:p>
    <w:p w14:paraId="6F505A75" w14:textId="3F930A21" w:rsidR="00193053" w:rsidRDefault="00193053" w:rsidP="00E5482A">
      <w:pPr>
        <w:pStyle w:val="berschrift2"/>
        <w:spacing w:line="25" w:lineRule="atLeast"/>
      </w:pPr>
      <w:bookmarkStart w:id="19" w:name="_Toc97213066"/>
      <w:r>
        <w:t>Einen Rückgabeprozess Starten</w:t>
      </w:r>
      <w:bookmarkEnd w:id="19"/>
    </w:p>
    <w:p w14:paraId="06F865AA" w14:textId="290A4414" w:rsidR="00FE3B25" w:rsidRDefault="00FE3B25" w:rsidP="00E5482A">
      <w:pPr>
        <w:spacing w:line="25" w:lineRule="atLeast"/>
      </w:pPr>
      <w:r>
        <w:t>Um einen Roller zurückzugeben Öffnen Sie zunächst die Anwendung wi</w:t>
      </w:r>
      <w:r w:rsidR="00F51FEB">
        <w:t>e</w:t>
      </w:r>
      <w:r>
        <w:t xml:space="preserve"> im Handbuch beschrieben. Sie befinden sich</w:t>
      </w:r>
      <w:r w:rsidR="009448C2">
        <w:t xml:space="preserve"> dann</w:t>
      </w:r>
      <w:r>
        <w:t xml:space="preserve"> auf dem Willkommens Bildschirm.</w:t>
      </w:r>
    </w:p>
    <w:p w14:paraId="09E26B04" w14:textId="77777777" w:rsidR="00E5482A" w:rsidRDefault="00E5482A" w:rsidP="00E5482A">
      <w:pPr>
        <w:spacing w:line="25" w:lineRule="atLeast"/>
      </w:pPr>
    </w:p>
    <w:p w14:paraId="3E0F0BD6" w14:textId="77777777" w:rsidR="009448C2" w:rsidRDefault="00FE3B25" w:rsidP="00E5482A">
      <w:pPr>
        <w:keepNext/>
        <w:spacing w:line="25" w:lineRule="atLeast"/>
        <w:jc w:val="center"/>
      </w:pPr>
      <w:r>
        <w:rPr>
          <w:noProof/>
        </w:rPr>
        <w:drawing>
          <wp:inline distT="0" distB="0" distL="0" distR="0" wp14:anchorId="6B40FD8E" wp14:editId="49F49B10">
            <wp:extent cx="3970867" cy="23841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0325" cy="2401870"/>
                    </a:xfrm>
                    <a:prstGeom prst="rect">
                      <a:avLst/>
                    </a:prstGeom>
                  </pic:spPr>
                </pic:pic>
              </a:graphicData>
            </a:graphic>
          </wp:inline>
        </w:drawing>
      </w:r>
    </w:p>
    <w:p w14:paraId="6F688D04" w14:textId="0E0A4F69" w:rsidR="00FE3B25" w:rsidRDefault="009448C2" w:rsidP="00E5482A">
      <w:pPr>
        <w:pStyle w:val="Beschriftung"/>
        <w:spacing w:line="25" w:lineRule="atLeast"/>
        <w:jc w:val="center"/>
      </w:pPr>
      <w:bookmarkStart w:id="20" w:name="_Ref97046367"/>
      <w:r>
        <w:t xml:space="preserve">Abbildung </w:t>
      </w:r>
      <w:r w:rsidR="00E51C3F">
        <w:fldChar w:fldCharType="begin"/>
      </w:r>
      <w:r w:rsidR="00E51C3F">
        <w:instrText xml:space="preserve"> SEQ Abbildung \* ARABIC </w:instrText>
      </w:r>
      <w:r w:rsidR="00E51C3F">
        <w:fldChar w:fldCharType="separate"/>
      </w:r>
      <w:r>
        <w:rPr>
          <w:noProof/>
        </w:rPr>
        <w:t>13</w:t>
      </w:r>
      <w:r w:rsidR="00E51C3F">
        <w:rPr>
          <w:noProof/>
        </w:rPr>
        <w:fldChar w:fldCharType="end"/>
      </w:r>
      <w:r>
        <w:t>: Willkommensseite</w:t>
      </w:r>
      <w:bookmarkEnd w:id="20"/>
    </w:p>
    <w:p w14:paraId="194C3215" w14:textId="2A788436" w:rsidR="00FE3B25" w:rsidRDefault="00FE3B25" w:rsidP="00E5482A">
      <w:pPr>
        <w:spacing w:line="25" w:lineRule="atLeast"/>
      </w:pPr>
      <w:r>
        <w:t>Betätigen Sie nun Links unten die Schaltfläche „Roller Abgeben“ um zur Abgabeseite zu gelangen</w:t>
      </w:r>
      <w:r w:rsidR="000C71FF">
        <w:t xml:space="preserve"> siehe </w:t>
      </w:r>
      <w:r w:rsidR="000C71FF">
        <w:fldChar w:fldCharType="begin"/>
      </w:r>
      <w:r w:rsidR="000C71FF">
        <w:instrText xml:space="preserve"> REF _Ref97046367 \h </w:instrText>
      </w:r>
      <w:r w:rsidR="000C71FF">
        <w:fldChar w:fldCharType="separate"/>
      </w:r>
      <w:r w:rsidR="000C71FF">
        <w:t xml:space="preserve">Abbildung </w:t>
      </w:r>
      <w:r w:rsidR="000C71FF">
        <w:rPr>
          <w:noProof/>
        </w:rPr>
        <w:t>13</w:t>
      </w:r>
      <w:r w:rsidR="000C71FF">
        <w:t>: Willkommensseite</w:t>
      </w:r>
      <w:r w:rsidR="000C71FF">
        <w:fldChar w:fldCharType="end"/>
      </w:r>
      <w:r w:rsidR="000C71FF">
        <w:t>.</w:t>
      </w:r>
    </w:p>
    <w:p w14:paraId="5CE924FA" w14:textId="77777777" w:rsidR="00FE3B25" w:rsidRDefault="00FE3B25" w:rsidP="00E5482A">
      <w:pPr>
        <w:spacing w:line="25" w:lineRule="atLeast"/>
      </w:pPr>
    </w:p>
    <w:p w14:paraId="54215559" w14:textId="77777777" w:rsidR="009448C2" w:rsidRDefault="00FE3B25" w:rsidP="00E5482A">
      <w:pPr>
        <w:keepNext/>
        <w:spacing w:line="25" w:lineRule="atLeast"/>
        <w:jc w:val="center"/>
      </w:pPr>
      <w:r>
        <w:rPr>
          <w:noProof/>
        </w:rPr>
        <w:drawing>
          <wp:inline distT="0" distB="0" distL="0" distR="0" wp14:anchorId="22C33BCB" wp14:editId="3C570C9E">
            <wp:extent cx="4047067" cy="2427259"/>
            <wp:effectExtent l="0" t="0" r="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5269" cy="2450171"/>
                    </a:xfrm>
                    <a:prstGeom prst="rect">
                      <a:avLst/>
                    </a:prstGeom>
                  </pic:spPr>
                </pic:pic>
              </a:graphicData>
            </a:graphic>
          </wp:inline>
        </w:drawing>
      </w:r>
    </w:p>
    <w:p w14:paraId="68519EC8" w14:textId="274079E3" w:rsidR="00FE3B25" w:rsidRDefault="009448C2" w:rsidP="00E5482A">
      <w:pPr>
        <w:pStyle w:val="Beschriftung"/>
        <w:spacing w:line="25" w:lineRule="atLeast"/>
        <w:jc w:val="center"/>
      </w:pPr>
      <w:bookmarkStart w:id="21" w:name="_Ref97046389"/>
      <w:r>
        <w:t xml:space="preserve">Abbildung </w:t>
      </w:r>
      <w:r w:rsidR="00E51C3F">
        <w:fldChar w:fldCharType="begin"/>
      </w:r>
      <w:r w:rsidR="00E51C3F">
        <w:instrText xml:space="preserve"> SEQ Abbildung \* ARABIC </w:instrText>
      </w:r>
      <w:r w:rsidR="00E51C3F">
        <w:fldChar w:fldCharType="separate"/>
      </w:r>
      <w:r>
        <w:rPr>
          <w:noProof/>
        </w:rPr>
        <w:t>14</w:t>
      </w:r>
      <w:r w:rsidR="00E51C3F">
        <w:rPr>
          <w:noProof/>
        </w:rPr>
        <w:fldChar w:fldCharType="end"/>
      </w:r>
      <w:r>
        <w:t>: Rückgabe Seite</w:t>
      </w:r>
      <w:bookmarkEnd w:id="21"/>
    </w:p>
    <w:p w14:paraId="47FDC7A6" w14:textId="08D5EA63" w:rsidR="00FE3B25" w:rsidRDefault="00FE3B25" w:rsidP="00E5482A">
      <w:pPr>
        <w:spacing w:line="25" w:lineRule="atLeast"/>
        <w:jc w:val="center"/>
      </w:pPr>
      <w:r>
        <w:t>Tragen sie Nun ihren Rental Code in das vorhandene Fenster auf der Rückgabeseite ein</w:t>
      </w:r>
      <w:r w:rsidR="000C71FF">
        <w:t xml:space="preserve"> siehe </w:t>
      </w:r>
      <w:r w:rsidR="000C71FF">
        <w:fldChar w:fldCharType="begin"/>
      </w:r>
      <w:r w:rsidR="000C71FF">
        <w:instrText xml:space="preserve"> REF _Ref97046389 \h </w:instrText>
      </w:r>
      <w:r w:rsidR="000C71FF">
        <w:fldChar w:fldCharType="separate"/>
      </w:r>
      <w:r w:rsidR="000C71FF">
        <w:t xml:space="preserve">Abbildung </w:t>
      </w:r>
      <w:r w:rsidR="000C71FF">
        <w:rPr>
          <w:noProof/>
        </w:rPr>
        <w:t>14</w:t>
      </w:r>
      <w:r w:rsidR="000C71FF">
        <w:t>: Rückgabe Seite</w:t>
      </w:r>
      <w:r w:rsidR="000C71FF">
        <w:fldChar w:fldCharType="end"/>
      </w:r>
      <w:r w:rsidR="000C71FF">
        <w:t>.</w:t>
      </w:r>
    </w:p>
    <w:p w14:paraId="1CCBC355" w14:textId="77777777" w:rsidR="009448C2" w:rsidRDefault="00FE3B25" w:rsidP="00E5482A">
      <w:pPr>
        <w:keepNext/>
        <w:spacing w:line="25" w:lineRule="atLeast"/>
        <w:jc w:val="center"/>
      </w:pPr>
      <w:r>
        <w:rPr>
          <w:noProof/>
        </w:rPr>
        <w:lastRenderedPageBreak/>
        <w:drawing>
          <wp:inline distT="0" distB="0" distL="0" distR="0" wp14:anchorId="5115CBAA" wp14:editId="4ACF70D0">
            <wp:extent cx="4199466" cy="2512179"/>
            <wp:effectExtent l="0" t="0" r="0" b="254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2777" cy="2532106"/>
                    </a:xfrm>
                    <a:prstGeom prst="rect">
                      <a:avLst/>
                    </a:prstGeom>
                  </pic:spPr>
                </pic:pic>
              </a:graphicData>
            </a:graphic>
          </wp:inline>
        </w:drawing>
      </w:r>
    </w:p>
    <w:p w14:paraId="23E209D4" w14:textId="4D9F91C3" w:rsidR="00FE3B25" w:rsidRDefault="009448C2" w:rsidP="00E5482A">
      <w:pPr>
        <w:pStyle w:val="Beschriftung"/>
        <w:spacing w:line="25" w:lineRule="atLeast"/>
        <w:jc w:val="center"/>
      </w:pPr>
      <w:bookmarkStart w:id="22" w:name="_Ref97046410"/>
      <w:r>
        <w:t xml:space="preserve">Abbildung </w:t>
      </w:r>
      <w:r w:rsidR="00E51C3F">
        <w:fldChar w:fldCharType="begin"/>
      </w:r>
      <w:r w:rsidR="00E51C3F">
        <w:instrText xml:space="preserve"> SEQ Abbildung \* ARABIC </w:instrText>
      </w:r>
      <w:r w:rsidR="00E51C3F">
        <w:fldChar w:fldCharType="separate"/>
      </w:r>
      <w:r>
        <w:rPr>
          <w:noProof/>
        </w:rPr>
        <w:t>15</w:t>
      </w:r>
      <w:r w:rsidR="00E51C3F">
        <w:rPr>
          <w:noProof/>
        </w:rPr>
        <w:fldChar w:fldCharType="end"/>
      </w:r>
      <w:r>
        <w:t xml:space="preserve">: </w:t>
      </w:r>
      <w:r w:rsidRPr="004C791B">
        <w:t xml:space="preserve">Rückgabe Seite </w:t>
      </w:r>
      <w:r>
        <w:t>mit ausgefüllten Feldern</w:t>
      </w:r>
      <w:bookmarkEnd w:id="22"/>
    </w:p>
    <w:p w14:paraId="14D6BE27" w14:textId="735C43F8" w:rsidR="000A153B" w:rsidRDefault="000A153B" w:rsidP="00E5482A">
      <w:pPr>
        <w:spacing w:line="25" w:lineRule="atLeast"/>
        <w:jc w:val="center"/>
      </w:pPr>
      <w:r>
        <w:t>Und bestätigen sie diesen mithilfe der Schaltfläche „Rental Code überprüfen“ die sich am unteren Bildrand befindet</w:t>
      </w:r>
      <w:r w:rsidR="000C71FF">
        <w:t xml:space="preserve"> siehe </w:t>
      </w:r>
      <w:r w:rsidR="000C71FF">
        <w:fldChar w:fldCharType="begin"/>
      </w:r>
      <w:r w:rsidR="000C71FF">
        <w:instrText xml:space="preserve"> REF _Ref97046410 \h </w:instrText>
      </w:r>
      <w:r w:rsidR="000C71FF">
        <w:fldChar w:fldCharType="separate"/>
      </w:r>
      <w:r w:rsidR="000C71FF">
        <w:t xml:space="preserve">Abbildung </w:t>
      </w:r>
      <w:r w:rsidR="000C71FF">
        <w:rPr>
          <w:noProof/>
        </w:rPr>
        <w:t>15</w:t>
      </w:r>
      <w:r w:rsidR="000C71FF">
        <w:t xml:space="preserve">: </w:t>
      </w:r>
      <w:r w:rsidR="000C71FF" w:rsidRPr="004C791B">
        <w:t xml:space="preserve">Rückgabe Seite </w:t>
      </w:r>
      <w:r w:rsidR="000C71FF">
        <w:t>mit ausgefüllten Feldern</w:t>
      </w:r>
      <w:r w:rsidR="000C71FF">
        <w:fldChar w:fldCharType="end"/>
      </w:r>
      <w:r>
        <w:t>. Daraufhin erhalten sie eine Übersicht über ihren Leihvorgang</w:t>
      </w:r>
      <w:r w:rsidR="000C71FF">
        <w:t xml:space="preserve"> siehe </w:t>
      </w:r>
      <w:r w:rsidR="000C71FF">
        <w:fldChar w:fldCharType="begin"/>
      </w:r>
      <w:r w:rsidR="000C71FF">
        <w:instrText xml:space="preserve"> REF _Ref97046423 \h </w:instrText>
      </w:r>
      <w:r w:rsidR="000C71FF">
        <w:fldChar w:fldCharType="separate"/>
      </w:r>
      <w:r w:rsidR="000C71FF">
        <w:t xml:space="preserve">Abbildung </w:t>
      </w:r>
      <w:r w:rsidR="000C71FF">
        <w:rPr>
          <w:noProof/>
        </w:rPr>
        <w:t>16</w:t>
      </w:r>
      <w:r w:rsidR="000C71FF">
        <w:t xml:space="preserve">: </w:t>
      </w:r>
      <w:r w:rsidR="000C71FF" w:rsidRPr="0067357B">
        <w:t xml:space="preserve">Rückgabe Seite </w:t>
      </w:r>
      <w:r w:rsidR="000C71FF">
        <w:t>mit Zusammenfassung</w:t>
      </w:r>
      <w:r w:rsidR="000C71FF">
        <w:fldChar w:fldCharType="end"/>
      </w:r>
      <w:r>
        <w:t>.</w:t>
      </w:r>
    </w:p>
    <w:p w14:paraId="3CED82EA" w14:textId="77777777" w:rsidR="000A153B" w:rsidRDefault="000A153B" w:rsidP="00E5482A">
      <w:pPr>
        <w:spacing w:line="25" w:lineRule="atLeast"/>
        <w:jc w:val="center"/>
      </w:pPr>
    </w:p>
    <w:p w14:paraId="4DD4ABA7" w14:textId="77777777" w:rsidR="009448C2" w:rsidRDefault="000A153B" w:rsidP="00E5482A">
      <w:pPr>
        <w:keepNext/>
        <w:spacing w:line="25" w:lineRule="atLeast"/>
        <w:jc w:val="center"/>
      </w:pPr>
      <w:r>
        <w:rPr>
          <w:noProof/>
        </w:rPr>
        <w:drawing>
          <wp:inline distT="0" distB="0" distL="0" distR="0" wp14:anchorId="73C8C38A" wp14:editId="05745384">
            <wp:extent cx="4148666" cy="2480876"/>
            <wp:effectExtent l="0" t="0" r="4445"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0836" cy="2512073"/>
                    </a:xfrm>
                    <a:prstGeom prst="rect">
                      <a:avLst/>
                    </a:prstGeom>
                  </pic:spPr>
                </pic:pic>
              </a:graphicData>
            </a:graphic>
          </wp:inline>
        </w:drawing>
      </w:r>
    </w:p>
    <w:p w14:paraId="3A553316" w14:textId="3910C4CD" w:rsidR="000A153B" w:rsidRDefault="009448C2" w:rsidP="00E5482A">
      <w:pPr>
        <w:pStyle w:val="Beschriftung"/>
        <w:spacing w:line="25" w:lineRule="atLeast"/>
        <w:jc w:val="center"/>
      </w:pPr>
      <w:bookmarkStart w:id="23" w:name="_Ref97046423"/>
      <w:r>
        <w:t xml:space="preserve">Abbildung </w:t>
      </w:r>
      <w:r w:rsidR="00E51C3F">
        <w:fldChar w:fldCharType="begin"/>
      </w:r>
      <w:r w:rsidR="00E51C3F">
        <w:instrText xml:space="preserve"> SEQ Abbildung \* ARABIC </w:instrText>
      </w:r>
      <w:r w:rsidR="00E51C3F">
        <w:fldChar w:fldCharType="separate"/>
      </w:r>
      <w:r>
        <w:rPr>
          <w:noProof/>
        </w:rPr>
        <w:t>16</w:t>
      </w:r>
      <w:r w:rsidR="00E51C3F">
        <w:rPr>
          <w:noProof/>
        </w:rPr>
        <w:fldChar w:fldCharType="end"/>
      </w:r>
      <w:r>
        <w:t xml:space="preserve">: </w:t>
      </w:r>
      <w:r w:rsidRPr="0067357B">
        <w:t xml:space="preserve">Rückgabe Seite </w:t>
      </w:r>
      <w:r>
        <w:t>mit Zusammenfassung</w:t>
      </w:r>
      <w:bookmarkEnd w:id="23"/>
    </w:p>
    <w:p w14:paraId="5DA9174F" w14:textId="233B4B4B" w:rsidR="000A153B" w:rsidRPr="00FE3B25" w:rsidRDefault="000A153B" w:rsidP="00E5482A">
      <w:pPr>
        <w:spacing w:line="25" w:lineRule="atLeast"/>
        <w:jc w:val="center"/>
      </w:pPr>
      <w:r>
        <w:t>Nachdem sie die Daten des Übersichtsbildschirms geprüft haben können sie die Rückgabe mithilfe der Schaltfläche am unteren Bildrande „Rückgabe abschließen“ beenden</w:t>
      </w:r>
      <w:r w:rsidR="000C71FF">
        <w:t xml:space="preserve"> siehe </w:t>
      </w:r>
      <w:r w:rsidR="000C71FF">
        <w:fldChar w:fldCharType="begin"/>
      </w:r>
      <w:r w:rsidR="000C71FF">
        <w:instrText xml:space="preserve"> REF _Ref97046423 \h </w:instrText>
      </w:r>
      <w:r w:rsidR="000C71FF">
        <w:fldChar w:fldCharType="separate"/>
      </w:r>
      <w:r w:rsidR="000C71FF">
        <w:t xml:space="preserve">Abbildung </w:t>
      </w:r>
      <w:r w:rsidR="000C71FF">
        <w:rPr>
          <w:noProof/>
        </w:rPr>
        <w:t>16</w:t>
      </w:r>
      <w:r w:rsidR="000C71FF">
        <w:t xml:space="preserve">: </w:t>
      </w:r>
      <w:r w:rsidR="000C71FF" w:rsidRPr="0067357B">
        <w:t xml:space="preserve">Rückgabe Seite </w:t>
      </w:r>
      <w:r w:rsidR="000C71FF">
        <w:t>mit Zusammenfassung</w:t>
      </w:r>
      <w:r w:rsidR="000C71FF">
        <w:fldChar w:fldCharType="end"/>
      </w:r>
      <w:r>
        <w:t>.</w:t>
      </w:r>
    </w:p>
    <w:sectPr w:rsidR="000A153B" w:rsidRPr="00FE3B25" w:rsidSect="000A464C">
      <w:headerReference w:type="default" r:id="rId27"/>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4B2B4" w14:textId="77777777" w:rsidR="00E51C3F" w:rsidRDefault="00E51C3F" w:rsidP="000A464C">
      <w:pPr>
        <w:spacing w:after="0" w:line="240" w:lineRule="auto"/>
      </w:pPr>
      <w:r>
        <w:separator/>
      </w:r>
    </w:p>
  </w:endnote>
  <w:endnote w:type="continuationSeparator" w:id="0">
    <w:p w14:paraId="330D3B9B" w14:textId="77777777" w:rsidR="00E51C3F" w:rsidRDefault="00E51C3F" w:rsidP="000A4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auto"/>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6CB5" w14:textId="3450225E" w:rsidR="000A464C" w:rsidRDefault="000A464C">
    <w:pPr>
      <w:pStyle w:val="Fuzeile"/>
      <w:jc w:val="center"/>
    </w:pPr>
  </w:p>
  <w:p w14:paraId="5981F57B" w14:textId="77777777" w:rsidR="000A464C" w:rsidRDefault="000A464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808171"/>
      <w:docPartObj>
        <w:docPartGallery w:val="Page Numbers (Bottom of Page)"/>
        <w:docPartUnique/>
      </w:docPartObj>
    </w:sdtPr>
    <w:sdtEndPr/>
    <w:sdtContent>
      <w:p w14:paraId="6BAEBBFB" w14:textId="0BFC1DF7" w:rsidR="000A464C" w:rsidRDefault="000A464C">
        <w:pPr>
          <w:pStyle w:val="Fuzeile"/>
          <w:jc w:val="center"/>
        </w:pPr>
        <w:r>
          <w:fldChar w:fldCharType="begin"/>
        </w:r>
        <w:r>
          <w:instrText>PAGE   \* MERGEFORMAT</w:instrText>
        </w:r>
        <w:r>
          <w:fldChar w:fldCharType="separate"/>
        </w:r>
        <w:r>
          <w:t>2</w:t>
        </w:r>
        <w:r>
          <w:fldChar w:fldCharType="end"/>
        </w:r>
      </w:p>
    </w:sdtContent>
  </w:sdt>
  <w:p w14:paraId="1536226B" w14:textId="77777777" w:rsidR="000A464C" w:rsidRDefault="000A464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CBB28" w14:textId="77777777" w:rsidR="00E51C3F" w:rsidRDefault="00E51C3F" w:rsidP="000A464C">
      <w:pPr>
        <w:spacing w:after="0" w:line="240" w:lineRule="auto"/>
      </w:pPr>
      <w:r>
        <w:separator/>
      </w:r>
    </w:p>
  </w:footnote>
  <w:footnote w:type="continuationSeparator" w:id="0">
    <w:p w14:paraId="1B3A1E28" w14:textId="77777777" w:rsidR="00E51C3F" w:rsidRDefault="00E51C3F" w:rsidP="000A4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F5A" w14:textId="410ADAB8" w:rsidR="00552354" w:rsidRDefault="00552354" w:rsidP="008C69C8">
    <w:pPr>
      <w:pStyle w:val="Kopfzeile"/>
      <w:pBdr>
        <w:bottom w:val="single" w:sz="4" w:space="1" w:color="auto"/>
      </w:pBdr>
    </w:pPr>
    <w:r>
      <w:t>Frederik Grünewald, Mat-Nr. 70453004</w:t>
    </w:r>
    <w:r w:rsidR="0082148F">
      <w:tab/>
    </w:r>
    <w:r w:rsidR="0082148F">
      <w:tab/>
      <w:t>CBSE</w:t>
    </w:r>
  </w:p>
  <w:p w14:paraId="7245B2BF" w14:textId="77777777" w:rsidR="00552354" w:rsidRDefault="0055235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70F"/>
    <w:multiLevelType w:val="hybridMultilevel"/>
    <w:tmpl w:val="058AE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9C1CDC"/>
    <w:multiLevelType w:val="hybridMultilevel"/>
    <w:tmpl w:val="A1CA3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2D3C16"/>
    <w:multiLevelType w:val="hybridMultilevel"/>
    <w:tmpl w:val="9A8423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12A1ACD"/>
    <w:multiLevelType w:val="hybridMultilevel"/>
    <w:tmpl w:val="BBE27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80D53E4"/>
    <w:multiLevelType w:val="hybridMultilevel"/>
    <w:tmpl w:val="450E7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8273769"/>
    <w:multiLevelType w:val="hybridMultilevel"/>
    <w:tmpl w:val="CE5AEB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F791A19"/>
    <w:multiLevelType w:val="hybridMultilevel"/>
    <w:tmpl w:val="BFC2F8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BE52CBC"/>
    <w:multiLevelType w:val="multilevel"/>
    <w:tmpl w:val="6158C5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1"/>
  </w:num>
  <w:num w:numId="3">
    <w:abstractNumId w:val="2"/>
  </w:num>
  <w:num w:numId="4">
    <w:abstractNumId w:val="5"/>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AD"/>
    <w:rsid w:val="000667C0"/>
    <w:rsid w:val="00096C53"/>
    <w:rsid w:val="000A153B"/>
    <w:rsid w:val="000A464C"/>
    <w:rsid w:val="000B1A0F"/>
    <w:rsid w:val="000B3A05"/>
    <w:rsid w:val="000C71FF"/>
    <w:rsid w:val="000F1272"/>
    <w:rsid w:val="00177048"/>
    <w:rsid w:val="00185D1C"/>
    <w:rsid w:val="00193053"/>
    <w:rsid w:val="00212926"/>
    <w:rsid w:val="002249C0"/>
    <w:rsid w:val="00260AFC"/>
    <w:rsid w:val="002772D9"/>
    <w:rsid w:val="002A7160"/>
    <w:rsid w:val="002C2B33"/>
    <w:rsid w:val="002E6251"/>
    <w:rsid w:val="003740E4"/>
    <w:rsid w:val="00434F14"/>
    <w:rsid w:val="00461AB5"/>
    <w:rsid w:val="00540BB5"/>
    <w:rsid w:val="00552354"/>
    <w:rsid w:val="005A08AD"/>
    <w:rsid w:val="00604994"/>
    <w:rsid w:val="00633AF9"/>
    <w:rsid w:val="006579F1"/>
    <w:rsid w:val="006C588F"/>
    <w:rsid w:val="006E520C"/>
    <w:rsid w:val="007204A0"/>
    <w:rsid w:val="00733AA4"/>
    <w:rsid w:val="007572B7"/>
    <w:rsid w:val="00766158"/>
    <w:rsid w:val="007842E2"/>
    <w:rsid w:val="00801CAE"/>
    <w:rsid w:val="0082148F"/>
    <w:rsid w:val="008433D0"/>
    <w:rsid w:val="00881051"/>
    <w:rsid w:val="008C69C8"/>
    <w:rsid w:val="008D637C"/>
    <w:rsid w:val="00935027"/>
    <w:rsid w:val="009448C2"/>
    <w:rsid w:val="00995F69"/>
    <w:rsid w:val="009A64BE"/>
    <w:rsid w:val="009D3298"/>
    <w:rsid w:val="009D6F03"/>
    <w:rsid w:val="00A12DBC"/>
    <w:rsid w:val="00A931EE"/>
    <w:rsid w:val="00AA6901"/>
    <w:rsid w:val="00AF6D92"/>
    <w:rsid w:val="00B1237F"/>
    <w:rsid w:val="00BE11AB"/>
    <w:rsid w:val="00C3621E"/>
    <w:rsid w:val="00CD1164"/>
    <w:rsid w:val="00CE208F"/>
    <w:rsid w:val="00E2687B"/>
    <w:rsid w:val="00E27164"/>
    <w:rsid w:val="00E47F9D"/>
    <w:rsid w:val="00E51C3F"/>
    <w:rsid w:val="00E5482A"/>
    <w:rsid w:val="00EA4826"/>
    <w:rsid w:val="00F51FEB"/>
    <w:rsid w:val="00F62DEE"/>
    <w:rsid w:val="00F75BF5"/>
    <w:rsid w:val="00FD4FC8"/>
    <w:rsid w:val="00FE3B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BC349"/>
  <w15:chartTrackingRefBased/>
  <w15:docId w15:val="{C47F531F-D5B5-4AE1-B7FA-8C3BBE138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35027"/>
    <w:pPr>
      <w:spacing w:line="254" w:lineRule="auto"/>
    </w:pPr>
    <w:rPr>
      <w:rFonts w:ascii="Arial" w:hAnsi="Arial"/>
      <w:sz w:val="24"/>
    </w:rPr>
  </w:style>
  <w:style w:type="paragraph" w:styleId="berschrift1">
    <w:name w:val="heading 1"/>
    <w:basedOn w:val="Standard"/>
    <w:next w:val="Standard"/>
    <w:link w:val="berschrift1Zchn"/>
    <w:uiPriority w:val="9"/>
    <w:qFormat/>
    <w:rsid w:val="00E47F9D"/>
    <w:pPr>
      <w:keepNext/>
      <w:keepLines/>
      <w:numPr>
        <w:numId w:val="1"/>
      </w:numPr>
      <w:spacing w:before="600" w:after="36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F75BF5"/>
    <w:pPr>
      <w:keepNext/>
      <w:keepLines/>
      <w:numPr>
        <w:ilvl w:val="1"/>
        <w:numId w:val="1"/>
      </w:numPr>
      <w:spacing w:before="400" w:after="36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F1272"/>
    <w:pPr>
      <w:keepNext/>
      <w:keepLines/>
      <w:numPr>
        <w:ilvl w:val="2"/>
        <w:numId w:val="1"/>
      </w:numPr>
      <w:spacing w:before="160" w:after="120"/>
      <w:outlineLvl w:val="2"/>
    </w:pPr>
    <w:rPr>
      <w:rFonts w:eastAsiaTheme="majorEastAsia" w:cstheme="majorBidi"/>
      <w:color w:val="000000" w:themeColor="text1"/>
      <w:sz w:val="28"/>
      <w:szCs w:val="24"/>
    </w:rPr>
  </w:style>
  <w:style w:type="paragraph" w:styleId="berschrift4">
    <w:name w:val="heading 4"/>
    <w:basedOn w:val="Standard"/>
    <w:next w:val="Standard"/>
    <w:link w:val="berschrift4Zchn"/>
    <w:uiPriority w:val="9"/>
    <w:semiHidden/>
    <w:unhideWhenUsed/>
    <w:qFormat/>
    <w:rsid w:val="009A64B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9A64B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A64B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A64B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A64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A64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47F9D"/>
    <w:rPr>
      <w:rFonts w:ascii="Arial" w:eastAsiaTheme="majorEastAsia" w:hAnsi="Arial" w:cstheme="majorBidi"/>
      <w:color w:val="000000" w:themeColor="text1"/>
      <w:sz w:val="32"/>
      <w:szCs w:val="32"/>
    </w:rPr>
  </w:style>
  <w:style w:type="paragraph" w:styleId="Inhaltsverzeichnisberschrift">
    <w:name w:val="TOC Heading"/>
    <w:basedOn w:val="berschrift1"/>
    <w:next w:val="Standard"/>
    <w:uiPriority w:val="39"/>
    <w:unhideWhenUsed/>
    <w:qFormat/>
    <w:rsid w:val="00995F69"/>
    <w:pPr>
      <w:spacing w:line="259" w:lineRule="auto"/>
      <w:outlineLvl w:val="9"/>
    </w:pPr>
    <w:rPr>
      <w:lang w:eastAsia="de-DE"/>
    </w:rPr>
  </w:style>
  <w:style w:type="character" w:customStyle="1" w:styleId="berschrift2Zchn">
    <w:name w:val="Überschrift 2 Zchn"/>
    <w:basedOn w:val="Absatz-Standardschriftart"/>
    <w:link w:val="berschrift2"/>
    <w:uiPriority w:val="9"/>
    <w:rsid w:val="00F75BF5"/>
    <w:rPr>
      <w:rFonts w:ascii="Arial" w:eastAsiaTheme="majorEastAsia" w:hAnsi="Arial" w:cstheme="majorBidi"/>
      <w:color w:val="000000" w:themeColor="text1"/>
      <w:sz w:val="28"/>
      <w:szCs w:val="26"/>
    </w:rPr>
  </w:style>
  <w:style w:type="character" w:customStyle="1" w:styleId="berschrift3Zchn">
    <w:name w:val="Überschrift 3 Zchn"/>
    <w:basedOn w:val="Absatz-Standardschriftart"/>
    <w:link w:val="berschrift3"/>
    <w:uiPriority w:val="9"/>
    <w:rsid w:val="000F1272"/>
    <w:rPr>
      <w:rFonts w:ascii="Arial" w:eastAsiaTheme="majorEastAsia" w:hAnsi="Arial" w:cstheme="majorBidi"/>
      <w:color w:val="000000" w:themeColor="text1"/>
      <w:sz w:val="28"/>
      <w:szCs w:val="24"/>
    </w:rPr>
  </w:style>
  <w:style w:type="character" w:customStyle="1" w:styleId="berschrift4Zchn">
    <w:name w:val="Überschrift 4 Zchn"/>
    <w:basedOn w:val="Absatz-Standardschriftart"/>
    <w:link w:val="berschrift4"/>
    <w:uiPriority w:val="9"/>
    <w:semiHidden/>
    <w:rsid w:val="009A64BE"/>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9A64BE"/>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A64BE"/>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A64BE"/>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A64B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A64BE"/>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A64BE"/>
    <w:pPr>
      <w:spacing w:after="100"/>
    </w:pPr>
  </w:style>
  <w:style w:type="paragraph" w:styleId="Verzeichnis2">
    <w:name w:val="toc 2"/>
    <w:basedOn w:val="Standard"/>
    <w:next w:val="Standard"/>
    <w:autoRedefine/>
    <w:uiPriority w:val="39"/>
    <w:unhideWhenUsed/>
    <w:rsid w:val="009A64BE"/>
    <w:pPr>
      <w:spacing w:after="100"/>
      <w:ind w:left="240"/>
    </w:pPr>
  </w:style>
  <w:style w:type="paragraph" w:styleId="Verzeichnis3">
    <w:name w:val="toc 3"/>
    <w:basedOn w:val="Standard"/>
    <w:next w:val="Standard"/>
    <w:autoRedefine/>
    <w:uiPriority w:val="39"/>
    <w:unhideWhenUsed/>
    <w:rsid w:val="009A64BE"/>
    <w:pPr>
      <w:spacing w:after="100"/>
      <w:ind w:left="480"/>
    </w:pPr>
  </w:style>
  <w:style w:type="character" w:styleId="Hyperlink">
    <w:name w:val="Hyperlink"/>
    <w:basedOn w:val="Absatz-Standardschriftart"/>
    <w:uiPriority w:val="99"/>
    <w:unhideWhenUsed/>
    <w:rsid w:val="009A64BE"/>
    <w:rPr>
      <w:color w:val="0563C1" w:themeColor="hyperlink"/>
      <w:u w:val="single"/>
    </w:rPr>
  </w:style>
  <w:style w:type="paragraph" w:styleId="Kopfzeile">
    <w:name w:val="header"/>
    <w:basedOn w:val="Standard"/>
    <w:link w:val="KopfzeileZchn"/>
    <w:uiPriority w:val="99"/>
    <w:unhideWhenUsed/>
    <w:rsid w:val="000A464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464C"/>
    <w:rPr>
      <w:sz w:val="24"/>
    </w:rPr>
  </w:style>
  <w:style w:type="paragraph" w:styleId="Fuzeile">
    <w:name w:val="footer"/>
    <w:basedOn w:val="Standard"/>
    <w:link w:val="FuzeileZchn"/>
    <w:uiPriority w:val="99"/>
    <w:unhideWhenUsed/>
    <w:rsid w:val="000A464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464C"/>
    <w:rPr>
      <w:sz w:val="24"/>
    </w:rPr>
  </w:style>
  <w:style w:type="table" w:styleId="Tabellenraster">
    <w:name w:val="Table Grid"/>
    <w:basedOn w:val="NormaleTabelle"/>
    <w:uiPriority w:val="39"/>
    <w:rsid w:val="006E5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096C53"/>
    <w:pPr>
      <w:spacing w:after="0" w:line="240" w:lineRule="auto"/>
    </w:pPr>
    <w:rPr>
      <w:rFonts w:ascii="Arial" w:hAnsi="Arial"/>
      <w:sz w:val="24"/>
    </w:rPr>
  </w:style>
  <w:style w:type="paragraph" w:styleId="Listenabsatz">
    <w:name w:val="List Paragraph"/>
    <w:basedOn w:val="Standard"/>
    <w:uiPriority w:val="34"/>
    <w:qFormat/>
    <w:rsid w:val="00096C53"/>
    <w:pPr>
      <w:ind w:left="720"/>
      <w:contextualSpacing/>
    </w:pPr>
  </w:style>
  <w:style w:type="character" w:styleId="NichtaufgelsteErwhnung">
    <w:name w:val="Unresolved Mention"/>
    <w:basedOn w:val="Absatz-Standardschriftart"/>
    <w:uiPriority w:val="99"/>
    <w:semiHidden/>
    <w:unhideWhenUsed/>
    <w:rsid w:val="00EA4826"/>
    <w:rPr>
      <w:color w:val="605E5C"/>
      <w:shd w:val="clear" w:color="auto" w:fill="E1DFDD"/>
    </w:rPr>
  </w:style>
  <w:style w:type="paragraph" w:styleId="Beschriftung">
    <w:name w:val="caption"/>
    <w:basedOn w:val="Standard"/>
    <w:next w:val="Standard"/>
    <w:uiPriority w:val="35"/>
    <w:unhideWhenUsed/>
    <w:qFormat/>
    <w:rsid w:val="009448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9456">
      <w:bodyDiv w:val="1"/>
      <w:marLeft w:val="0"/>
      <w:marRight w:val="0"/>
      <w:marTop w:val="0"/>
      <w:marBottom w:val="0"/>
      <w:divBdr>
        <w:top w:val="none" w:sz="0" w:space="0" w:color="auto"/>
        <w:left w:val="none" w:sz="0" w:space="0" w:color="auto"/>
        <w:bottom w:val="none" w:sz="0" w:space="0" w:color="auto"/>
        <w:right w:val="none" w:sz="0" w:space="0" w:color="auto"/>
      </w:divBdr>
      <w:divsChild>
        <w:div w:id="1011295591">
          <w:marLeft w:val="0"/>
          <w:marRight w:val="0"/>
          <w:marTop w:val="0"/>
          <w:marBottom w:val="0"/>
          <w:divBdr>
            <w:top w:val="none" w:sz="0" w:space="0" w:color="auto"/>
            <w:left w:val="none" w:sz="0" w:space="0" w:color="auto"/>
            <w:bottom w:val="none" w:sz="0" w:space="0" w:color="auto"/>
            <w:right w:val="none" w:sz="0" w:space="0" w:color="auto"/>
          </w:divBdr>
          <w:divsChild>
            <w:div w:id="704713787">
              <w:marLeft w:val="0"/>
              <w:marRight w:val="0"/>
              <w:marTop w:val="0"/>
              <w:marBottom w:val="0"/>
              <w:divBdr>
                <w:top w:val="none" w:sz="0" w:space="0" w:color="auto"/>
                <w:left w:val="none" w:sz="0" w:space="0" w:color="auto"/>
                <w:bottom w:val="none" w:sz="0" w:space="0" w:color="auto"/>
                <w:right w:val="none" w:sz="0" w:space="0" w:color="auto"/>
              </w:divBdr>
              <w:divsChild>
                <w:div w:id="11278168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11276">
      <w:bodyDiv w:val="1"/>
      <w:marLeft w:val="0"/>
      <w:marRight w:val="0"/>
      <w:marTop w:val="0"/>
      <w:marBottom w:val="0"/>
      <w:divBdr>
        <w:top w:val="none" w:sz="0" w:space="0" w:color="auto"/>
        <w:left w:val="none" w:sz="0" w:space="0" w:color="auto"/>
        <w:bottom w:val="none" w:sz="0" w:space="0" w:color="auto"/>
        <w:right w:val="none" w:sz="0" w:space="0" w:color="auto"/>
      </w:divBdr>
    </w:div>
    <w:div w:id="961224328">
      <w:bodyDiv w:val="1"/>
      <w:marLeft w:val="0"/>
      <w:marRight w:val="0"/>
      <w:marTop w:val="0"/>
      <w:marBottom w:val="0"/>
      <w:divBdr>
        <w:top w:val="none" w:sz="0" w:space="0" w:color="auto"/>
        <w:left w:val="none" w:sz="0" w:space="0" w:color="auto"/>
        <w:bottom w:val="none" w:sz="0" w:space="0" w:color="auto"/>
        <w:right w:val="none" w:sz="0" w:space="0" w:color="auto"/>
      </w:divBdr>
      <w:divsChild>
        <w:div w:id="1002514306">
          <w:marLeft w:val="0"/>
          <w:marRight w:val="0"/>
          <w:marTop w:val="0"/>
          <w:marBottom w:val="0"/>
          <w:divBdr>
            <w:top w:val="none" w:sz="0" w:space="0" w:color="auto"/>
            <w:left w:val="none" w:sz="0" w:space="0" w:color="auto"/>
            <w:bottom w:val="none" w:sz="0" w:space="0" w:color="auto"/>
            <w:right w:val="none" w:sz="0" w:space="0" w:color="auto"/>
          </w:divBdr>
          <w:divsChild>
            <w:div w:id="1018048747">
              <w:marLeft w:val="0"/>
              <w:marRight w:val="0"/>
              <w:marTop w:val="0"/>
              <w:marBottom w:val="0"/>
              <w:divBdr>
                <w:top w:val="none" w:sz="0" w:space="0" w:color="auto"/>
                <w:left w:val="none" w:sz="0" w:space="0" w:color="auto"/>
                <w:bottom w:val="none" w:sz="0" w:space="0" w:color="auto"/>
                <w:right w:val="none" w:sz="0" w:space="0" w:color="auto"/>
              </w:divBdr>
              <w:divsChild>
                <w:div w:id="18075800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83602">
      <w:bodyDiv w:val="1"/>
      <w:marLeft w:val="0"/>
      <w:marRight w:val="0"/>
      <w:marTop w:val="0"/>
      <w:marBottom w:val="0"/>
      <w:divBdr>
        <w:top w:val="none" w:sz="0" w:space="0" w:color="auto"/>
        <w:left w:val="none" w:sz="0" w:space="0" w:color="auto"/>
        <w:bottom w:val="none" w:sz="0" w:space="0" w:color="auto"/>
        <w:right w:val="none" w:sz="0" w:space="0" w:color="auto"/>
      </w:divBdr>
      <w:divsChild>
        <w:div w:id="538321675">
          <w:marLeft w:val="0"/>
          <w:marRight w:val="0"/>
          <w:marTop w:val="0"/>
          <w:marBottom w:val="0"/>
          <w:divBdr>
            <w:top w:val="none" w:sz="0" w:space="0" w:color="auto"/>
            <w:left w:val="none" w:sz="0" w:space="0" w:color="auto"/>
            <w:bottom w:val="none" w:sz="0" w:space="0" w:color="auto"/>
            <w:right w:val="none" w:sz="0" w:space="0" w:color="auto"/>
          </w:divBdr>
          <w:divsChild>
            <w:div w:id="1113129661">
              <w:marLeft w:val="0"/>
              <w:marRight w:val="0"/>
              <w:marTop w:val="0"/>
              <w:marBottom w:val="0"/>
              <w:divBdr>
                <w:top w:val="none" w:sz="0" w:space="0" w:color="auto"/>
                <w:left w:val="none" w:sz="0" w:space="0" w:color="auto"/>
                <w:bottom w:val="none" w:sz="0" w:space="0" w:color="auto"/>
                <w:right w:val="none" w:sz="0" w:space="0" w:color="auto"/>
              </w:divBdr>
              <w:divsChild>
                <w:div w:id="533687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en-us/download/dotnet/6.0"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C7F1363-6E42-4962-8E45-4AE936D9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1158</Words>
  <Characters>7300</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Grünewald</dc:creator>
  <cp:keywords/>
  <dc:description/>
  <cp:lastModifiedBy>Frederik Grünewald</cp:lastModifiedBy>
  <cp:revision>152</cp:revision>
  <dcterms:created xsi:type="dcterms:W3CDTF">2022-02-18T13:08:00Z</dcterms:created>
  <dcterms:modified xsi:type="dcterms:W3CDTF">2022-03-03T14:17:00Z</dcterms:modified>
</cp:coreProperties>
</file>