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2599" w:rsidRPr="00B207CA" w:rsidRDefault="00A06AEB" w:rsidP="00B207CA">
      <w:pPr>
        <w:jc w:val="center"/>
        <w:rPr>
          <w:b/>
        </w:rPr>
      </w:pPr>
      <w:r w:rsidRPr="00B207CA">
        <w:rPr>
          <w:b/>
        </w:rPr>
        <w:t xml:space="preserve">Setting up a </w:t>
      </w:r>
      <w:r w:rsidR="001034DF" w:rsidRPr="00B207CA">
        <w:rPr>
          <w:b/>
        </w:rPr>
        <w:t>schema</w:t>
      </w:r>
      <w:r w:rsidRPr="00B207CA">
        <w:rPr>
          <w:b/>
        </w:rPr>
        <w:t xml:space="preserve"> for the corpus data</w:t>
      </w:r>
    </w:p>
    <w:p w:rsidR="00A06AEB" w:rsidRDefault="00A06AEB" w:rsidP="00A06AEB">
      <w:pPr>
        <w:pStyle w:val="ListParagraph"/>
        <w:numPr>
          <w:ilvl w:val="0"/>
          <w:numId w:val="1"/>
        </w:numPr>
      </w:pPr>
      <w:r>
        <w:t>Install the MySQL work</w:t>
      </w:r>
      <w:bookmarkStart w:id="0" w:name="_GoBack"/>
      <w:bookmarkEnd w:id="0"/>
      <w:r>
        <w:t xml:space="preserve">bench from the link </w:t>
      </w:r>
      <w:hyperlink r:id="rId5" w:history="1">
        <w:r>
          <w:rPr>
            <w:rStyle w:val="Hyperlink"/>
          </w:rPr>
          <w:t>https://www.mysql.com/products/workbench/</w:t>
        </w:r>
      </w:hyperlink>
    </w:p>
    <w:p w:rsidR="00951BEF" w:rsidRDefault="00951BEF" w:rsidP="00951BEF">
      <w:pPr>
        <w:pStyle w:val="ListParagraph"/>
      </w:pPr>
    </w:p>
    <w:p w:rsidR="001034DF" w:rsidRDefault="00A06AEB" w:rsidP="001034DF">
      <w:pPr>
        <w:pStyle w:val="ListParagraph"/>
        <w:numPr>
          <w:ilvl w:val="0"/>
          <w:numId w:val="1"/>
        </w:numPr>
      </w:pPr>
      <w:r>
        <w:t xml:space="preserve">After installation, open the workbench and click the create </w:t>
      </w:r>
      <w:r w:rsidR="001034DF">
        <w:t>schema</w:t>
      </w:r>
      <w:r>
        <w:t xml:space="preserve"> button on the top menu.</w:t>
      </w:r>
    </w:p>
    <w:p w:rsidR="00A06AEB" w:rsidRDefault="00A06AEB" w:rsidP="00951BEF">
      <w:pPr>
        <w:pStyle w:val="ListParagraph"/>
        <w:jc w:val="center"/>
      </w:pPr>
      <w:r w:rsidRPr="00A06AEB">
        <w:rPr>
          <w:noProof/>
          <w:lang w:eastAsia="en-AU"/>
        </w:rPr>
        <w:drawing>
          <wp:inline distT="0" distB="0" distL="0" distR="0">
            <wp:extent cx="4489450" cy="379575"/>
            <wp:effectExtent l="0" t="0" r="0" b="1905"/>
            <wp:docPr id="1" name="Picture 1" descr="C:\Users\136114\Downloads\screenshot\create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36114\Downloads\screenshot\createdb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032" cy="40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EB" w:rsidRDefault="00A06AEB" w:rsidP="00A06AEB">
      <w:pPr>
        <w:pStyle w:val="ListParagraph"/>
      </w:pPr>
    </w:p>
    <w:p w:rsidR="00A06AEB" w:rsidRDefault="00A06AEB" w:rsidP="00A06AEB">
      <w:pPr>
        <w:pStyle w:val="ListParagraph"/>
        <w:numPr>
          <w:ilvl w:val="0"/>
          <w:numId w:val="1"/>
        </w:numPr>
      </w:pPr>
      <w:r>
        <w:t xml:space="preserve">After that, you will be prompted to enter </w:t>
      </w:r>
      <w:r w:rsidR="001034DF">
        <w:t>schema name</w:t>
      </w:r>
      <w:r>
        <w:t xml:space="preserve">. You may enter any </w:t>
      </w:r>
      <w:r w:rsidR="001034DF">
        <w:t xml:space="preserve">name </w:t>
      </w:r>
      <w:r>
        <w:t>but here “</w:t>
      </w:r>
      <w:proofErr w:type="spellStart"/>
      <w:r>
        <w:t>CorpusDB</w:t>
      </w:r>
      <w:proofErr w:type="spellEnd"/>
      <w:r>
        <w:t>”</w:t>
      </w:r>
      <w:r w:rsidR="001034DF">
        <w:t xml:space="preserve"> was</w:t>
      </w:r>
      <w:r>
        <w:t xml:space="preserve"> entered as the schema name.</w:t>
      </w:r>
    </w:p>
    <w:p w:rsidR="00A06AEB" w:rsidRDefault="00A06AEB" w:rsidP="00951BEF">
      <w:pPr>
        <w:pStyle w:val="ListParagraph"/>
        <w:jc w:val="center"/>
      </w:pPr>
      <w:r w:rsidRPr="00A06AEB">
        <w:rPr>
          <w:noProof/>
          <w:lang w:eastAsia="en-AU"/>
        </w:rPr>
        <w:drawing>
          <wp:inline distT="0" distB="0" distL="0" distR="0">
            <wp:extent cx="5731510" cy="845732"/>
            <wp:effectExtent l="0" t="0" r="2540" b="0"/>
            <wp:docPr id="2" name="Picture 2" descr="C:\Users\136114\Downloads\screenshot\Snip20200806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36114\Downloads\screenshot\Snip20200806_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4DF" w:rsidRDefault="001034DF" w:rsidP="00A06AEB">
      <w:pPr>
        <w:pStyle w:val="ListParagraph"/>
      </w:pPr>
    </w:p>
    <w:p w:rsidR="00A06AEB" w:rsidRDefault="001034DF" w:rsidP="00A06AEB">
      <w:pPr>
        <w:pStyle w:val="ListParagraph"/>
        <w:numPr>
          <w:ilvl w:val="0"/>
          <w:numId w:val="1"/>
        </w:numPr>
      </w:pPr>
      <w:r>
        <w:t xml:space="preserve">Continue to click next/ok and leave everything empty or default. Once the schema is created, you may see it appear on the lower left corner section called “SCHEMAS”. </w:t>
      </w:r>
    </w:p>
    <w:p w:rsidR="001034DF" w:rsidRDefault="001034DF" w:rsidP="001034DF">
      <w:pPr>
        <w:pStyle w:val="ListParagraph"/>
        <w:jc w:val="center"/>
      </w:pPr>
      <w:r w:rsidRPr="001034DF">
        <w:rPr>
          <w:noProof/>
          <w:lang w:eastAsia="en-AU"/>
        </w:rPr>
        <w:drawing>
          <wp:inline distT="0" distB="0" distL="0" distR="0">
            <wp:extent cx="1230700" cy="2152650"/>
            <wp:effectExtent l="0" t="0" r="7620" b="0"/>
            <wp:docPr id="3" name="Picture 3" descr="C:\Users\136114\Downloads\screenshot\schemaLo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6114\Downloads\screenshot\schemaLocati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14"/>
                    <a:stretch/>
                  </pic:blipFill>
                  <pic:spPr bwMode="auto">
                    <a:xfrm>
                      <a:off x="0" y="0"/>
                      <a:ext cx="1245126" cy="217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BEF" w:rsidRDefault="00951BEF" w:rsidP="001034DF">
      <w:pPr>
        <w:pStyle w:val="ListParagraph"/>
        <w:jc w:val="center"/>
      </w:pPr>
    </w:p>
    <w:p w:rsidR="001034DF" w:rsidRDefault="001034DF" w:rsidP="00A06AEB">
      <w:pPr>
        <w:pStyle w:val="ListParagraph"/>
        <w:numPr>
          <w:ilvl w:val="0"/>
          <w:numId w:val="1"/>
        </w:numPr>
      </w:pPr>
      <w:r>
        <w:t>Double click on the newly created schema. Next, click “Open a SQL script file</w:t>
      </w:r>
      <w:proofErr w:type="gramStart"/>
      <w:r>
        <w:t>..”</w:t>
      </w:r>
      <w:proofErr w:type="gramEnd"/>
      <w:r>
        <w:t xml:space="preserve"> button from the top menu and you will be prompted </w:t>
      </w:r>
      <w:r w:rsidR="00F62680">
        <w:t>to select a SQL script.</w:t>
      </w:r>
    </w:p>
    <w:p w:rsidR="001034DF" w:rsidRDefault="001034DF" w:rsidP="00951BEF">
      <w:pPr>
        <w:pStyle w:val="ListParagraph"/>
        <w:jc w:val="center"/>
      </w:pPr>
      <w:r w:rsidRPr="001034DF">
        <w:rPr>
          <w:noProof/>
          <w:lang w:eastAsia="en-AU"/>
        </w:rPr>
        <w:drawing>
          <wp:inline distT="0" distB="0" distL="0" distR="0">
            <wp:extent cx="4864100" cy="411250"/>
            <wp:effectExtent l="0" t="0" r="0" b="8255"/>
            <wp:docPr id="4" name="Picture 4" descr="C:\Users\136114\Downloads\screenshot\loadSQ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36114\Downloads\screenshot\loadSQ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654" cy="43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4DF" w:rsidRDefault="001034DF" w:rsidP="001034DF">
      <w:pPr>
        <w:pStyle w:val="ListParagraph"/>
      </w:pPr>
    </w:p>
    <w:p w:rsidR="00F62680" w:rsidRPr="00F62680" w:rsidRDefault="00F62680" w:rsidP="00A06AEB">
      <w:pPr>
        <w:pStyle w:val="ListParagraph"/>
        <w:numPr>
          <w:ilvl w:val="0"/>
          <w:numId w:val="1"/>
        </w:numPr>
        <w:rPr>
          <w:b/>
        </w:rPr>
      </w:pPr>
      <w:r>
        <w:t xml:space="preserve">Select the </w:t>
      </w:r>
      <w:r>
        <w:rPr>
          <w:b/>
        </w:rPr>
        <w:t>SQL</w:t>
      </w:r>
      <w:r w:rsidRPr="00F62680">
        <w:rPr>
          <w:b/>
        </w:rPr>
        <w:t xml:space="preserve"> dump script</w:t>
      </w:r>
      <w:r>
        <w:t xml:space="preserve"> provided and a dialogue box will be prompted asking to “Open” or “Run SQL Script”. </w:t>
      </w:r>
      <w:r w:rsidRPr="00F62680">
        <w:rPr>
          <w:b/>
        </w:rPr>
        <w:t>Choose “Run SQL Script” to run the SQL dump script directly without opening it.</w:t>
      </w:r>
    </w:p>
    <w:p w:rsidR="00F62680" w:rsidRDefault="00F62680" w:rsidP="00951BEF">
      <w:pPr>
        <w:pStyle w:val="ListParagraph"/>
        <w:jc w:val="center"/>
      </w:pPr>
      <w:r w:rsidRPr="00F62680">
        <w:rPr>
          <w:noProof/>
          <w:lang w:eastAsia="en-AU"/>
        </w:rPr>
        <w:drawing>
          <wp:inline distT="0" distB="0" distL="0" distR="0">
            <wp:extent cx="5099050" cy="1566411"/>
            <wp:effectExtent l="0" t="0" r="6350" b="0"/>
            <wp:docPr id="5" name="Picture 5" descr="C:\Users\136114\Downloads\screenshot\Snip20200806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36114\Downloads\screenshot\Snip20200806_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975" cy="157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BEF" w:rsidRDefault="00951BEF" w:rsidP="00951BEF">
      <w:pPr>
        <w:pStyle w:val="ListParagraph"/>
        <w:jc w:val="center"/>
      </w:pPr>
    </w:p>
    <w:p w:rsidR="001034DF" w:rsidRDefault="00F62680" w:rsidP="00A06AEB">
      <w:pPr>
        <w:pStyle w:val="ListParagraph"/>
        <w:numPr>
          <w:ilvl w:val="0"/>
          <w:numId w:val="1"/>
        </w:numPr>
      </w:pPr>
      <w:r>
        <w:lastRenderedPageBreak/>
        <w:t>Then, click “Run” on the next page and the data import process will be run automatically.</w:t>
      </w:r>
    </w:p>
    <w:p w:rsidR="00F62680" w:rsidRDefault="00F62680" w:rsidP="00F62680">
      <w:pPr>
        <w:pStyle w:val="ListParagraph"/>
      </w:pPr>
      <w:r w:rsidRPr="00F62680">
        <w:rPr>
          <w:noProof/>
          <w:lang w:eastAsia="en-AU"/>
        </w:rPr>
        <w:drawing>
          <wp:inline distT="0" distB="0" distL="0" distR="0">
            <wp:extent cx="3924300" cy="2951820"/>
            <wp:effectExtent l="0" t="0" r="0" b="1270"/>
            <wp:docPr id="6" name="Picture 6" descr="C:\Users\136114\Downloads\screenshot\Snip20200806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36114\Downloads\screenshot\Snip20200806_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099" cy="295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680" w:rsidRDefault="00F62680" w:rsidP="00F62680">
      <w:pPr>
        <w:pStyle w:val="ListParagraph"/>
      </w:pPr>
    </w:p>
    <w:p w:rsidR="002C6A93" w:rsidRDefault="00F62680" w:rsidP="002C6A93">
      <w:pPr>
        <w:pStyle w:val="ListParagraph"/>
        <w:numPr>
          <w:ilvl w:val="0"/>
          <w:numId w:val="1"/>
        </w:numPr>
      </w:pPr>
      <w:r>
        <w:t>Finally, a completion message would be displayed af</w:t>
      </w:r>
      <w:r w:rsidR="002C6A93">
        <w:t>ter the import process is completed successfully.</w:t>
      </w:r>
    </w:p>
    <w:p w:rsidR="00F62680" w:rsidRDefault="00F62680" w:rsidP="00F62680">
      <w:pPr>
        <w:pStyle w:val="ListParagraph"/>
      </w:pPr>
      <w:r w:rsidRPr="00F62680">
        <w:rPr>
          <w:noProof/>
          <w:lang w:eastAsia="en-AU"/>
        </w:rPr>
        <w:drawing>
          <wp:inline distT="0" distB="0" distL="0" distR="0">
            <wp:extent cx="4953000" cy="3717838"/>
            <wp:effectExtent l="0" t="0" r="0" b="0"/>
            <wp:docPr id="7" name="Picture 7" descr="C:\Users\136114\Downloads\screenshot\Snip20200806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36114\Downloads\screenshot\Snip20200806_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681" cy="37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26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D84987"/>
    <w:multiLevelType w:val="hybridMultilevel"/>
    <w:tmpl w:val="7CF6478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AEB"/>
    <w:rsid w:val="001034DF"/>
    <w:rsid w:val="002C6A93"/>
    <w:rsid w:val="00692599"/>
    <w:rsid w:val="00951BEF"/>
    <w:rsid w:val="00A06AEB"/>
    <w:rsid w:val="00B207CA"/>
    <w:rsid w:val="00F62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A732B"/>
  <w15:chartTrackingRefBased/>
  <w15:docId w15:val="{D48C89E4-C022-4426-8F0B-9B630F516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6AE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06AE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www.mysql.com/products/workbench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Technology Sydney</Company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Yoong Goh</dc:creator>
  <cp:keywords/>
  <dc:description/>
  <cp:lastModifiedBy>Yoong Goh</cp:lastModifiedBy>
  <cp:revision>3</cp:revision>
  <dcterms:created xsi:type="dcterms:W3CDTF">2020-08-06T04:02:00Z</dcterms:created>
  <dcterms:modified xsi:type="dcterms:W3CDTF">2020-08-06T04:43:00Z</dcterms:modified>
</cp:coreProperties>
</file>