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38" w:rsidRDefault="00843138" w:rsidP="00843138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重庆邮电大学本科毕业设计（论文）答辩记录表</w:t>
      </w:r>
    </w:p>
    <w:tbl>
      <w:tblPr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 w:rsidR="00843138" w:rsidTr="006659B7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bookmarkStart w:id="0" w:name="dbjl_tm"/>
            <w:r w:rsidRPr="00306593">
              <w:rPr>
                <w:rFonts w:ascii="宋体" w:hAnsi="宋体" w:cs="宋体"/>
                <w:sz w:val="24"/>
              </w:rPr>
              <w:t>在线课程学习与考评系统的设计与实现（前端设计）</w:t>
            </w:r>
            <w:bookmarkEnd w:id="0"/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jc w:val="center"/>
              <w:rPr>
                <w:rFonts w:ascii="宋体" w:hAnsi="宋体" w:cs="宋体"/>
                <w:sz w:val="24"/>
              </w:rPr>
            </w:pPr>
            <w:bookmarkStart w:id="1" w:name="dbjl_xsxm"/>
            <w:r w:rsidRPr="00306593">
              <w:rPr>
                <w:rFonts w:ascii="宋体" w:hAnsi="宋体" w:cs="宋体"/>
                <w:sz w:val="24"/>
              </w:rPr>
              <w:t>傅杰</w:t>
            </w:r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学    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bookmarkStart w:id="2" w:name="dbjl_xsxh"/>
            <w:r w:rsidRPr="00306593">
              <w:rPr>
                <w:rFonts w:ascii="宋体" w:hAnsi="宋体" w:cs="宋体"/>
                <w:sz w:val="24"/>
              </w:rPr>
              <w:t>2015211004</w:t>
            </w:r>
            <w:bookmarkEnd w:id="2"/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jc w:val="center"/>
              <w:rPr>
                <w:rFonts w:ascii="宋体" w:hAnsi="宋体" w:cs="宋体"/>
                <w:sz w:val="24"/>
              </w:rPr>
            </w:pPr>
            <w:bookmarkStart w:id="3" w:name="dbjl_zdjs"/>
            <w:r w:rsidRPr="00306593">
              <w:rPr>
                <w:rFonts w:ascii="宋体" w:hAnsi="宋体" w:cs="宋体"/>
                <w:sz w:val="24"/>
              </w:rPr>
              <w:t>武建军</w:t>
            </w:r>
            <w:bookmarkEnd w:id="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bookmarkStart w:id="4" w:name="dbjl_szdw"/>
            <w:bookmarkEnd w:id="4"/>
            <w:r w:rsidRPr="00051568">
              <w:rPr>
                <w:rFonts w:ascii="宋体" w:hAnsi="宋体" w:cs="宋体"/>
                <w:sz w:val="24"/>
              </w:rPr>
              <w:t>经济管理学院</w:t>
            </w: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widowControl/>
              <w:textAlignment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306593">
              <w:rPr>
                <w:rFonts w:ascii="宋体" w:hAnsi="宋体" w:cs="宋体" w:hint="eastAsia"/>
                <w:bCs/>
                <w:kern w:val="0"/>
                <w:sz w:val="24"/>
              </w:rPr>
              <w:t>学生陈述情况：</w:t>
            </w:r>
          </w:p>
          <w:p w:rsidR="00843138" w:rsidRPr="00306593" w:rsidRDefault="00843138" w:rsidP="006659B7">
            <w:pPr>
              <w:widowControl/>
              <w:textAlignment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Default="00843138" w:rsidP="006659B7">
            <w:pPr>
              <w:widowControl/>
              <w:textAlignment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306593">
              <w:rPr>
                <w:rFonts w:ascii="宋体" w:hAnsi="宋体" w:cs="宋体" w:hint="eastAsia"/>
                <w:bCs/>
                <w:kern w:val="0"/>
                <w:sz w:val="24"/>
              </w:rPr>
              <w:t>提问及学生答辩情况：</w:t>
            </w:r>
          </w:p>
          <w:p w:rsidR="00843138" w:rsidRDefault="00843138" w:rsidP="00843138">
            <w:pPr>
              <w:widowControl/>
              <w:numPr>
                <w:ilvl w:val="0"/>
                <w:numId w:val="1"/>
              </w:numPr>
              <w:textAlignment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bookmarkStart w:id="5" w:name="_GoBack"/>
            <w:bookmarkEnd w:id="5"/>
            <w:r>
              <w:rPr>
                <w:rFonts w:ascii="宋体" w:hAnsi="宋体" w:cs="宋体" w:hint="eastAsia"/>
                <w:bCs/>
                <w:kern w:val="0"/>
                <w:sz w:val="24"/>
              </w:rPr>
              <w:t>网络信息系统的前端和后端是什么关系，本系统是如何处理与后端的关系的？</w:t>
            </w:r>
          </w:p>
          <w:p w:rsidR="00843138" w:rsidRDefault="00843138" w:rsidP="006659B7">
            <w:pPr>
              <w:widowControl/>
              <w:ind w:left="360"/>
              <w:textAlignment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前端只要负责页面的设计和功能的实现，后台主要是对数据进行处理，前端通过发送请求，获取数据，页面进行渲染。主要的思想是前后端分离，前端和后台定义好接口，由于开发进度不一样，前端可以本地开启</w:t>
            </w:r>
            <w:proofErr w:type="gramStart"/>
            <w:r>
              <w:rPr>
                <w:rFonts w:ascii="宋体" w:hAnsi="宋体" w:cs="宋体" w:hint="eastAsia"/>
                <w:bCs/>
                <w:kern w:val="0"/>
                <w:sz w:val="24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kern w:val="0"/>
                <w:sz w:val="24"/>
              </w:rPr>
              <w:t>台本地服务器，进行mock数据的模拟，最后再与后台进行联调。</w:t>
            </w:r>
          </w:p>
          <w:p w:rsidR="00843138" w:rsidRDefault="00843138" w:rsidP="00843138">
            <w:pPr>
              <w:widowControl/>
              <w:numPr>
                <w:ilvl w:val="0"/>
                <w:numId w:val="1"/>
              </w:numPr>
              <w:textAlignment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前端开发的主要任务是什么，主要技术有哪些？</w:t>
            </w:r>
          </w:p>
          <w:p w:rsidR="00843138" w:rsidRDefault="00843138" w:rsidP="006659B7">
            <w:pPr>
              <w:widowControl/>
              <w:ind w:left="360"/>
              <w:textAlignment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前端主要任务是页面的设计和功能的实现，主要运用的技术是</w:t>
            </w:r>
            <w:proofErr w:type="spellStart"/>
            <w:r>
              <w:rPr>
                <w:rFonts w:ascii="宋体" w:hAnsi="宋体" w:cs="宋体" w:hint="eastAsia"/>
                <w:bCs/>
                <w:kern w:val="0"/>
                <w:sz w:val="24"/>
              </w:rPr>
              <w:t>vue,vue</w:t>
            </w:r>
            <w:proofErr w:type="spellEnd"/>
            <w:r>
              <w:rPr>
                <w:rFonts w:ascii="宋体" w:hAnsi="宋体" w:cs="宋体" w:hint="eastAsia"/>
                <w:bCs/>
                <w:kern w:val="0"/>
                <w:sz w:val="24"/>
              </w:rPr>
              <w:t>-cli脚手架进行搭建项目，前端主要运用的</w:t>
            </w:r>
            <w:proofErr w:type="spellStart"/>
            <w:r>
              <w:rPr>
                <w:rFonts w:ascii="宋体" w:hAnsi="宋体" w:cs="宋体" w:hint="eastAsia"/>
                <w:bCs/>
                <w:kern w:val="0"/>
                <w:sz w:val="24"/>
              </w:rPr>
              <w:t>ui</w:t>
            </w:r>
            <w:proofErr w:type="spellEnd"/>
            <w:r>
              <w:rPr>
                <w:rFonts w:ascii="宋体" w:hAnsi="宋体" w:cs="宋体" w:hint="eastAsia"/>
                <w:bCs/>
                <w:kern w:val="0"/>
                <w:sz w:val="24"/>
              </w:rPr>
              <w:t>框架是element-</w:t>
            </w:r>
            <w:proofErr w:type="spellStart"/>
            <w:r>
              <w:rPr>
                <w:rFonts w:ascii="宋体" w:hAnsi="宋体" w:cs="宋体" w:hint="eastAsia"/>
                <w:bCs/>
                <w:kern w:val="0"/>
                <w:sz w:val="24"/>
              </w:rPr>
              <w:t>ui</w:t>
            </w:r>
            <w:proofErr w:type="spellEnd"/>
            <w:r>
              <w:rPr>
                <w:rFonts w:ascii="宋体" w:hAnsi="宋体" w:cs="宋体" w:hint="eastAsia"/>
                <w:bCs/>
                <w:kern w:val="0"/>
                <w:sz w:val="24"/>
              </w:rPr>
              <w:t>框架。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A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jax请求主要是用</w:t>
            </w:r>
            <w:proofErr w:type="spellStart"/>
            <w:r>
              <w:rPr>
                <w:rFonts w:ascii="宋体" w:hAnsi="宋体" w:cs="宋体" w:hint="eastAsia"/>
                <w:bCs/>
                <w:kern w:val="0"/>
                <w:sz w:val="24"/>
              </w:rPr>
              <w:t>axios</w:t>
            </w:r>
            <w:proofErr w:type="spellEnd"/>
            <w:r>
              <w:rPr>
                <w:rFonts w:ascii="宋体" w:hAnsi="宋体" w:cs="宋体" w:hint="eastAsia"/>
                <w:bCs/>
                <w:kern w:val="0"/>
                <w:sz w:val="24"/>
              </w:rPr>
              <w:t>。</w:t>
            </w:r>
          </w:p>
          <w:p w:rsidR="00843138" w:rsidRDefault="00843138" w:rsidP="00843138">
            <w:pPr>
              <w:widowControl/>
              <w:numPr>
                <w:ilvl w:val="0"/>
                <w:numId w:val="1"/>
              </w:numPr>
              <w:textAlignment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简述作业批改模版的设计思想与实现过程？</w:t>
            </w:r>
          </w:p>
          <w:p w:rsidR="00843138" w:rsidRDefault="00843138" w:rsidP="006659B7">
            <w:pPr>
              <w:widowControl/>
              <w:ind w:left="360"/>
              <w:textAlignment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作业批改主要是</w:t>
            </w:r>
            <w:proofErr w:type="spellStart"/>
            <w:r>
              <w:rPr>
                <w:rFonts w:ascii="宋体" w:hAnsi="宋体" w:cs="宋体" w:hint="eastAsia"/>
                <w:bCs/>
                <w:kern w:val="0"/>
                <w:sz w:val="24"/>
              </w:rPr>
              <w:t>elment-ui</w:t>
            </w:r>
            <w:proofErr w:type="spellEnd"/>
            <w:r>
              <w:rPr>
                <w:rFonts w:ascii="宋体" w:hAnsi="宋体" w:cs="宋体" w:hint="eastAsia"/>
                <w:bCs/>
                <w:kern w:val="0"/>
                <w:sz w:val="24"/>
              </w:rPr>
              <w:t>的table表单，和</w:t>
            </w:r>
            <w:proofErr w:type="spellStart"/>
            <w:r>
              <w:rPr>
                <w:rFonts w:ascii="宋体" w:hAnsi="宋体" w:cs="宋体" w:hint="eastAsia"/>
                <w:bCs/>
                <w:kern w:val="0"/>
                <w:sz w:val="24"/>
              </w:rPr>
              <w:t>inputNumber</w:t>
            </w:r>
            <w:proofErr w:type="spellEnd"/>
            <w:r>
              <w:rPr>
                <w:rFonts w:ascii="宋体" w:hAnsi="宋体" w:cs="宋体" w:hint="eastAsia"/>
                <w:bCs/>
                <w:kern w:val="0"/>
                <w:sz w:val="24"/>
              </w:rPr>
              <w:t>计算器进行打分，每一行，通过传入用户id，作业id，成绩给后台。教师点击学生管理进入课程，可以查看学生的分数。</w:t>
            </w:r>
          </w:p>
          <w:p w:rsidR="00843138" w:rsidRDefault="00843138" w:rsidP="00843138">
            <w:pPr>
              <w:widowControl/>
              <w:numPr>
                <w:ilvl w:val="0"/>
                <w:numId w:val="1"/>
              </w:numPr>
              <w:textAlignment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JS和Java的区别？</w:t>
            </w:r>
          </w:p>
          <w:p w:rsidR="00843138" w:rsidRPr="00306593" w:rsidRDefault="00843138" w:rsidP="006659B7">
            <w:pPr>
              <w:widowControl/>
              <w:ind w:left="360"/>
              <w:textAlignment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Style w:val="a3"/>
                <w:rFonts w:ascii="Verdana" w:hAnsi="Verdana" w:hint="eastAsia"/>
                <w:b w:val="0"/>
                <w:color w:val="000000"/>
                <w:sz w:val="24"/>
                <w:shd w:val="clear" w:color="auto" w:fill="FFFFFF"/>
              </w:rPr>
              <w:t>JS</w:t>
            </w:r>
            <w:r>
              <w:rPr>
                <w:rStyle w:val="a3"/>
                <w:rFonts w:ascii="Verdana" w:hAnsi="Verdana" w:hint="eastAsia"/>
                <w:b w:val="0"/>
                <w:color w:val="000000"/>
                <w:sz w:val="24"/>
                <w:shd w:val="clear" w:color="auto" w:fill="FFFFFF"/>
              </w:rPr>
              <w:t>是</w:t>
            </w:r>
            <w:r w:rsidRPr="00B14E5D">
              <w:rPr>
                <w:rStyle w:val="a3"/>
                <w:rFonts w:ascii="Verdana" w:hAnsi="Verdana"/>
                <w:b w:val="0"/>
                <w:color w:val="000000"/>
                <w:sz w:val="24"/>
                <w:shd w:val="clear" w:color="auto" w:fill="FFFFFF"/>
              </w:rPr>
              <w:t>基于对象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，不能说是面向对象。比如：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javascript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不支持直接继承，而要通过一个原型对象来间接实现。多态就更不支持了。它们使用一些封装好的对象，调用对象的方法，设置对象的属性，但是它们无法让程序员派生新对象类型，他们只能使用现有对象的方法和属性，所以当你判断一个新技术是否是面向对象的时候，通常可以使用后两个特性加以判断，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面向对象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基于对象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都实现了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封装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的概念，但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面向对象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实现了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继承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多态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，而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基于对象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可以不实现这些。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Java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是面向对象，封装，多态，封装。</w:t>
            </w: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评定评分</w:t>
            </w: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lastRenderedPageBreak/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:rsidR="00843138" w:rsidRPr="00306593" w:rsidRDefault="00843138" w:rsidP="006659B7">
            <w:p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sz w:val="24"/>
              </w:rPr>
            </w:pPr>
            <w:r w:rsidRPr="00306593">
              <w:rPr>
                <w:rFonts w:ascii="宋体" w:hAnsi="宋体" w:cs="宋体" w:hint="eastAsia"/>
                <w:sz w:val="24"/>
              </w:rPr>
              <w:t>答辩小组结论</w:t>
            </w:r>
            <w:r w:rsidRPr="00306593">
              <w:rPr>
                <w:rFonts w:ascii="宋体" w:hAnsi="宋体" w:cs="宋体" w:hint="eastAsia"/>
                <w:szCs w:val="21"/>
              </w:rPr>
              <w:t>（</w:t>
            </w:r>
            <w:r w:rsidRPr="00306593">
              <w:rPr>
                <w:rFonts w:ascii="宋体" w:hAnsi="宋体" w:cs="宋体" w:hint="eastAsia"/>
                <w:bCs/>
                <w:color w:val="A3A3A3"/>
                <w:szCs w:val="21"/>
              </w:rPr>
              <w:t>请直接写：答辩小组同意通过/不通过毕业设计论文答辩</w:t>
            </w:r>
            <w:r w:rsidRPr="00306593">
              <w:rPr>
                <w:rFonts w:ascii="宋体" w:hAnsi="宋体" w:cs="宋体" w:hint="eastAsia"/>
                <w:szCs w:val="21"/>
              </w:rPr>
              <w:t>）</w:t>
            </w:r>
            <w:r w:rsidRPr="00306593">
              <w:rPr>
                <w:rFonts w:ascii="宋体" w:hAnsi="宋体" w:cs="宋体" w:hint="eastAsia"/>
                <w:sz w:val="24"/>
              </w:rPr>
              <w:t>：</w:t>
            </w:r>
          </w:p>
          <w:p w:rsidR="00843138" w:rsidRPr="00306593" w:rsidRDefault="00843138" w:rsidP="006659B7">
            <w:pPr>
              <w:spacing w:before="100" w:beforeAutospacing="1" w:after="100" w:afterAutospacing="1"/>
              <w:jc w:val="left"/>
              <w:rPr>
                <w:rFonts w:ascii="宋体" w:hAnsi="宋体" w:cs="宋体"/>
                <w:bCs/>
                <w:sz w:val="24"/>
              </w:rPr>
            </w:pPr>
            <w:r w:rsidRPr="00306593">
              <w:rPr>
                <w:rFonts w:ascii="宋体" w:hAnsi="宋体" w:cs="宋体" w:hint="eastAsia"/>
                <w:bCs/>
                <w:sz w:val="24"/>
              </w:rPr>
              <w:t xml:space="preserve">    </w:t>
            </w:r>
          </w:p>
          <w:p w:rsidR="00843138" w:rsidRPr="00306593" w:rsidRDefault="00843138" w:rsidP="006659B7">
            <w:pPr>
              <w:spacing w:before="100" w:beforeAutospacing="1" w:after="100" w:afterAutospacing="1"/>
              <w:jc w:val="left"/>
              <w:rPr>
                <w:rFonts w:ascii="宋体" w:hAnsi="宋体" w:cs="宋体"/>
                <w:bCs/>
                <w:sz w:val="24"/>
              </w:rPr>
            </w:pPr>
          </w:p>
        </w:tc>
      </w:tr>
      <w:tr w:rsidR="00843138" w:rsidTr="006659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843138" w:rsidTr="006659B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843138" w:rsidRPr="00306593" w:rsidRDefault="00843138" w:rsidP="006659B7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843138" w:rsidRPr="00306593" w:rsidRDefault="00843138" w:rsidP="006659B7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  <w:tr w:rsidR="00843138" w:rsidTr="006659B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843138" w:rsidRPr="00306593" w:rsidRDefault="00843138" w:rsidP="006659B7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843138" w:rsidRPr="00306593" w:rsidRDefault="00843138" w:rsidP="006659B7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306593">
                    <w:rPr>
                      <w:rFonts w:ascii="宋体" w:hAnsi="宋体" w:cs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843138" w:rsidRPr="00306593" w:rsidRDefault="00843138" w:rsidP="006659B7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843138" w:rsidRPr="00306593" w:rsidRDefault="00843138" w:rsidP="006659B7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306593">
                    <w:rPr>
                      <w:rFonts w:ascii="宋体" w:hAnsi="宋体" w:cs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843138" w:rsidRPr="00306593" w:rsidRDefault="00843138" w:rsidP="006659B7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843138" w:rsidRPr="00306593" w:rsidRDefault="00843138" w:rsidP="006659B7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306593">
                    <w:rPr>
                      <w:rFonts w:ascii="宋体" w:hAnsi="宋体" w:cs="宋体" w:hint="eastAsia"/>
                      <w:sz w:val="24"/>
                    </w:rPr>
                    <w:t>日</w:t>
                  </w:r>
                </w:p>
              </w:tc>
            </w:tr>
          </w:tbl>
          <w:p w:rsidR="00843138" w:rsidRPr="00306593" w:rsidRDefault="00843138" w:rsidP="006659B7">
            <w:pPr>
              <w:spacing w:before="100" w:beforeAutospacing="1" w:after="100" w:afterAutospacing="1"/>
              <w:ind w:right="118"/>
              <w:jc w:val="right"/>
              <w:rPr>
                <w:rFonts w:ascii="宋体" w:hAnsi="宋体" w:cs="宋体"/>
                <w:sz w:val="24"/>
              </w:rPr>
            </w:pPr>
          </w:p>
        </w:tc>
      </w:tr>
    </w:tbl>
    <w:p w:rsidR="00857167" w:rsidRDefault="00843138"/>
    <w:sectPr w:rsidR="00857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38A"/>
    <w:multiLevelType w:val="hybridMultilevel"/>
    <w:tmpl w:val="7B783062"/>
    <w:lvl w:ilvl="0" w:tplc="EF4A9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38"/>
    <w:rsid w:val="005F3AE8"/>
    <w:rsid w:val="00843138"/>
    <w:rsid w:val="00B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1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431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1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43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>微软中国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2019-06-05T12:43:00Z</dcterms:created>
  <dcterms:modified xsi:type="dcterms:W3CDTF">2019-06-05T12:44:00Z</dcterms:modified>
</cp:coreProperties>
</file>