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76" w:rsidRDefault="00F17976" w:rsidP="00F1797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F17976">
        <w:rPr>
          <w:rFonts w:ascii="Times New Roman" w:hAnsi="Times New Roman" w:cs="Times New Roman"/>
          <w:sz w:val="32"/>
          <w:szCs w:val="32"/>
          <w:u w:val="single"/>
        </w:rPr>
        <w:t>Upoznavanje</w:t>
      </w:r>
      <w:proofErr w:type="spellEnd"/>
      <w:r w:rsidRPr="00F1797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proofErr w:type="gramStart"/>
      <w:r w:rsidRPr="00F17976">
        <w:rPr>
          <w:rFonts w:ascii="Times New Roman" w:hAnsi="Times New Roman" w:cs="Times New Roman"/>
          <w:sz w:val="32"/>
          <w:szCs w:val="32"/>
          <w:u w:val="single"/>
        </w:rPr>
        <w:t>sa</w:t>
      </w:r>
      <w:proofErr w:type="spellEnd"/>
      <w:proofErr w:type="gramEnd"/>
      <w:r w:rsidRPr="00F17976">
        <w:rPr>
          <w:rFonts w:ascii="Times New Roman" w:hAnsi="Times New Roman" w:cs="Times New Roman"/>
          <w:sz w:val="32"/>
          <w:szCs w:val="32"/>
          <w:u w:val="single"/>
        </w:rPr>
        <w:t xml:space="preserve"> Android Studio </w:t>
      </w:r>
      <w:proofErr w:type="spellStart"/>
      <w:r w:rsidRPr="00F17976">
        <w:rPr>
          <w:rFonts w:ascii="Times New Roman" w:hAnsi="Times New Roman" w:cs="Times New Roman"/>
          <w:sz w:val="32"/>
          <w:szCs w:val="32"/>
          <w:u w:val="single"/>
        </w:rPr>
        <w:t>okru</w:t>
      </w:r>
      <w:r>
        <w:rPr>
          <w:rFonts w:ascii="Times New Roman" w:hAnsi="Times New Roman" w:cs="Times New Roman"/>
          <w:sz w:val="32"/>
          <w:szCs w:val="32"/>
          <w:u w:val="single"/>
        </w:rPr>
        <w:t>ž</w:t>
      </w:r>
      <w:r w:rsidR="00CA472D">
        <w:rPr>
          <w:rFonts w:ascii="Times New Roman" w:hAnsi="Times New Roman" w:cs="Times New Roman"/>
          <w:sz w:val="32"/>
          <w:szCs w:val="32"/>
          <w:u w:val="single"/>
        </w:rPr>
        <w:t>enjem</w:t>
      </w:r>
      <w:proofErr w:type="spellEnd"/>
    </w:p>
    <w:p w:rsidR="00CA472D" w:rsidRDefault="00CA472D" w:rsidP="00F1797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17976" w:rsidRDefault="00AA7AA6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3185160</wp:posOffset>
            </wp:positionH>
            <wp:positionV relativeFrom="margin">
              <wp:posOffset>3573780</wp:posOffset>
            </wp:positionV>
            <wp:extent cx="2773680" cy="16459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JOB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</wp:posOffset>
            </wp:positionH>
            <wp:positionV relativeFrom="margin">
              <wp:posOffset>3574415</wp:posOffset>
            </wp:positionV>
            <wp:extent cx="2941320" cy="1651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studi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976">
        <w:rPr>
          <w:rFonts w:ascii="Times New Roman" w:hAnsi="Times New Roman" w:cs="Times New Roman"/>
          <w:sz w:val="24"/>
          <w:szCs w:val="24"/>
        </w:rPr>
        <w:tab/>
        <w:t xml:space="preserve">Android Studio je </w:t>
      </w:r>
      <w:proofErr w:type="spellStart"/>
      <w:r w:rsidR="00F17976">
        <w:rPr>
          <w:rFonts w:ascii="Times New Roman" w:hAnsi="Times New Roman" w:cs="Times New Roman"/>
          <w:sz w:val="24"/>
          <w:szCs w:val="24"/>
        </w:rPr>
        <w:t>razvojno</w:t>
      </w:r>
      <w:proofErr w:type="spellEnd"/>
      <w:r w:rsidR="00F17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976">
        <w:rPr>
          <w:rFonts w:ascii="Times New Roman" w:hAnsi="Times New Roman" w:cs="Times New Roman"/>
          <w:sz w:val="24"/>
          <w:szCs w:val="24"/>
        </w:rPr>
        <w:t>okru</w:t>
      </w:r>
      <w:proofErr w:type="spellEnd"/>
      <w:r w:rsidR="00F17976">
        <w:rPr>
          <w:rFonts w:ascii="Times New Roman" w:hAnsi="Times New Roman" w:cs="Times New Roman"/>
          <w:sz w:val="24"/>
          <w:szCs w:val="24"/>
          <w:lang/>
        </w:rPr>
        <w:t xml:space="preserve">ženje zasnovano </w:t>
      </w:r>
      <w:proofErr w:type="gramStart"/>
      <w:r w:rsidR="00F17976">
        <w:rPr>
          <w:rFonts w:ascii="Times New Roman" w:hAnsi="Times New Roman" w:cs="Times New Roman"/>
          <w:sz w:val="24"/>
          <w:szCs w:val="24"/>
          <w:lang/>
        </w:rPr>
        <w:t>na</w:t>
      </w:r>
      <w:proofErr w:type="gramEnd"/>
      <w:r w:rsidR="00F17976">
        <w:rPr>
          <w:rFonts w:ascii="Times New Roman" w:hAnsi="Times New Roman" w:cs="Times New Roman"/>
          <w:sz w:val="24"/>
          <w:szCs w:val="24"/>
          <w:lang/>
        </w:rPr>
        <w:t xml:space="preserve"> IntelliJ IDEA softveru. Namenjen prvenstveno za razvoj Android mobilnih aplikacija, Android Studio je optimalno okruženje koje pruža sve mogućnosti trenutno dostupne u ovoj grani programiranja. Android aplikacije se mogu pisati i u drugim razvojnim okruženjima (na primer Eclipse IDE</w:t>
      </w:r>
      <w:r w:rsidR="00500BF2">
        <w:rPr>
          <w:rFonts w:ascii="Times New Roman" w:hAnsi="Times New Roman" w:cs="Times New Roman"/>
          <w:sz w:val="24"/>
          <w:szCs w:val="24"/>
          <w:lang/>
        </w:rPr>
        <w:t xml:space="preserve"> ili Visual Studio</w:t>
      </w:r>
      <w:r w:rsidR="00F17976">
        <w:rPr>
          <w:rFonts w:ascii="Times New Roman" w:hAnsi="Times New Roman" w:cs="Times New Roman"/>
          <w:sz w:val="24"/>
          <w:szCs w:val="24"/>
          <w:lang/>
        </w:rPr>
        <w:t>), ali sam razvoj je znatno otežan, jer druga okruženja nisu namenjena isključivo za Android i zahtevaju dodatna podešavanja u vidu plugin-a s</w:t>
      </w:r>
      <w:r w:rsidR="006D4507">
        <w:rPr>
          <w:rFonts w:ascii="Times New Roman" w:hAnsi="Times New Roman" w:cs="Times New Roman"/>
          <w:sz w:val="24"/>
          <w:szCs w:val="24"/>
          <w:lang/>
        </w:rPr>
        <w:t>pecifičnih za Android projekte. Budući da je Android Studio zasnovan na IntelliJ editoru koda i razvojnim alatima istog, sasvim je opravdano reći da je okruženje koje omogućava kompletno iskustvo u razvoju Android projekata. Korisnički interfejs je kreiran tako da su najkorišćenije funkcionalnosti uvek dostupne na vidljivim mestima, a takođe i pruža mogućnost reorganizacije paleta alata onako kako korisniku odgovara. Pored ove dve karakteristike, Android Studio pruža i više neg</w:t>
      </w:r>
      <w:bookmarkStart w:id="0" w:name="_GoBack"/>
      <w:bookmarkEnd w:id="0"/>
      <w:r w:rsidR="006D4507">
        <w:rPr>
          <w:rFonts w:ascii="Times New Roman" w:hAnsi="Times New Roman" w:cs="Times New Roman"/>
          <w:sz w:val="24"/>
          <w:szCs w:val="24"/>
          <w:lang/>
        </w:rPr>
        <w:t>o dovoljno opcija za neometani razvoj Android aplikacija, uključujući podešavanja raličitih perspektiva za prikaz strukture projekta, integraciju sa nekoliko raličitih kontrola koda (version control ili source control) i mnoge druge.</w:t>
      </w:r>
    </w:p>
    <w:p w:rsidR="00500BF2" w:rsidRDefault="00DD5D81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4pt;margin-top:137pt;width:71.6pt;height:21.6pt;z-index:251671552;mso-width-relative:margin;mso-height-relative:margin;v-text-anchor:middle" strokecolor="white [3212]">
            <v:textbox>
              <w:txbxContent>
                <w:p w:rsidR="00DD5D81" w:rsidRDefault="00DD5D81" w:rsidP="00DD5D81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 w:rsidRPr="00DD5D81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6" type="#_x0000_t202" style="position:absolute;left:0;text-align:left;margin-left:-155.8pt;margin-top:137pt;width:71.6pt;height:21.6pt;z-index:251670528;mso-width-relative:margin;mso-height-relative:margin;v-text-anchor:middle" strokecolor="white [3212]">
            <v:textbox>
              <w:txbxContent>
                <w:p w:rsidR="00DD5D81" w:rsidRDefault="00DD5D81" w:rsidP="00DD5D81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</w:t>
                  </w:r>
                </w:p>
              </w:txbxContent>
            </v:textbox>
          </v:shape>
        </w:pict>
      </w:r>
    </w:p>
    <w:p w:rsidR="00500BF2" w:rsidRDefault="00500BF2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Oktobra 2017. godine je Android Studio 3.0 postao dostupan za korišćenje. Uz njega se otvorio novi spektar mogućnosti kao dodatak već postojećim. Ispravljeni su neki nedostaci prethodne verzije i dodati su novi plugin-i kao i integracija sa novim alatima za brži i bolji razvoj Android aplikacija. Poboljšanja u odnosu na prethodne verzije uključuju </w:t>
      </w:r>
      <w:r w:rsidR="00CA472D">
        <w:rPr>
          <w:rFonts w:ascii="Times New Roman" w:hAnsi="Times New Roman" w:cs="Times New Roman"/>
          <w:sz w:val="24"/>
          <w:szCs w:val="24"/>
          <w:lang/>
        </w:rPr>
        <w:t>jednostavniju konfiguraciju okruženja, kao i brže kompajliranje projekata, zatim podršku za novu verziju Jave (Java 8) kao i Android Oreo (Android 8, API 26 i 27), ubrzanu sinhronizaciju Gradle build sistema, podršku Kotlin programskog jezika i mnogo drugih.</w:t>
      </w:r>
    </w:p>
    <w:p w:rsidR="00CA472D" w:rsidRDefault="00CA472D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U nastavku je opisana procedura kreiranja Android projekta, kao i opis najosnovnijih alata korišćenih pri razvoju Android aplikacija.</w:t>
      </w:r>
    </w:p>
    <w:p w:rsidR="006D4507" w:rsidRDefault="006D4507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D4507" w:rsidRDefault="006D4507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500BF2" w:rsidRDefault="00CA472D" w:rsidP="00CA472D">
      <w:pPr>
        <w:jc w:val="center"/>
        <w:rPr>
          <w:rFonts w:ascii="Times New Roman" w:hAnsi="Times New Roman" w:cs="Times New Roman"/>
          <w:sz w:val="32"/>
          <w:szCs w:val="32"/>
          <w:u w:val="single"/>
          <w:lang/>
        </w:rPr>
      </w:pPr>
      <w:r w:rsidRPr="00CA472D">
        <w:rPr>
          <w:rFonts w:ascii="Times New Roman" w:hAnsi="Times New Roman" w:cs="Times New Roman"/>
          <w:sz w:val="32"/>
          <w:szCs w:val="32"/>
          <w:u w:val="single"/>
          <w:lang/>
        </w:rPr>
        <w:lastRenderedPageBreak/>
        <w:t>Kreiranje novog projekta i upoznavanje sa radom u Android Studio okruženju</w:t>
      </w:r>
    </w:p>
    <w:p w:rsidR="00CA472D" w:rsidRDefault="00CA472D" w:rsidP="00CA472D">
      <w:pPr>
        <w:jc w:val="center"/>
        <w:rPr>
          <w:rFonts w:ascii="Times New Roman" w:hAnsi="Times New Roman" w:cs="Times New Roman"/>
          <w:sz w:val="32"/>
          <w:szCs w:val="32"/>
          <w:u w:val="single"/>
          <w:lang/>
        </w:rPr>
      </w:pPr>
    </w:p>
    <w:p w:rsidR="00CA472D" w:rsidRDefault="008523DD" w:rsidP="00CA4F93">
      <w:pPr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Inicijalnim pokretanjem Android Studio razvojnog okruženja, otvara se početna forma koja nudi nekoliko opcija (</w:t>
      </w:r>
      <w:r w:rsidR="00AA7AA6">
        <w:rPr>
          <w:rFonts w:ascii="Times New Roman" w:hAnsi="Times New Roman" w:cs="Times New Roman"/>
          <w:sz w:val="24"/>
          <w:szCs w:val="24"/>
          <w:lang/>
        </w:rPr>
        <w:t>slika 3</w:t>
      </w:r>
      <w:r>
        <w:rPr>
          <w:rFonts w:ascii="Times New Roman" w:hAnsi="Times New Roman" w:cs="Times New Roman"/>
          <w:sz w:val="24"/>
          <w:szCs w:val="24"/>
          <w:lang/>
        </w:rPr>
        <w:t>):</w:t>
      </w:r>
    </w:p>
    <w:p w:rsidR="008523DD" w:rsidRPr="00CA472D" w:rsidRDefault="00A53DF3" w:rsidP="00CA472D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19.8pt;margin-top:287.4pt;width:71.6pt;height:21.6pt;z-index:251672576;mso-width-relative:margin;mso-height-relative:margin;v-text-anchor:middle" strokecolor="white [3212]">
            <v:textbox>
              <w:txbxContent>
                <w:p w:rsidR="00DD5D81" w:rsidRDefault="00A53DF3" w:rsidP="00DD5D81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3</w:t>
                  </w:r>
                </w:p>
              </w:txbxContent>
            </v:textbox>
          </v:shape>
        </w:pict>
      </w:r>
      <w:r w:rsidR="00852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584" cy="3634740"/>
            <wp:effectExtent l="19050" t="0" r="301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F2" w:rsidRDefault="008523DD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</w:t>
      </w:r>
      <w:r w:rsidR="00AA7AA6">
        <w:rPr>
          <w:rFonts w:ascii="Times New Roman" w:hAnsi="Times New Roman" w:cs="Times New Roman"/>
          <w:sz w:val="24"/>
          <w:szCs w:val="24"/>
          <w:lang/>
        </w:rPr>
        <w:t>kretanje novog Android projekta,</w:t>
      </w:r>
    </w:p>
    <w:p w:rsidR="008523DD" w:rsidRDefault="008523DD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Otvara</w:t>
      </w:r>
      <w:r w:rsidR="00AA7AA6">
        <w:rPr>
          <w:rFonts w:ascii="Times New Roman" w:hAnsi="Times New Roman" w:cs="Times New Roman"/>
          <w:sz w:val="24"/>
          <w:szCs w:val="24"/>
          <w:lang/>
        </w:rPr>
        <w:t>nje postojećeg Android projekta,</w:t>
      </w:r>
    </w:p>
    <w:p w:rsidR="008523DD" w:rsidRDefault="00AA7AA6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Dobavljanje projekta pomoću neke od postojećih kontrola koda,</w:t>
      </w:r>
    </w:p>
    <w:p w:rsidR="00AA7AA6" w:rsidRDefault="00AA7AA6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Analiziranje ili debagovanje postojećeg APK fajla,</w:t>
      </w:r>
    </w:p>
    <w:p w:rsidR="00AA7AA6" w:rsidRDefault="00AA7AA6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Ubacivanje postojećeg projekta u Android Studio okruženje,</w:t>
      </w:r>
    </w:p>
    <w:p w:rsidR="00AA7AA6" w:rsidRDefault="00AA7AA6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Ubacivanje postojećeg Android koda u Android Studio,</w:t>
      </w:r>
    </w:p>
    <w:p w:rsidR="00AA7AA6" w:rsidRDefault="00AA7AA6" w:rsidP="00AA7AA6">
      <w:pPr>
        <w:pStyle w:val="ListParagraph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Lista prethodno otvaranih projekata u Android Studio orkuženju. (Ova lista je prazna pri prvom pokretanju nakon instalacije okruženja)</w:t>
      </w:r>
    </w:p>
    <w:p w:rsidR="00AA7AA6" w:rsidRDefault="00E4551B" w:rsidP="00AA7AA6">
      <w:pPr>
        <w:spacing w:before="24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68580</wp:posOffset>
            </wp:positionH>
            <wp:positionV relativeFrom="margin">
              <wp:posOffset>408940</wp:posOffset>
            </wp:positionV>
            <wp:extent cx="5753100" cy="4381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AA6">
        <w:rPr>
          <w:rFonts w:ascii="Times New Roman" w:hAnsi="Times New Roman" w:cs="Times New Roman"/>
          <w:sz w:val="24"/>
          <w:szCs w:val="24"/>
          <w:lang/>
        </w:rPr>
        <w:t>Odabirom prve opcije za kreiranje novog projekta, otvara se nova forma (slika 4):</w:t>
      </w:r>
    </w:p>
    <w:p w:rsidR="00E4551B" w:rsidRDefault="00A53DF3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190.4pt;margin-top:353.75pt;width:71.6pt;height:21.6pt;z-index:251673600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4</w:t>
                  </w:r>
                </w:p>
              </w:txbxContent>
            </v:textbox>
          </v:shape>
        </w:pict>
      </w:r>
    </w:p>
    <w:p w:rsidR="00AA7AA6" w:rsidRDefault="00AA7AA6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U polju </w:t>
      </w:r>
      <w:r>
        <w:rPr>
          <w:rFonts w:ascii="Times New Roman" w:hAnsi="Times New Roman" w:cs="Times New Roman"/>
          <w:i/>
          <w:sz w:val="24"/>
          <w:szCs w:val="24"/>
          <w:lang/>
        </w:rPr>
        <w:t>Application name</w:t>
      </w:r>
      <w:r>
        <w:rPr>
          <w:rFonts w:ascii="Times New Roman" w:hAnsi="Times New Roman" w:cs="Times New Roman"/>
          <w:sz w:val="24"/>
          <w:szCs w:val="24"/>
          <w:lang/>
        </w:rPr>
        <w:t xml:space="preserve"> treba navesti ime nove aplikacije i ujedno i ime samog projekta</w:t>
      </w:r>
      <w:r w:rsidR="002D5359">
        <w:rPr>
          <w:rFonts w:ascii="Times New Roman" w:hAnsi="Times New Roman" w:cs="Times New Roman"/>
          <w:sz w:val="24"/>
          <w:szCs w:val="24"/>
          <w:lang/>
        </w:rPr>
        <w:t xml:space="preserve">. Polje </w:t>
      </w:r>
      <w:r w:rsidR="002D5359">
        <w:rPr>
          <w:rFonts w:ascii="Times New Roman" w:hAnsi="Times New Roman" w:cs="Times New Roman"/>
          <w:i/>
          <w:sz w:val="24"/>
          <w:szCs w:val="24"/>
          <w:lang/>
        </w:rPr>
        <w:t xml:space="preserve">Company domain </w:t>
      </w:r>
      <w:r w:rsidR="002D5359">
        <w:rPr>
          <w:rFonts w:ascii="Times New Roman" w:hAnsi="Times New Roman" w:cs="Times New Roman"/>
          <w:sz w:val="24"/>
          <w:szCs w:val="24"/>
          <w:lang/>
        </w:rPr>
        <w:t xml:space="preserve">predstavlja ime paketa u kome će prvobitno biti smeštene klase izgenerisane pri uspešnom prvom kreiranju Android projekta, a koji takođe služi kao jedinstveni identifikator aplikacije ukoliko bi se ona negde delila (na primer Google Play Store). Polje </w:t>
      </w:r>
      <w:r w:rsidR="002D5359">
        <w:rPr>
          <w:rFonts w:ascii="Times New Roman" w:hAnsi="Times New Roman" w:cs="Times New Roman"/>
          <w:i/>
          <w:sz w:val="24"/>
          <w:szCs w:val="24"/>
          <w:lang/>
        </w:rPr>
        <w:t xml:space="preserve">Project location </w:t>
      </w:r>
      <w:r w:rsidR="002D5359">
        <w:rPr>
          <w:rFonts w:ascii="Times New Roman" w:hAnsi="Times New Roman" w:cs="Times New Roman"/>
          <w:sz w:val="24"/>
          <w:szCs w:val="24"/>
          <w:lang/>
        </w:rPr>
        <w:t xml:space="preserve">predstavlja apsolutnu putanju do Android projekta u fajl sistemu. Sekcija </w:t>
      </w:r>
      <w:r w:rsidR="002D5359">
        <w:rPr>
          <w:rFonts w:ascii="Times New Roman" w:hAnsi="Times New Roman" w:cs="Times New Roman"/>
          <w:i/>
          <w:sz w:val="24"/>
          <w:szCs w:val="24"/>
          <w:lang/>
        </w:rPr>
        <w:t xml:space="preserve">Package name </w:t>
      </w:r>
      <w:r w:rsidR="002D5359">
        <w:rPr>
          <w:rFonts w:ascii="Times New Roman" w:hAnsi="Times New Roman" w:cs="Times New Roman"/>
          <w:sz w:val="24"/>
          <w:szCs w:val="24"/>
          <w:lang/>
        </w:rPr>
        <w:t xml:space="preserve">prikazuje strukturu i ime paketa na osnovu prethodno popunjena tri polja. </w:t>
      </w:r>
    </w:p>
    <w:p w:rsidR="002D5359" w:rsidRDefault="002D5359" w:rsidP="00F17976">
      <w:pPr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 xml:space="preserve">Napomena: Menjanjem 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Application name </w:t>
      </w:r>
      <w:r>
        <w:rPr>
          <w:rFonts w:ascii="Times New Roman" w:hAnsi="Times New Roman" w:cs="Times New Roman"/>
          <w:b/>
          <w:sz w:val="24"/>
          <w:szCs w:val="24"/>
          <w:lang/>
        </w:rPr>
        <w:t xml:space="preserve">ili 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Company domain </w:t>
      </w:r>
      <w:r>
        <w:rPr>
          <w:rFonts w:ascii="Times New Roman" w:hAnsi="Times New Roman" w:cs="Times New Roman"/>
          <w:b/>
          <w:sz w:val="24"/>
          <w:szCs w:val="24"/>
          <w:lang/>
        </w:rPr>
        <w:t xml:space="preserve">polja, menja se i 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Package name </w:t>
      </w:r>
      <w:r>
        <w:rPr>
          <w:rFonts w:ascii="Times New Roman" w:hAnsi="Times New Roman" w:cs="Times New Roman"/>
          <w:b/>
          <w:sz w:val="24"/>
          <w:szCs w:val="24"/>
          <w:lang/>
        </w:rPr>
        <w:t>prikaz.</w:t>
      </w:r>
    </w:p>
    <w:p w:rsidR="002D5359" w:rsidRDefault="002D5359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Dalje je moguće još omogućiti podršku za C++ ili Kotlin programske jezike. Android Studio ih ne smatra kao podrazumevane opcije, pa su zato po default podešavanjima isključene.</w:t>
      </w:r>
    </w:p>
    <w:p w:rsidR="002D5359" w:rsidRDefault="002D5359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Klikom na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Next, </w:t>
      </w:r>
      <w:r>
        <w:rPr>
          <w:rFonts w:ascii="Times New Roman" w:hAnsi="Times New Roman" w:cs="Times New Roman"/>
          <w:sz w:val="24"/>
          <w:szCs w:val="24"/>
          <w:lang/>
        </w:rPr>
        <w:t>otvara se drugi deo forme za inicija</w:t>
      </w:r>
      <w:r w:rsidR="0069102C">
        <w:rPr>
          <w:rFonts w:ascii="Times New Roman" w:hAnsi="Times New Roman" w:cs="Times New Roman"/>
          <w:sz w:val="24"/>
          <w:szCs w:val="24"/>
          <w:lang/>
        </w:rPr>
        <w:t>lizaciju novog Android projekta (slika 5):</w:t>
      </w:r>
    </w:p>
    <w:p w:rsidR="00E4551B" w:rsidRDefault="00E4551B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9102C" w:rsidRDefault="00A53DF3" w:rsidP="00F17976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0" type="#_x0000_t202" style="position:absolute;left:0;text-align:left;margin-left:197.6pt;margin-top:358pt;width:71.6pt;height:21.6pt;z-index:251674624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5</w:t>
                  </w:r>
                </w:p>
              </w:txbxContent>
            </v:textbox>
          </v:shape>
        </w:pict>
      </w:r>
      <w:r w:rsidR="006910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7410" cy="4518025"/>
            <wp:effectExtent l="19050" t="0" r="0" b="0"/>
            <wp:wrapSquare wrapText="bothSides"/>
            <wp:docPr id="5" name="Picture 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51B" w:rsidRPr="00B85F83" w:rsidRDefault="0069102C" w:rsidP="00B85F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Polje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Phone and Tablet </w:t>
      </w:r>
      <w:r>
        <w:rPr>
          <w:rFonts w:ascii="Times New Roman" w:hAnsi="Times New Roman" w:cs="Times New Roman"/>
          <w:sz w:val="24"/>
          <w:szCs w:val="24"/>
          <w:lang/>
        </w:rPr>
        <w:t xml:space="preserve">služi za izbor minimalne API verzije koja će biti korišćenja prilikom implementacije projekta. </w:t>
      </w:r>
      <w:r w:rsidR="00B85F83">
        <w:rPr>
          <w:rFonts w:ascii="Times New Roman" w:hAnsi="Times New Roman" w:cs="Times New Roman"/>
          <w:sz w:val="24"/>
          <w:szCs w:val="24"/>
          <w:lang/>
        </w:rPr>
        <w:t>Nakon i</w:t>
      </w:r>
      <w:r>
        <w:rPr>
          <w:rFonts w:ascii="Times New Roman" w:hAnsi="Times New Roman" w:cs="Times New Roman"/>
          <w:sz w:val="24"/>
          <w:szCs w:val="24"/>
          <w:lang/>
        </w:rPr>
        <w:t>zbor</w:t>
      </w:r>
      <w:r w:rsidR="00B85F83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nekog API-a iz ponuđene liste</w:t>
      </w:r>
      <w:r w:rsidR="00B85F83">
        <w:rPr>
          <w:rFonts w:ascii="Times New Roman" w:hAnsi="Times New Roman" w:cs="Times New Roman"/>
          <w:sz w:val="24"/>
          <w:szCs w:val="24"/>
          <w:lang/>
        </w:rPr>
        <w:t>, Android Studio ispisuje statistički podatak koji govori na koliko procenata mobilnih uređaja (na osnovu njihove podržane API verzije) će aplikacija moći da se pokrene</w:t>
      </w:r>
      <w:r w:rsidR="0023157A">
        <w:rPr>
          <w:rFonts w:ascii="Times New Roman" w:hAnsi="Times New Roman" w:cs="Times New Roman"/>
          <w:sz w:val="24"/>
          <w:szCs w:val="24"/>
          <w:lang/>
        </w:rPr>
        <w:t>. Što je viša verzija API-a, to je manji procenat uređaja koji će moći da pokrenu aplikaciju</w:t>
      </w:r>
      <w:r w:rsidR="00B85F83">
        <w:rPr>
          <w:rFonts w:ascii="Times New Roman" w:hAnsi="Times New Roman" w:cs="Times New Roman"/>
          <w:sz w:val="24"/>
          <w:szCs w:val="24"/>
          <w:lang/>
        </w:rPr>
        <w:t>,</w:t>
      </w:r>
    </w:p>
    <w:p w:rsidR="00B85F83" w:rsidRDefault="00B85F83" w:rsidP="00B85F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Polje </w:t>
      </w:r>
      <w:r>
        <w:rPr>
          <w:rFonts w:ascii="Times New Roman" w:hAnsi="Times New Roman" w:cs="Times New Roman"/>
          <w:i/>
          <w:sz w:val="24"/>
          <w:szCs w:val="24"/>
          <w:lang/>
        </w:rPr>
        <w:t>Wear</w:t>
      </w:r>
      <w:r>
        <w:rPr>
          <w:rFonts w:ascii="Times New Roman" w:hAnsi="Times New Roman" w:cs="Times New Roman"/>
          <w:sz w:val="24"/>
          <w:szCs w:val="24"/>
          <w:lang/>
        </w:rPr>
        <w:t xml:space="preserve"> označava da će projekat biti implementiran i za druge uređaje poput pametnih satova (Smart watch),</w:t>
      </w:r>
    </w:p>
    <w:p w:rsidR="00B85F83" w:rsidRDefault="00B85F83" w:rsidP="00B85F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Polje </w:t>
      </w:r>
      <w:r>
        <w:rPr>
          <w:rFonts w:ascii="Times New Roman" w:hAnsi="Times New Roman" w:cs="Times New Roman"/>
          <w:i/>
          <w:sz w:val="24"/>
          <w:szCs w:val="24"/>
          <w:lang/>
        </w:rPr>
        <w:t>TV</w:t>
      </w:r>
      <w:r>
        <w:rPr>
          <w:rFonts w:ascii="Times New Roman" w:hAnsi="Times New Roman" w:cs="Times New Roman"/>
          <w:sz w:val="24"/>
          <w:szCs w:val="24"/>
          <w:lang/>
        </w:rPr>
        <w:t xml:space="preserve"> označava da će projekat biti implementiran i podržan i na TV uređajima,</w:t>
      </w:r>
    </w:p>
    <w:p w:rsidR="00B85F83" w:rsidRDefault="00B85F83" w:rsidP="00B85F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Polje </w:t>
      </w:r>
      <w:r w:rsidRPr="00B85F83">
        <w:rPr>
          <w:rFonts w:ascii="Times New Roman" w:hAnsi="Times New Roman" w:cs="Times New Roman"/>
          <w:i/>
          <w:sz w:val="24"/>
          <w:szCs w:val="24"/>
          <w:lang/>
        </w:rPr>
        <w:t>Android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/>
        </w:rPr>
        <w:t>Auto</w:t>
      </w:r>
      <w:r>
        <w:rPr>
          <w:rFonts w:ascii="Times New Roman" w:hAnsi="Times New Roman" w:cs="Times New Roman"/>
          <w:sz w:val="24"/>
          <w:szCs w:val="24"/>
          <w:lang/>
        </w:rPr>
        <w:t xml:space="preserve"> označava da će aplikacija biti podržana i u vozilima sa odgovarajućom podrškom za Android aplikacije (na primer GPS navigacija),</w:t>
      </w:r>
    </w:p>
    <w:p w:rsidR="00B85F83" w:rsidRDefault="00B85F83" w:rsidP="00B85F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Polje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Android Things </w:t>
      </w:r>
      <w:r>
        <w:rPr>
          <w:rFonts w:ascii="Times New Roman" w:hAnsi="Times New Roman" w:cs="Times New Roman"/>
          <w:sz w:val="24"/>
          <w:szCs w:val="24"/>
          <w:lang/>
        </w:rPr>
        <w:t>označava razvoj aplikacije koja će biti namenjena za druge hardverske platforme sa podrškom za Android aplikacije (na primer Raspberry Pi 3).</w:t>
      </w:r>
    </w:p>
    <w:p w:rsidR="00B85F83" w:rsidRDefault="0023157A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Navedene stavke mogu biti obeležene proizvoljno, ali minimalno jedna mora biti izabrana. </w:t>
      </w:r>
    </w:p>
    <w:p w:rsidR="0023157A" w:rsidRDefault="0023157A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Klikom na </w:t>
      </w:r>
      <w:r>
        <w:rPr>
          <w:rFonts w:ascii="Times New Roman" w:hAnsi="Times New Roman" w:cs="Times New Roman"/>
          <w:i/>
          <w:sz w:val="24"/>
          <w:szCs w:val="24"/>
          <w:lang/>
        </w:rPr>
        <w:t>Next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pretposlednja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6): </w:t>
      </w:r>
    </w:p>
    <w:p w:rsidR="0023157A" w:rsidRDefault="00A53DF3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211.4pt;margin-top:371.7pt;width:71.6pt;height:21.6pt;z-index:251675648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6</w:t>
                  </w:r>
                </w:p>
              </w:txbxContent>
            </v:textbox>
          </v:shape>
        </w:pict>
      </w:r>
      <w:r w:rsidR="002315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32020"/>
            <wp:effectExtent l="19050" t="0" r="0" b="0"/>
            <wp:docPr id="6" name="Picture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D7" w:rsidRDefault="0023157A" w:rsidP="00416D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Ova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ži za izbor početnog ekrana nove aplikacije.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Prilikom odabira neke od opcija, kreiraće se odgovarajući fajlovi (.java i .xml) kojima će biti predstavljen prvi ekran aplikacije. </w:t>
      </w:r>
    </w:p>
    <w:p w:rsidR="00416DD7" w:rsidRDefault="0023157A" w:rsidP="00416D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Moguće je odabrati i opciju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Add No Activity </w:t>
      </w:r>
      <w:r>
        <w:rPr>
          <w:rFonts w:ascii="Times New Roman" w:hAnsi="Times New Roman" w:cs="Times New Roman"/>
          <w:sz w:val="24"/>
          <w:szCs w:val="24"/>
          <w:lang/>
        </w:rPr>
        <w:t xml:space="preserve"> kojom će Android Studio biti obavešten da nije potrebno automatski generisati nikakve fajlove, već samo podrazumevanu strukturu projekta (detaljniji opis u nastavku).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Odabirom ove opc</w:t>
      </w:r>
      <w:r w:rsidR="00416DD7">
        <w:rPr>
          <w:rFonts w:ascii="Times New Roman" w:hAnsi="Times New Roman" w:cs="Times New Roman"/>
          <w:sz w:val="24"/>
          <w:szCs w:val="24"/>
          <w:lang/>
        </w:rPr>
        <w:t xml:space="preserve">ije, Android Studio omogućava opciju završetka konfiguracije projekta već na ovoj formi. </w:t>
      </w:r>
    </w:p>
    <w:p w:rsidR="0023157A" w:rsidRDefault="00416DD7" w:rsidP="00416D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Klikom na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Next, </w:t>
      </w:r>
      <w:r>
        <w:rPr>
          <w:rFonts w:ascii="Times New Roman" w:hAnsi="Times New Roman" w:cs="Times New Roman"/>
          <w:sz w:val="24"/>
          <w:szCs w:val="24"/>
          <w:lang/>
        </w:rPr>
        <w:t>otvara se još jedna i poslednja forma za početnu konfiguraciju Android projekta (slika 7):</w:t>
      </w:r>
    </w:p>
    <w:p w:rsidR="00416DD7" w:rsidRDefault="00416DD7" w:rsidP="00416D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16DD7" w:rsidRDefault="00A53DF3" w:rsidP="00416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2" type="#_x0000_t202" style="position:absolute;left:0;text-align:left;margin-left:200pt;margin-top:365.2pt;width:71.6pt;height:21.6pt;z-index:251676672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7</w:t>
                  </w:r>
                </w:p>
              </w:txbxContent>
            </v:textbox>
          </v:shape>
        </w:pict>
      </w:r>
      <w:r w:rsidR="00416D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87745" cy="4610100"/>
            <wp:effectExtent l="19050" t="0" r="8255" b="0"/>
            <wp:wrapSquare wrapText="bothSides"/>
            <wp:docPr id="7" name="Picture 6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DD7" w:rsidRDefault="00416DD7" w:rsidP="007643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pošetni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ponuđene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izabranog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Activity name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upisuje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četnog ekrana (Activity-a).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Standard za izbor imena se drži </w:t>
      </w:r>
      <w:r w:rsidR="007643C8">
        <w:rPr>
          <w:rFonts w:ascii="Times New Roman" w:hAnsi="Times New Roman" w:cs="Times New Roman"/>
          <w:sz w:val="24"/>
          <w:szCs w:val="24"/>
          <w:lang/>
        </w:rPr>
        <w:t xml:space="preserve">uobičajene Camel Case notacije (na primer MainActivity). Android Studio nudi opciju automatskog generisanja odgovarajućeg </w:t>
      </w:r>
      <w:r w:rsidR="007643C8">
        <w:rPr>
          <w:rFonts w:ascii="Times New Roman" w:hAnsi="Times New Roman" w:cs="Times New Roman"/>
          <w:i/>
          <w:sz w:val="24"/>
          <w:szCs w:val="24"/>
          <w:lang/>
        </w:rPr>
        <w:t xml:space="preserve">layout </w:t>
      </w:r>
      <w:r w:rsidR="007643C8">
        <w:rPr>
          <w:rFonts w:ascii="Times New Roman" w:hAnsi="Times New Roman" w:cs="Times New Roman"/>
          <w:sz w:val="24"/>
          <w:szCs w:val="24"/>
          <w:lang/>
        </w:rPr>
        <w:t>(.xml) fajla za izabrani ekran. Ukoliko je generisanje .xml fajla izabrano, moguć je i odabir naziva tog fajla, iako Android Studio nudi automatski naziv na osnovu imena Activity-a.</w:t>
      </w:r>
    </w:p>
    <w:p w:rsidR="007643C8" w:rsidRDefault="007643C8" w:rsidP="00416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Poslednja opcija je izbor da li će se kao osnovna klasa, koju će Activity nasleđivati, koristiti </w:t>
      </w:r>
      <w:r>
        <w:rPr>
          <w:rFonts w:ascii="Times New Roman" w:hAnsi="Times New Roman" w:cs="Times New Roman"/>
          <w:sz w:val="24"/>
          <w:szCs w:val="24"/>
        </w:rPr>
        <w:t>obi</w:t>
      </w:r>
      <w:r>
        <w:rPr>
          <w:rFonts w:ascii="Times New Roman" w:hAnsi="Times New Roman" w:cs="Times New Roman"/>
          <w:sz w:val="24"/>
          <w:szCs w:val="24"/>
          <w:lang/>
        </w:rPr>
        <w:t xml:space="preserve">čna (starija) Activity ili novija </w:t>
      </w:r>
      <w:r>
        <w:rPr>
          <w:rFonts w:ascii="Times New Roman" w:hAnsi="Times New Roman" w:cs="Times New Roman"/>
          <w:sz w:val="24"/>
          <w:szCs w:val="24"/>
          <w:lang/>
        </w:rPr>
        <w:t>А</w:t>
      </w:r>
      <w:r>
        <w:rPr>
          <w:rFonts w:ascii="Times New Roman" w:hAnsi="Times New Roman" w:cs="Times New Roman"/>
          <w:sz w:val="24"/>
          <w:szCs w:val="24"/>
          <w:lang/>
        </w:rPr>
        <w:t xml:space="preserve">ppCompatActivity klasa. </w:t>
      </w:r>
    </w:p>
    <w:p w:rsidR="007643C8" w:rsidRDefault="007643C8" w:rsidP="00416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Nakon završetka konfiguracije projekta, klik na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Finish </w:t>
      </w:r>
      <w:r>
        <w:rPr>
          <w:rFonts w:ascii="Times New Roman" w:hAnsi="Times New Roman" w:cs="Times New Roman"/>
          <w:sz w:val="24"/>
          <w:szCs w:val="24"/>
          <w:lang/>
        </w:rPr>
        <w:t>pokreće generisanje potrebih fajlova, podešavanje optimalnog okruženja i generalnu organizaciju strukture projekta na osnovu odabranih opcija prilikom konfiguracije projekta.</w:t>
      </w:r>
    </w:p>
    <w:p w:rsidR="007643C8" w:rsidRDefault="00CA4F93" w:rsidP="00CA4F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  <w:lang/>
        </w:rPr>
      </w:pPr>
      <w:proofErr w:type="spellStart"/>
      <w:r w:rsidRPr="00CA4F93">
        <w:rPr>
          <w:rFonts w:ascii="Times New Roman" w:hAnsi="Times New Roman" w:cs="Times New Roman"/>
          <w:sz w:val="32"/>
          <w:szCs w:val="32"/>
          <w:u w:val="single"/>
        </w:rPr>
        <w:lastRenderedPageBreak/>
        <w:t>Osnovni</w:t>
      </w:r>
      <w:proofErr w:type="spellEnd"/>
      <w:r w:rsidRPr="00CA4F9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A4F93">
        <w:rPr>
          <w:rFonts w:ascii="Times New Roman" w:hAnsi="Times New Roman" w:cs="Times New Roman"/>
          <w:sz w:val="32"/>
          <w:szCs w:val="32"/>
          <w:u w:val="single"/>
        </w:rPr>
        <w:t>alati</w:t>
      </w:r>
      <w:proofErr w:type="spellEnd"/>
      <w:r w:rsidRPr="00CA4F9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A4F93">
        <w:rPr>
          <w:rFonts w:ascii="Times New Roman" w:hAnsi="Times New Roman" w:cs="Times New Roman"/>
          <w:sz w:val="32"/>
          <w:szCs w:val="32"/>
          <w:u w:val="single"/>
        </w:rPr>
        <w:t>za</w:t>
      </w:r>
      <w:proofErr w:type="spellEnd"/>
      <w:r w:rsidRPr="00CA4F9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A4F93">
        <w:rPr>
          <w:rFonts w:ascii="Times New Roman" w:hAnsi="Times New Roman" w:cs="Times New Roman"/>
          <w:sz w:val="32"/>
          <w:szCs w:val="32"/>
          <w:u w:val="single"/>
        </w:rPr>
        <w:t>kori</w:t>
      </w:r>
      <w:proofErr w:type="spellEnd"/>
      <w:r w:rsidRPr="00CA4F93">
        <w:rPr>
          <w:rFonts w:ascii="Times New Roman" w:hAnsi="Times New Roman" w:cs="Times New Roman"/>
          <w:sz w:val="32"/>
          <w:szCs w:val="32"/>
          <w:u w:val="single"/>
          <w:lang/>
        </w:rPr>
        <w:t>šćenje Android Studio okruženja</w:t>
      </w:r>
    </w:p>
    <w:p w:rsidR="00CA4F93" w:rsidRDefault="00CA4F93" w:rsidP="00CA4F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  <w:lang/>
        </w:rPr>
      </w:pPr>
    </w:p>
    <w:p w:rsidR="00CA4F93" w:rsidRDefault="00CA4F93" w:rsidP="00CA4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Nakon uspešnog kreiranja novog projekta, Android Studio prikazuje pošetno okruženje (slika 8), uređeno na osnovu konfiguracije i nekih podrazumevanih podešavanja. Sve što je konfigurisano tokom kreiranja projekta, kao i ugrađene i podrazumevane opcije, može se dodatno uređivati ili menjati zahvaljujući alatima i opcijama okruženja. </w:t>
      </w:r>
    </w:p>
    <w:p w:rsidR="00CA4F93" w:rsidRDefault="00A53DF3" w:rsidP="00CA4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202" style="position:absolute;left:0;text-align:left;margin-left:213.2pt;margin-top:258.4pt;width:71.6pt;height:21.6pt;z-index:251677696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8</w:t>
                  </w:r>
                </w:p>
              </w:txbxContent>
            </v:textbox>
          </v:shape>
        </w:pict>
      </w:r>
      <w:r w:rsidR="00CA4F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1355"/>
            <wp:effectExtent l="19050" t="0" r="0" b="0"/>
            <wp:docPr id="9" name="Picture 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F3" w:rsidRDefault="00A53DF3" w:rsidP="00CA4F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A4F93" w:rsidRDefault="00CA4F93" w:rsidP="00CA4F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Napomena: Na slici je prikazano Android Studio okruženje sa predefinisanom temom (Darcula theme). Boje pozadine editora, logova i drugih delova okruženja se mogu podešavati u ponuđenim opcijama ( na primer File =&gt;</w:t>
      </w:r>
      <w:r>
        <w:rPr>
          <w:rFonts w:ascii="Times New Roman" w:hAnsi="Times New Roman" w:cs="Times New Roman"/>
          <w:b/>
          <w:sz w:val="24"/>
          <w:szCs w:val="24"/>
        </w:rPr>
        <w:t xml:space="preserve"> Settings =&gt; Appearance =&gt; Theme</w:t>
      </w:r>
      <w:r>
        <w:rPr>
          <w:rFonts w:ascii="Times New Roman" w:hAnsi="Times New Roman" w:cs="Times New Roman"/>
          <w:b/>
          <w:sz w:val="24"/>
          <w:szCs w:val="24"/>
          <w:lang/>
        </w:rPr>
        <w:t>).</w:t>
      </w:r>
    </w:p>
    <w:p w:rsidR="00CA4F93" w:rsidRDefault="00CA4F93" w:rsidP="00CA4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Kao i u mnogim drugim okruženjima za razvoj aplikacija, Android Studio nudi osnovne opcije za konfiguraciju projekta, okruženja, koda, kompajliranja, </w:t>
      </w:r>
      <w:r w:rsidR="008B082A">
        <w:rPr>
          <w:rFonts w:ascii="Times New Roman" w:hAnsi="Times New Roman" w:cs="Times New Roman"/>
          <w:sz w:val="24"/>
          <w:szCs w:val="24"/>
          <w:lang/>
        </w:rPr>
        <w:t>verzionisanja, ažuriranja okruženja itd. Ispod navedenih opcija se nalaze najčešće korišćeni alati pri razvoju aplikacija. (slika 9)</w:t>
      </w:r>
    </w:p>
    <w:p w:rsidR="008B082A" w:rsidRDefault="00A53DF3" w:rsidP="00CA4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5" type="#_x0000_t202" style="position:absolute;left:0;text-align:left;margin-left:204.2pt;margin-top:171.4pt;width:71.6pt;height:21.6pt;z-index:251678720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9</w:t>
                  </w:r>
                </w:p>
              </w:txbxContent>
            </v:textbox>
          </v:shape>
        </w:pict>
      </w:r>
      <w:r w:rsidR="008B08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16455"/>
            <wp:effectExtent l="19050" t="0" r="0" b="0"/>
            <wp:docPr id="10" name="Picture 9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2A" w:rsidRDefault="008B082A" w:rsidP="00CA4F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Ponuđene opcije obuhvataju: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Otvaranje novog fajla ili projekta,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Čuvanje svih prethodnih izmena,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Sinhronizaciju projekta – pregled svih fajlova koji imaju neku vezu sa projektom i njihovo ponovno učitavanje u slučaju da su menjani,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Undo, Redo, Cut, Copy, Paste, Find i Replace opcije za manipulaciju kodom i projektnim fajlovima,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Back i Forward opcije za vraćanje ili odlaženje na prethodno fokusirane delove projekta,</w:t>
      </w:r>
    </w:p>
    <w:p w:rsidR="008B082A" w:rsidRDefault="008B082A" w:rsidP="008B08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Ponovno kompajliranje projekta (Make project),</w:t>
      </w:r>
    </w:p>
    <w:p w:rsidR="00BB5722" w:rsidRDefault="00BB5722" w:rsidP="00BB57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1207770</wp:posOffset>
            </wp:positionH>
            <wp:positionV relativeFrom="margin">
              <wp:posOffset>5811520</wp:posOffset>
            </wp:positionV>
            <wp:extent cx="3981450" cy="2705100"/>
            <wp:effectExtent l="19050" t="0" r="0" b="0"/>
            <wp:wrapNone/>
            <wp:docPr id="11" name="Picture 10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82A">
        <w:rPr>
          <w:rFonts w:ascii="Times New Roman" w:hAnsi="Times New Roman" w:cs="Times New Roman"/>
          <w:sz w:val="24"/>
          <w:szCs w:val="24"/>
          <w:lang/>
        </w:rPr>
        <w:t xml:space="preserve">Konfiguraciju za kompajliranje projekta. Moguće je odabrati neku od predefinisanih konfiguracija za kompajliranje projekta, ali je ponuđena i opcija </w:t>
      </w:r>
      <w:r w:rsidR="008B082A">
        <w:rPr>
          <w:rFonts w:ascii="Times New Roman" w:hAnsi="Times New Roman" w:cs="Times New Roman"/>
          <w:i/>
          <w:sz w:val="24"/>
          <w:szCs w:val="24"/>
          <w:lang/>
        </w:rPr>
        <w:t xml:space="preserve">Edit Configurations </w:t>
      </w:r>
      <w:r w:rsidR="008B082A">
        <w:rPr>
          <w:rFonts w:ascii="Times New Roman" w:hAnsi="Times New Roman" w:cs="Times New Roman"/>
          <w:sz w:val="24"/>
          <w:szCs w:val="24"/>
          <w:lang/>
        </w:rPr>
        <w:t xml:space="preserve">koja otvara novu formu za </w:t>
      </w:r>
      <w:r>
        <w:rPr>
          <w:rFonts w:ascii="Times New Roman" w:hAnsi="Times New Roman" w:cs="Times New Roman"/>
          <w:sz w:val="24"/>
          <w:szCs w:val="24"/>
          <w:lang/>
        </w:rPr>
        <w:t xml:space="preserve">kreiranje neke nove proizvoljne konfiguracije (slika </w:t>
      </w:r>
      <w:r w:rsidR="00A53DF3">
        <w:rPr>
          <w:rFonts w:ascii="Times New Roman" w:hAnsi="Times New Roman" w:cs="Times New Roman"/>
          <w:sz w:val="24"/>
          <w:szCs w:val="24"/>
          <w:lang/>
        </w:rPr>
        <w:t>10</w:t>
      </w:r>
      <w:r>
        <w:rPr>
          <w:rFonts w:ascii="Times New Roman" w:hAnsi="Times New Roman" w:cs="Times New Roman"/>
          <w:sz w:val="24"/>
          <w:szCs w:val="24"/>
          <w:lang/>
        </w:rPr>
        <w:t>) o čemu će biti reči kasnije,</w:t>
      </w:r>
    </w:p>
    <w:p w:rsidR="00BB5722" w:rsidRP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16DD7" w:rsidRDefault="00416DD7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A53DF3" w:rsidP="00B8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left:0;text-align:left;margin-left:222.2pt;margin-top:49.3pt;width:71.6pt;height:21.6pt;z-index:251679744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10</w:t>
                  </w:r>
                </w:p>
              </w:txbxContent>
            </v:textbox>
          </v:shape>
        </w:pict>
      </w:r>
    </w:p>
    <w:p w:rsidR="00BB5722" w:rsidRDefault="00BB5722" w:rsidP="00BB57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Opcije za kompajliranje i pokretanje aplikacije (samo u slučaju da je kompajliranje prošlo bez grešaka), debug aplikacije, pokretanje debug alata za već pokrenutu aplikaciju itd.,</w:t>
      </w:r>
    </w:p>
    <w:p w:rsidR="00BB5722" w:rsidRDefault="00BB5722" w:rsidP="00BB57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1369060</wp:posOffset>
            </wp:positionV>
            <wp:extent cx="5947410" cy="4061460"/>
            <wp:effectExtent l="19050" t="0" r="0" b="0"/>
            <wp:wrapNone/>
            <wp:docPr id="12" name="Picture 11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/>
        </w:rPr>
        <w:t>AVD (Android Virtual Device) Manager – podešavanje virtuelnog uređaja (Emulator) na kome će moći da se pokrene aplikacija i prikažu ili testiraju njene funkcionalnosti (slika 1</w:t>
      </w:r>
      <w:r w:rsidR="00A53DF3">
        <w:rPr>
          <w:rFonts w:ascii="Times New Roman" w:hAnsi="Times New Roman" w:cs="Times New Roman"/>
          <w:sz w:val="24"/>
          <w:szCs w:val="24"/>
          <w:lang/>
        </w:rPr>
        <w:t>1</w:t>
      </w:r>
      <w:r>
        <w:rPr>
          <w:rFonts w:ascii="Times New Roman" w:hAnsi="Times New Roman" w:cs="Times New Roman"/>
          <w:sz w:val="24"/>
          <w:szCs w:val="24"/>
          <w:lang/>
        </w:rPr>
        <w:t>). O podešavanju i pokretanju emulatora će biti reči kasnije:</w:t>
      </w:r>
    </w:p>
    <w:p w:rsidR="00BB5722" w:rsidRP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BB5722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BB5722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B5722" w:rsidRDefault="00A53DF3" w:rsidP="00BB5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218.6pt;margin-top:7.15pt;width:71.6pt;height:21.6pt;z-index:251680768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11</w:t>
                  </w:r>
                </w:p>
              </w:txbxContent>
            </v:textbox>
          </v:shape>
        </w:pict>
      </w:r>
    </w:p>
    <w:p w:rsidR="00BB5722" w:rsidRDefault="00BB5722" w:rsidP="00BB57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Sinhronizaciju projekta sa Gradle fajlovima. Ukratko, Gradle fajlovi su konfiguracioni fajlovi samog Android projekta i oni nisu vezani za okruženje. Gradle fajlovi se sami generišu pri pokretanju novog projekta, ali se njihov sadržaj može menjati tokom razvijanja aplikacije (na primer minimalna verzija API-a, pomenuta prilikom podeša</w:t>
      </w:r>
      <w:r w:rsidR="00F9764E"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anja projekta)</w:t>
      </w:r>
      <w:r w:rsidR="00F9764E">
        <w:rPr>
          <w:rFonts w:ascii="Times New Roman" w:hAnsi="Times New Roman" w:cs="Times New Roman"/>
          <w:sz w:val="24"/>
          <w:szCs w:val="24"/>
          <w:lang/>
        </w:rPr>
        <w:t>. Menjanjem Gradle fajlova, menja se i ponašanje Android aplikacije u različitim situacijama. Gradle fajlovi sadrže osnovne informacije o podešavanjima aplikacije kao što su: ID aplikacije (potreban kao jedinstveni identifikator aplikacije), minimalna verzija SDK-a, tipovi build-ova aplikacije (opširnije opisano kasnije) kao i neke eksterne ili ne-standardne biblioteke (dependencies) koje aplikacija koristi u svom radu (slika 1</w:t>
      </w:r>
      <w:r w:rsidR="00A53DF3">
        <w:rPr>
          <w:rFonts w:ascii="Times New Roman" w:hAnsi="Times New Roman" w:cs="Times New Roman"/>
          <w:sz w:val="24"/>
          <w:szCs w:val="24"/>
          <w:lang/>
        </w:rPr>
        <w:t>2</w:t>
      </w:r>
      <w:r w:rsidR="00F9764E">
        <w:rPr>
          <w:rFonts w:ascii="Times New Roman" w:hAnsi="Times New Roman" w:cs="Times New Roman"/>
          <w:sz w:val="24"/>
          <w:szCs w:val="24"/>
          <w:lang/>
        </w:rPr>
        <w:t>),</w:t>
      </w:r>
    </w:p>
    <w:p w:rsidR="00F9764E" w:rsidRDefault="00A53DF3" w:rsidP="00F9764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8" type="#_x0000_t202" style="position:absolute;left:0;text-align:left;margin-left:198.8pt;margin-top:302.2pt;width:71.6pt;height:21.6pt;z-index:251681792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12</w:t>
                  </w:r>
                </w:p>
              </w:txbxContent>
            </v:textbox>
          </v:shape>
        </w:pict>
      </w:r>
    </w:p>
    <w:p w:rsidR="00F9764E" w:rsidRDefault="00F9764E" w:rsidP="00027C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162050" y="807720"/>
            <wp:positionH relativeFrom="margin">
              <wp:align>center</wp:align>
            </wp:positionH>
            <wp:positionV relativeFrom="margin">
              <wp:align>top</wp:align>
            </wp:positionV>
            <wp:extent cx="5504815" cy="3802380"/>
            <wp:effectExtent l="19050" t="0" r="635" b="0"/>
            <wp:wrapSquare wrapText="bothSides"/>
            <wp:docPr id="13" name="Picture 12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CF0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Opcije za podešavanje strukture projekta,</w:t>
      </w:r>
    </w:p>
    <w:p w:rsidR="00F9764E" w:rsidRPr="00F9764E" w:rsidRDefault="00F9764E" w:rsidP="00027C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:rsidR="00F9764E" w:rsidRDefault="00F9764E" w:rsidP="00027C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SDK (Software Development Kit) Manager – podešavanje SDK-a aplikacije. Ova podešavanja uključuju izbor SDK platformi (verzije API-a), izbor SDK alata za lakšu kontrolu građenja i implementacije projekta i izbor lokacija sa kojih se mogu skidati dodatni SDK alati,</w:t>
      </w:r>
    </w:p>
    <w:p w:rsidR="00F9764E" w:rsidRPr="00F9764E" w:rsidRDefault="00F9764E" w:rsidP="00F9764E">
      <w:pPr>
        <w:pStyle w:val="ListParagraph"/>
        <w:rPr>
          <w:rFonts w:ascii="Times New Roman" w:hAnsi="Times New Roman" w:cs="Times New Roman"/>
          <w:sz w:val="24"/>
          <w:szCs w:val="24"/>
          <w:lang/>
        </w:rPr>
      </w:pPr>
    </w:p>
    <w:p w:rsidR="00F9764E" w:rsidRDefault="00027CF0" w:rsidP="00F976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Pomoć za korišćenje Android Studio okruženja koja vodi na zvanični sajt Android community-a (</w:t>
      </w:r>
      <w:hyperlink r:id="rId17" w:history="1">
        <w:r w:rsidRPr="009A5B35">
          <w:rPr>
            <w:rStyle w:val="Hyperlink"/>
            <w:rFonts w:ascii="Times New Roman" w:hAnsi="Times New Roman" w:cs="Times New Roman"/>
            <w:sz w:val="24"/>
            <w:szCs w:val="24"/>
            <w:lang/>
          </w:rPr>
          <w:t>https://developer.android.com</w:t>
        </w:r>
      </w:hyperlink>
      <w:r>
        <w:rPr>
          <w:rFonts w:ascii="Times New Roman" w:hAnsi="Times New Roman" w:cs="Times New Roman"/>
          <w:sz w:val="24"/>
          <w:szCs w:val="24"/>
          <w:lang/>
        </w:rPr>
        <w:t>).</w:t>
      </w:r>
    </w:p>
    <w:p w:rsidR="00027CF0" w:rsidRPr="00027CF0" w:rsidRDefault="00027CF0" w:rsidP="00027CF0">
      <w:pPr>
        <w:pStyle w:val="ListParagraph"/>
        <w:rPr>
          <w:rFonts w:ascii="Times New Roman" w:hAnsi="Times New Roman" w:cs="Times New Roman"/>
          <w:sz w:val="24"/>
          <w:szCs w:val="24"/>
          <w:lang/>
        </w:rPr>
      </w:pPr>
    </w:p>
    <w:p w:rsidR="00027CF0" w:rsidRDefault="000C5A7E" w:rsidP="0081426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Ispod navedene palete sa alatima, nalazi se apsolutna putanja do trenutno fokusiranog ekrana (fajla). Dalje, ostatak forme Android Studio okruženja može biti proizvoljno organizovan kao i prethodno navedeni delovi. Prvi sektor sa leve strane se, uglavom, koristi kao prikaz strukture fajlova u projektu. Mogu se izabrati i različite perspektive i, u zavisnosti od odabira, struktura projekta će biti prikazana na različite načine (slika 1</w:t>
      </w:r>
      <w:r w:rsidR="00A53DF3">
        <w:rPr>
          <w:rFonts w:ascii="Times New Roman" w:hAnsi="Times New Roman" w:cs="Times New Roman"/>
          <w:sz w:val="24"/>
          <w:szCs w:val="24"/>
          <w:lang/>
        </w:rPr>
        <w:t>3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 w:rsidR="00814268">
        <w:rPr>
          <w:rFonts w:ascii="Times New Roman" w:hAnsi="Times New Roman" w:cs="Times New Roman"/>
          <w:sz w:val="24"/>
          <w:szCs w:val="24"/>
          <w:lang/>
        </w:rPr>
        <w:t>:</w:t>
      </w:r>
    </w:p>
    <w:p w:rsidR="00E16223" w:rsidRDefault="00A53DF3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39" type="#_x0000_t202" style="position:absolute;left:0;text-align:left;margin-left:206pt;margin-top:262pt;width:71.6pt;height:21.6pt;z-index:251682816;mso-width-relative:margin;mso-height-relative:margin;v-text-anchor:middle" strokecolor="white [3212]">
            <v:textbox>
              <w:txbxContent>
                <w:p w:rsidR="00A53DF3" w:rsidRDefault="00A53DF3" w:rsidP="00A53DF3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13</w:t>
                  </w:r>
                </w:p>
              </w:txbxContent>
            </v:textbox>
          </v:shape>
        </w:pict>
      </w:r>
    </w:p>
    <w:p w:rsidR="00E16223" w:rsidRDefault="00E16223" w:rsidP="00E1622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 slici 12 su prikaza</w:t>
      </w:r>
      <w:r w:rsidR="008142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-48260</wp:posOffset>
            </wp:positionV>
            <wp:extent cx="5947410" cy="3345180"/>
            <wp:effectExtent l="19050" t="0" r="0" b="0"/>
            <wp:wrapSquare wrapText="bothSides"/>
            <wp:docPr id="14" name="Picture 1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/>
        </w:rPr>
        <w:t xml:space="preserve">ne tri različite perspektive strukture projekta (Android, Project i Packages). Ne postoji optimalna perspektiva, koriste se sve u zavisnosti od trenutnih potreba. Za početak je ipak najbolja preporuka koristiti Android perspektivu, jer se na njoj najlakše raspoznaju logičke podceline projekta. Prvi element je  korenski </w:t>
      </w:r>
      <w:r>
        <w:rPr>
          <w:rFonts w:ascii="Times New Roman" w:hAnsi="Times New Roman" w:cs="Times New Roman"/>
          <w:i/>
          <w:sz w:val="24"/>
          <w:szCs w:val="24"/>
          <w:lang/>
        </w:rPr>
        <w:t>app</w:t>
      </w:r>
      <w:r>
        <w:rPr>
          <w:rFonts w:ascii="Times New Roman" w:hAnsi="Times New Roman" w:cs="Times New Roman"/>
          <w:sz w:val="24"/>
          <w:szCs w:val="24"/>
          <w:lang/>
        </w:rPr>
        <w:t xml:space="preserve"> paket (ime zavisi od imena koje se odabere prilikom konfiguracije projekta). U ovom paketu se nalaze tri osnovna podpaketa (ovaj broj se menja u zavisnosti od smera razvoja projekta): </w:t>
      </w:r>
      <w:r w:rsidRPr="00E16223">
        <w:rPr>
          <w:rFonts w:ascii="Times New Roman" w:hAnsi="Times New Roman" w:cs="Times New Roman"/>
          <w:i/>
          <w:sz w:val="24"/>
          <w:szCs w:val="24"/>
          <w:lang/>
        </w:rPr>
        <w:t>manifests</w:t>
      </w:r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/>
        </w:rPr>
        <w:t>java</w:t>
      </w:r>
      <w:r>
        <w:rPr>
          <w:rFonts w:ascii="Times New Roman" w:hAnsi="Times New Roman" w:cs="Times New Roman"/>
          <w:sz w:val="24"/>
          <w:szCs w:val="24"/>
          <w:lang/>
        </w:rPr>
        <w:t xml:space="preserve"> i </w:t>
      </w:r>
      <w:r>
        <w:rPr>
          <w:rFonts w:ascii="Times New Roman" w:hAnsi="Times New Roman" w:cs="Times New Roman"/>
          <w:i/>
          <w:sz w:val="24"/>
          <w:szCs w:val="24"/>
          <w:lang/>
        </w:rPr>
        <w:t>res</w:t>
      </w:r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814268" w:rsidRDefault="00FA3C48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6535420</wp:posOffset>
            </wp:positionV>
            <wp:extent cx="4347210" cy="1897380"/>
            <wp:effectExtent l="19050" t="0" r="0" b="0"/>
            <wp:wrapNone/>
            <wp:docPr id="15" name="Picture 14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22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E16223">
        <w:rPr>
          <w:rFonts w:ascii="Times New Roman" w:hAnsi="Times New Roman" w:cs="Times New Roman"/>
          <w:sz w:val="24"/>
          <w:szCs w:val="24"/>
          <w:lang/>
        </w:rPr>
        <w:tab/>
        <w:t xml:space="preserve">U paketu </w:t>
      </w:r>
      <w:r w:rsidR="00E16223" w:rsidRPr="00E16223">
        <w:rPr>
          <w:rFonts w:ascii="Times New Roman" w:hAnsi="Times New Roman" w:cs="Times New Roman"/>
          <w:i/>
          <w:sz w:val="24"/>
          <w:szCs w:val="24"/>
          <w:lang/>
        </w:rPr>
        <w:t>manifests</w:t>
      </w:r>
      <w:r w:rsidR="00E16223">
        <w:rPr>
          <w:rFonts w:ascii="Times New Roman" w:hAnsi="Times New Roman" w:cs="Times New Roman"/>
          <w:sz w:val="24"/>
          <w:szCs w:val="24"/>
          <w:lang/>
        </w:rPr>
        <w:t xml:space="preserve"> se nalazi jedan (ili više) AndroidManifest.xml fajlova. AndroidManifest.xml fajl sadrži osnovne informacije o aplikaciji koje su potrebne Android operativnom sistemu, kao i definicije svih ekrana, servisa i drugih komponenti koje aplikacija koristi prilikom svog funkcionisanja</w:t>
      </w:r>
      <w:r w:rsidR="004C6FFD">
        <w:rPr>
          <w:rFonts w:ascii="Times New Roman" w:hAnsi="Times New Roman" w:cs="Times New Roman"/>
          <w:sz w:val="24"/>
          <w:szCs w:val="24"/>
          <w:lang/>
        </w:rPr>
        <w:t xml:space="preserve"> (slika 1</w:t>
      </w:r>
      <w:r w:rsidR="00A53DF3">
        <w:rPr>
          <w:rFonts w:ascii="Times New Roman" w:hAnsi="Times New Roman" w:cs="Times New Roman"/>
          <w:sz w:val="24"/>
          <w:szCs w:val="24"/>
          <w:lang/>
        </w:rPr>
        <w:t>4</w:t>
      </w:r>
      <w:r w:rsidR="004C6FFD">
        <w:rPr>
          <w:rFonts w:ascii="Times New Roman" w:hAnsi="Times New Roman" w:cs="Times New Roman"/>
          <w:sz w:val="24"/>
          <w:szCs w:val="24"/>
          <w:lang/>
        </w:rPr>
        <w:t>)</w:t>
      </w:r>
      <w:r w:rsidR="00E16223">
        <w:rPr>
          <w:rFonts w:ascii="Times New Roman" w:hAnsi="Times New Roman" w:cs="Times New Roman"/>
          <w:sz w:val="24"/>
          <w:szCs w:val="24"/>
          <w:lang/>
        </w:rPr>
        <w:t>.</w:t>
      </w:r>
    </w:p>
    <w:p w:rsidR="00FA3C48" w:rsidRDefault="00FA3C48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C6FFD" w:rsidRDefault="00AA18CF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left:0;text-align:left;margin-left:199.4pt;margin-top:27.55pt;width:71.6pt;height:21.6pt;z-index:251683840;mso-width-relative:margin;mso-height-relative:margin;v-text-anchor:middle" strokecolor="white [3212]">
            <v:textbox>
              <w:txbxContent>
                <w:p w:rsidR="00AA18CF" w:rsidRDefault="00AA18CF" w:rsidP="00AA18CF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14</w:t>
                  </w:r>
                </w:p>
              </w:txbxContent>
            </v:textbox>
          </v:shape>
        </w:pict>
      </w: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U paket </w:t>
      </w:r>
      <w:r>
        <w:rPr>
          <w:rFonts w:ascii="Times New Roman" w:hAnsi="Times New Roman" w:cs="Times New Roman"/>
          <w:i/>
          <w:sz w:val="24"/>
          <w:szCs w:val="24"/>
          <w:lang/>
        </w:rPr>
        <w:t>java</w:t>
      </w:r>
      <w:r>
        <w:rPr>
          <w:rFonts w:ascii="Times New Roman" w:hAnsi="Times New Roman" w:cs="Times New Roman"/>
          <w:sz w:val="24"/>
          <w:szCs w:val="24"/>
          <w:lang/>
        </w:rPr>
        <w:t xml:space="preserve"> se  smeštaju svi .java fajlovi koji se koriste u aplikaciji. Moguće je i poželjno razdvajati ih u logičke celine (na primer podela po ekranima aplikacije), kako bi struktura projekta bila jasnija i čitljivija. </w:t>
      </w: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Paket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res </w:t>
      </w:r>
      <w:r>
        <w:rPr>
          <w:rFonts w:ascii="Times New Roman" w:hAnsi="Times New Roman" w:cs="Times New Roman"/>
          <w:sz w:val="24"/>
          <w:szCs w:val="24"/>
          <w:lang/>
        </w:rPr>
        <w:t xml:space="preserve">predstavlja sve resursne fajlove aplikacije među kojima su .xml layout fajlovi (ununtar </w:t>
      </w:r>
      <w:r w:rsidRPr="004C6FFD">
        <w:rPr>
          <w:rFonts w:ascii="Times New Roman" w:hAnsi="Times New Roman" w:cs="Times New Roman"/>
          <w:i/>
          <w:sz w:val="24"/>
          <w:szCs w:val="24"/>
          <w:lang/>
        </w:rPr>
        <w:t>layout</w:t>
      </w:r>
      <w:r>
        <w:rPr>
          <w:rFonts w:ascii="Times New Roman" w:hAnsi="Times New Roman" w:cs="Times New Roman"/>
          <w:sz w:val="24"/>
          <w:szCs w:val="24"/>
          <w:lang/>
        </w:rPr>
        <w:t xml:space="preserve"> paketa), .xml drawable fajlovi (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drawable </w:t>
      </w:r>
      <w:r>
        <w:rPr>
          <w:rFonts w:ascii="Times New Roman" w:hAnsi="Times New Roman" w:cs="Times New Roman"/>
          <w:sz w:val="24"/>
          <w:szCs w:val="24"/>
          <w:lang/>
        </w:rPr>
        <w:t>paket), slike i/ili ikonice korišćene u aplikaciji (</w:t>
      </w:r>
      <w:r w:rsidRPr="004C6FFD">
        <w:rPr>
          <w:rFonts w:ascii="Times New Roman" w:hAnsi="Times New Roman" w:cs="Times New Roman"/>
          <w:i/>
          <w:sz w:val="24"/>
          <w:szCs w:val="24"/>
          <w:lang/>
        </w:rPr>
        <w:t>mipmap</w:t>
      </w:r>
      <w:r>
        <w:rPr>
          <w:rFonts w:ascii="Times New Roman" w:hAnsi="Times New Roman" w:cs="Times New Roman"/>
          <w:sz w:val="24"/>
          <w:szCs w:val="24"/>
          <w:lang/>
        </w:rPr>
        <w:t xml:space="preserve"> paket) i .xml fajlovi za stilove, stringove i boje korišćene u aplikaciji. </w:t>
      </w:r>
    </w:p>
    <w:p w:rsidR="004C6FFD" w:rsidRDefault="004C6FFD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 xml:space="preserve">Ispod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app </w:t>
      </w:r>
      <w:r>
        <w:rPr>
          <w:rFonts w:ascii="Times New Roman" w:hAnsi="Times New Roman" w:cs="Times New Roman"/>
          <w:sz w:val="24"/>
          <w:szCs w:val="24"/>
          <w:lang/>
        </w:rPr>
        <w:t xml:space="preserve">paketa nalazi se još jedan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Gradle Scipts </w:t>
      </w:r>
      <w:r>
        <w:rPr>
          <w:rFonts w:ascii="Times New Roman" w:hAnsi="Times New Roman" w:cs="Times New Roman"/>
          <w:sz w:val="24"/>
          <w:szCs w:val="24"/>
          <w:lang/>
        </w:rPr>
        <w:t xml:space="preserve">odeljak sa svim konfiguracionim </w:t>
      </w:r>
      <w:r w:rsidR="00ED1693">
        <w:rPr>
          <w:rFonts w:ascii="Times New Roman" w:hAnsi="Times New Roman" w:cs="Times New Roman"/>
          <w:sz w:val="24"/>
          <w:szCs w:val="24"/>
          <w:lang/>
        </w:rPr>
        <w:t>fajlovima, među kojima su i ranije pomenuti Gradle fajlovi. Uz svaki od njih, Android Studio nudi i lokaciju tog fajla, kao kratki opis njihove funkcije.</w:t>
      </w:r>
    </w:p>
    <w:p w:rsidR="00ED1693" w:rsidRDefault="00ED1693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U centralnom delu Android Studio okruženja nalazi se i najveća forma koja predstavlja glavni editor koda Android aplikacije (slika 1</w:t>
      </w:r>
      <w:r w:rsidR="00AA18CF">
        <w:rPr>
          <w:rFonts w:ascii="Times New Roman" w:hAnsi="Times New Roman" w:cs="Times New Roman"/>
          <w:sz w:val="24"/>
          <w:szCs w:val="24"/>
          <w:lang/>
        </w:rPr>
        <w:t>5</w:t>
      </w:r>
      <w:r>
        <w:rPr>
          <w:rFonts w:ascii="Times New Roman" w:hAnsi="Times New Roman" w:cs="Times New Roman"/>
          <w:sz w:val="24"/>
          <w:szCs w:val="24"/>
          <w:lang/>
        </w:rPr>
        <w:t xml:space="preserve">). Svaki fajlova koje aplikacija sadrži može biti izabran i predstavljen na ovoj formi. Fajlovi se predstavljaju u različitim tabovima, što poboljšava preglednost editora, i tačno naznačava odabrani fajl. Boje kojima su predstavljene promenljive, rezervisane reči i logovi mogu se menjati medju File </w:t>
      </w:r>
      <w:r>
        <w:rPr>
          <w:rFonts w:ascii="Times New Roman" w:hAnsi="Times New Roman" w:cs="Times New Roman"/>
          <w:sz w:val="24"/>
          <w:szCs w:val="24"/>
        </w:rPr>
        <w:t>=&gt; Settings</w:t>
      </w:r>
      <w:r>
        <w:rPr>
          <w:rFonts w:ascii="Times New Roman" w:hAnsi="Times New Roman" w:cs="Times New Roman"/>
          <w:sz w:val="24"/>
          <w:szCs w:val="24"/>
          <w:lang/>
        </w:rPr>
        <w:t xml:space="preserve"> opcijama.</w:t>
      </w:r>
    </w:p>
    <w:p w:rsidR="00ED1693" w:rsidRDefault="00AA18CF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left:0;text-align:left;margin-left:218.6pt;margin-top:139.2pt;width:71.6pt;height:21.6pt;z-index:251684864;mso-width-relative:margin;mso-height-relative:margin;v-text-anchor:middle" strokecolor="white [3212]">
            <v:textbox>
              <w:txbxContent>
                <w:p w:rsidR="00AA18CF" w:rsidRDefault="00AA18CF" w:rsidP="00AA18CF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15</w:t>
                  </w:r>
                </w:p>
              </w:txbxContent>
            </v:textbox>
          </v:shape>
        </w:pict>
      </w:r>
      <w:r w:rsidR="00ED16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34185"/>
            <wp:effectExtent l="19050" t="0" r="0" b="0"/>
            <wp:docPr id="16" name="Picture 15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CF" w:rsidRDefault="00AA18CF" w:rsidP="002561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5E5140" w:rsidRDefault="005E5140" w:rsidP="002561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Prilikom odabira nekog od .xml layout fajlova, Android Studio omogućava dva tipa prikaza glavne forme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(</w:t>
      </w:r>
      <w:r w:rsidR="00256133">
        <w:rPr>
          <w:rFonts w:ascii="Times New Roman" w:hAnsi="Times New Roman" w:cs="Times New Roman"/>
          <w:i/>
          <w:sz w:val="24"/>
          <w:szCs w:val="24"/>
          <w:lang/>
        </w:rPr>
        <w:t xml:space="preserve">Design 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="00256133">
        <w:rPr>
          <w:rFonts w:ascii="Times New Roman" w:hAnsi="Times New Roman" w:cs="Times New Roman"/>
          <w:i/>
          <w:sz w:val="24"/>
          <w:szCs w:val="24"/>
          <w:lang/>
        </w:rPr>
        <w:t>Text</w:t>
      </w:r>
      <w:r w:rsidR="00256133"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t>. Jedan tip obuhvata paletu komponenata koje se mogu dodavati na formu prilikom čega se automatski generiše deo xml koda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(</w:t>
      </w:r>
      <w:r w:rsidR="00256133">
        <w:rPr>
          <w:rFonts w:ascii="Times New Roman" w:hAnsi="Times New Roman" w:cs="Times New Roman"/>
          <w:i/>
          <w:sz w:val="24"/>
          <w:szCs w:val="24"/>
          <w:lang/>
        </w:rPr>
        <w:t>Design</w:t>
      </w:r>
      <w:r w:rsidR="00256133"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t>, dok drugi tip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(</w:t>
      </w:r>
      <w:r w:rsidR="00256133">
        <w:rPr>
          <w:rFonts w:ascii="Times New Roman" w:hAnsi="Times New Roman" w:cs="Times New Roman"/>
          <w:i/>
          <w:sz w:val="24"/>
          <w:szCs w:val="24"/>
          <w:lang/>
        </w:rPr>
        <w:t>Text</w:t>
      </w:r>
      <w:r w:rsidR="00256133"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t xml:space="preserve"> predstavlja prikaz forme grafičkog interfejsa u vidu xml koda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(slike 1</w:t>
      </w:r>
      <w:r w:rsidR="00AA18CF">
        <w:rPr>
          <w:rFonts w:ascii="Times New Roman" w:hAnsi="Times New Roman" w:cs="Times New Roman"/>
          <w:sz w:val="24"/>
          <w:szCs w:val="24"/>
          <w:lang/>
        </w:rPr>
        <w:t>6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i 1</w:t>
      </w:r>
      <w:r w:rsidR="00AA18CF">
        <w:rPr>
          <w:rFonts w:ascii="Times New Roman" w:hAnsi="Times New Roman" w:cs="Times New Roman"/>
          <w:sz w:val="24"/>
          <w:szCs w:val="24"/>
          <w:lang/>
        </w:rPr>
        <w:t>7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). Dodavanjem xml tagova, Android Studio generiše (render) odgovarajuće komponente koje se prikazuju na </w:t>
      </w:r>
      <w:r w:rsidR="00256133">
        <w:rPr>
          <w:rFonts w:ascii="Times New Roman" w:hAnsi="Times New Roman" w:cs="Times New Roman"/>
          <w:i/>
          <w:sz w:val="24"/>
          <w:szCs w:val="24"/>
          <w:lang/>
        </w:rPr>
        <w:t>Design</w:t>
      </w:r>
      <w:r w:rsidR="00256133">
        <w:rPr>
          <w:rFonts w:ascii="Times New Roman" w:hAnsi="Times New Roman" w:cs="Times New Roman"/>
          <w:sz w:val="24"/>
          <w:szCs w:val="24"/>
          <w:lang/>
        </w:rPr>
        <w:t xml:space="preserve"> perspektivi.</w:t>
      </w:r>
    </w:p>
    <w:p w:rsidR="00256133" w:rsidRDefault="00AA18CF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3" type="#_x0000_t202" style="position:absolute;left:0;text-align:left;margin-left:207.2pt;margin-top:295.6pt;width:71.6pt;height:21.6pt;z-index:251685888;mso-width-relative:margin;mso-height-relative:margin;v-text-anchor:middle" strokecolor="white [3212]">
            <v:textbox>
              <w:txbxContent>
                <w:p w:rsidR="00AA18CF" w:rsidRDefault="00AA18CF" w:rsidP="00AA18CF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16</w:t>
                  </w:r>
                </w:p>
              </w:txbxContent>
            </v:textbox>
          </v:shape>
        </w:pict>
      </w:r>
      <w:r w:rsidR="002561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933450" y="807720"/>
            <wp:positionH relativeFrom="margin">
              <wp:align>center</wp:align>
            </wp:positionH>
            <wp:positionV relativeFrom="margin">
              <wp:align>top</wp:align>
            </wp:positionV>
            <wp:extent cx="5947410" cy="3733800"/>
            <wp:effectExtent l="19050" t="0" r="0" b="0"/>
            <wp:wrapSquare wrapText="bothSides"/>
            <wp:docPr id="17" name="Picture 16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133" w:rsidRDefault="00AA18CF" w:rsidP="00E16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left:0;text-align:left;margin-left:207.2pt;margin-top:299.1pt;width:71.6pt;height:21.6pt;z-index:251686912;mso-width-relative:margin;mso-height-relative:margin;v-text-anchor:middle" strokecolor="white [3212]">
            <v:textbox>
              <w:txbxContent>
                <w:p w:rsidR="00AA18CF" w:rsidRDefault="00AA18CF" w:rsidP="00AA18CF">
                  <w:pPr>
                    <w:jc w:val="center"/>
                  </w:pPr>
                  <w:proofErr w:type="spellStart"/>
                  <w:r>
                    <w:t>Slika</w:t>
                  </w:r>
                  <w:proofErr w:type="spellEnd"/>
                  <w:r>
                    <w:t xml:space="preserve"> 17</w:t>
                  </w:r>
                </w:p>
              </w:txbxContent>
            </v:textbox>
          </v:shape>
        </w:pict>
      </w:r>
      <w:r w:rsidR="00256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44595"/>
            <wp:effectExtent l="19050" t="0" r="0" b="0"/>
            <wp:docPr id="18" name="Picture 17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0D" w:rsidRPr="00044E0D" w:rsidRDefault="00256133" w:rsidP="005C3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Na donjem delu ekrana nalaze se neke od opcija za analiziranje i praćenje funkcionisanja aplikacije tokom njenog rada. Najčešće korišćena perspektiva je </w:t>
      </w:r>
      <w:r>
        <w:rPr>
          <w:rFonts w:ascii="Times New Roman" w:hAnsi="Times New Roman" w:cs="Times New Roman"/>
          <w:i/>
          <w:sz w:val="24"/>
          <w:szCs w:val="24"/>
          <w:lang/>
        </w:rPr>
        <w:t xml:space="preserve">Logcat. </w:t>
      </w:r>
      <w:r>
        <w:rPr>
          <w:rFonts w:ascii="Times New Roman" w:hAnsi="Times New Roman" w:cs="Times New Roman"/>
          <w:sz w:val="24"/>
          <w:szCs w:val="24"/>
          <w:lang/>
        </w:rPr>
        <w:t>Ova perspektiva služi za prikaz svih logova napisanih u aplikaciji. Ukoliko aplikacija nema logova, moguće je izabrati i različite filtere za prikaz logova drugih aplikacija koje ih nude, a da su u isto vreme pokrenute na posmatranom uređaju (nebitno da li je fizički ili virtuelni). Ispis i praćenje logova su ključni elementi za lakše razumevanje života aplikacije, njenog ponašanja nakon raz</w:t>
      </w:r>
      <w:r w:rsidR="00044E0D">
        <w:rPr>
          <w:rFonts w:ascii="Times New Roman" w:hAnsi="Times New Roman" w:cs="Times New Roman"/>
          <w:sz w:val="24"/>
          <w:szCs w:val="24"/>
          <w:lang/>
        </w:rPr>
        <w:t xml:space="preserve">ličitih akcija korisnika, kao i mogućih grešaka koje mogu izazvati njeno prevremeno zaustavljanje. Osim </w:t>
      </w:r>
      <w:r w:rsidR="00044E0D">
        <w:rPr>
          <w:rFonts w:ascii="Times New Roman" w:hAnsi="Times New Roman" w:cs="Times New Roman"/>
          <w:i/>
          <w:sz w:val="24"/>
          <w:szCs w:val="24"/>
          <w:lang/>
        </w:rPr>
        <w:t xml:space="preserve">Logcat </w:t>
      </w:r>
      <w:r w:rsidR="00044E0D">
        <w:rPr>
          <w:rFonts w:ascii="Times New Roman" w:hAnsi="Times New Roman" w:cs="Times New Roman"/>
          <w:sz w:val="24"/>
          <w:szCs w:val="24"/>
          <w:lang/>
        </w:rPr>
        <w:t xml:space="preserve"> perspektive, postoje još </w:t>
      </w:r>
      <w:r w:rsidR="00044E0D">
        <w:rPr>
          <w:rFonts w:ascii="Times New Roman" w:hAnsi="Times New Roman" w:cs="Times New Roman"/>
          <w:i/>
          <w:sz w:val="24"/>
          <w:szCs w:val="24"/>
          <w:lang/>
        </w:rPr>
        <w:t xml:space="preserve">Messages </w:t>
      </w:r>
      <w:r w:rsidR="00044E0D">
        <w:rPr>
          <w:rFonts w:ascii="Times New Roman" w:hAnsi="Times New Roman" w:cs="Times New Roman"/>
          <w:sz w:val="24"/>
          <w:szCs w:val="24"/>
          <w:lang/>
        </w:rPr>
        <w:t xml:space="preserve">(ispis poruka prilikom kompajliranja aplikacije), </w:t>
      </w:r>
      <w:r w:rsidR="00044E0D">
        <w:rPr>
          <w:rFonts w:ascii="Times New Roman" w:hAnsi="Times New Roman" w:cs="Times New Roman"/>
          <w:i/>
          <w:sz w:val="24"/>
          <w:szCs w:val="24"/>
          <w:lang/>
        </w:rPr>
        <w:t xml:space="preserve">Terminal </w:t>
      </w:r>
      <w:r w:rsidR="00044E0D">
        <w:rPr>
          <w:rFonts w:ascii="Times New Roman" w:hAnsi="Times New Roman" w:cs="Times New Roman"/>
          <w:sz w:val="24"/>
          <w:szCs w:val="24"/>
          <w:lang/>
        </w:rPr>
        <w:t xml:space="preserve"> i </w:t>
      </w:r>
      <w:r w:rsidR="00044E0D">
        <w:rPr>
          <w:rFonts w:ascii="Times New Roman" w:hAnsi="Times New Roman" w:cs="Times New Roman"/>
          <w:i/>
          <w:sz w:val="24"/>
          <w:szCs w:val="24"/>
          <w:lang/>
        </w:rPr>
        <w:t>Debug</w:t>
      </w:r>
      <w:r w:rsidR="00044E0D">
        <w:rPr>
          <w:rFonts w:ascii="Times New Roman" w:hAnsi="Times New Roman" w:cs="Times New Roman"/>
          <w:sz w:val="24"/>
          <w:szCs w:val="24"/>
          <w:lang/>
        </w:rPr>
        <w:t xml:space="preserve"> (postavljanje tačaka zaustavljanja aplikacije – break point kako bi se lakše očitavala trenutna stanja promenljivih i dolazilo do rešenja mogućih problema).</w:t>
      </w:r>
    </w:p>
    <w:sectPr w:rsidR="00044E0D" w:rsidRPr="00044E0D" w:rsidSect="00CA472D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B0D5A"/>
    <w:multiLevelType w:val="hybridMultilevel"/>
    <w:tmpl w:val="4D6A6E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14231"/>
    <w:multiLevelType w:val="hybridMultilevel"/>
    <w:tmpl w:val="E70EA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213B5"/>
    <w:multiLevelType w:val="hybridMultilevel"/>
    <w:tmpl w:val="0926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17976"/>
    <w:rsid w:val="00027CF0"/>
    <w:rsid w:val="00044E0D"/>
    <w:rsid w:val="000C5A7E"/>
    <w:rsid w:val="0023157A"/>
    <w:rsid w:val="00256133"/>
    <w:rsid w:val="002D5359"/>
    <w:rsid w:val="00416DD7"/>
    <w:rsid w:val="004C6FFD"/>
    <w:rsid w:val="00500BF2"/>
    <w:rsid w:val="005C3348"/>
    <w:rsid w:val="005E5140"/>
    <w:rsid w:val="00634EC9"/>
    <w:rsid w:val="0069102C"/>
    <w:rsid w:val="006D4507"/>
    <w:rsid w:val="007643C8"/>
    <w:rsid w:val="00814268"/>
    <w:rsid w:val="00831FEE"/>
    <w:rsid w:val="008523DD"/>
    <w:rsid w:val="008B082A"/>
    <w:rsid w:val="00A53DF3"/>
    <w:rsid w:val="00AA18CF"/>
    <w:rsid w:val="00AA7AA6"/>
    <w:rsid w:val="00B57B69"/>
    <w:rsid w:val="00B85F83"/>
    <w:rsid w:val="00BB5722"/>
    <w:rsid w:val="00CA472D"/>
    <w:rsid w:val="00CA4F93"/>
    <w:rsid w:val="00DD5D81"/>
    <w:rsid w:val="00E16223"/>
    <w:rsid w:val="00E4551B"/>
    <w:rsid w:val="00ED1693"/>
    <w:rsid w:val="00F1660F"/>
    <w:rsid w:val="00F17976"/>
    <w:rsid w:val="00F9764E"/>
    <w:rsid w:val="00FA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C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android.com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djanosevic</cp:lastModifiedBy>
  <cp:revision>13</cp:revision>
  <dcterms:created xsi:type="dcterms:W3CDTF">2018-02-27T20:45:00Z</dcterms:created>
  <dcterms:modified xsi:type="dcterms:W3CDTF">2018-02-28T19:35:00Z</dcterms:modified>
</cp:coreProperties>
</file>