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comments.xml" ContentType="application/vnd.openxmlformats-officedocument.wordprocessingml.comments+xml"/>
  <Override PartName="/word/footer19.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Default Extension="png" ContentType="image/png"/>
  <Default Extension="bin" ContentType="application/vnd.openxmlformats-officedocument.oleObject"/>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footer6.xml" ContentType="application/vnd.openxmlformats-officedocument.wordprocessingml.footer+xml"/>
  <Override PartName="/word/header15.xml" ContentType="application/vnd.openxmlformats-officedocument.wordprocessingml.header+xml"/>
  <Default Extension="jpeg" ContentType="image/jpeg"/>
  <Override PartName="/word/footer18.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W w:w="0" w:type="auto"/>
        <w:jc w:val="center"/>
        <w:tblLayout w:type="fixed"/>
        <w:tblLook w:val="0000"/>
      </w:tblPr>
      <w:tblGrid>
        <w:gridCol w:w="10365"/>
      </w:tblGrid>
      <w:tr w:rsidR="00CA323C">
        <w:trPr>
          <w:cantSplit/>
          <w:jc w:val="center"/>
        </w:trPr>
        <w:tc>
          <w:tcPr>
            <w:tcW w:w="10365" w:type="dxa"/>
            <w:shd w:val="clear" w:color="auto" w:fill="auto"/>
            <w:vAlign w:val="bottom"/>
          </w:tcPr>
          <w:p w:rsidR="00CA323C" w:rsidRDefault="00CA323C">
            <w:pPr>
              <w:snapToGrid w:val="0"/>
              <w:spacing w:line="240" w:lineRule="auto"/>
              <w:ind w:firstLine="0"/>
              <w:rPr>
                <w:rFonts w:ascii="Tahoma" w:hAnsi="Tahoma" w:cs="Tahoma"/>
                <w:sz w:val="28"/>
              </w:rPr>
            </w:pPr>
          </w:p>
          <w:tbl>
            <w:tblPr>
              <w:tblW w:w="0" w:type="auto"/>
              <w:tblLayout w:type="fixed"/>
              <w:tblLook w:val="0000"/>
            </w:tblPr>
            <w:tblGrid>
              <w:gridCol w:w="10148"/>
            </w:tblGrid>
            <w:tr w:rsidR="00CA323C">
              <w:tc>
                <w:tcPr>
                  <w:tcW w:w="10148" w:type="dxa"/>
                  <w:tcBorders>
                    <w:top w:val="single" w:sz="4" w:space="0" w:color="000000"/>
                    <w:left w:val="single" w:sz="4" w:space="0" w:color="000000"/>
                    <w:bottom w:val="single" w:sz="4" w:space="0" w:color="000000"/>
                    <w:right w:val="single" w:sz="4" w:space="0" w:color="000000"/>
                  </w:tcBorders>
                  <w:shd w:val="clear" w:color="auto" w:fill="auto"/>
                </w:tcPr>
                <w:p w:rsidR="00CA323C" w:rsidRDefault="00CA323C">
                  <w:pPr>
                    <w:snapToGrid w:val="0"/>
                    <w:spacing w:before="60" w:line="240" w:lineRule="auto"/>
                    <w:rPr>
                      <w:rFonts w:ascii="Arial" w:hAnsi="Arial" w:cs="Arial"/>
                      <w:szCs w:val="24"/>
                    </w:rPr>
                  </w:pPr>
                </w:p>
                <w:p w:rsidR="00CA323C" w:rsidRDefault="0061792A">
                  <w:pPr>
                    <w:spacing w:before="60" w:line="240" w:lineRule="auto"/>
                  </w:pPr>
                  <w:r>
                    <w:rPr>
                      <w:rFonts w:ascii="Arial" w:hAnsi="Arial" w:cs="Arial"/>
                      <w:b/>
                      <w:szCs w:val="28"/>
                    </w:rPr>
                    <w:t>УНИВЕРЗИТЕТ У НОВОМ САДУ</w:t>
                  </w:r>
                </w:p>
                <w:p w:rsidR="00CA323C" w:rsidRDefault="0061792A">
                  <w:pPr>
                    <w:spacing w:before="60" w:line="240" w:lineRule="auto"/>
                  </w:pPr>
                  <w:r>
                    <w:rPr>
                      <w:rFonts w:ascii="Arial" w:hAnsi="Arial" w:cs="Arial"/>
                      <w:b/>
                      <w:szCs w:val="28"/>
                    </w:rPr>
                    <w:t>ФАКУЛТЕТ ТЕХНИЧКИХ НАУКА</w:t>
                  </w:r>
                </w:p>
                <w:p w:rsidR="00CA323C" w:rsidRDefault="0061792A">
                  <w:pPr>
                    <w:spacing w:before="60" w:line="240" w:lineRule="auto"/>
                  </w:pPr>
                  <w:r>
                    <w:rPr>
                      <w:rFonts w:ascii="Arial" w:hAnsi="Arial" w:cs="Arial"/>
                      <w:b/>
                      <w:szCs w:val="28"/>
                    </w:rPr>
                    <w:t>НОВИ САД</w:t>
                  </w:r>
                </w:p>
                <w:p w:rsidR="00CA323C" w:rsidRDefault="0061792A">
                  <w:pPr>
                    <w:spacing w:before="60" w:line="240" w:lineRule="auto"/>
                  </w:pPr>
                  <w:r>
                    <w:rPr>
                      <w:rFonts w:ascii="Arial" w:hAnsi="Arial" w:cs="Arial"/>
                      <w:b/>
                      <w:szCs w:val="28"/>
                    </w:rPr>
                    <w:t>Департман за рачунарство и аутоматику</w:t>
                  </w:r>
                </w:p>
                <w:p w:rsidR="00CA323C" w:rsidRDefault="0061792A">
                  <w:pPr>
                    <w:spacing w:before="60" w:line="240" w:lineRule="auto"/>
                  </w:pPr>
                  <w:r>
                    <w:rPr>
                      <w:rFonts w:ascii="Arial" w:hAnsi="Arial" w:cs="Arial"/>
                      <w:b/>
                      <w:szCs w:val="28"/>
                    </w:rPr>
                    <w:t>Одсек за рачунарску технику и рачунарске комуникације</w:t>
                  </w:r>
                </w:p>
                <w:p w:rsidR="00CA323C" w:rsidRDefault="00CA323C">
                  <w:pPr>
                    <w:spacing w:before="60" w:line="240" w:lineRule="auto"/>
                    <w:rPr>
                      <w:rFonts w:ascii="Arial" w:hAnsi="Arial" w:cs="Arial"/>
                      <w:sz w:val="12"/>
                      <w:szCs w:val="28"/>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61792A">
                  <w:pPr>
                    <w:spacing w:before="60" w:line="240" w:lineRule="auto"/>
                    <w:jc w:val="center"/>
                  </w:pPr>
                  <w:r>
                    <w:rPr>
                      <w:rFonts w:ascii="Arial" w:eastAsia="Arial" w:hAnsi="Arial" w:cs="Arial"/>
                      <w:b/>
                      <w:sz w:val="44"/>
                      <w:szCs w:val="44"/>
                    </w:rPr>
                    <w:t xml:space="preserve"> </w:t>
                  </w:r>
                  <w:r>
                    <w:rPr>
                      <w:rFonts w:ascii="Arial" w:hAnsi="Arial" w:cs="Arial"/>
                      <w:b/>
                      <w:sz w:val="44"/>
                      <w:szCs w:val="44"/>
                    </w:rPr>
                    <w:t xml:space="preserve">ЗАВРШНИ </w:t>
                  </w:r>
                  <w:r>
                    <w:rPr>
                      <w:rFonts w:ascii="Arial" w:hAnsi="Arial" w:cs="Arial"/>
                      <w:b/>
                      <w:spacing w:val="-4"/>
                      <w:sz w:val="44"/>
                      <w:szCs w:val="44"/>
                    </w:rPr>
                    <w:t>(BACHELOR)</w:t>
                  </w:r>
                  <w:r>
                    <w:rPr>
                      <w:rFonts w:ascii="Arial" w:hAnsi="Arial" w:cs="Arial"/>
                      <w:b/>
                      <w:spacing w:val="-4"/>
                    </w:rPr>
                    <w:t xml:space="preserve"> </w:t>
                  </w:r>
                  <w:r>
                    <w:rPr>
                      <w:rFonts w:ascii="Arial" w:hAnsi="Arial" w:cs="Arial"/>
                      <w:b/>
                      <w:sz w:val="44"/>
                      <w:szCs w:val="44"/>
                    </w:rPr>
                    <w:t>РАД</w:t>
                  </w:r>
                </w:p>
                <w:p w:rsidR="00CA323C" w:rsidRDefault="00CA323C">
                  <w:pPr>
                    <w:spacing w:before="60" w:line="240" w:lineRule="auto"/>
                    <w:rPr>
                      <w:rFonts w:ascii="Arial" w:hAnsi="Arial" w:cs="Arial"/>
                      <w:b/>
                      <w:sz w:val="12"/>
                      <w:szCs w:val="44"/>
                    </w:rPr>
                  </w:pPr>
                </w:p>
                <w:p w:rsidR="00CA323C" w:rsidRDefault="00CA323C">
                  <w:pPr>
                    <w:spacing w:before="60" w:line="240" w:lineRule="auto"/>
                    <w:rPr>
                      <w:rFonts w:ascii="Arial" w:hAnsi="Arial" w:cs="Arial"/>
                      <w:sz w:val="12"/>
                    </w:rPr>
                  </w:pPr>
                </w:p>
                <w:p w:rsidR="00CA323C" w:rsidRPr="002F3580" w:rsidRDefault="0061792A">
                  <w:pPr>
                    <w:tabs>
                      <w:tab w:val="left" w:pos="2553"/>
                    </w:tabs>
                    <w:spacing w:before="60" w:line="240" w:lineRule="auto"/>
                    <w:ind w:left="2553" w:hanging="1986"/>
                  </w:pPr>
                  <w:r>
                    <w:rPr>
                      <w:rFonts w:ascii="Arial" w:hAnsi="Arial" w:cs="Arial"/>
                      <w:b/>
                      <w:szCs w:val="28"/>
                    </w:rPr>
                    <w:t>Кандидат:</w:t>
                  </w:r>
                  <w:r>
                    <w:rPr>
                      <w:rFonts w:ascii="Arial" w:hAnsi="Arial" w:cs="Arial"/>
                      <w:b/>
                      <w:szCs w:val="28"/>
                    </w:rPr>
                    <w:tab/>
                  </w:r>
                  <w:r w:rsidR="002F3580">
                    <w:rPr>
                      <w:rFonts w:ascii="Arial" w:hAnsi="Arial" w:cs="Arial"/>
                      <w:b/>
                      <w:szCs w:val="28"/>
                    </w:rPr>
                    <w:t>Филип Јашић</w:t>
                  </w:r>
                </w:p>
                <w:p w:rsidR="00CA323C" w:rsidRDefault="0061792A">
                  <w:pPr>
                    <w:tabs>
                      <w:tab w:val="left" w:pos="2553"/>
                    </w:tabs>
                    <w:spacing w:before="60" w:line="240" w:lineRule="auto"/>
                    <w:ind w:left="2553" w:hanging="1986"/>
                  </w:pPr>
                  <w:r>
                    <w:rPr>
                      <w:rFonts w:ascii="Arial" w:hAnsi="Arial" w:cs="Arial"/>
                      <w:b/>
                      <w:szCs w:val="28"/>
                    </w:rPr>
                    <w:t>Број индекса:</w:t>
                  </w:r>
                  <w:r>
                    <w:rPr>
                      <w:rFonts w:ascii="Arial" w:hAnsi="Arial" w:cs="Arial"/>
                      <w:b/>
                      <w:szCs w:val="28"/>
                    </w:rPr>
                    <w:tab/>
                  </w:r>
                  <w:r w:rsidR="002F3580">
                    <w:rPr>
                      <w:rFonts w:ascii="Arial" w:hAnsi="Arial" w:cs="Arial"/>
                      <w:b/>
                      <w:szCs w:val="28"/>
                    </w:rPr>
                    <w:t>РА4</w:t>
                  </w:r>
                  <w:r>
                    <w:rPr>
                      <w:rFonts w:ascii="Arial" w:hAnsi="Arial" w:cs="Arial"/>
                      <w:b/>
                      <w:szCs w:val="28"/>
                    </w:rPr>
                    <w:t>6/2014</w:t>
                  </w:r>
                </w:p>
                <w:p w:rsidR="00CA323C" w:rsidRDefault="00CA323C">
                  <w:pPr>
                    <w:tabs>
                      <w:tab w:val="left" w:pos="2553"/>
                    </w:tabs>
                    <w:spacing w:before="60" w:line="240" w:lineRule="auto"/>
                    <w:ind w:left="2553" w:hanging="1986"/>
                    <w:rPr>
                      <w:rFonts w:ascii="Arial" w:hAnsi="Arial" w:cs="Arial"/>
                      <w:b/>
                      <w:sz w:val="12"/>
                      <w:szCs w:val="28"/>
                    </w:rPr>
                  </w:pPr>
                </w:p>
                <w:p w:rsidR="00CA323C" w:rsidRDefault="00CA323C">
                  <w:pPr>
                    <w:tabs>
                      <w:tab w:val="left" w:pos="2553"/>
                    </w:tabs>
                    <w:spacing w:before="60" w:line="240" w:lineRule="auto"/>
                    <w:ind w:left="2553" w:hanging="1986"/>
                    <w:rPr>
                      <w:rFonts w:ascii="Arial" w:hAnsi="Arial" w:cs="Arial"/>
                      <w:sz w:val="12"/>
                    </w:rPr>
                  </w:pPr>
                </w:p>
                <w:p w:rsidR="002F3580" w:rsidRPr="002F3580" w:rsidRDefault="0061792A">
                  <w:pPr>
                    <w:tabs>
                      <w:tab w:val="left" w:pos="2553"/>
                    </w:tabs>
                    <w:spacing w:before="60" w:line="240" w:lineRule="auto"/>
                    <w:ind w:left="2553" w:hanging="1986"/>
                    <w:jc w:val="left"/>
                  </w:pPr>
                  <w:r>
                    <w:rPr>
                      <w:rFonts w:ascii="Arial" w:hAnsi="Arial" w:cs="Arial"/>
                      <w:b/>
                      <w:szCs w:val="28"/>
                    </w:rPr>
                    <w:t>Тема рада:</w:t>
                  </w:r>
                  <w:r>
                    <w:rPr>
                      <w:rFonts w:ascii="Arial" w:hAnsi="Arial" w:cs="Arial"/>
                      <w:b/>
                      <w:szCs w:val="28"/>
                    </w:rPr>
                    <w:tab/>
                  </w:r>
                  <w:r w:rsidR="00677FEA">
                    <w:rPr>
                      <w:rFonts w:ascii="Arial" w:eastAsia="Wingdings" w:hAnsi="Arial" w:cs="Arial"/>
                      <w:b/>
                      <w:bCs/>
                      <w:szCs w:val="28"/>
                    </w:rPr>
                    <w:t>TODO</w:t>
                  </w:r>
                  <w:r w:rsidR="00677FEA" w:rsidRPr="002F3580">
                    <w:t xml:space="preserve"> </w:t>
                  </w:r>
                </w:p>
                <w:p w:rsidR="00CA323C" w:rsidRDefault="00CA323C">
                  <w:pPr>
                    <w:tabs>
                      <w:tab w:val="left" w:pos="2553"/>
                    </w:tabs>
                    <w:spacing w:before="60" w:line="240" w:lineRule="auto"/>
                    <w:ind w:left="2553" w:hanging="1986"/>
                    <w:rPr>
                      <w:rFonts w:ascii="Arial" w:hAnsi="Arial" w:cs="Arial"/>
                      <w:b/>
                      <w:szCs w:val="28"/>
                    </w:rPr>
                  </w:pPr>
                </w:p>
                <w:p w:rsidR="00CA323C" w:rsidRDefault="00CA323C">
                  <w:pPr>
                    <w:tabs>
                      <w:tab w:val="left" w:pos="2553"/>
                    </w:tabs>
                    <w:spacing w:before="60" w:line="240" w:lineRule="auto"/>
                    <w:ind w:left="2553" w:hanging="1986"/>
                    <w:rPr>
                      <w:rFonts w:ascii="Arial" w:hAnsi="Arial" w:cs="Arial"/>
                      <w:b/>
                      <w:szCs w:val="28"/>
                    </w:rPr>
                  </w:pPr>
                </w:p>
                <w:p w:rsidR="00CA323C" w:rsidRDefault="0061792A">
                  <w:pPr>
                    <w:tabs>
                      <w:tab w:val="left" w:pos="2553"/>
                    </w:tabs>
                    <w:spacing w:before="60" w:line="240" w:lineRule="auto"/>
                    <w:ind w:left="2553" w:hanging="1986"/>
                  </w:pPr>
                  <w:r>
                    <w:rPr>
                      <w:rFonts w:ascii="Arial" w:hAnsi="Arial" w:cs="Arial"/>
                      <w:b/>
                      <w:szCs w:val="28"/>
                    </w:rPr>
                    <w:t>Ментор рада:</w:t>
                  </w:r>
                  <w:r>
                    <w:rPr>
                      <w:rFonts w:ascii="Arial" w:hAnsi="Arial" w:cs="Arial"/>
                      <w:b/>
                      <w:szCs w:val="28"/>
                    </w:rPr>
                    <w:tab/>
                    <w:t xml:space="preserve">доц. др </w:t>
                  </w:r>
                  <w:r w:rsidR="002F3580">
                    <w:rPr>
                      <w:rFonts w:ascii="Arial" w:hAnsi="Arial" w:cs="Arial"/>
                      <w:b/>
                      <w:szCs w:val="28"/>
                    </w:rPr>
                    <w:t>Богдан Павковић</w:t>
                  </w:r>
                </w:p>
                <w:p w:rsidR="00CA323C" w:rsidRDefault="00CA323C">
                  <w:pPr>
                    <w:spacing w:before="60" w:line="240" w:lineRule="auto"/>
                    <w:rPr>
                      <w:rFonts w:ascii="Arial" w:hAnsi="Arial" w:cs="Arial"/>
                      <w:b/>
                      <w:szCs w:val="28"/>
                    </w:rPr>
                  </w:pPr>
                </w:p>
                <w:p w:rsidR="00CA323C" w:rsidRDefault="00CA323C">
                  <w:pPr>
                    <w:spacing w:before="60" w:line="240" w:lineRule="auto"/>
                    <w:rPr>
                      <w:rFonts w:ascii="Arial" w:hAnsi="Arial" w:cs="Arial"/>
                      <w:b/>
                      <w:sz w:val="12"/>
                      <w:szCs w:val="28"/>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Pr="00940C42" w:rsidRDefault="0061792A">
                  <w:pPr>
                    <w:spacing w:before="60" w:line="240" w:lineRule="auto"/>
                    <w:jc w:val="center"/>
                  </w:pPr>
                  <w:r>
                    <w:rPr>
                      <w:rFonts w:ascii="Arial" w:hAnsi="Arial" w:cs="Arial"/>
                      <w:b/>
                      <w:szCs w:val="24"/>
                    </w:rPr>
                    <w:t xml:space="preserve">Нови Сад, </w:t>
                  </w:r>
                  <w:r w:rsidR="00DA69AD">
                    <w:rPr>
                      <w:rFonts w:ascii="Arial" w:hAnsi="Arial" w:cs="Arial"/>
                      <w:b/>
                      <w:szCs w:val="24"/>
                    </w:rPr>
                    <w:t>јул</w:t>
                  </w:r>
                  <w:r>
                    <w:rPr>
                      <w:rFonts w:ascii="Arial" w:hAnsi="Arial" w:cs="Arial"/>
                      <w:b/>
                      <w:szCs w:val="24"/>
                    </w:rPr>
                    <w:t>, 201</w:t>
                  </w:r>
                  <w:r w:rsidR="00940C42">
                    <w:rPr>
                      <w:rFonts w:ascii="Arial" w:hAnsi="Arial" w:cs="Arial"/>
                      <w:b/>
                      <w:szCs w:val="24"/>
                    </w:rPr>
                    <w:t>9</w:t>
                  </w:r>
                  <w:r w:rsidR="007E10C8">
                    <w:rPr>
                      <w:rFonts w:ascii="Arial" w:hAnsi="Arial" w:cs="Arial"/>
                      <w:b/>
                      <w:szCs w:val="24"/>
                    </w:rPr>
                    <w:t>.</w:t>
                  </w: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tc>
            </w:tr>
          </w:tbl>
          <w:p w:rsidR="00CA323C" w:rsidRDefault="00CA323C">
            <w:pPr>
              <w:spacing w:line="240" w:lineRule="auto"/>
              <w:ind w:firstLine="0"/>
              <w:rPr>
                <w:rFonts w:ascii="Tahoma" w:hAnsi="Tahoma" w:cs="Tahoma"/>
                <w:sz w:val="28"/>
              </w:rPr>
            </w:pPr>
          </w:p>
        </w:tc>
      </w:tr>
    </w:tbl>
    <w:p w:rsidR="00CA323C" w:rsidRDefault="00CA323C">
      <w:pPr>
        <w:sectPr w:rsidR="00CA323C" w:rsidSect="004F3516">
          <w:headerReference w:type="first" r:id="rId8"/>
          <w:pgSz w:w="11906" w:h="16838"/>
          <w:pgMar w:top="623" w:right="1417" w:bottom="567" w:left="1418" w:header="567" w:footer="567" w:gutter="0"/>
          <w:cols w:space="720"/>
          <w:titlePg/>
          <w:docGrid w:linePitch="360"/>
        </w:sectPr>
      </w:pPr>
    </w:p>
    <w:p w:rsidR="00CA323C" w:rsidRDefault="00CA323C">
      <w:pPr>
        <w:pStyle w:val="tab"/>
        <w:spacing w:before="0" w:after="0" w:line="240" w:lineRule="auto"/>
        <w:rPr>
          <w:rFonts w:ascii="Arial" w:hAnsi="Arial" w:cs="Arial"/>
          <w:sz w:val="16"/>
        </w:rPr>
      </w:pPr>
    </w:p>
    <w:tbl>
      <w:tblPr>
        <w:tblW w:w="0" w:type="auto"/>
        <w:tblInd w:w="-459" w:type="dxa"/>
        <w:tblLayout w:type="fixed"/>
        <w:tblLook w:val="0000"/>
      </w:tblPr>
      <w:tblGrid>
        <w:gridCol w:w="2702"/>
        <w:gridCol w:w="1421"/>
        <w:gridCol w:w="4265"/>
        <w:gridCol w:w="1707"/>
      </w:tblGrid>
      <w:tr w:rsidR="00CA323C">
        <w:trPr>
          <w:cantSplit/>
          <w:trHeight w:hRule="exact" w:val="350"/>
        </w:trPr>
        <w:tc>
          <w:tcPr>
            <w:tcW w:w="4123" w:type="dxa"/>
            <w:gridSpan w:val="2"/>
            <w:tcBorders>
              <w:top w:val="single" w:sz="12"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Редни број, </w:t>
            </w:r>
            <w:r>
              <w:rPr>
                <w:rFonts w:ascii="Arial" w:hAnsi="Arial" w:cs="Arial"/>
                <w:b/>
                <w:sz w:val="18"/>
              </w:rPr>
              <w:t>РБР</w:t>
            </w:r>
            <w:r>
              <w:rPr>
                <w:rFonts w:ascii="Arial" w:hAnsi="Arial" w:cs="Arial"/>
                <w:sz w:val="18"/>
              </w:rPr>
              <w:t>:</w:t>
            </w:r>
          </w:p>
        </w:tc>
        <w:tc>
          <w:tcPr>
            <w:tcW w:w="5972" w:type="dxa"/>
            <w:gridSpan w:val="2"/>
            <w:tcBorders>
              <w:top w:val="single" w:sz="12"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Идентификациони број, </w:t>
            </w:r>
            <w:r>
              <w:rPr>
                <w:rFonts w:ascii="Arial" w:hAnsi="Arial" w:cs="Arial"/>
                <w:b/>
                <w:sz w:val="18"/>
              </w:rPr>
              <w:t>ИБР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Тип документације, </w:t>
            </w:r>
            <w:r>
              <w:rPr>
                <w:rFonts w:ascii="Arial" w:hAnsi="Arial" w:cs="Arial"/>
                <w:b/>
                <w:sz w:val="18"/>
              </w:rPr>
              <w:t>ТД</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Монографска документација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Тип записа, </w:t>
            </w:r>
            <w:r>
              <w:rPr>
                <w:rFonts w:ascii="Arial" w:hAnsi="Arial" w:cs="Arial"/>
                <w:b/>
                <w:sz w:val="18"/>
              </w:rPr>
              <w:t>ТЗ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Текстуални штампани материјал</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Врста рада, </w:t>
            </w:r>
            <w:r>
              <w:rPr>
                <w:rFonts w:ascii="Arial" w:hAnsi="Arial" w:cs="Arial"/>
                <w:b/>
                <w:sz w:val="18"/>
              </w:rPr>
              <w:t>ВР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Завршни (Bachelor)  рад</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Аутор, </w:t>
            </w:r>
            <w:r>
              <w:rPr>
                <w:rFonts w:ascii="Arial" w:hAnsi="Arial" w:cs="Arial"/>
                <w:b/>
                <w:sz w:val="18"/>
              </w:rPr>
              <w:t>АУ</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2F3580">
            <w:pPr>
              <w:snapToGrid w:val="0"/>
              <w:spacing w:before="60" w:after="60" w:line="240" w:lineRule="auto"/>
              <w:ind w:firstLine="0"/>
              <w:jc w:val="left"/>
            </w:pPr>
            <w:r>
              <w:rPr>
                <w:rFonts w:ascii="Arial" w:hAnsi="Arial" w:cs="Arial"/>
                <w:b/>
                <w:bCs/>
                <w:sz w:val="18"/>
                <w:szCs w:val="18"/>
              </w:rPr>
              <w:t>Филип Јашић</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Ментор, </w:t>
            </w:r>
            <w:r>
              <w:rPr>
                <w:rFonts w:ascii="Arial" w:hAnsi="Arial" w:cs="Arial"/>
                <w:b/>
                <w:sz w:val="18"/>
              </w:rPr>
              <w:t>МН</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sz w:val="18"/>
                <w:szCs w:val="18"/>
              </w:rPr>
              <w:t>доц. др</w:t>
            </w:r>
            <w:r w:rsidR="002F3580">
              <w:rPr>
                <w:rFonts w:ascii="Arial" w:hAnsi="Arial" w:cs="Arial"/>
                <w:b/>
                <w:sz w:val="18"/>
                <w:szCs w:val="18"/>
              </w:rPr>
              <w:t xml:space="preserve"> Богдан Павковић</w:t>
            </w:r>
          </w:p>
        </w:tc>
      </w:tr>
      <w:tr w:rsidR="00CA323C">
        <w:trPr>
          <w:cantSplit/>
          <w:trHeight w:hRule="exact" w:val="8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Наслов рада, </w:t>
            </w:r>
            <w:r>
              <w:rPr>
                <w:rFonts w:ascii="Arial" w:hAnsi="Arial" w:cs="Arial"/>
                <w:b/>
                <w:sz w:val="18"/>
              </w:rPr>
              <w:t>НР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2F3580" w:rsidRDefault="00677FEA">
            <w:pPr>
              <w:tabs>
                <w:tab w:val="left" w:pos="2553"/>
              </w:tabs>
              <w:snapToGrid w:val="0"/>
              <w:spacing w:before="60" w:line="240" w:lineRule="auto"/>
              <w:ind w:firstLine="0"/>
              <w:jc w:val="left"/>
              <w:rPr>
                <w:sz w:val="18"/>
                <w:szCs w:val="18"/>
              </w:rPr>
            </w:pPr>
            <w:r>
              <w:rPr>
                <w:sz w:val="18"/>
                <w:szCs w:val="18"/>
              </w:rPr>
              <w:t>TODO</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Језик публикације, </w:t>
            </w:r>
            <w:r>
              <w:rPr>
                <w:rFonts w:ascii="Arial" w:hAnsi="Arial" w:cs="Arial"/>
                <w:b/>
                <w:sz w:val="18"/>
              </w:rPr>
              <w:t>ЈП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Српски / ћирилица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Језик извода, </w:t>
            </w:r>
            <w:r>
              <w:rPr>
                <w:rFonts w:ascii="Arial" w:hAnsi="Arial" w:cs="Arial"/>
                <w:b/>
                <w:sz w:val="18"/>
              </w:rPr>
              <w:t>ЈИ</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Српски</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Земља публиковања, </w:t>
            </w:r>
            <w:r>
              <w:rPr>
                <w:rFonts w:ascii="Arial" w:hAnsi="Arial" w:cs="Arial"/>
                <w:b/>
                <w:sz w:val="18"/>
              </w:rPr>
              <w:t>ЗП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Република Србија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Уже географско подручје, </w:t>
            </w:r>
            <w:r>
              <w:rPr>
                <w:rFonts w:ascii="Arial" w:hAnsi="Arial" w:cs="Arial"/>
                <w:b/>
                <w:sz w:val="18"/>
              </w:rPr>
              <w:t>УГП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Војводина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Година, </w:t>
            </w:r>
            <w:r>
              <w:rPr>
                <w:rFonts w:ascii="Arial" w:hAnsi="Arial" w:cs="Arial"/>
                <w:b/>
                <w:sz w:val="18"/>
              </w:rPr>
              <w:t>ГО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2F3580">
            <w:pPr>
              <w:snapToGrid w:val="0"/>
              <w:spacing w:before="60" w:after="60" w:line="240" w:lineRule="auto"/>
              <w:ind w:firstLine="0"/>
              <w:jc w:val="left"/>
            </w:pPr>
            <w:r>
              <w:rPr>
                <w:rFonts w:ascii="Arial" w:hAnsi="Arial" w:cs="Arial"/>
                <w:b/>
                <w:sz w:val="18"/>
                <w:szCs w:val="18"/>
              </w:rPr>
              <w:t>2019</w:t>
            </w:r>
            <w:r w:rsidR="0061792A">
              <w:rPr>
                <w:rFonts w:ascii="Arial" w:hAnsi="Arial" w:cs="Arial"/>
                <w:b/>
                <w:sz w:val="18"/>
                <w:szCs w:val="18"/>
              </w:rPr>
              <w:t>.</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Издавач, </w:t>
            </w:r>
            <w:r>
              <w:rPr>
                <w:rFonts w:ascii="Arial" w:hAnsi="Arial" w:cs="Arial"/>
                <w:b/>
                <w:sz w:val="18"/>
              </w:rPr>
              <w:t>ИЗ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Ауторски репринт</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Место и адреса, </w:t>
            </w:r>
            <w:r>
              <w:rPr>
                <w:rFonts w:ascii="Arial" w:hAnsi="Arial" w:cs="Arial"/>
                <w:b/>
                <w:sz w:val="18"/>
              </w:rPr>
              <w:t>МА</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7C4C08">
            <w:pPr>
              <w:spacing w:before="60" w:after="60" w:line="240" w:lineRule="auto"/>
              <w:ind w:firstLine="0"/>
              <w:jc w:val="left"/>
            </w:pPr>
            <w:r>
              <w:rPr>
                <w:rFonts w:ascii="Arial" w:hAnsi="Arial" w:cs="Arial"/>
                <w:sz w:val="18"/>
                <w:szCs w:val="18"/>
              </w:rPr>
              <w:t>Нови Сад; трг Доси</w:t>
            </w:r>
            <w:r w:rsidR="0061792A">
              <w:rPr>
                <w:rFonts w:ascii="Arial" w:hAnsi="Arial" w:cs="Arial"/>
                <w:sz w:val="18"/>
                <w:szCs w:val="18"/>
              </w:rPr>
              <w:t>теја Обрадовића 6</w:t>
            </w:r>
          </w:p>
        </w:tc>
      </w:tr>
      <w:tr w:rsidR="00CA323C">
        <w:trPr>
          <w:cantSplit/>
          <w:trHeight w:hRule="exact" w:val="4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Физички опис рада, </w:t>
            </w:r>
            <w:r>
              <w:rPr>
                <w:rFonts w:ascii="Arial" w:hAnsi="Arial" w:cs="Arial"/>
                <w:b/>
                <w:sz w:val="18"/>
              </w:rPr>
              <w:t>ФО</w:t>
            </w:r>
            <w:r>
              <w:rPr>
                <w:rFonts w:ascii="Arial" w:hAnsi="Arial" w:cs="Arial"/>
                <w:sz w:val="18"/>
              </w:rPr>
              <w:t>:</w:t>
            </w:r>
            <w:r>
              <w:rPr>
                <w:rFonts w:ascii="Arial" w:hAnsi="Arial" w:cs="Arial"/>
                <w:sz w:val="18"/>
              </w:rPr>
              <w:br/>
            </w:r>
            <w:r>
              <w:rPr>
                <w:rFonts w:ascii="Arial" w:hAnsi="Arial" w:cs="Arial"/>
                <w:spacing w:val="-4"/>
                <w:sz w:val="13"/>
              </w:rPr>
              <w:t>(поглавља/страна/ цитата/табела/слика/графика/прилога)</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441840">
            <w:pPr>
              <w:snapToGrid w:val="0"/>
              <w:spacing w:before="60" w:after="60" w:line="240" w:lineRule="auto"/>
              <w:ind w:firstLine="0"/>
              <w:jc w:val="left"/>
            </w:pPr>
            <w:r>
              <w:rPr>
                <w:rFonts w:ascii="Arial" w:hAnsi="Arial" w:cs="Arial"/>
                <w:b/>
                <w:color w:val="FF0000"/>
                <w:sz w:val="18"/>
                <w:szCs w:val="18"/>
              </w:rPr>
              <w:t>7/58/14/3/38</w:t>
            </w:r>
            <w:r w:rsidR="0061792A">
              <w:rPr>
                <w:rFonts w:ascii="Arial" w:hAnsi="Arial" w:cs="Arial"/>
                <w:b/>
                <w:color w:val="FF0000"/>
                <w:sz w:val="18"/>
                <w:szCs w:val="18"/>
              </w:rPr>
              <w:t>/0/0</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Научна област, </w:t>
            </w:r>
            <w:r>
              <w:rPr>
                <w:rFonts w:ascii="Arial" w:hAnsi="Arial" w:cs="Arial"/>
                <w:b/>
                <w:sz w:val="18"/>
              </w:rPr>
              <w:t>НО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Електротехника и рачунарство</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Научна дисциплина, </w:t>
            </w:r>
            <w:r>
              <w:rPr>
                <w:rFonts w:ascii="Arial" w:hAnsi="Arial" w:cs="Arial"/>
                <w:b/>
                <w:sz w:val="18"/>
              </w:rPr>
              <w:t>НД</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Рачунарска техника</w:t>
            </w: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pacing w:val="-8"/>
                <w:sz w:val="18"/>
              </w:rPr>
              <w:t xml:space="preserve">Предметна одредница/Кључне речи, </w:t>
            </w:r>
            <w:r>
              <w:rPr>
                <w:rFonts w:ascii="Arial" w:hAnsi="Arial" w:cs="Arial"/>
                <w:b/>
                <w:spacing w:val="-8"/>
                <w:sz w:val="18"/>
              </w:rPr>
              <w:t>ПО</w:t>
            </w:r>
            <w:r>
              <w:rPr>
                <w:rFonts w:ascii="Arial" w:hAnsi="Arial" w:cs="Arial"/>
                <w:spacing w:val="-8"/>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pacing w:val="-8"/>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b/>
                <w:sz w:val="18"/>
              </w:rPr>
              <w:t>УДК</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Чува се, </w:t>
            </w:r>
            <w:r>
              <w:rPr>
                <w:rFonts w:ascii="Arial" w:hAnsi="Arial" w:cs="Arial"/>
                <w:b/>
                <w:sz w:val="18"/>
              </w:rPr>
              <w:t>ЧУ</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У библиотеци Факултета техничких наука, Нови Сад</w:t>
            </w: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Важна напомена, </w:t>
            </w:r>
            <w:r>
              <w:rPr>
                <w:rFonts w:ascii="Arial" w:hAnsi="Arial" w:cs="Arial"/>
                <w:b/>
                <w:sz w:val="18"/>
              </w:rPr>
              <w:t>ВН</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rsidTr="0027301A">
        <w:trPr>
          <w:cantSplit/>
          <w:trHeight w:hRule="exact" w:val="2064"/>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Извод, </w:t>
            </w:r>
            <w:r>
              <w:rPr>
                <w:rFonts w:ascii="Arial" w:hAnsi="Arial" w:cs="Arial"/>
                <w:b/>
                <w:sz w:val="18"/>
              </w:rPr>
              <w:t>ИЗ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2F3580" w:rsidRPr="00677FEA" w:rsidRDefault="00677FEA" w:rsidP="002F3580">
            <w:pPr>
              <w:snapToGrid w:val="0"/>
              <w:spacing w:before="60" w:after="60" w:line="240" w:lineRule="auto"/>
              <w:ind w:firstLine="0"/>
            </w:pPr>
            <w:r>
              <w:t>TODO</w:t>
            </w:r>
          </w:p>
          <w:p w:rsidR="00CA323C" w:rsidRDefault="00CA323C">
            <w:pPr>
              <w:snapToGrid w:val="0"/>
              <w:spacing w:before="60" w:after="60" w:line="240" w:lineRule="auto"/>
              <w:ind w:firstLine="0"/>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Датум прихватања теме, </w:t>
            </w:r>
            <w:r>
              <w:rPr>
                <w:rFonts w:ascii="Arial" w:hAnsi="Arial" w:cs="Arial"/>
                <w:b/>
                <w:sz w:val="18"/>
              </w:rPr>
              <w:t>ДП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Датум одбране, </w:t>
            </w:r>
            <w:r>
              <w:rPr>
                <w:rFonts w:ascii="Arial" w:hAnsi="Arial" w:cs="Arial"/>
                <w:b/>
                <w:sz w:val="18"/>
              </w:rPr>
              <w:t>ДО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33"/>
              <w:jc w:val="left"/>
              <w:rPr>
                <w:rFonts w:ascii="Arial" w:hAnsi="Arial" w:cs="Arial"/>
                <w:sz w:val="18"/>
              </w:rPr>
            </w:pPr>
          </w:p>
        </w:tc>
      </w:tr>
      <w:tr w:rsidR="00CA323C">
        <w:tblPrEx>
          <w:tblCellMar>
            <w:left w:w="0" w:type="dxa"/>
            <w:right w:w="0" w:type="dxa"/>
          </w:tblCellMar>
        </w:tblPrEx>
        <w:trPr>
          <w:cantSplit/>
          <w:trHeight w:hRule="exact" w:val="350"/>
        </w:trPr>
        <w:tc>
          <w:tcPr>
            <w:tcW w:w="2702" w:type="dxa"/>
            <w:shd w:val="clear" w:color="auto" w:fill="auto"/>
            <w:vAlign w:val="center"/>
          </w:tcPr>
          <w:p w:rsidR="00CA323C" w:rsidRDefault="0061792A">
            <w:pPr>
              <w:spacing w:line="240" w:lineRule="auto"/>
              <w:ind w:firstLine="0"/>
              <w:jc w:val="left"/>
            </w:pPr>
            <w:r>
              <w:rPr>
                <w:rFonts w:ascii="Arial" w:hAnsi="Arial" w:cs="Arial"/>
                <w:spacing w:val="-4"/>
                <w:sz w:val="18"/>
              </w:rPr>
              <w:t xml:space="preserve">Чланови комисије, </w:t>
            </w:r>
            <w:r>
              <w:rPr>
                <w:rFonts w:ascii="Arial" w:hAnsi="Arial" w:cs="Arial"/>
                <w:b/>
                <w:spacing w:val="-4"/>
                <w:sz w:val="18"/>
              </w:rPr>
              <w:t>КО</w:t>
            </w:r>
            <w:r>
              <w:rPr>
                <w:rFonts w:ascii="Arial" w:hAnsi="Arial" w:cs="Arial"/>
                <w:spacing w:val="-4"/>
                <w:sz w:val="18"/>
              </w:rPr>
              <w:t>:</w:t>
            </w:r>
          </w:p>
        </w:tc>
        <w:tc>
          <w:tcPr>
            <w:tcW w:w="1421"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Председник:</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27301A" w:rsidP="0027301A">
            <w:pPr>
              <w:snapToGrid w:val="0"/>
              <w:spacing w:before="60" w:after="60" w:line="240" w:lineRule="auto"/>
              <w:ind w:firstLine="33"/>
              <w:jc w:val="left"/>
            </w:pPr>
            <w:r>
              <w:rPr>
                <w:rFonts w:ascii="Arial" w:hAnsi="Arial" w:cs="Arial"/>
                <w:sz w:val="18"/>
              </w:rPr>
              <w:t xml:space="preserve">  </w:t>
            </w:r>
            <w:r w:rsidR="0061792A">
              <w:rPr>
                <w:rFonts w:ascii="Arial" w:hAnsi="Arial" w:cs="Arial"/>
                <w:sz w:val="18"/>
              </w:rPr>
              <w:t xml:space="preserve">проф. др </w:t>
            </w:r>
          </w:p>
        </w:tc>
        <w:tc>
          <w:tcPr>
            <w:tcW w:w="1707" w:type="dxa"/>
            <w:shd w:val="clear" w:color="auto" w:fill="auto"/>
          </w:tcPr>
          <w:p w:rsidR="00CA323C" w:rsidRDefault="00CA323C">
            <w:pPr>
              <w:snapToGrid w:val="0"/>
              <w:rPr>
                <w:rFonts w:ascii="Arial" w:hAnsi="Arial" w:cs="Arial"/>
                <w:sz w:val="18"/>
              </w:rPr>
            </w:pPr>
          </w:p>
        </w:tc>
      </w:tr>
      <w:tr w:rsidR="00CA323C">
        <w:trPr>
          <w:cantSplit/>
          <w:trHeight w:hRule="exact" w:val="350"/>
        </w:trPr>
        <w:tc>
          <w:tcPr>
            <w:tcW w:w="2702" w:type="dxa"/>
            <w:shd w:val="clear" w:color="auto" w:fill="auto"/>
            <w:vAlign w:val="center"/>
          </w:tcPr>
          <w:p w:rsidR="00CA323C" w:rsidRDefault="00CA323C">
            <w:pPr>
              <w:snapToGrid w:val="0"/>
              <w:spacing w:line="240" w:lineRule="auto"/>
              <w:ind w:firstLine="0"/>
              <w:jc w:val="left"/>
              <w:rPr>
                <w:rFonts w:ascii="Arial" w:hAnsi="Arial" w:cs="Arial"/>
                <w:sz w:val="18"/>
              </w:rPr>
            </w:pPr>
          </w:p>
        </w:tc>
        <w:tc>
          <w:tcPr>
            <w:tcW w:w="1421"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Члан:</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27301A" w:rsidP="0027301A">
            <w:pPr>
              <w:snapToGrid w:val="0"/>
              <w:spacing w:before="60" w:after="60" w:line="240" w:lineRule="auto"/>
              <w:ind w:firstLine="0"/>
              <w:jc w:val="left"/>
            </w:pPr>
            <w:r>
              <w:rPr>
                <w:rFonts w:ascii="Arial" w:hAnsi="Arial" w:cs="Arial"/>
                <w:sz w:val="18"/>
              </w:rPr>
              <w:t xml:space="preserve"> </w:t>
            </w:r>
            <w:r w:rsidR="0061792A">
              <w:rPr>
                <w:rFonts w:ascii="Arial" w:hAnsi="Arial" w:cs="Arial"/>
                <w:sz w:val="18"/>
              </w:rPr>
              <w:t xml:space="preserve">доц. др </w:t>
            </w:r>
          </w:p>
        </w:tc>
        <w:tc>
          <w:tcPr>
            <w:tcW w:w="1707" w:type="dxa"/>
            <w:tcBorders>
              <w:top w:val="single" w:sz="12" w:space="0" w:color="000000"/>
              <w:left w:val="single" w:sz="12" w:space="0" w:color="000000"/>
              <w:bottom w:val="single" w:sz="4" w:space="0" w:color="000000"/>
              <w:right w:val="single" w:sz="12" w:space="0" w:color="000000"/>
            </w:tcBorders>
            <w:shd w:val="clear" w:color="auto" w:fill="auto"/>
          </w:tcPr>
          <w:p w:rsidR="00CA323C" w:rsidRDefault="0061792A">
            <w:pPr>
              <w:spacing w:before="60" w:after="60" w:line="240" w:lineRule="auto"/>
              <w:ind w:firstLine="0"/>
              <w:jc w:val="center"/>
            </w:pPr>
            <w:r>
              <w:rPr>
                <w:rFonts w:ascii="Arial" w:hAnsi="Arial" w:cs="Arial"/>
                <w:sz w:val="18"/>
              </w:rPr>
              <w:t>Потпис ментора</w:t>
            </w:r>
          </w:p>
        </w:tc>
      </w:tr>
      <w:tr w:rsidR="00CA323C">
        <w:trPr>
          <w:cantSplit/>
          <w:trHeight w:hRule="exact" w:val="350"/>
        </w:trPr>
        <w:tc>
          <w:tcPr>
            <w:tcW w:w="2702" w:type="dxa"/>
            <w:tcBorders>
              <w:bottom w:val="single" w:sz="12" w:space="0" w:color="000000"/>
            </w:tcBorders>
            <w:shd w:val="clear" w:color="auto" w:fill="auto"/>
            <w:vAlign w:val="center"/>
          </w:tcPr>
          <w:p w:rsidR="00CA323C" w:rsidRDefault="00CA323C">
            <w:pPr>
              <w:snapToGrid w:val="0"/>
              <w:spacing w:line="240" w:lineRule="auto"/>
              <w:ind w:firstLine="0"/>
              <w:jc w:val="left"/>
              <w:rPr>
                <w:rFonts w:ascii="Arial" w:hAnsi="Arial" w:cs="Arial"/>
                <w:sz w:val="18"/>
              </w:rPr>
            </w:pPr>
          </w:p>
        </w:tc>
        <w:tc>
          <w:tcPr>
            <w:tcW w:w="1421" w:type="dxa"/>
            <w:tcBorders>
              <w:top w:val="dashSmallGap" w:sz="8" w:space="0" w:color="000000"/>
              <w:bottom w:val="single" w:sz="12" w:space="0" w:color="000000"/>
            </w:tcBorders>
            <w:shd w:val="clear" w:color="auto" w:fill="auto"/>
            <w:vAlign w:val="center"/>
          </w:tcPr>
          <w:p w:rsidR="00CA323C" w:rsidRDefault="0061792A">
            <w:pPr>
              <w:spacing w:line="240" w:lineRule="auto"/>
              <w:ind w:firstLine="0"/>
              <w:jc w:val="left"/>
            </w:pPr>
            <w:r>
              <w:rPr>
                <w:rFonts w:ascii="Arial" w:hAnsi="Arial" w:cs="Arial"/>
                <w:sz w:val="18"/>
              </w:rPr>
              <w:t>Члан, ментор:</w:t>
            </w:r>
          </w:p>
        </w:tc>
        <w:tc>
          <w:tcPr>
            <w:tcW w:w="4265" w:type="dxa"/>
            <w:tcBorders>
              <w:top w:val="dashSmallGap" w:sz="8" w:space="0" w:color="000000"/>
              <w:left w:val="dashSmallGap" w:sz="8" w:space="0" w:color="000000"/>
              <w:bottom w:val="single" w:sz="12" w:space="0" w:color="000000"/>
            </w:tcBorders>
            <w:shd w:val="clear" w:color="auto" w:fill="auto"/>
          </w:tcPr>
          <w:p w:rsidR="00CA323C" w:rsidRDefault="0027301A" w:rsidP="0027301A">
            <w:pPr>
              <w:snapToGrid w:val="0"/>
              <w:spacing w:before="60" w:after="60" w:line="240" w:lineRule="auto"/>
              <w:ind w:firstLine="0"/>
              <w:jc w:val="left"/>
            </w:pPr>
            <w:r>
              <w:rPr>
                <w:rFonts w:ascii="Arial" w:hAnsi="Arial" w:cs="Arial"/>
                <w:sz w:val="18"/>
              </w:rPr>
              <w:t xml:space="preserve"> </w:t>
            </w:r>
            <w:r w:rsidR="0061792A">
              <w:rPr>
                <w:rFonts w:ascii="Arial" w:hAnsi="Arial" w:cs="Arial"/>
                <w:sz w:val="18"/>
              </w:rPr>
              <w:t xml:space="preserve">доц. др </w:t>
            </w:r>
          </w:p>
        </w:tc>
        <w:tc>
          <w:tcPr>
            <w:tcW w:w="1707" w:type="dxa"/>
            <w:tcBorders>
              <w:top w:val="single" w:sz="4" w:space="0" w:color="000000"/>
              <w:left w:val="single" w:sz="12" w:space="0" w:color="000000"/>
              <w:bottom w:val="single" w:sz="12" w:space="0" w:color="000000"/>
              <w:right w:val="single" w:sz="12"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bl>
    <w:p w:rsidR="00CA323C" w:rsidRDefault="00CA323C">
      <w:pPr>
        <w:sectPr w:rsidR="00CA323C" w:rsidSect="004F3516">
          <w:headerReference w:type="even" r:id="rId9"/>
          <w:headerReference w:type="default" r:id="rId10"/>
          <w:footerReference w:type="even" r:id="rId11"/>
          <w:footerReference w:type="default" r:id="rId12"/>
          <w:headerReference w:type="first" r:id="rId13"/>
          <w:footerReference w:type="first" r:id="rId14"/>
          <w:pgSz w:w="11906" w:h="16838"/>
          <w:pgMar w:top="623" w:right="1417" w:bottom="567" w:left="1418" w:header="567" w:footer="720" w:gutter="0"/>
          <w:pgNumType w:fmt="upperRoman" w:start="1"/>
          <w:cols w:space="720"/>
          <w:docGrid w:linePitch="360"/>
        </w:sectPr>
      </w:pPr>
    </w:p>
    <w:p w:rsidR="00CA323C" w:rsidRDefault="00CA323C">
      <w:pPr>
        <w:ind w:firstLine="0"/>
        <w:jc w:val="left"/>
        <w:rPr>
          <w:sz w:val="16"/>
          <w:szCs w:val="16"/>
        </w:rPr>
      </w:pPr>
    </w:p>
    <w:tbl>
      <w:tblPr>
        <w:tblW w:w="0" w:type="auto"/>
        <w:tblInd w:w="-318" w:type="dxa"/>
        <w:tblLayout w:type="fixed"/>
        <w:tblLook w:val="0000"/>
      </w:tblPr>
      <w:tblGrid>
        <w:gridCol w:w="2418"/>
        <w:gridCol w:w="1563"/>
        <w:gridCol w:w="4265"/>
        <w:gridCol w:w="1849"/>
      </w:tblGrid>
      <w:tr w:rsidR="00CA323C">
        <w:trPr>
          <w:cantSplit/>
          <w:trHeight w:hRule="exact" w:val="350"/>
        </w:trPr>
        <w:tc>
          <w:tcPr>
            <w:tcW w:w="3981" w:type="dxa"/>
            <w:gridSpan w:val="2"/>
            <w:tcBorders>
              <w:top w:val="single" w:sz="12"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Accession number, </w:t>
            </w:r>
            <w:r>
              <w:rPr>
                <w:rFonts w:ascii="Arial" w:hAnsi="Arial" w:cs="Arial"/>
                <w:b/>
                <w:sz w:val="18"/>
              </w:rPr>
              <w:t>ANO</w:t>
            </w:r>
            <w:r>
              <w:rPr>
                <w:rFonts w:ascii="Arial" w:hAnsi="Arial" w:cs="Arial"/>
                <w:sz w:val="18"/>
              </w:rPr>
              <w:t>:</w:t>
            </w:r>
          </w:p>
        </w:tc>
        <w:tc>
          <w:tcPr>
            <w:tcW w:w="6114" w:type="dxa"/>
            <w:gridSpan w:val="2"/>
            <w:tcBorders>
              <w:top w:val="single" w:sz="12"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Identification number, </w:t>
            </w:r>
            <w:r>
              <w:rPr>
                <w:rFonts w:ascii="Arial" w:hAnsi="Arial" w:cs="Arial"/>
                <w:b/>
                <w:sz w:val="18"/>
              </w:rPr>
              <w:t>INO</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Document type, </w:t>
            </w:r>
            <w:r>
              <w:rPr>
                <w:rFonts w:ascii="Arial" w:hAnsi="Arial" w:cs="Arial"/>
                <w:b/>
                <w:sz w:val="18"/>
              </w:rPr>
              <w:t>DT</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Monographic publication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Type of record, </w:t>
            </w:r>
            <w:r>
              <w:rPr>
                <w:rFonts w:ascii="Arial" w:hAnsi="Arial" w:cs="Arial"/>
                <w:b/>
                <w:sz w:val="18"/>
              </w:rPr>
              <w:t>TR</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Textual printed material</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Contents code, </w:t>
            </w:r>
            <w:r>
              <w:rPr>
                <w:rFonts w:ascii="Arial" w:hAnsi="Arial" w:cs="Arial"/>
                <w:b/>
                <w:sz w:val="18"/>
              </w:rPr>
              <w:t>CC</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Bachelor Thesis</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Author, </w:t>
            </w:r>
            <w:r>
              <w:rPr>
                <w:rFonts w:ascii="Arial" w:hAnsi="Arial" w:cs="Arial"/>
                <w:b/>
                <w:sz w:val="18"/>
              </w:rPr>
              <w:t>AU</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27301A">
            <w:pPr>
              <w:snapToGrid w:val="0"/>
              <w:spacing w:before="60" w:after="60" w:line="240" w:lineRule="auto"/>
              <w:ind w:firstLine="0"/>
              <w:jc w:val="left"/>
            </w:pPr>
            <w:r>
              <w:rPr>
                <w:rFonts w:ascii="Arial" w:hAnsi="Arial" w:cs="Arial"/>
                <w:b/>
                <w:sz w:val="18"/>
                <w:szCs w:val="18"/>
              </w:rPr>
              <w:t>Filip Jašić</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Mentor, </w:t>
            </w:r>
            <w:r>
              <w:rPr>
                <w:rFonts w:ascii="Arial" w:hAnsi="Arial" w:cs="Arial"/>
                <w:b/>
                <w:sz w:val="18"/>
              </w:rPr>
              <w:t>MN</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27301A">
            <w:pPr>
              <w:snapToGrid w:val="0"/>
              <w:spacing w:before="60" w:after="60" w:line="240" w:lineRule="auto"/>
              <w:ind w:firstLine="0"/>
              <w:jc w:val="left"/>
            </w:pPr>
            <w:r>
              <w:rPr>
                <w:rFonts w:ascii="Arial" w:hAnsi="Arial" w:cs="Arial"/>
                <w:b/>
                <w:sz w:val="18"/>
                <w:szCs w:val="18"/>
              </w:rPr>
              <w:t>Bogdan Pavkovic</w:t>
            </w:r>
            <w:r w:rsidR="0061792A">
              <w:rPr>
                <w:rFonts w:ascii="Arial" w:hAnsi="Arial" w:cs="Arial"/>
                <w:b/>
                <w:sz w:val="18"/>
                <w:szCs w:val="18"/>
              </w:rPr>
              <w:t>, PhD</w:t>
            </w:r>
          </w:p>
        </w:tc>
      </w:tr>
      <w:tr w:rsidR="00CA323C">
        <w:trPr>
          <w:cantSplit/>
          <w:trHeight w:hRule="exact" w:val="8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Title, </w:t>
            </w:r>
            <w:r>
              <w:rPr>
                <w:rFonts w:ascii="Arial" w:hAnsi="Arial" w:cs="Arial"/>
                <w:b/>
                <w:sz w:val="18"/>
              </w:rPr>
              <w:t>TI</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677FEA">
            <w:pPr>
              <w:snapToGrid w:val="0"/>
              <w:spacing w:before="60" w:after="60" w:line="240" w:lineRule="auto"/>
              <w:ind w:firstLine="0"/>
              <w:jc w:val="left"/>
            </w:pPr>
            <w:r>
              <w:t>TODO</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Language of text, </w:t>
            </w:r>
            <w:r>
              <w:rPr>
                <w:rFonts w:ascii="Arial" w:hAnsi="Arial" w:cs="Arial"/>
                <w:b/>
                <w:sz w:val="18"/>
              </w:rPr>
              <w:t>LT</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Serbian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Language of abstract, </w:t>
            </w:r>
            <w:r>
              <w:rPr>
                <w:rFonts w:ascii="Arial" w:hAnsi="Arial" w:cs="Arial"/>
                <w:b/>
                <w:sz w:val="18"/>
              </w:rPr>
              <w:t>LA</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Serbian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Country of publication, </w:t>
            </w:r>
            <w:r>
              <w:rPr>
                <w:rFonts w:ascii="Arial" w:hAnsi="Arial" w:cs="Arial"/>
                <w:b/>
                <w:sz w:val="18"/>
              </w:rPr>
              <w:t>CP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Republic of Serbia</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Locality of publication, </w:t>
            </w:r>
            <w:r>
              <w:rPr>
                <w:rFonts w:ascii="Arial" w:hAnsi="Arial" w:cs="Arial"/>
                <w:b/>
                <w:sz w:val="18"/>
              </w:rPr>
              <w:t>LP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Vojvodina</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Publication year, </w:t>
            </w:r>
            <w:r>
              <w:rPr>
                <w:rFonts w:ascii="Arial" w:hAnsi="Arial" w:cs="Arial"/>
                <w:b/>
                <w:sz w:val="18"/>
              </w:rPr>
              <w:t>PY</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27301A">
            <w:pPr>
              <w:snapToGrid w:val="0"/>
              <w:spacing w:before="60" w:after="60" w:line="240" w:lineRule="auto"/>
              <w:ind w:firstLine="0"/>
              <w:jc w:val="left"/>
            </w:pPr>
            <w:r>
              <w:rPr>
                <w:rFonts w:ascii="Arial" w:hAnsi="Arial" w:cs="Arial"/>
                <w:b/>
                <w:bCs/>
                <w:sz w:val="18"/>
                <w:szCs w:val="18"/>
              </w:rPr>
              <w:t>2019</w:t>
            </w:r>
            <w:r w:rsidR="0061792A">
              <w:rPr>
                <w:rFonts w:ascii="Arial" w:hAnsi="Arial" w:cs="Arial"/>
                <w:b/>
                <w:bCs/>
                <w:sz w:val="18"/>
                <w:szCs w:val="18"/>
              </w:rPr>
              <w:t>.</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Publisher, </w:t>
            </w:r>
            <w:r>
              <w:rPr>
                <w:rFonts w:ascii="Arial" w:hAnsi="Arial" w:cs="Arial"/>
                <w:b/>
                <w:sz w:val="18"/>
              </w:rPr>
              <w:t>PB</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Author’s reprint</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Publication place, </w:t>
            </w:r>
            <w:r>
              <w:rPr>
                <w:rFonts w:ascii="Arial" w:hAnsi="Arial" w:cs="Arial"/>
                <w:b/>
                <w:sz w:val="18"/>
              </w:rPr>
              <w:t>PP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Novi Sad, Dositeja Obradovica sq. 6</w:t>
            </w:r>
          </w:p>
        </w:tc>
      </w:tr>
      <w:tr w:rsidR="00CA323C">
        <w:trPr>
          <w:cantSplit/>
          <w:trHeight w:hRule="exact" w:val="4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Physical description, </w:t>
            </w:r>
            <w:r>
              <w:rPr>
                <w:rFonts w:ascii="Arial" w:hAnsi="Arial" w:cs="Arial"/>
                <w:b/>
                <w:sz w:val="18"/>
              </w:rPr>
              <w:t>PD</w:t>
            </w:r>
            <w:r>
              <w:rPr>
                <w:rFonts w:ascii="Arial" w:hAnsi="Arial" w:cs="Arial"/>
                <w:sz w:val="18"/>
              </w:rPr>
              <w:t>:</w:t>
            </w:r>
            <w:r>
              <w:rPr>
                <w:rFonts w:ascii="Arial" w:hAnsi="Arial" w:cs="Arial"/>
                <w:sz w:val="18"/>
              </w:rPr>
              <w:br/>
            </w:r>
            <w:r>
              <w:rPr>
                <w:rFonts w:ascii="Arial" w:hAnsi="Arial" w:cs="Arial"/>
                <w:sz w:val="13"/>
              </w:rPr>
              <w:t>(chapters/pages/ref./tables/pictures/graphs/appendixes)</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color w:val="FF0000"/>
                <w:sz w:val="18"/>
                <w:szCs w:val="18"/>
              </w:rPr>
              <w:t>7/48/14/0/12/0/0</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Scientific field, </w:t>
            </w:r>
            <w:r>
              <w:rPr>
                <w:rFonts w:ascii="Arial" w:hAnsi="Arial" w:cs="Arial"/>
                <w:b/>
                <w:sz w:val="18"/>
              </w:rPr>
              <w:t>SF</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Electrical Engineering</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Scientific discipline, </w:t>
            </w:r>
            <w:r>
              <w:rPr>
                <w:rFonts w:ascii="Arial" w:hAnsi="Arial" w:cs="Arial"/>
                <w:b/>
                <w:sz w:val="18"/>
              </w:rPr>
              <w:t>SD</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Computer Engineering, Engineering of Computer Based Systems</w:t>
            </w: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Subject/Key words, </w:t>
            </w:r>
            <w:r>
              <w:rPr>
                <w:rFonts w:ascii="Arial" w:hAnsi="Arial" w:cs="Arial"/>
                <w:b/>
                <w:sz w:val="18"/>
              </w:rPr>
              <w:t>S</w:t>
            </w:r>
            <w:r>
              <w:rPr>
                <w:rFonts w:ascii="Arial" w:hAnsi="Arial" w:cs="Arial"/>
                <w:sz w:val="18"/>
              </w:rPr>
              <w:t>/</w:t>
            </w:r>
            <w:r>
              <w:rPr>
                <w:rFonts w:ascii="Arial" w:hAnsi="Arial" w:cs="Arial"/>
                <w:b/>
                <w:sz w:val="18"/>
              </w:rPr>
              <w:t>KW</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pacing w:val="-8"/>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b/>
                <w:sz w:val="18"/>
              </w:rPr>
              <w:t>UC</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Holding data, </w:t>
            </w:r>
            <w:r>
              <w:rPr>
                <w:rFonts w:ascii="Arial" w:hAnsi="Arial" w:cs="Arial"/>
                <w:b/>
                <w:sz w:val="18"/>
              </w:rPr>
              <w:t>HD</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The Library of Faculty of Technical Sciences, Novi Sad, Serbia</w:t>
            </w: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Note, </w:t>
            </w:r>
            <w:r>
              <w:rPr>
                <w:rFonts w:ascii="Arial" w:hAnsi="Arial" w:cs="Arial"/>
                <w:b/>
                <w:sz w:val="18"/>
              </w:rPr>
              <w:t>N</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rsidTr="0027301A">
        <w:trPr>
          <w:cantSplit/>
          <w:trHeight w:hRule="exact" w:val="1399"/>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Abstract, </w:t>
            </w:r>
            <w:r>
              <w:rPr>
                <w:rFonts w:ascii="Arial" w:hAnsi="Arial" w:cs="Arial"/>
                <w:b/>
                <w:sz w:val="18"/>
              </w:rPr>
              <w:t>AB</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677FEA">
            <w:pPr>
              <w:snapToGrid w:val="0"/>
              <w:spacing w:before="60" w:after="60" w:line="240" w:lineRule="auto"/>
              <w:ind w:firstLine="0"/>
            </w:pPr>
            <w:r>
              <w:t>TODO</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pacing w:val="-8"/>
                <w:sz w:val="18"/>
              </w:rPr>
              <w:t xml:space="preserve">Accepted by the Scientific Board on, </w:t>
            </w:r>
            <w:r>
              <w:rPr>
                <w:rFonts w:ascii="Arial" w:hAnsi="Arial" w:cs="Arial"/>
                <w:b/>
                <w:sz w:val="18"/>
              </w:rPr>
              <w:t>ASB</w:t>
            </w:r>
            <w:r>
              <w:rPr>
                <w:rFonts w:ascii="Arial" w:hAnsi="Arial" w:cs="Arial"/>
                <w:spacing w:val="-8"/>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Defended on, </w:t>
            </w:r>
            <w:r>
              <w:rPr>
                <w:rFonts w:ascii="Arial" w:hAnsi="Arial" w:cs="Arial"/>
                <w:b/>
                <w:sz w:val="18"/>
              </w:rPr>
              <w:t>DE</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r w:rsidR="00CA323C">
        <w:tblPrEx>
          <w:tblCellMar>
            <w:left w:w="0" w:type="dxa"/>
            <w:right w:w="0" w:type="dxa"/>
          </w:tblCellMar>
        </w:tblPrEx>
        <w:trPr>
          <w:cantSplit/>
          <w:trHeight w:hRule="exact" w:val="350"/>
        </w:trPr>
        <w:tc>
          <w:tcPr>
            <w:tcW w:w="2418" w:type="dxa"/>
            <w:shd w:val="clear" w:color="auto" w:fill="auto"/>
            <w:vAlign w:val="center"/>
          </w:tcPr>
          <w:p w:rsidR="00CA323C" w:rsidRDefault="0061792A">
            <w:pPr>
              <w:spacing w:line="240" w:lineRule="auto"/>
              <w:ind w:firstLine="0"/>
              <w:jc w:val="left"/>
            </w:pPr>
            <w:r>
              <w:rPr>
                <w:rFonts w:ascii="Arial" w:hAnsi="Arial" w:cs="Arial"/>
                <w:sz w:val="18"/>
              </w:rPr>
              <w:t xml:space="preserve">Defended Board, </w:t>
            </w:r>
            <w:r>
              <w:rPr>
                <w:rFonts w:ascii="Arial" w:hAnsi="Arial" w:cs="Arial"/>
                <w:b/>
                <w:sz w:val="18"/>
              </w:rPr>
              <w:t>DB</w:t>
            </w:r>
            <w:r>
              <w:rPr>
                <w:rFonts w:ascii="Arial" w:hAnsi="Arial" w:cs="Arial"/>
                <w:sz w:val="18"/>
              </w:rPr>
              <w:t>:</w:t>
            </w:r>
          </w:p>
        </w:tc>
        <w:tc>
          <w:tcPr>
            <w:tcW w:w="1563"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President:</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33"/>
              <w:jc w:val="left"/>
            </w:pPr>
            <w:r>
              <w:rPr>
                <w:rFonts w:ascii="Arial" w:hAnsi="Arial" w:cs="Arial"/>
                <w:sz w:val="18"/>
              </w:rPr>
              <w:t>, PhD</w:t>
            </w:r>
          </w:p>
        </w:tc>
        <w:tc>
          <w:tcPr>
            <w:tcW w:w="1849" w:type="dxa"/>
            <w:shd w:val="clear" w:color="auto" w:fill="auto"/>
          </w:tcPr>
          <w:p w:rsidR="00CA323C" w:rsidRDefault="00CA323C">
            <w:pPr>
              <w:snapToGrid w:val="0"/>
              <w:rPr>
                <w:rFonts w:ascii="Arial" w:hAnsi="Arial" w:cs="Arial"/>
                <w:sz w:val="18"/>
              </w:rPr>
            </w:pPr>
          </w:p>
        </w:tc>
      </w:tr>
      <w:tr w:rsidR="00CA323C">
        <w:trPr>
          <w:cantSplit/>
          <w:trHeight w:hRule="exact" w:val="350"/>
        </w:trPr>
        <w:tc>
          <w:tcPr>
            <w:tcW w:w="2418" w:type="dxa"/>
            <w:shd w:val="clear" w:color="auto" w:fill="auto"/>
            <w:vAlign w:val="center"/>
          </w:tcPr>
          <w:p w:rsidR="00CA323C" w:rsidRDefault="00CA323C">
            <w:pPr>
              <w:snapToGrid w:val="0"/>
              <w:spacing w:line="240" w:lineRule="auto"/>
              <w:ind w:firstLine="0"/>
              <w:jc w:val="left"/>
              <w:rPr>
                <w:rFonts w:ascii="Arial" w:hAnsi="Arial" w:cs="Arial"/>
                <w:sz w:val="18"/>
              </w:rPr>
            </w:pPr>
          </w:p>
        </w:tc>
        <w:tc>
          <w:tcPr>
            <w:tcW w:w="1563"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Member:</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33"/>
              <w:jc w:val="left"/>
            </w:pPr>
            <w:r>
              <w:rPr>
                <w:rFonts w:ascii="Arial" w:hAnsi="Arial" w:cs="Arial"/>
                <w:sz w:val="18"/>
              </w:rPr>
              <w:t>, PhD</w:t>
            </w:r>
          </w:p>
        </w:tc>
        <w:tc>
          <w:tcPr>
            <w:tcW w:w="1849" w:type="dxa"/>
            <w:tcBorders>
              <w:top w:val="single" w:sz="12" w:space="0" w:color="000000"/>
              <w:left w:val="single" w:sz="12" w:space="0" w:color="000000"/>
              <w:bottom w:val="single" w:sz="4" w:space="0" w:color="000000"/>
              <w:right w:val="single" w:sz="12" w:space="0" w:color="000000"/>
            </w:tcBorders>
            <w:shd w:val="clear" w:color="auto" w:fill="auto"/>
          </w:tcPr>
          <w:p w:rsidR="00CA323C" w:rsidRDefault="0061792A">
            <w:pPr>
              <w:spacing w:before="60" w:after="60" w:line="240" w:lineRule="auto"/>
              <w:ind w:firstLine="0"/>
              <w:jc w:val="center"/>
            </w:pPr>
            <w:r>
              <w:rPr>
                <w:rFonts w:ascii="Arial" w:hAnsi="Arial" w:cs="Arial"/>
                <w:sz w:val="18"/>
              </w:rPr>
              <w:t>Menthor's sign</w:t>
            </w:r>
          </w:p>
        </w:tc>
      </w:tr>
      <w:tr w:rsidR="00CA323C">
        <w:trPr>
          <w:cantSplit/>
          <w:trHeight w:hRule="exact" w:val="350"/>
        </w:trPr>
        <w:tc>
          <w:tcPr>
            <w:tcW w:w="2418" w:type="dxa"/>
            <w:tcBorders>
              <w:bottom w:val="single" w:sz="12" w:space="0" w:color="000000"/>
            </w:tcBorders>
            <w:shd w:val="clear" w:color="auto" w:fill="auto"/>
            <w:vAlign w:val="center"/>
          </w:tcPr>
          <w:p w:rsidR="00CA323C" w:rsidRDefault="00CA323C">
            <w:pPr>
              <w:snapToGrid w:val="0"/>
              <w:spacing w:line="240" w:lineRule="auto"/>
              <w:ind w:firstLine="0"/>
              <w:jc w:val="left"/>
              <w:rPr>
                <w:rFonts w:ascii="Arial" w:hAnsi="Arial" w:cs="Arial"/>
                <w:sz w:val="18"/>
              </w:rPr>
            </w:pPr>
          </w:p>
        </w:tc>
        <w:tc>
          <w:tcPr>
            <w:tcW w:w="1563" w:type="dxa"/>
            <w:tcBorders>
              <w:top w:val="dashSmallGap" w:sz="8" w:space="0" w:color="000000"/>
              <w:bottom w:val="single" w:sz="12" w:space="0" w:color="000000"/>
            </w:tcBorders>
            <w:shd w:val="clear" w:color="auto" w:fill="auto"/>
            <w:vAlign w:val="center"/>
          </w:tcPr>
          <w:p w:rsidR="00CA323C" w:rsidRDefault="0061792A">
            <w:pPr>
              <w:spacing w:line="240" w:lineRule="auto"/>
              <w:ind w:firstLine="0"/>
              <w:jc w:val="left"/>
            </w:pPr>
            <w:r>
              <w:rPr>
                <w:rFonts w:ascii="Arial" w:hAnsi="Arial" w:cs="Arial"/>
                <w:spacing w:val="-4"/>
                <w:sz w:val="18"/>
              </w:rPr>
              <w:t>Member, Mentor:</w:t>
            </w:r>
          </w:p>
        </w:tc>
        <w:tc>
          <w:tcPr>
            <w:tcW w:w="4265" w:type="dxa"/>
            <w:tcBorders>
              <w:top w:val="dashSmallGap" w:sz="8" w:space="0" w:color="000000"/>
              <w:left w:val="dashSmallGap" w:sz="8" w:space="0" w:color="000000"/>
              <w:bottom w:val="single" w:sz="12" w:space="0" w:color="000000"/>
            </w:tcBorders>
            <w:shd w:val="clear" w:color="auto" w:fill="auto"/>
          </w:tcPr>
          <w:p w:rsidR="00CA323C" w:rsidRDefault="0027301A">
            <w:pPr>
              <w:snapToGrid w:val="0"/>
              <w:spacing w:before="60" w:after="60" w:line="240" w:lineRule="auto"/>
              <w:ind w:firstLine="33"/>
              <w:jc w:val="left"/>
            </w:pPr>
            <w:r>
              <w:rPr>
                <w:rFonts w:ascii="Arial" w:hAnsi="Arial" w:cs="Arial"/>
                <w:spacing w:val="-4"/>
                <w:sz w:val="18"/>
              </w:rPr>
              <w:t>,</w:t>
            </w:r>
            <w:r w:rsidR="0061792A">
              <w:rPr>
                <w:rFonts w:ascii="Arial" w:hAnsi="Arial" w:cs="Arial"/>
                <w:spacing w:val="-4"/>
                <w:sz w:val="18"/>
              </w:rPr>
              <w:t>PhD</w:t>
            </w:r>
          </w:p>
        </w:tc>
        <w:tc>
          <w:tcPr>
            <w:tcW w:w="1849" w:type="dxa"/>
            <w:tcBorders>
              <w:top w:val="single" w:sz="4" w:space="0" w:color="000000"/>
              <w:left w:val="single" w:sz="12" w:space="0" w:color="000000"/>
              <w:bottom w:val="single" w:sz="12" w:space="0" w:color="000000"/>
              <w:right w:val="single" w:sz="12"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bl>
    <w:p w:rsidR="00CA323C" w:rsidRDefault="00CA323C">
      <w:pPr>
        <w:spacing w:line="240" w:lineRule="auto"/>
        <w:jc w:val="left"/>
        <w:sectPr w:rsidR="00CA323C" w:rsidSect="004F3516">
          <w:headerReference w:type="even" r:id="rId15"/>
          <w:headerReference w:type="default" r:id="rId16"/>
          <w:footerReference w:type="even" r:id="rId17"/>
          <w:footerReference w:type="default" r:id="rId18"/>
          <w:headerReference w:type="first" r:id="rId19"/>
          <w:footerReference w:type="first" r:id="rId20"/>
          <w:pgSz w:w="11906" w:h="16838"/>
          <w:pgMar w:top="623" w:right="1417" w:bottom="567" w:left="1418" w:header="567" w:footer="720" w:gutter="0"/>
          <w:pgNumType w:fmt="upperRoman" w:start="1"/>
          <w:cols w:space="720"/>
          <w:docGrid w:linePitch="360"/>
        </w:sectPr>
      </w:pPr>
    </w:p>
    <w:p w:rsidR="00CA323C" w:rsidRDefault="0061792A">
      <w:pPr>
        <w:spacing w:before="4000"/>
      </w:pPr>
      <w:r>
        <w:rPr>
          <w:rFonts w:ascii="Tahoma" w:hAnsi="Tahoma" w:cs="Tahoma"/>
          <w:b/>
          <w:sz w:val="32"/>
          <w:szCs w:val="32"/>
        </w:rPr>
        <w:lastRenderedPageBreak/>
        <w:t>Захвалност</w:t>
      </w:r>
    </w:p>
    <w:p w:rsidR="00CA323C" w:rsidRDefault="00CA323C">
      <w:pPr>
        <w:rPr>
          <w:rFonts w:ascii="Tahoma" w:hAnsi="Tahoma" w:cs="Tahoma"/>
          <w:sz w:val="32"/>
          <w:szCs w:val="32"/>
        </w:rPr>
      </w:pPr>
    </w:p>
    <w:p w:rsidR="00CA323C" w:rsidRDefault="00CA323C">
      <w:pPr>
        <w:ind w:firstLine="0"/>
      </w:pPr>
    </w:p>
    <w:p w:rsidR="00CA323C" w:rsidRDefault="00CA323C">
      <w:pPr>
        <w:sectPr w:rsidR="00CA323C" w:rsidSect="004F3516">
          <w:headerReference w:type="even" r:id="rId21"/>
          <w:headerReference w:type="default" r:id="rId22"/>
          <w:footerReference w:type="even" r:id="rId23"/>
          <w:footerReference w:type="default" r:id="rId24"/>
          <w:headerReference w:type="first" r:id="rId25"/>
          <w:footerReference w:type="first" r:id="rId26"/>
          <w:pgSz w:w="11906" w:h="16838"/>
          <w:pgMar w:top="1134" w:right="1417" w:bottom="1134" w:left="1418" w:header="567" w:footer="567" w:gutter="0"/>
          <w:pgNumType w:fmt="upperRoman" w:start="1"/>
          <w:cols w:space="720"/>
          <w:docGrid w:linePitch="360"/>
        </w:sectPr>
      </w:pPr>
    </w:p>
    <w:p w:rsidR="00CA323C" w:rsidRDefault="0061792A">
      <w:pPr>
        <w:spacing w:before="2000"/>
        <w:ind w:firstLine="0"/>
        <w:jc w:val="left"/>
      </w:pPr>
      <w:r>
        <w:rPr>
          <w:rFonts w:ascii="Tahoma" w:hAnsi="Tahoma" w:cs="Tahoma"/>
          <w:b/>
          <w:bCs/>
          <w:smallCaps/>
          <w:sz w:val="32"/>
        </w:rPr>
        <w:lastRenderedPageBreak/>
        <w:t>Садржај</w:t>
      </w:r>
    </w:p>
    <w:p w:rsidR="00CA323C" w:rsidRDefault="00CA323C">
      <w:pPr>
        <w:rPr>
          <w:rFonts w:ascii="Tahoma" w:hAnsi="Tahoma" w:cs="Tahoma"/>
          <w:b/>
          <w:bCs/>
          <w:smallCaps/>
          <w:sz w:val="32"/>
        </w:rPr>
      </w:pPr>
    </w:p>
    <w:sdt>
      <w:sdtPr>
        <w:rPr>
          <w:rFonts w:ascii="Times New Roman" w:eastAsia="Times New Roman" w:hAnsi="Times New Roman" w:cs="Times New Roman"/>
          <w:b w:val="0"/>
          <w:bCs w:val="0"/>
          <w:color w:val="auto"/>
          <w:sz w:val="24"/>
          <w:szCs w:val="20"/>
          <w:lang w:eastAsia="zh-CN"/>
        </w:rPr>
        <w:id w:val="955570"/>
        <w:docPartObj>
          <w:docPartGallery w:val="Table of Contents"/>
          <w:docPartUnique/>
        </w:docPartObj>
      </w:sdtPr>
      <w:sdtContent>
        <w:p w:rsidR="004A62DB" w:rsidRDefault="004A62DB">
          <w:pPr>
            <w:pStyle w:val="TOCHeading"/>
          </w:pPr>
        </w:p>
        <w:p w:rsidR="008D3DD5" w:rsidRDefault="00A957D6">
          <w:pPr>
            <w:pStyle w:val="TOC1"/>
            <w:tabs>
              <w:tab w:val="left" w:pos="1000"/>
              <w:tab w:val="right" w:leader="dot" w:pos="9061"/>
            </w:tabs>
            <w:rPr>
              <w:rFonts w:asciiTheme="minorHAnsi" w:eastAsiaTheme="minorEastAsia" w:hAnsiTheme="minorHAnsi" w:cstheme="minorBidi"/>
              <w:noProof/>
              <w:sz w:val="22"/>
              <w:szCs w:val="22"/>
              <w:lang w:eastAsia="en-US"/>
            </w:rPr>
          </w:pPr>
          <w:r>
            <w:fldChar w:fldCharType="begin"/>
          </w:r>
          <w:r w:rsidR="004A62DB">
            <w:instrText xml:space="preserve"> TOC \o "1-3" \h \z \u </w:instrText>
          </w:r>
          <w:r>
            <w:fldChar w:fldCharType="separate"/>
          </w:r>
          <w:hyperlink w:anchor="_Toc12369613" w:history="1">
            <w:r w:rsidR="008D3DD5" w:rsidRPr="00CF25E9">
              <w:rPr>
                <w:rStyle w:val="Hyperlink"/>
                <w:noProof/>
              </w:rPr>
              <w:t>1.</w:t>
            </w:r>
            <w:r w:rsidR="008D3DD5">
              <w:rPr>
                <w:rFonts w:asciiTheme="minorHAnsi" w:eastAsiaTheme="minorEastAsia" w:hAnsiTheme="minorHAnsi" w:cstheme="minorBidi"/>
                <w:noProof/>
                <w:sz w:val="22"/>
                <w:szCs w:val="22"/>
                <w:lang w:eastAsia="en-US"/>
              </w:rPr>
              <w:tab/>
            </w:r>
            <w:r w:rsidR="008D3DD5" w:rsidRPr="00CF25E9">
              <w:rPr>
                <w:rStyle w:val="Hyperlink"/>
                <w:noProof/>
              </w:rPr>
              <w:t>Увод</w:t>
            </w:r>
            <w:r w:rsidR="008D3DD5">
              <w:rPr>
                <w:noProof/>
                <w:webHidden/>
              </w:rPr>
              <w:tab/>
            </w:r>
            <w:r w:rsidR="008D3DD5">
              <w:rPr>
                <w:noProof/>
                <w:webHidden/>
              </w:rPr>
              <w:fldChar w:fldCharType="begin"/>
            </w:r>
            <w:r w:rsidR="008D3DD5">
              <w:rPr>
                <w:noProof/>
                <w:webHidden/>
              </w:rPr>
              <w:instrText xml:space="preserve"> PAGEREF _Toc12369613 \h </w:instrText>
            </w:r>
            <w:r w:rsidR="008D3DD5">
              <w:rPr>
                <w:noProof/>
                <w:webHidden/>
              </w:rPr>
            </w:r>
            <w:r w:rsidR="008D3DD5">
              <w:rPr>
                <w:noProof/>
                <w:webHidden/>
              </w:rPr>
              <w:fldChar w:fldCharType="separate"/>
            </w:r>
            <w:r w:rsidR="008D3DD5">
              <w:rPr>
                <w:noProof/>
                <w:webHidden/>
              </w:rPr>
              <w:t>7</w:t>
            </w:r>
            <w:r w:rsidR="008D3DD5">
              <w:rPr>
                <w:noProof/>
                <w:webHidden/>
              </w:rPr>
              <w:fldChar w:fldCharType="end"/>
            </w:r>
          </w:hyperlink>
        </w:p>
        <w:p w:rsidR="008D3DD5" w:rsidRDefault="008D3DD5">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2369614" w:history="1">
            <w:r w:rsidRPr="00CF25E9">
              <w:rPr>
                <w:rStyle w:val="Hyperlink"/>
                <w:noProof/>
              </w:rPr>
              <w:t>2.</w:t>
            </w:r>
            <w:r>
              <w:rPr>
                <w:rFonts w:asciiTheme="minorHAnsi" w:eastAsiaTheme="minorEastAsia" w:hAnsiTheme="minorHAnsi" w:cstheme="minorBidi"/>
                <w:noProof/>
                <w:sz w:val="22"/>
                <w:szCs w:val="22"/>
                <w:lang w:eastAsia="en-US"/>
              </w:rPr>
              <w:tab/>
            </w:r>
            <w:r w:rsidRPr="00CF25E9">
              <w:rPr>
                <w:rStyle w:val="Hyperlink"/>
                <w:noProof/>
              </w:rPr>
              <w:t>Теоријске основе</w:t>
            </w:r>
            <w:r>
              <w:rPr>
                <w:noProof/>
                <w:webHidden/>
              </w:rPr>
              <w:tab/>
            </w:r>
            <w:r>
              <w:rPr>
                <w:noProof/>
                <w:webHidden/>
              </w:rPr>
              <w:fldChar w:fldCharType="begin"/>
            </w:r>
            <w:r>
              <w:rPr>
                <w:noProof/>
                <w:webHidden/>
              </w:rPr>
              <w:instrText xml:space="preserve"> PAGEREF _Toc12369614 \h </w:instrText>
            </w:r>
            <w:r>
              <w:rPr>
                <w:noProof/>
                <w:webHidden/>
              </w:rPr>
            </w:r>
            <w:r>
              <w:rPr>
                <w:noProof/>
                <w:webHidden/>
              </w:rPr>
              <w:fldChar w:fldCharType="separate"/>
            </w:r>
            <w:r>
              <w:rPr>
                <w:noProof/>
                <w:webHidden/>
              </w:rPr>
              <w:t>9</w:t>
            </w:r>
            <w:r>
              <w:rPr>
                <w:noProof/>
                <w:webHidden/>
              </w:rPr>
              <w:fldChar w:fldCharType="end"/>
            </w:r>
          </w:hyperlink>
        </w:p>
        <w:p w:rsidR="008D3DD5" w:rsidRDefault="008D3DD5">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2369615" w:history="1">
            <w:r w:rsidRPr="00CF25E9">
              <w:rPr>
                <w:rStyle w:val="Hyperlink"/>
                <w:i/>
                <w:noProof/>
              </w:rPr>
              <w:t>2.1</w:t>
            </w:r>
            <w:r>
              <w:rPr>
                <w:rFonts w:asciiTheme="minorHAnsi" w:eastAsiaTheme="minorEastAsia" w:hAnsiTheme="minorHAnsi" w:cstheme="minorBidi"/>
                <w:noProof/>
                <w:sz w:val="22"/>
                <w:szCs w:val="22"/>
                <w:lang w:eastAsia="en-US"/>
              </w:rPr>
              <w:tab/>
            </w:r>
            <w:r w:rsidRPr="00CF25E9">
              <w:rPr>
                <w:rStyle w:val="Hyperlink"/>
                <w:i/>
                <w:noProof/>
              </w:rPr>
              <w:t xml:space="preserve">CAN </w:t>
            </w:r>
            <w:r>
              <w:rPr>
                <w:noProof/>
                <w:webHidden/>
              </w:rPr>
              <w:tab/>
            </w:r>
            <w:r>
              <w:rPr>
                <w:noProof/>
                <w:webHidden/>
              </w:rPr>
              <w:fldChar w:fldCharType="begin"/>
            </w:r>
            <w:r>
              <w:rPr>
                <w:noProof/>
                <w:webHidden/>
              </w:rPr>
              <w:instrText xml:space="preserve"> PAGEREF _Toc12369615 \h </w:instrText>
            </w:r>
            <w:r>
              <w:rPr>
                <w:noProof/>
                <w:webHidden/>
              </w:rPr>
            </w:r>
            <w:r>
              <w:rPr>
                <w:noProof/>
                <w:webHidden/>
              </w:rPr>
              <w:fldChar w:fldCharType="separate"/>
            </w:r>
            <w:r>
              <w:rPr>
                <w:noProof/>
                <w:webHidden/>
              </w:rPr>
              <w:t>9</w:t>
            </w:r>
            <w:r>
              <w:rPr>
                <w:noProof/>
                <w:webHidden/>
              </w:rPr>
              <w:fldChar w:fldCharType="end"/>
            </w:r>
          </w:hyperlink>
        </w:p>
        <w:p w:rsidR="008D3DD5" w:rsidRDefault="008D3DD5">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2369616" w:history="1">
            <w:r w:rsidRPr="00CF25E9">
              <w:rPr>
                <w:rStyle w:val="Hyperlink"/>
                <w:noProof/>
              </w:rPr>
              <w:t>2.1.1</w:t>
            </w:r>
            <w:r>
              <w:rPr>
                <w:rFonts w:asciiTheme="minorHAnsi" w:eastAsiaTheme="minorEastAsia" w:hAnsiTheme="minorHAnsi" w:cstheme="minorBidi"/>
                <w:noProof/>
                <w:sz w:val="22"/>
                <w:szCs w:val="22"/>
                <w:lang w:eastAsia="en-US"/>
              </w:rPr>
              <w:tab/>
            </w:r>
            <w:r w:rsidRPr="00CF25E9">
              <w:rPr>
                <w:rStyle w:val="Hyperlink"/>
                <w:noProof/>
              </w:rPr>
              <w:t xml:space="preserve">Физички слој </w:t>
            </w:r>
            <w:r w:rsidRPr="00CF25E9">
              <w:rPr>
                <w:rStyle w:val="Hyperlink"/>
                <w:i/>
                <w:noProof/>
              </w:rPr>
              <w:t xml:space="preserve">CAN </w:t>
            </w:r>
            <w:r w:rsidRPr="00CF25E9">
              <w:rPr>
                <w:rStyle w:val="Hyperlink"/>
                <w:noProof/>
              </w:rPr>
              <w:t>– а</w:t>
            </w:r>
            <w:r>
              <w:rPr>
                <w:noProof/>
                <w:webHidden/>
              </w:rPr>
              <w:tab/>
            </w:r>
            <w:r>
              <w:rPr>
                <w:noProof/>
                <w:webHidden/>
              </w:rPr>
              <w:fldChar w:fldCharType="begin"/>
            </w:r>
            <w:r>
              <w:rPr>
                <w:noProof/>
                <w:webHidden/>
              </w:rPr>
              <w:instrText xml:space="preserve"> PAGEREF _Toc12369616 \h </w:instrText>
            </w:r>
            <w:r>
              <w:rPr>
                <w:noProof/>
                <w:webHidden/>
              </w:rPr>
            </w:r>
            <w:r>
              <w:rPr>
                <w:noProof/>
                <w:webHidden/>
              </w:rPr>
              <w:fldChar w:fldCharType="separate"/>
            </w:r>
            <w:r>
              <w:rPr>
                <w:noProof/>
                <w:webHidden/>
              </w:rPr>
              <w:t>10</w:t>
            </w:r>
            <w:r>
              <w:rPr>
                <w:noProof/>
                <w:webHidden/>
              </w:rPr>
              <w:fldChar w:fldCharType="end"/>
            </w:r>
          </w:hyperlink>
        </w:p>
        <w:p w:rsidR="008D3DD5" w:rsidRDefault="008D3DD5">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2369617" w:history="1">
            <w:r w:rsidRPr="00CF25E9">
              <w:rPr>
                <w:rStyle w:val="Hyperlink"/>
                <w:noProof/>
              </w:rPr>
              <w:t>2.1.2</w:t>
            </w:r>
            <w:r>
              <w:rPr>
                <w:rFonts w:asciiTheme="minorHAnsi" w:eastAsiaTheme="minorEastAsia" w:hAnsiTheme="minorHAnsi" w:cstheme="minorBidi"/>
                <w:noProof/>
                <w:sz w:val="22"/>
                <w:szCs w:val="22"/>
                <w:lang w:eastAsia="en-US"/>
              </w:rPr>
              <w:tab/>
            </w:r>
            <w:r w:rsidRPr="00CF25E9">
              <w:rPr>
                <w:rStyle w:val="Hyperlink"/>
                <w:noProof/>
              </w:rPr>
              <w:t>Електрична својства, каблови и утичнице</w:t>
            </w:r>
            <w:r>
              <w:rPr>
                <w:noProof/>
                <w:webHidden/>
              </w:rPr>
              <w:tab/>
            </w:r>
            <w:r>
              <w:rPr>
                <w:noProof/>
                <w:webHidden/>
              </w:rPr>
              <w:fldChar w:fldCharType="begin"/>
            </w:r>
            <w:r>
              <w:rPr>
                <w:noProof/>
                <w:webHidden/>
              </w:rPr>
              <w:instrText xml:space="preserve"> PAGEREF _Toc12369617 \h </w:instrText>
            </w:r>
            <w:r>
              <w:rPr>
                <w:noProof/>
                <w:webHidden/>
              </w:rPr>
            </w:r>
            <w:r>
              <w:rPr>
                <w:noProof/>
                <w:webHidden/>
              </w:rPr>
              <w:fldChar w:fldCharType="separate"/>
            </w:r>
            <w:r>
              <w:rPr>
                <w:noProof/>
                <w:webHidden/>
              </w:rPr>
              <w:t>12</w:t>
            </w:r>
            <w:r>
              <w:rPr>
                <w:noProof/>
                <w:webHidden/>
              </w:rPr>
              <w:fldChar w:fldCharType="end"/>
            </w:r>
          </w:hyperlink>
        </w:p>
        <w:p w:rsidR="008D3DD5" w:rsidRDefault="008D3DD5">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2369618" w:history="1">
            <w:r w:rsidRPr="00CF25E9">
              <w:rPr>
                <w:rStyle w:val="Hyperlink"/>
                <w:noProof/>
              </w:rPr>
              <w:t>2.1.3</w:t>
            </w:r>
            <w:r>
              <w:rPr>
                <w:rFonts w:asciiTheme="minorHAnsi" w:eastAsiaTheme="minorEastAsia" w:hAnsiTheme="minorHAnsi" w:cstheme="minorBidi"/>
                <w:noProof/>
                <w:sz w:val="22"/>
                <w:szCs w:val="22"/>
                <w:lang w:eastAsia="en-US"/>
              </w:rPr>
              <w:tab/>
            </w:r>
            <w:r w:rsidRPr="00CF25E9">
              <w:rPr>
                <w:rStyle w:val="Hyperlink"/>
                <w:noProof/>
              </w:rPr>
              <w:t>Порука, формат оквира и пренос података</w:t>
            </w:r>
            <w:r>
              <w:rPr>
                <w:noProof/>
                <w:webHidden/>
              </w:rPr>
              <w:tab/>
            </w:r>
            <w:r>
              <w:rPr>
                <w:noProof/>
                <w:webHidden/>
              </w:rPr>
              <w:fldChar w:fldCharType="begin"/>
            </w:r>
            <w:r>
              <w:rPr>
                <w:noProof/>
                <w:webHidden/>
              </w:rPr>
              <w:instrText xml:space="preserve"> PAGEREF _Toc12369618 \h </w:instrText>
            </w:r>
            <w:r>
              <w:rPr>
                <w:noProof/>
                <w:webHidden/>
              </w:rPr>
            </w:r>
            <w:r>
              <w:rPr>
                <w:noProof/>
                <w:webHidden/>
              </w:rPr>
              <w:fldChar w:fldCharType="separate"/>
            </w:r>
            <w:r>
              <w:rPr>
                <w:noProof/>
                <w:webHidden/>
              </w:rPr>
              <w:t>13</w:t>
            </w:r>
            <w:r>
              <w:rPr>
                <w:noProof/>
                <w:webHidden/>
              </w:rPr>
              <w:fldChar w:fldCharType="end"/>
            </w:r>
          </w:hyperlink>
        </w:p>
        <w:p w:rsidR="008D3DD5" w:rsidRDefault="008D3DD5">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2369619" w:history="1">
            <w:r w:rsidRPr="00CF25E9">
              <w:rPr>
                <w:rStyle w:val="Hyperlink"/>
                <w:noProof/>
              </w:rPr>
              <w:t>2.1.4</w:t>
            </w:r>
            <w:r>
              <w:rPr>
                <w:rFonts w:asciiTheme="minorHAnsi" w:eastAsiaTheme="minorEastAsia" w:hAnsiTheme="minorHAnsi" w:cstheme="minorBidi"/>
                <w:noProof/>
                <w:sz w:val="22"/>
                <w:szCs w:val="22"/>
                <w:lang w:eastAsia="en-US"/>
              </w:rPr>
              <w:tab/>
            </w:r>
            <w:r w:rsidRPr="00CF25E9">
              <w:rPr>
                <w:rStyle w:val="Hyperlink"/>
                <w:noProof/>
              </w:rPr>
              <w:t>Арбитража</w:t>
            </w:r>
            <w:r>
              <w:rPr>
                <w:noProof/>
                <w:webHidden/>
              </w:rPr>
              <w:tab/>
            </w:r>
            <w:r>
              <w:rPr>
                <w:noProof/>
                <w:webHidden/>
              </w:rPr>
              <w:fldChar w:fldCharType="begin"/>
            </w:r>
            <w:r>
              <w:rPr>
                <w:noProof/>
                <w:webHidden/>
              </w:rPr>
              <w:instrText xml:space="preserve"> PAGEREF _Toc12369619 \h </w:instrText>
            </w:r>
            <w:r>
              <w:rPr>
                <w:noProof/>
                <w:webHidden/>
              </w:rPr>
            </w:r>
            <w:r>
              <w:rPr>
                <w:noProof/>
                <w:webHidden/>
              </w:rPr>
              <w:fldChar w:fldCharType="separate"/>
            </w:r>
            <w:r>
              <w:rPr>
                <w:noProof/>
                <w:webHidden/>
              </w:rPr>
              <w:t>17</w:t>
            </w:r>
            <w:r>
              <w:rPr>
                <w:noProof/>
                <w:webHidden/>
              </w:rPr>
              <w:fldChar w:fldCharType="end"/>
            </w:r>
          </w:hyperlink>
        </w:p>
        <w:p w:rsidR="008D3DD5" w:rsidRDefault="008D3DD5">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2369620" w:history="1">
            <w:r w:rsidRPr="00CF25E9">
              <w:rPr>
                <w:rStyle w:val="Hyperlink"/>
                <w:noProof/>
              </w:rPr>
              <w:t>2.1.5</w:t>
            </w:r>
            <w:r>
              <w:rPr>
                <w:rFonts w:asciiTheme="minorHAnsi" w:eastAsiaTheme="minorEastAsia" w:hAnsiTheme="minorHAnsi" w:cstheme="minorBidi"/>
                <w:noProof/>
                <w:sz w:val="22"/>
                <w:szCs w:val="22"/>
                <w:lang w:eastAsia="en-US"/>
              </w:rPr>
              <w:tab/>
            </w:r>
            <w:r w:rsidRPr="00CF25E9">
              <w:rPr>
                <w:rStyle w:val="Hyperlink"/>
                <w:noProof/>
              </w:rPr>
              <w:t>Убацивање бита, препознавање грешака, сигурност</w:t>
            </w:r>
            <w:r>
              <w:rPr>
                <w:noProof/>
                <w:webHidden/>
              </w:rPr>
              <w:tab/>
            </w:r>
            <w:r>
              <w:rPr>
                <w:noProof/>
                <w:webHidden/>
              </w:rPr>
              <w:fldChar w:fldCharType="begin"/>
            </w:r>
            <w:r>
              <w:rPr>
                <w:noProof/>
                <w:webHidden/>
              </w:rPr>
              <w:instrText xml:space="preserve"> PAGEREF _Toc12369620 \h </w:instrText>
            </w:r>
            <w:r>
              <w:rPr>
                <w:noProof/>
                <w:webHidden/>
              </w:rPr>
            </w:r>
            <w:r>
              <w:rPr>
                <w:noProof/>
                <w:webHidden/>
              </w:rPr>
              <w:fldChar w:fldCharType="separate"/>
            </w:r>
            <w:r>
              <w:rPr>
                <w:noProof/>
                <w:webHidden/>
              </w:rPr>
              <w:t>18</w:t>
            </w:r>
            <w:r>
              <w:rPr>
                <w:noProof/>
                <w:webHidden/>
              </w:rPr>
              <w:fldChar w:fldCharType="end"/>
            </w:r>
          </w:hyperlink>
        </w:p>
        <w:p w:rsidR="008D3DD5" w:rsidRDefault="008D3DD5">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2369621" w:history="1">
            <w:r w:rsidRPr="00CF25E9">
              <w:rPr>
                <w:rStyle w:val="Hyperlink"/>
                <w:i/>
                <w:noProof/>
              </w:rPr>
              <w:t>2.2</w:t>
            </w:r>
            <w:r>
              <w:rPr>
                <w:rFonts w:asciiTheme="minorHAnsi" w:eastAsiaTheme="minorEastAsia" w:hAnsiTheme="minorHAnsi" w:cstheme="minorBidi"/>
                <w:noProof/>
                <w:sz w:val="22"/>
                <w:szCs w:val="22"/>
                <w:lang w:eastAsia="en-US"/>
              </w:rPr>
              <w:tab/>
            </w:r>
            <w:r w:rsidRPr="00CF25E9">
              <w:rPr>
                <w:rStyle w:val="Hyperlink"/>
                <w:i/>
                <w:noProof/>
              </w:rPr>
              <w:t xml:space="preserve">LIN </w:t>
            </w:r>
            <w:r>
              <w:rPr>
                <w:noProof/>
                <w:webHidden/>
              </w:rPr>
              <w:tab/>
            </w:r>
            <w:r>
              <w:rPr>
                <w:noProof/>
                <w:webHidden/>
              </w:rPr>
              <w:fldChar w:fldCharType="begin"/>
            </w:r>
            <w:r>
              <w:rPr>
                <w:noProof/>
                <w:webHidden/>
              </w:rPr>
              <w:instrText xml:space="preserve"> PAGEREF _Toc12369621 \h </w:instrText>
            </w:r>
            <w:r>
              <w:rPr>
                <w:noProof/>
                <w:webHidden/>
              </w:rPr>
            </w:r>
            <w:r>
              <w:rPr>
                <w:noProof/>
                <w:webHidden/>
              </w:rPr>
              <w:fldChar w:fldCharType="separate"/>
            </w:r>
            <w:r>
              <w:rPr>
                <w:noProof/>
                <w:webHidden/>
              </w:rPr>
              <w:t>20</w:t>
            </w:r>
            <w:r>
              <w:rPr>
                <w:noProof/>
                <w:webHidden/>
              </w:rPr>
              <w:fldChar w:fldCharType="end"/>
            </w:r>
          </w:hyperlink>
        </w:p>
        <w:p w:rsidR="008D3DD5" w:rsidRDefault="008D3DD5">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2369622" w:history="1">
            <w:r w:rsidRPr="00CF25E9">
              <w:rPr>
                <w:rStyle w:val="Hyperlink"/>
                <w:noProof/>
              </w:rPr>
              <w:t>2.2.1</w:t>
            </w:r>
            <w:r>
              <w:rPr>
                <w:rFonts w:asciiTheme="minorHAnsi" w:eastAsiaTheme="minorEastAsia" w:hAnsiTheme="minorHAnsi" w:cstheme="minorBidi"/>
                <w:noProof/>
                <w:sz w:val="22"/>
                <w:szCs w:val="22"/>
                <w:lang w:eastAsia="en-US"/>
              </w:rPr>
              <w:tab/>
            </w:r>
            <w:r w:rsidRPr="00CF25E9">
              <w:rPr>
                <w:rStyle w:val="Hyperlink"/>
                <w:noProof/>
              </w:rPr>
              <w:t>Топологија и физички слој</w:t>
            </w:r>
            <w:r>
              <w:rPr>
                <w:noProof/>
                <w:webHidden/>
              </w:rPr>
              <w:tab/>
            </w:r>
            <w:r>
              <w:rPr>
                <w:noProof/>
                <w:webHidden/>
              </w:rPr>
              <w:fldChar w:fldCharType="begin"/>
            </w:r>
            <w:r>
              <w:rPr>
                <w:noProof/>
                <w:webHidden/>
              </w:rPr>
              <w:instrText xml:space="preserve"> PAGEREF _Toc12369622 \h </w:instrText>
            </w:r>
            <w:r>
              <w:rPr>
                <w:noProof/>
                <w:webHidden/>
              </w:rPr>
            </w:r>
            <w:r>
              <w:rPr>
                <w:noProof/>
                <w:webHidden/>
              </w:rPr>
              <w:fldChar w:fldCharType="separate"/>
            </w:r>
            <w:r>
              <w:rPr>
                <w:noProof/>
                <w:webHidden/>
              </w:rPr>
              <w:t>21</w:t>
            </w:r>
            <w:r>
              <w:rPr>
                <w:noProof/>
                <w:webHidden/>
              </w:rPr>
              <w:fldChar w:fldCharType="end"/>
            </w:r>
          </w:hyperlink>
        </w:p>
        <w:p w:rsidR="008D3DD5" w:rsidRDefault="008D3DD5">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2369623" w:history="1">
            <w:r w:rsidRPr="00CF25E9">
              <w:rPr>
                <w:rStyle w:val="Hyperlink"/>
                <w:noProof/>
              </w:rPr>
              <w:t>2.2.2</w:t>
            </w:r>
            <w:r>
              <w:rPr>
                <w:rFonts w:asciiTheme="minorHAnsi" w:eastAsiaTheme="minorEastAsia" w:hAnsiTheme="minorHAnsi" w:cstheme="minorBidi"/>
                <w:noProof/>
                <w:sz w:val="22"/>
                <w:szCs w:val="22"/>
                <w:lang w:eastAsia="en-US"/>
              </w:rPr>
              <w:tab/>
            </w:r>
            <w:r w:rsidRPr="00CF25E9">
              <w:rPr>
                <w:rStyle w:val="Hyperlink"/>
                <w:i/>
                <w:noProof/>
              </w:rPr>
              <w:t>LIN</w:t>
            </w:r>
            <w:r w:rsidRPr="00CF25E9">
              <w:rPr>
                <w:rStyle w:val="Hyperlink"/>
                <w:noProof/>
              </w:rPr>
              <w:t xml:space="preserve">  оквир</w:t>
            </w:r>
            <w:r>
              <w:rPr>
                <w:noProof/>
                <w:webHidden/>
              </w:rPr>
              <w:tab/>
            </w:r>
            <w:r>
              <w:rPr>
                <w:noProof/>
                <w:webHidden/>
              </w:rPr>
              <w:fldChar w:fldCharType="begin"/>
            </w:r>
            <w:r>
              <w:rPr>
                <w:noProof/>
                <w:webHidden/>
              </w:rPr>
              <w:instrText xml:space="preserve"> PAGEREF _Toc12369623 \h </w:instrText>
            </w:r>
            <w:r>
              <w:rPr>
                <w:noProof/>
                <w:webHidden/>
              </w:rPr>
            </w:r>
            <w:r>
              <w:rPr>
                <w:noProof/>
                <w:webHidden/>
              </w:rPr>
              <w:fldChar w:fldCharType="separate"/>
            </w:r>
            <w:r>
              <w:rPr>
                <w:noProof/>
                <w:webHidden/>
              </w:rPr>
              <w:t>22</w:t>
            </w:r>
            <w:r>
              <w:rPr>
                <w:noProof/>
                <w:webHidden/>
              </w:rPr>
              <w:fldChar w:fldCharType="end"/>
            </w:r>
          </w:hyperlink>
        </w:p>
        <w:p w:rsidR="008D3DD5" w:rsidRDefault="008D3DD5">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2369624" w:history="1">
            <w:r w:rsidRPr="00CF25E9">
              <w:rPr>
                <w:rStyle w:val="Hyperlink"/>
                <w:i/>
                <w:noProof/>
              </w:rPr>
              <w:t>2.3</w:t>
            </w:r>
            <w:r>
              <w:rPr>
                <w:rFonts w:asciiTheme="minorHAnsi" w:eastAsiaTheme="minorEastAsia" w:hAnsiTheme="minorHAnsi" w:cstheme="minorBidi"/>
                <w:noProof/>
                <w:sz w:val="22"/>
                <w:szCs w:val="22"/>
                <w:lang w:eastAsia="en-US"/>
              </w:rPr>
              <w:tab/>
            </w:r>
            <w:r w:rsidRPr="00CF25E9">
              <w:rPr>
                <w:rStyle w:val="Hyperlink"/>
                <w:i/>
                <w:noProof/>
              </w:rPr>
              <w:t>SPI</w:t>
            </w:r>
            <w:r>
              <w:rPr>
                <w:noProof/>
                <w:webHidden/>
              </w:rPr>
              <w:tab/>
            </w:r>
            <w:r>
              <w:rPr>
                <w:noProof/>
                <w:webHidden/>
              </w:rPr>
              <w:fldChar w:fldCharType="begin"/>
            </w:r>
            <w:r>
              <w:rPr>
                <w:noProof/>
                <w:webHidden/>
              </w:rPr>
              <w:instrText xml:space="preserve"> PAGEREF _Toc12369624 \h </w:instrText>
            </w:r>
            <w:r>
              <w:rPr>
                <w:noProof/>
                <w:webHidden/>
              </w:rPr>
            </w:r>
            <w:r>
              <w:rPr>
                <w:noProof/>
                <w:webHidden/>
              </w:rPr>
              <w:fldChar w:fldCharType="separate"/>
            </w:r>
            <w:r>
              <w:rPr>
                <w:noProof/>
                <w:webHidden/>
              </w:rPr>
              <w:t>25</w:t>
            </w:r>
            <w:r>
              <w:rPr>
                <w:noProof/>
                <w:webHidden/>
              </w:rPr>
              <w:fldChar w:fldCharType="end"/>
            </w:r>
          </w:hyperlink>
        </w:p>
        <w:p w:rsidR="008D3DD5" w:rsidRDefault="008D3DD5">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2369625" w:history="1">
            <w:r w:rsidRPr="00CF25E9">
              <w:rPr>
                <w:rStyle w:val="Hyperlink"/>
                <w:noProof/>
              </w:rPr>
              <w:t>2.3.1</w:t>
            </w:r>
            <w:r>
              <w:rPr>
                <w:rFonts w:asciiTheme="minorHAnsi" w:eastAsiaTheme="minorEastAsia" w:hAnsiTheme="minorHAnsi" w:cstheme="minorBidi"/>
                <w:noProof/>
                <w:sz w:val="22"/>
                <w:szCs w:val="22"/>
                <w:lang w:eastAsia="en-US"/>
              </w:rPr>
              <w:tab/>
            </w:r>
            <w:r w:rsidRPr="00CF25E9">
              <w:rPr>
                <w:rStyle w:val="Hyperlink"/>
                <w:noProof/>
              </w:rPr>
              <w:t>Пренос података, фаза и поларитет</w:t>
            </w:r>
            <w:r>
              <w:rPr>
                <w:noProof/>
                <w:webHidden/>
              </w:rPr>
              <w:tab/>
            </w:r>
            <w:r>
              <w:rPr>
                <w:noProof/>
                <w:webHidden/>
              </w:rPr>
              <w:fldChar w:fldCharType="begin"/>
            </w:r>
            <w:r>
              <w:rPr>
                <w:noProof/>
                <w:webHidden/>
              </w:rPr>
              <w:instrText xml:space="preserve"> PAGEREF _Toc12369625 \h </w:instrText>
            </w:r>
            <w:r>
              <w:rPr>
                <w:noProof/>
                <w:webHidden/>
              </w:rPr>
            </w:r>
            <w:r>
              <w:rPr>
                <w:noProof/>
                <w:webHidden/>
              </w:rPr>
              <w:fldChar w:fldCharType="separate"/>
            </w:r>
            <w:r>
              <w:rPr>
                <w:noProof/>
                <w:webHidden/>
              </w:rPr>
              <w:t>26</w:t>
            </w:r>
            <w:r>
              <w:rPr>
                <w:noProof/>
                <w:webHidden/>
              </w:rPr>
              <w:fldChar w:fldCharType="end"/>
            </w:r>
          </w:hyperlink>
        </w:p>
        <w:p w:rsidR="008D3DD5" w:rsidRDefault="008D3DD5">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2369626" w:history="1">
            <w:r w:rsidRPr="00CF25E9">
              <w:rPr>
                <w:rStyle w:val="Hyperlink"/>
                <w:i/>
                <w:noProof/>
              </w:rPr>
              <w:t>2.4</w:t>
            </w:r>
            <w:r>
              <w:rPr>
                <w:rFonts w:asciiTheme="minorHAnsi" w:eastAsiaTheme="minorEastAsia" w:hAnsiTheme="minorHAnsi" w:cstheme="minorBidi"/>
                <w:noProof/>
                <w:sz w:val="22"/>
                <w:szCs w:val="22"/>
                <w:lang w:eastAsia="en-US"/>
              </w:rPr>
              <w:tab/>
            </w:r>
            <w:r w:rsidRPr="00CF25E9">
              <w:rPr>
                <w:rStyle w:val="Hyperlink"/>
                <w:i/>
                <w:noProof/>
              </w:rPr>
              <w:t>I²C</w:t>
            </w:r>
            <w:r>
              <w:rPr>
                <w:noProof/>
                <w:webHidden/>
              </w:rPr>
              <w:tab/>
            </w:r>
            <w:r>
              <w:rPr>
                <w:noProof/>
                <w:webHidden/>
              </w:rPr>
              <w:fldChar w:fldCharType="begin"/>
            </w:r>
            <w:r>
              <w:rPr>
                <w:noProof/>
                <w:webHidden/>
              </w:rPr>
              <w:instrText xml:space="preserve"> PAGEREF _Toc12369626 \h </w:instrText>
            </w:r>
            <w:r>
              <w:rPr>
                <w:noProof/>
                <w:webHidden/>
              </w:rPr>
            </w:r>
            <w:r>
              <w:rPr>
                <w:noProof/>
                <w:webHidden/>
              </w:rPr>
              <w:fldChar w:fldCharType="separate"/>
            </w:r>
            <w:r>
              <w:rPr>
                <w:noProof/>
                <w:webHidden/>
              </w:rPr>
              <w:t>29</w:t>
            </w:r>
            <w:r>
              <w:rPr>
                <w:noProof/>
                <w:webHidden/>
              </w:rPr>
              <w:fldChar w:fldCharType="end"/>
            </w:r>
          </w:hyperlink>
        </w:p>
        <w:p w:rsidR="008D3DD5" w:rsidRDefault="008D3DD5">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2369627" w:history="1">
            <w:r w:rsidRPr="00CF25E9">
              <w:rPr>
                <w:rStyle w:val="Hyperlink"/>
                <w:noProof/>
              </w:rPr>
              <w:t>2.4.1</w:t>
            </w:r>
            <w:r>
              <w:rPr>
                <w:rFonts w:asciiTheme="minorHAnsi" w:eastAsiaTheme="minorEastAsia" w:hAnsiTheme="minorHAnsi" w:cstheme="minorBidi"/>
                <w:noProof/>
                <w:sz w:val="22"/>
                <w:szCs w:val="22"/>
                <w:lang w:eastAsia="en-US"/>
              </w:rPr>
              <w:tab/>
            </w:r>
            <w:r w:rsidRPr="00CF25E9">
              <w:rPr>
                <w:rStyle w:val="Hyperlink"/>
                <w:noProof/>
              </w:rPr>
              <w:t>Начин функционисања</w:t>
            </w:r>
            <w:r>
              <w:rPr>
                <w:noProof/>
                <w:webHidden/>
              </w:rPr>
              <w:tab/>
            </w:r>
            <w:r>
              <w:rPr>
                <w:noProof/>
                <w:webHidden/>
              </w:rPr>
              <w:fldChar w:fldCharType="begin"/>
            </w:r>
            <w:r>
              <w:rPr>
                <w:noProof/>
                <w:webHidden/>
              </w:rPr>
              <w:instrText xml:space="preserve"> PAGEREF _Toc12369627 \h </w:instrText>
            </w:r>
            <w:r>
              <w:rPr>
                <w:noProof/>
                <w:webHidden/>
              </w:rPr>
            </w:r>
            <w:r>
              <w:rPr>
                <w:noProof/>
                <w:webHidden/>
              </w:rPr>
              <w:fldChar w:fldCharType="separate"/>
            </w:r>
            <w:r>
              <w:rPr>
                <w:noProof/>
                <w:webHidden/>
              </w:rPr>
              <w:t>30</w:t>
            </w:r>
            <w:r>
              <w:rPr>
                <w:noProof/>
                <w:webHidden/>
              </w:rPr>
              <w:fldChar w:fldCharType="end"/>
            </w:r>
          </w:hyperlink>
        </w:p>
        <w:p w:rsidR="008D3DD5" w:rsidRDefault="008D3DD5">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2369628" w:history="1">
            <w:r w:rsidRPr="00CF25E9">
              <w:rPr>
                <w:rStyle w:val="Hyperlink"/>
                <w:noProof/>
              </w:rPr>
              <w:t>2.5</w:t>
            </w:r>
            <w:r>
              <w:rPr>
                <w:rFonts w:asciiTheme="minorHAnsi" w:eastAsiaTheme="minorEastAsia" w:hAnsiTheme="minorHAnsi" w:cstheme="minorBidi"/>
                <w:noProof/>
                <w:sz w:val="22"/>
                <w:szCs w:val="22"/>
                <w:lang w:eastAsia="en-US"/>
              </w:rPr>
              <w:tab/>
            </w:r>
            <w:r w:rsidRPr="00CF25E9">
              <w:rPr>
                <w:rStyle w:val="Hyperlink"/>
                <w:noProof/>
              </w:rPr>
              <w:t>Упоредно поређење протокола</w:t>
            </w:r>
            <w:r>
              <w:rPr>
                <w:noProof/>
                <w:webHidden/>
              </w:rPr>
              <w:tab/>
            </w:r>
            <w:r>
              <w:rPr>
                <w:noProof/>
                <w:webHidden/>
              </w:rPr>
              <w:fldChar w:fldCharType="begin"/>
            </w:r>
            <w:r>
              <w:rPr>
                <w:noProof/>
                <w:webHidden/>
              </w:rPr>
              <w:instrText xml:space="preserve"> PAGEREF _Toc12369628 \h </w:instrText>
            </w:r>
            <w:r>
              <w:rPr>
                <w:noProof/>
                <w:webHidden/>
              </w:rPr>
            </w:r>
            <w:r>
              <w:rPr>
                <w:noProof/>
                <w:webHidden/>
              </w:rPr>
              <w:fldChar w:fldCharType="separate"/>
            </w:r>
            <w:r>
              <w:rPr>
                <w:noProof/>
                <w:webHidden/>
              </w:rPr>
              <w:t>31</w:t>
            </w:r>
            <w:r>
              <w:rPr>
                <w:noProof/>
                <w:webHidden/>
              </w:rPr>
              <w:fldChar w:fldCharType="end"/>
            </w:r>
          </w:hyperlink>
        </w:p>
        <w:p w:rsidR="008D3DD5" w:rsidRDefault="008D3DD5">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2369629" w:history="1">
            <w:r w:rsidRPr="00CF25E9">
              <w:rPr>
                <w:rStyle w:val="Hyperlink"/>
                <w:noProof/>
              </w:rPr>
              <w:t>2.6</w:t>
            </w:r>
            <w:r>
              <w:rPr>
                <w:rFonts w:asciiTheme="minorHAnsi" w:eastAsiaTheme="minorEastAsia" w:hAnsiTheme="minorHAnsi" w:cstheme="minorBidi"/>
                <w:noProof/>
                <w:sz w:val="22"/>
                <w:szCs w:val="22"/>
                <w:lang w:eastAsia="en-US"/>
              </w:rPr>
              <w:tab/>
            </w:r>
            <w:r w:rsidRPr="00CF25E9">
              <w:rPr>
                <w:rStyle w:val="Hyperlink"/>
                <w:noProof/>
              </w:rPr>
              <w:t>Осцилоскоп</w:t>
            </w:r>
            <w:r>
              <w:rPr>
                <w:noProof/>
                <w:webHidden/>
              </w:rPr>
              <w:tab/>
            </w:r>
            <w:r>
              <w:rPr>
                <w:noProof/>
                <w:webHidden/>
              </w:rPr>
              <w:fldChar w:fldCharType="begin"/>
            </w:r>
            <w:r>
              <w:rPr>
                <w:noProof/>
                <w:webHidden/>
              </w:rPr>
              <w:instrText xml:space="preserve"> PAGEREF _Toc12369629 \h </w:instrText>
            </w:r>
            <w:r>
              <w:rPr>
                <w:noProof/>
                <w:webHidden/>
              </w:rPr>
            </w:r>
            <w:r>
              <w:rPr>
                <w:noProof/>
                <w:webHidden/>
              </w:rPr>
              <w:fldChar w:fldCharType="separate"/>
            </w:r>
            <w:r>
              <w:rPr>
                <w:noProof/>
                <w:webHidden/>
              </w:rPr>
              <w:t>32</w:t>
            </w:r>
            <w:r>
              <w:rPr>
                <w:noProof/>
                <w:webHidden/>
              </w:rPr>
              <w:fldChar w:fldCharType="end"/>
            </w:r>
          </w:hyperlink>
        </w:p>
        <w:p w:rsidR="008D3DD5" w:rsidRDefault="008D3DD5">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2369630" w:history="1">
            <w:r w:rsidRPr="00CF25E9">
              <w:rPr>
                <w:rStyle w:val="Hyperlink"/>
                <w:noProof/>
              </w:rPr>
              <w:t>3.</w:t>
            </w:r>
            <w:r>
              <w:rPr>
                <w:rFonts w:asciiTheme="minorHAnsi" w:eastAsiaTheme="minorEastAsia" w:hAnsiTheme="minorHAnsi" w:cstheme="minorBidi"/>
                <w:noProof/>
                <w:sz w:val="22"/>
                <w:szCs w:val="22"/>
                <w:lang w:eastAsia="en-US"/>
              </w:rPr>
              <w:tab/>
            </w:r>
            <w:r w:rsidRPr="00CF25E9">
              <w:rPr>
                <w:rStyle w:val="Hyperlink"/>
                <w:noProof/>
              </w:rPr>
              <w:t>Концепт решења</w:t>
            </w:r>
            <w:r>
              <w:rPr>
                <w:noProof/>
                <w:webHidden/>
              </w:rPr>
              <w:tab/>
            </w:r>
            <w:r>
              <w:rPr>
                <w:noProof/>
                <w:webHidden/>
              </w:rPr>
              <w:fldChar w:fldCharType="begin"/>
            </w:r>
            <w:r>
              <w:rPr>
                <w:noProof/>
                <w:webHidden/>
              </w:rPr>
              <w:instrText xml:space="preserve"> PAGEREF _Toc12369630 \h </w:instrText>
            </w:r>
            <w:r>
              <w:rPr>
                <w:noProof/>
                <w:webHidden/>
              </w:rPr>
            </w:r>
            <w:r>
              <w:rPr>
                <w:noProof/>
                <w:webHidden/>
              </w:rPr>
              <w:fldChar w:fldCharType="separate"/>
            </w:r>
            <w:r>
              <w:rPr>
                <w:noProof/>
                <w:webHidden/>
              </w:rPr>
              <w:t>34</w:t>
            </w:r>
            <w:r>
              <w:rPr>
                <w:noProof/>
                <w:webHidden/>
              </w:rPr>
              <w:fldChar w:fldCharType="end"/>
            </w:r>
          </w:hyperlink>
        </w:p>
        <w:p w:rsidR="008D3DD5" w:rsidRDefault="008D3DD5">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2369631" w:history="1">
            <w:r w:rsidRPr="00CF25E9">
              <w:rPr>
                <w:rStyle w:val="Hyperlink"/>
                <w:noProof/>
              </w:rPr>
              <w:t>3.1</w:t>
            </w:r>
            <w:r>
              <w:rPr>
                <w:rFonts w:asciiTheme="minorHAnsi" w:eastAsiaTheme="minorEastAsia" w:hAnsiTheme="minorHAnsi" w:cstheme="minorBidi"/>
                <w:noProof/>
                <w:sz w:val="22"/>
                <w:szCs w:val="22"/>
                <w:lang w:eastAsia="en-US"/>
              </w:rPr>
              <w:tab/>
            </w:r>
            <w:r w:rsidRPr="00CF25E9">
              <w:rPr>
                <w:rStyle w:val="Hyperlink"/>
                <w:noProof/>
              </w:rPr>
              <w:t xml:space="preserve">Повезивање </w:t>
            </w:r>
            <w:r w:rsidRPr="00CF25E9">
              <w:rPr>
                <w:rStyle w:val="Hyperlink"/>
                <w:i/>
                <w:noProof/>
              </w:rPr>
              <w:t>CAN</w:t>
            </w:r>
            <w:r w:rsidRPr="00CF25E9">
              <w:rPr>
                <w:rStyle w:val="Hyperlink"/>
                <w:noProof/>
              </w:rPr>
              <w:t xml:space="preserve">  – и мерење са осцилоскопом</w:t>
            </w:r>
            <w:r>
              <w:rPr>
                <w:noProof/>
                <w:webHidden/>
              </w:rPr>
              <w:tab/>
            </w:r>
            <w:r>
              <w:rPr>
                <w:noProof/>
                <w:webHidden/>
              </w:rPr>
              <w:fldChar w:fldCharType="begin"/>
            </w:r>
            <w:r>
              <w:rPr>
                <w:noProof/>
                <w:webHidden/>
              </w:rPr>
              <w:instrText xml:space="preserve"> PAGEREF _Toc12369631 \h </w:instrText>
            </w:r>
            <w:r>
              <w:rPr>
                <w:noProof/>
                <w:webHidden/>
              </w:rPr>
            </w:r>
            <w:r>
              <w:rPr>
                <w:noProof/>
                <w:webHidden/>
              </w:rPr>
              <w:fldChar w:fldCharType="separate"/>
            </w:r>
            <w:r>
              <w:rPr>
                <w:noProof/>
                <w:webHidden/>
              </w:rPr>
              <w:t>34</w:t>
            </w:r>
            <w:r>
              <w:rPr>
                <w:noProof/>
                <w:webHidden/>
              </w:rPr>
              <w:fldChar w:fldCharType="end"/>
            </w:r>
          </w:hyperlink>
        </w:p>
        <w:p w:rsidR="008D3DD5" w:rsidRDefault="008D3DD5">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2369632" w:history="1">
            <w:r w:rsidRPr="00CF25E9">
              <w:rPr>
                <w:rStyle w:val="Hyperlink"/>
                <w:noProof/>
              </w:rPr>
              <w:t>3.2</w:t>
            </w:r>
            <w:r>
              <w:rPr>
                <w:rFonts w:asciiTheme="minorHAnsi" w:eastAsiaTheme="minorEastAsia" w:hAnsiTheme="minorHAnsi" w:cstheme="minorBidi"/>
                <w:noProof/>
                <w:sz w:val="22"/>
                <w:szCs w:val="22"/>
                <w:lang w:eastAsia="en-US"/>
              </w:rPr>
              <w:tab/>
            </w:r>
            <w:r w:rsidRPr="00CF25E9">
              <w:rPr>
                <w:rStyle w:val="Hyperlink"/>
                <w:noProof/>
              </w:rPr>
              <w:t xml:space="preserve">Повезивање </w:t>
            </w:r>
            <w:r w:rsidRPr="00CF25E9">
              <w:rPr>
                <w:rStyle w:val="Hyperlink"/>
                <w:i/>
                <w:noProof/>
              </w:rPr>
              <w:t>LIN</w:t>
            </w:r>
            <w:r w:rsidRPr="00CF25E9">
              <w:rPr>
                <w:rStyle w:val="Hyperlink"/>
                <w:noProof/>
              </w:rPr>
              <w:t xml:space="preserve"> – а и мерење са осцилоскопом</w:t>
            </w:r>
            <w:r>
              <w:rPr>
                <w:noProof/>
                <w:webHidden/>
              </w:rPr>
              <w:tab/>
            </w:r>
            <w:r>
              <w:rPr>
                <w:noProof/>
                <w:webHidden/>
              </w:rPr>
              <w:fldChar w:fldCharType="begin"/>
            </w:r>
            <w:r>
              <w:rPr>
                <w:noProof/>
                <w:webHidden/>
              </w:rPr>
              <w:instrText xml:space="preserve"> PAGEREF _Toc12369632 \h </w:instrText>
            </w:r>
            <w:r>
              <w:rPr>
                <w:noProof/>
                <w:webHidden/>
              </w:rPr>
            </w:r>
            <w:r>
              <w:rPr>
                <w:noProof/>
                <w:webHidden/>
              </w:rPr>
              <w:fldChar w:fldCharType="separate"/>
            </w:r>
            <w:r>
              <w:rPr>
                <w:noProof/>
                <w:webHidden/>
              </w:rPr>
              <w:t>36</w:t>
            </w:r>
            <w:r>
              <w:rPr>
                <w:noProof/>
                <w:webHidden/>
              </w:rPr>
              <w:fldChar w:fldCharType="end"/>
            </w:r>
          </w:hyperlink>
        </w:p>
        <w:p w:rsidR="008D3DD5" w:rsidRDefault="008D3DD5">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2369633" w:history="1">
            <w:r w:rsidRPr="00CF25E9">
              <w:rPr>
                <w:rStyle w:val="Hyperlink"/>
                <w:noProof/>
              </w:rPr>
              <w:t>3.3</w:t>
            </w:r>
            <w:r>
              <w:rPr>
                <w:rFonts w:asciiTheme="minorHAnsi" w:eastAsiaTheme="minorEastAsia" w:hAnsiTheme="minorHAnsi" w:cstheme="minorBidi"/>
                <w:noProof/>
                <w:sz w:val="22"/>
                <w:szCs w:val="22"/>
                <w:lang w:eastAsia="en-US"/>
              </w:rPr>
              <w:tab/>
            </w:r>
            <w:r w:rsidRPr="00CF25E9">
              <w:rPr>
                <w:rStyle w:val="Hyperlink"/>
                <w:noProof/>
              </w:rPr>
              <w:t xml:space="preserve">Повезивање </w:t>
            </w:r>
            <w:r w:rsidRPr="00CF25E9">
              <w:rPr>
                <w:rStyle w:val="Hyperlink"/>
                <w:i/>
                <w:noProof/>
              </w:rPr>
              <w:t>SPI</w:t>
            </w:r>
            <w:r w:rsidRPr="00CF25E9">
              <w:rPr>
                <w:rStyle w:val="Hyperlink"/>
                <w:noProof/>
              </w:rPr>
              <w:t xml:space="preserve"> – а и мерење са осцилоскопом</w:t>
            </w:r>
            <w:r>
              <w:rPr>
                <w:noProof/>
                <w:webHidden/>
              </w:rPr>
              <w:tab/>
            </w:r>
            <w:r>
              <w:rPr>
                <w:noProof/>
                <w:webHidden/>
              </w:rPr>
              <w:fldChar w:fldCharType="begin"/>
            </w:r>
            <w:r>
              <w:rPr>
                <w:noProof/>
                <w:webHidden/>
              </w:rPr>
              <w:instrText xml:space="preserve"> PAGEREF _Toc12369633 \h </w:instrText>
            </w:r>
            <w:r>
              <w:rPr>
                <w:noProof/>
                <w:webHidden/>
              </w:rPr>
            </w:r>
            <w:r>
              <w:rPr>
                <w:noProof/>
                <w:webHidden/>
              </w:rPr>
              <w:fldChar w:fldCharType="separate"/>
            </w:r>
            <w:r>
              <w:rPr>
                <w:noProof/>
                <w:webHidden/>
              </w:rPr>
              <w:t>39</w:t>
            </w:r>
            <w:r>
              <w:rPr>
                <w:noProof/>
                <w:webHidden/>
              </w:rPr>
              <w:fldChar w:fldCharType="end"/>
            </w:r>
          </w:hyperlink>
        </w:p>
        <w:p w:rsidR="008D3DD5" w:rsidRDefault="008D3DD5">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2369634" w:history="1">
            <w:r w:rsidRPr="00CF25E9">
              <w:rPr>
                <w:rStyle w:val="Hyperlink"/>
                <w:noProof/>
              </w:rPr>
              <w:t>3.4</w:t>
            </w:r>
            <w:r>
              <w:rPr>
                <w:rFonts w:asciiTheme="minorHAnsi" w:eastAsiaTheme="minorEastAsia" w:hAnsiTheme="minorHAnsi" w:cstheme="minorBidi"/>
                <w:noProof/>
                <w:sz w:val="22"/>
                <w:szCs w:val="22"/>
                <w:lang w:eastAsia="en-US"/>
              </w:rPr>
              <w:tab/>
            </w:r>
            <w:r w:rsidRPr="00CF25E9">
              <w:rPr>
                <w:rStyle w:val="Hyperlink"/>
                <w:noProof/>
              </w:rPr>
              <w:t xml:space="preserve">Повезивање </w:t>
            </w:r>
            <w:r w:rsidRPr="00CF25E9">
              <w:rPr>
                <w:rStyle w:val="Hyperlink"/>
                <w:i/>
                <w:noProof/>
              </w:rPr>
              <w:t>I</w:t>
            </w:r>
            <w:r w:rsidRPr="00CF25E9">
              <w:rPr>
                <w:rStyle w:val="Hyperlink"/>
                <w:i/>
                <w:noProof/>
                <w:vertAlign w:val="superscript"/>
              </w:rPr>
              <w:t>2</w:t>
            </w:r>
            <w:r w:rsidRPr="00CF25E9">
              <w:rPr>
                <w:rStyle w:val="Hyperlink"/>
                <w:i/>
                <w:noProof/>
              </w:rPr>
              <w:t>C</w:t>
            </w:r>
            <w:r w:rsidRPr="00CF25E9">
              <w:rPr>
                <w:rStyle w:val="Hyperlink"/>
                <w:noProof/>
              </w:rPr>
              <w:t xml:space="preserve"> – а и мерење са осцилоскопом</w:t>
            </w:r>
            <w:r>
              <w:rPr>
                <w:noProof/>
                <w:webHidden/>
              </w:rPr>
              <w:tab/>
            </w:r>
            <w:r>
              <w:rPr>
                <w:noProof/>
                <w:webHidden/>
              </w:rPr>
              <w:fldChar w:fldCharType="begin"/>
            </w:r>
            <w:r>
              <w:rPr>
                <w:noProof/>
                <w:webHidden/>
              </w:rPr>
              <w:instrText xml:space="preserve"> PAGEREF _Toc12369634 \h </w:instrText>
            </w:r>
            <w:r>
              <w:rPr>
                <w:noProof/>
                <w:webHidden/>
              </w:rPr>
            </w:r>
            <w:r>
              <w:rPr>
                <w:noProof/>
                <w:webHidden/>
              </w:rPr>
              <w:fldChar w:fldCharType="separate"/>
            </w:r>
            <w:r>
              <w:rPr>
                <w:noProof/>
                <w:webHidden/>
              </w:rPr>
              <w:t>40</w:t>
            </w:r>
            <w:r>
              <w:rPr>
                <w:noProof/>
                <w:webHidden/>
              </w:rPr>
              <w:fldChar w:fldCharType="end"/>
            </w:r>
          </w:hyperlink>
        </w:p>
        <w:p w:rsidR="008D3DD5" w:rsidRDefault="008D3DD5">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2369635" w:history="1">
            <w:r w:rsidRPr="00CF25E9">
              <w:rPr>
                <w:rStyle w:val="Hyperlink"/>
                <w:noProof/>
              </w:rPr>
              <w:t>4.</w:t>
            </w:r>
            <w:r>
              <w:rPr>
                <w:rFonts w:asciiTheme="minorHAnsi" w:eastAsiaTheme="minorEastAsia" w:hAnsiTheme="minorHAnsi" w:cstheme="minorBidi"/>
                <w:noProof/>
                <w:sz w:val="22"/>
                <w:szCs w:val="22"/>
                <w:lang w:eastAsia="en-US"/>
              </w:rPr>
              <w:tab/>
            </w:r>
            <w:r w:rsidRPr="00CF25E9">
              <w:rPr>
                <w:rStyle w:val="Hyperlink"/>
                <w:noProof/>
              </w:rPr>
              <w:t>Програмско решење</w:t>
            </w:r>
            <w:r>
              <w:rPr>
                <w:noProof/>
                <w:webHidden/>
              </w:rPr>
              <w:tab/>
            </w:r>
            <w:r>
              <w:rPr>
                <w:noProof/>
                <w:webHidden/>
              </w:rPr>
              <w:fldChar w:fldCharType="begin"/>
            </w:r>
            <w:r>
              <w:rPr>
                <w:noProof/>
                <w:webHidden/>
              </w:rPr>
              <w:instrText xml:space="preserve"> PAGEREF _Toc12369635 \h </w:instrText>
            </w:r>
            <w:r>
              <w:rPr>
                <w:noProof/>
                <w:webHidden/>
              </w:rPr>
            </w:r>
            <w:r>
              <w:rPr>
                <w:noProof/>
                <w:webHidden/>
              </w:rPr>
              <w:fldChar w:fldCharType="separate"/>
            </w:r>
            <w:r>
              <w:rPr>
                <w:noProof/>
                <w:webHidden/>
              </w:rPr>
              <w:t>42</w:t>
            </w:r>
            <w:r>
              <w:rPr>
                <w:noProof/>
                <w:webHidden/>
              </w:rPr>
              <w:fldChar w:fldCharType="end"/>
            </w:r>
          </w:hyperlink>
        </w:p>
        <w:p w:rsidR="008D3DD5" w:rsidRDefault="008D3DD5">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2369636" w:history="1">
            <w:r w:rsidRPr="00CF25E9">
              <w:rPr>
                <w:rStyle w:val="Hyperlink"/>
                <w:noProof/>
              </w:rPr>
              <w:t>4.1</w:t>
            </w:r>
            <w:r>
              <w:rPr>
                <w:rFonts w:asciiTheme="minorHAnsi" w:eastAsiaTheme="minorEastAsia" w:hAnsiTheme="minorHAnsi" w:cstheme="minorBidi"/>
                <w:noProof/>
                <w:sz w:val="22"/>
                <w:szCs w:val="22"/>
                <w:lang w:eastAsia="en-US"/>
              </w:rPr>
              <w:tab/>
            </w:r>
            <w:r w:rsidRPr="00CF25E9">
              <w:rPr>
                <w:rStyle w:val="Hyperlink"/>
                <w:noProof/>
              </w:rPr>
              <w:t>Комуникација са осцилоскопом, мерење и обрада сигнала</w:t>
            </w:r>
            <w:r>
              <w:rPr>
                <w:noProof/>
                <w:webHidden/>
              </w:rPr>
              <w:tab/>
            </w:r>
            <w:r>
              <w:rPr>
                <w:noProof/>
                <w:webHidden/>
              </w:rPr>
              <w:fldChar w:fldCharType="begin"/>
            </w:r>
            <w:r>
              <w:rPr>
                <w:noProof/>
                <w:webHidden/>
              </w:rPr>
              <w:instrText xml:space="preserve"> PAGEREF _Toc12369636 \h </w:instrText>
            </w:r>
            <w:r>
              <w:rPr>
                <w:noProof/>
                <w:webHidden/>
              </w:rPr>
            </w:r>
            <w:r>
              <w:rPr>
                <w:noProof/>
                <w:webHidden/>
              </w:rPr>
              <w:fldChar w:fldCharType="separate"/>
            </w:r>
            <w:r>
              <w:rPr>
                <w:noProof/>
                <w:webHidden/>
              </w:rPr>
              <w:t>42</w:t>
            </w:r>
            <w:r>
              <w:rPr>
                <w:noProof/>
                <w:webHidden/>
              </w:rPr>
              <w:fldChar w:fldCharType="end"/>
            </w:r>
          </w:hyperlink>
        </w:p>
        <w:p w:rsidR="008D3DD5" w:rsidRDefault="008D3DD5">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2369637" w:history="1">
            <w:r w:rsidRPr="00CF25E9">
              <w:rPr>
                <w:rStyle w:val="Hyperlink"/>
                <w:i/>
                <w:noProof/>
              </w:rPr>
              <w:t>4.2</w:t>
            </w:r>
            <w:r>
              <w:rPr>
                <w:rFonts w:asciiTheme="minorHAnsi" w:eastAsiaTheme="minorEastAsia" w:hAnsiTheme="minorHAnsi" w:cstheme="minorBidi"/>
                <w:noProof/>
                <w:sz w:val="22"/>
                <w:szCs w:val="22"/>
                <w:lang w:eastAsia="en-US"/>
              </w:rPr>
              <w:tab/>
            </w:r>
            <w:r w:rsidRPr="00CF25E9">
              <w:rPr>
                <w:rStyle w:val="Hyperlink"/>
                <w:i/>
                <w:noProof/>
              </w:rPr>
              <w:t>CANoe</w:t>
            </w:r>
            <w:r>
              <w:rPr>
                <w:noProof/>
                <w:webHidden/>
              </w:rPr>
              <w:tab/>
            </w:r>
            <w:r>
              <w:rPr>
                <w:noProof/>
                <w:webHidden/>
              </w:rPr>
              <w:fldChar w:fldCharType="begin"/>
            </w:r>
            <w:r>
              <w:rPr>
                <w:noProof/>
                <w:webHidden/>
              </w:rPr>
              <w:instrText xml:space="preserve"> PAGEREF _Toc12369637 \h </w:instrText>
            </w:r>
            <w:r>
              <w:rPr>
                <w:noProof/>
                <w:webHidden/>
              </w:rPr>
            </w:r>
            <w:r>
              <w:rPr>
                <w:noProof/>
                <w:webHidden/>
              </w:rPr>
              <w:fldChar w:fldCharType="separate"/>
            </w:r>
            <w:r>
              <w:rPr>
                <w:noProof/>
                <w:webHidden/>
              </w:rPr>
              <w:t>43</w:t>
            </w:r>
            <w:r>
              <w:rPr>
                <w:noProof/>
                <w:webHidden/>
              </w:rPr>
              <w:fldChar w:fldCharType="end"/>
            </w:r>
          </w:hyperlink>
        </w:p>
        <w:p w:rsidR="008D3DD5" w:rsidRDefault="008D3DD5">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2369638" w:history="1">
            <w:r w:rsidRPr="00CF25E9">
              <w:rPr>
                <w:rStyle w:val="Hyperlink"/>
                <w:noProof/>
              </w:rPr>
              <w:t>4.3</w:t>
            </w:r>
            <w:r>
              <w:rPr>
                <w:rFonts w:asciiTheme="minorHAnsi" w:eastAsiaTheme="minorEastAsia" w:hAnsiTheme="minorHAnsi" w:cstheme="minorBidi"/>
                <w:noProof/>
                <w:sz w:val="22"/>
                <w:szCs w:val="22"/>
                <w:lang w:eastAsia="en-US"/>
              </w:rPr>
              <w:tab/>
            </w:r>
            <w:r w:rsidRPr="00CF25E9">
              <w:rPr>
                <w:rStyle w:val="Hyperlink"/>
                <w:noProof/>
              </w:rPr>
              <w:t xml:space="preserve">Декодовање </w:t>
            </w:r>
            <w:r w:rsidRPr="00CF25E9">
              <w:rPr>
                <w:rStyle w:val="Hyperlink"/>
                <w:i/>
                <w:noProof/>
              </w:rPr>
              <w:t>CAN</w:t>
            </w:r>
            <w:r w:rsidRPr="00CF25E9">
              <w:rPr>
                <w:rStyle w:val="Hyperlink"/>
                <w:noProof/>
              </w:rPr>
              <w:t xml:space="preserve">  – а</w:t>
            </w:r>
            <w:r>
              <w:rPr>
                <w:noProof/>
                <w:webHidden/>
              </w:rPr>
              <w:tab/>
            </w:r>
            <w:r>
              <w:rPr>
                <w:noProof/>
                <w:webHidden/>
              </w:rPr>
              <w:fldChar w:fldCharType="begin"/>
            </w:r>
            <w:r>
              <w:rPr>
                <w:noProof/>
                <w:webHidden/>
              </w:rPr>
              <w:instrText xml:space="preserve"> PAGEREF _Toc12369638 \h </w:instrText>
            </w:r>
            <w:r>
              <w:rPr>
                <w:noProof/>
                <w:webHidden/>
              </w:rPr>
            </w:r>
            <w:r>
              <w:rPr>
                <w:noProof/>
                <w:webHidden/>
              </w:rPr>
              <w:fldChar w:fldCharType="separate"/>
            </w:r>
            <w:r>
              <w:rPr>
                <w:noProof/>
                <w:webHidden/>
              </w:rPr>
              <w:t>45</w:t>
            </w:r>
            <w:r>
              <w:rPr>
                <w:noProof/>
                <w:webHidden/>
              </w:rPr>
              <w:fldChar w:fldCharType="end"/>
            </w:r>
          </w:hyperlink>
        </w:p>
        <w:p w:rsidR="008D3DD5" w:rsidRDefault="008D3DD5">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2369639" w:history="1">
            <w:r w:rsidRPr="00CF25E9">
              <w:rPr>
                <w:rStyle w:val="Hyperlink"/>
                <w:noProof/>
              </w:rPr>
              <w:t>4.4</w:t>
            </w:r>
            <w:r>
              <w:rPr>
                <w:rFonts w:asciiTheme="minorHAnsi" w:eastAsiaTheme="minorEastAsia" w:hAnsiTheme="minorHAnsi" w:cstheme="minorBidi"/>
                <w:noProof/>
                <w:sz w:val="22"/>
                <w:szCs w:val="22"/>
                <w:lang w:eastAsia="en-US"/>
              </w:rPr>
              <w:tab/>
            </w:r>
            <w:r w:rsidRPr="00CF25E9">
              <w:rPr>
                <w:rStyle w:val="Hyperlink"/>
                <w:noProof/>
              </w:rPr>
              <w:t xml:space="preserve">Декодовање </w:t>
            </w:r>
            <w:r w:rsidRPr="00CF25E9">
              <w:rPr>
                <w:rStyle w:val="Hyperlink"/>
                <w:i/>
                <w:noProof/>
              </w:rPr>
              <w:t>LIN</w:t>
            </w:r>
            <w:r w:rsidRPr="00CF25E9">
              <w:rPr>
                <w:rStyle w:val="Hyperlink"/>
                <w:noProof/>
              </w:rPr>
              <w:t xml:space="preserve"> – а</w:t>
            </w:r>
            <w:r>
              <w:rPr>
                <w:noProof/>
                <w:webHidden/>
              </w:rPr>
              <w:tab/>
            </w:r>
            <w:r>
              <w:rPr>
                <w:noProof/>
                <w:webHidden/>
              </w:rPr>
              <w:fldChar w:fldCharType="begin"/>
            </w:r>
            <w:r>
              <w:rPr>
                <w:noProof/>
                <w:webHidden/>
              </w:rPr>
              <w:instrText xml:space="preserve"> PAGEREF _Toc12369639 \h </w:instrText>
            </w:r>
            <w:r>
              <w:rPr>
                <w:noProof/>
                <w:webHidden/>
              </w:rPr>
            </w:r>
            <w:r>
              <w:rPr>
                <w:noProof/>
                <w:webHidden/>
              </w:rPr>
              <w:fldChar w:fldCharType="separate"/>
            </w:r>
            <w:r>
              <w:rPr>
                <w:noProof/>
                <w:webHidden/>
              </w:rPr>
              <w:t>47</w:t>
            </w:r>
            <w:r>
              <w:rPr>
                <w:noProof/>
                <w:webHidden/>
              </w:rPr>
              <w:fldChar w:fldCharType="end"/>
            </w:r>
          </w:hyperlink>
        </w:p>
        <w:p w:rsidR="008D3DD5" w:rsidRDefault="008D3DD5">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2369640" w:history="1">
            <w:r w:rsidRPr="00CF25E9">
              <w:rPr>
                <w:rStyle w:val="Hyperlink"/>
                <w:noProof/>
              </w:rPr>
              <w:t>4.5</w:t>
            </w:r>
            <w:r>
              <w:rPr>
                <w:rFonts w:asciiTheme="minorHAnsi" w:eastAsiaTheme="minorEastAsia" w:hAnsiTheme="minorHAnsi" w:cstheme="minorBidi"/>
                <w:noProof/>
                <w:sz w:val="22"/>
                <w:szCs w:val="22"/>
                <w:lang w:eastAsia="en-US"/>
              </w:rPr>
              <w:tab/>
            </w:r>
            <w:r w:rsidRPr="00CF25E9">
              <w:rPr>
                <w:rStyle w:val="Hyperlink"/>
                <w:noProof/>
              </w:rPr>
              <w:t xml:space="preserve">Декодовање </w:t>
            </w:r>
            <w:r w:rsidRPr="00CF25E9">
              <w:rPr>
                <w:rStyle w:val="Hyperlink"/>
                <w:i/>
                <w:noProof/>
              </w:rPr>
              <w:t xml:space="preserve">SPI </w:t>
            </w:r>
            <w:r w:rsidRPr="00CF25E9">
              <w:rPr>
                <w:rStyle w:val="Hyperlink"/>
                <w:noProof/>
              </w:rPr>
              <w:t>– а</w:t>
            </w:r>
            <w:r>
              <w:rPr>
                <w:noProof/>
                <w:webHidden/>
              </w:rPr>
              <w:tab/>
            </w:r>
            <w:r>
              <w:rPr>
                <w:noProof/>
                <w:webHidden/>
              </w:rPr>
              <w:fldChar w:fldCharType="begin"/>
            </w:r>
            <w:r>
              <w:rPr>
                <w:noProof/>
                <w:webHidden/>
              </w:rPr>
              <w:instrText xml:space="preserve"> PAGEREF _Toc12369640 \h </w:instrText>
            </w:r>
            <w:r>
              <w:rPr>
                <w:noProof/>
                <w:webHidden/>
              </w:rPr>
            </w:r>
            <w:r>
              <w:rPr>
                <w:noProof/>
                <w:webHidden/>
              </w:rPr>
              <w:fldChar w:fldCharType="separate"/>
            </w:r>
            <w:r>
              <w:rPr>
                <w:noProof/>
                <w:webHidden/>
              </w:rPr>
              <w:t>49</w:t>
            </w:r>
            <w:r>
              <w:rPr>
                <w:noProof/>
                <w:webHidden/>
              </w:rPr>
              <w:fldChar w:fldCharType="end"/>
            </w:r>
          </w:hyperlink>
        </w:p>
        <w:p w:rsidR="008D3DD5" w:rsidRDefault="008D3DD5">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2369641" w:history="1">
            <w:r w:rsidRPr="00CF25E9">
              <w:rPr>
                <w:rStyle w:val="Hyperlink"/>
                <w:noProof/>
              </w:rPr>
              <w:t>4.6</w:t>
            </w:r>
            <w:r>
              <w:rPr>
                <w:rFonts w:asciiTheme="minorHAnsi" w:eastAsiaTheme="minorEastAsia" w:hAnsiTheme="minorHAnsi" w:cstheme="minorBidi"/>
                <w:noProof/>
                <w:sz w:val="22"/>
                <w:szCs w:val="22"/>
                <w:lang w:eastAsia="en-US"/>
              </w:rPr>
              <w:tab/>
            </w:r>
            <w:r w:rsidRPr="00CF25E9">
              <w:rPr>
                <w:rStyle w:val="Hyperlink"/>
                <w:noProof/>
              </w:rPr>
              <w:t xml:space="preserve">Декодовање </w:t>
            </w:r>
            <w:r w:rsidRPr="00CF25E9">
              <w:rPr>
                <w:rStyle w:val="Hyperlink"/>
                <w:i/>
                <w:noProof/>
              </w:rPr>
              <w:t>I</w:t>
            </w:r>
            <w:r w:rsidRPr="00CF25E9">
              <w:rPr>
                <w:rStyle w:val="Hyperlink"/>
                <w:i/>
                <w:noProof/>
                <w:vertAlign w:val="superscript"/>
              </w:rPr>
              <w:t>2</w:t>
            </w:r>
            <w:r w:rsidRPr="00CF25E9">
              <w:rPr>
                <w:rStyle w:val="Hyperlink"/>
                <w:i/>
                <w:noProof/>
              </w:rPr>
              <w:t>C</w:t>
            </w:r>
            <w:r w:rsidRPr="00CF25E9">
              <w:rPr>
                <w:rStyle w:val="Hyperlink"/>
                <w:noProof/>
              </w:rPr>
              <w:t xml:space="preserve"> – а</w:t>
            </w:r>
            <w:r>
              <w:rPr>
                <w:noProof/>
                <w:webHidden/>
              </w:rPr>
              <w:tab/>
            </w:r>
            <w:r>
              <w:rPr>
                <w:noProof/>
                <w:webHidden/>
              </w:rPr>
              <w:fldChar w:fldCharType="begin"/>
            </w:r>
            <w:r>
              <w:rPr>
                <w:noProof/>
                <w:webHidden/>
              </w:rPr>
              <w:instrText xml:space="preserve"> PAGEREF _Toc12369641 \h </w:instrText>
            </w:r>
            <w:r>
              <w:rPr>
                <w:noProof/>
                <w:webHidden/>
              </w:rPr>
            </w:r>
            <w:r>
              <w:rPr>
                <w:noProof/>
                <w:webHidden/>
              </w:rPr>
              <w:fldChar w:fldCharType="separate"/>
            </w:r>
            <w:r>
              <w:rPr>
                <w:noProof/>
                <w:webHidden/>
              </w:rPr>
              <w:t>50</w:t>
            </w:r>
            <w:r>
              <w:rPr>
                <w:noProof/>
                <w:webHidden/>
              </w:rPr>
              <w:fldChar w:fldCharType="end"/>
            </w:r>
          </w:hyperlink>
        </w:p>
        <w:p w:rsidR="008D3DD5" w:rsidRDefault="008D3DD5">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2369642" w:history="1">
            <w:r w:rsidRPr="00CF25E9">
              <w:rPr>
                <w:rStyle w:val="Hyperlink"/>
                <w:noProof/>
              </w:rPr>
              <w:t>5.</w:t>
            </w:r>
            <w:r>
              <w:rPr>
                <w:rFonts w:asciiTheme="minorHAnsi" w:eastAsiaTheme="minorEastAsia" w:hAnsiTheme="minorHAnsi" w:cstheme="minorBidi"/>
                <w:noProof/>
                <w:sz w:val="22"/>
                <w:szCs w:val="22"/>
                <w:lang w:eastAsia="en-US"/>
              </w:rPr>
              <w:tab/>
            </w:r>
            <w:r w:rsidRPr="00CF25E9">
              <w:rPr>
                <w:rStyle w:val="Hyperlink"/>
                <w:noProof/>
              </w:rPr>
              <w:t>Тестирање и резултати</w:t>
            </w:r>
            <w:r>
              <w:rPr>
                <w:noProof/>
                <w:webHidden/>
              </w:rPr>
              <w:tab/>
            </w:r>
            <w:r>
              <w:rPr>
                <w:noProof/>
                <w:webHidden/>
              </w:rPr>
              <w:fldChar w:fldCharType="begin"/>
            </w:r>
            <w:r>
              <w:rPr>
                <w:noProof/>
                <w:webHidden/>
              </w:rPr>
              <w:instrText xml:space="preserve"> PAGEREF _Toc12369642 \h </w:instrText>
            </w:r>
            <w:r>
              <w:rPr>
                <w:noProof/>
                <w:webHidden/>
              </w:rPr>
            </w:r>
            <w:r>
              <w:rPr>
                <w:noProof/>
                <w:webHidden/>
              </w:rPr>
              <w:fldChar w:fldCharType="separate"/>
            </w:r>
            <w:r>
              <w:rPr>
                <w:noProof/>
                <w:webHidden/>
              </w:rPr>
              <w:t>52</w:t>
            </w:r>
            <w:r>
              <w:rPr>
                <w:noProof/>
                <w:webHidden/>
              </w:rPr>
              <w:fldChar w:fldCharType="end"/>
            </w:r>
          </w:hyperlink>
        </w:p>
        <w:p w:rsidR="008D3DD5" w:rsidRDefault="008D3DD5">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2369643" w:history="1">
            <w:r w:rsidRPr="00CF25E9">
              <w:rPr>
                <w:rStyle w:val="Hyperlink"/>
                <w:noProof/>
              </w:rPr>
              <w:t>6.</w:t>
            </w:r>
            <w:r>
              <w:rPr>
                <w:rFonts w:asciiTheme="minorHAnsi" w:eastAsiaTheme="minorEastAsia" w:hAnsiTheme="minorHAnsi" w:cstheme="minorBidi"/>
                <w:noProof/>
                <w:sz w:val="22"/>
                <w:szCs w:val="22"/>
                <w:lang w:eastAsia="en-US"/>
              </w:rPr>
              <w:tab/>
            </w:r>
            <w:r w:rsidRPr="00CF25E9">
              <w:rPr>
                <w:rStyle w:val="Hyperlink"/>
                <w:noProof/>
              </w:rPr>
              <w:t>Закључак</w:t>
            </w:r>
            <w:r>
              <w:rPr>
                <w:noProof/>
                <w:webHidden/>
              </w:rPr>
              <w:tab/>
            </w:r>
            <w:r>
              <w:rPr>
                <w:noProof/>
                <w:webHidden/>
              </w:rPr>
              <w:fldChar w:fldCharType="begin"/>
            </w:r>
            <w:r>
              <w:rPr>
                <w:noProof/>
                <w:webHidden/>
              </w:rPr>
              <w:instrText xml:space="preserve"> PAGEREF _Toc12369643 \h </w:instrText>
            </w:r>
            <w:r>
              <w:rPr>
                <w:noProof/>
                <w:webHidden/>
              </w:rPr>
            </w:r>
            <w:r>
              <w:rPr>
                <w:noProof/>
                <w:webHidden/>
              </w:rPr>
              <w:fldChar w:fldCharType="separate"/>
            </w:r>
            <w:r>
              <w:rPr>
                <w:noProof/>
                <w:webHidden/>
              </w:rPr>
              <w:t>54</w:t>
            </w:r>
            <w:r>
              <w:rPr>
                <w:noProof/>
                <w:webHidden/>
              </w:rPr>
              <w:fldChar w:fldCharType="end"/>
            </w:r>
          </w:hyperlink>
        </w:p>
        <w:p w:rsidR="008D3DD5" w:rsidRDefault="008D3DD5">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2369644" w:history="1">
            <w:r w:rsidRPr="00CF25E9">
              <w:rPr>
                <w:rStyle w:val="Hyperlink"/>
                <w:noProof/>
              </w:rPr>
              <w:t>7.</w:t>
            </w:r>
            <w:r>
              <w:rPr>
                <w:rFonts w:asciiTheme="minorHAnsi" w:eastAsiaTheme="minorEastAsia" w:hAnsiTheme="minorHAnsi" w:cstheme="minorBidi"/>
                <w:noProof/>
                <w:sz w:val="22"/>
                <w:szCs w:val="22"/>
                <w:lang w:eastAsia="en-US"/>
              </w:rPr>
              <w:tab/>
            </w:r>
            <w:r w:rsidRPr="00CF25E9">
              <w:rPr>
                <w:rStyle w:val="Hyperlink"/>
                <w:noProof/>
              </w:rPr>
              <w:t>Литература</w:t>
            </w:r>
            <w:r>
              <w:rPr>
                <w:noProof/>
                <w:webHidden/>
              </w:rPr>
              <w:tab/>
            </w:r>
            <w:r>
              <w:rPr>
                <w:noProof/>
                <w:webHidden/>
              </w:rPr>
              <w:fldChar w:fldCharType="begin"/>
            </w:r>
            <w:r>
              <w:rPr>
                <w:noProof/>
                <w:webHidden/>
              </w:rPr>
              <w:instrText xml:space="preserve"> PAGEREF _Toc12369644 \h </w:instrText>
            </w:r>
            <w:r>
              <w:rPr>
                <w:noProof/>
                <w:webHidden/>
              </w:rPr>
            </w:r>
            <w:r>
              <w:rPr>
                <w:noProof/>
                <w:webHidden/>
              </w:rPr>
              <w:fldChar w:fldCharType="separate"/>
            </w:r>
            <w:r>
              <w:rPr>
                <w:noProof/>
                <w:webHidden/>
              </w:rPr>
              <w:t>55</w:t>
            </w:r>
            <w:r>
              <w:rPr>
                <w:noProof/>
                <w:webHidden/>
              </w:rPr>
              <w:fldChar w:fldCharType="end"/>
            </w:r>
          </w:hyperlink>
        </w:p>
        <w:p w:rsidR="004A62DB" w:rsidRDefault="00A957D6">
          <w:r>
            <w:fldChar w:fldCharType="end"/>
          </w:r>
        </w:p>
      </w:sdtContent>
    </w:sdt>
    <w:p w:rsidR="00CA323C" w:rsidRDefault="00CA323C">
      <w:pPr>
        <w:tabs>
          <w:tab w:val="right" w:leader="dot" w:pos="8789"/>
        </w:tabs>
        <w:ind w:firstLine="0"/>
        <w:rPr>
          <w:rFonts w:ascii="Calibri" w:hAnsi="Calibri" w:cs="Calibri"/>
          <w:sz w:val="20"/>
          <w:szCs w:val="22"/>
          <w:lang w:eastAsia="en-US"/>
        </w:rPr>
      </w:pPr>
    </w:p>
    <w:p w:rsidR="00CA323C" w:rsidRDefault="00CA323C">
      <w:pPr>
        <w:tabs>
          <w:tab w:val="right" w:leader="dot" w:pos="8789"/>
        </w:tabs>
        <w:ind w:firstLine="0"/>
        <w:rPr>
          <w:sz w:val="20"/>
        </w:rPr>
      </w:pPr>
    </w:p>
    <w:p w:rsidR="00CA323C" w:rsidRDefault="00CA323C">
      <w:pPr>
        <w:spacing w:before="2000"/>
        <w:ind w:firstLine="0"/>
        <w:jc w:val="left"/>
        <w:rPr>
          <w:rFonts w:ascii="Tahoma" w:hAnsi="Tahoma" w:cs="Tahoma"/>
          <w:b/>
          <w:bCs/>
          <w:smallCaps/>
          <w:sz w:val="32"/>
        </w:rPr>
      </w:pPr>
    </w:p>
    <w:p w:rsidR="00CA323C" w:rsidRDefault="00CA323C">
      <w:pPr>
        <w:spacing w:before="2000"/>
        <w:ind w:firstLine="0"/>
        <w:jc w:val="left"/>
        <w:rPr>
          <w:rFonts w:ascii="Tahoma" w:hAnsi="Tahoma" w:cs="Tahoma"/>
          <w:b/>
          <w:bCs/>
          <w:smallCaps/>
          <w:sz w:val="32"/>
        </w:rPr>
      </w:pPr>
    </w:p>
    <w:p w:rsidR="0027301A" w:rsidRDefault="0027301A">
      <w:pPr>
        <w:spacing w:before="2000"/>
        <w:ind w:firstLine="0"/>
        <w:jc w:val="left"/>
        <w:rPr>
          <w:rFonts w:ascii="Tahoma" w:hAnsi="Tahoma" w:cs="Tahoma"/>
          <w:b/>
          <w:bCs/>
          <w:smallCaps/>
          <w:sz w:val="32"/>
        </w:rPr>
      </w:pPr>
    </w:p>
    <w:p w:rsidR="00CA323C" w:rsidRDefault="0061792A">
      <w:pPr>
        <w:spacing w:before="2000"/>
        <w:ind w:firstLine="0"/>
        <w:jc w:val="left"/>
      </w:pPr>
      <w:r>
        <w:rPr>
          <w:rFonts w:ascii="Tahoma" w:hAnsi="Tahoma" w:cs="Tahoma"/>
          <w:b/>
          <w:bCs/>
          <w:smallCaps/>
          <w:sz w:val="32"/>
        </w:rPr>
        <w:lastRenderedPageBreak/>
        <w:t>Списак слика</w:t>
      </w:r>
    </w:p>
    <w:p w:rsidR="00CA323C" w:rsidRDefault="00CA323C">
      <w:pPr>
        <w:rPr>
          <w:lang w:eastAsia="en-US"/>
        </w:rPr>
      </w:pPr>
    </w:p>
    <w:p w:rsidR="008D3DD5" w:rsidRDefault="00A957D6">
      <w:pPr>
        <w:pStyle w:val="TableofFigures"/>
        <w:tabs>
          <w:tab w:val="right" w:leader="dot" w:pos="9061"/>
        </w:tabs>
        <w:rPr>
          <w:rFonts w:asciiTheme="minorHAnsi" w:eastAsiaTheme="minorEastAsia" w:hAnsiTheme="minorHAnsi" w:cstheme="minorBidi"/>
          <w:noProof/>
          <w:sz w:val="22"/>
          <w:szCs w:val="22"/>
          <w:lang w:eastAsia="en-US"/>
        </w:rPr>
      </w:pPr>
      <w:r>
        <w:fldChar w:fldCharType="begin"/>
      </w:r>
      <w:r w:rsidR="00F117D6">
        <w:instrText xml:space="preserve"> TOC \h \z \c "Слика" </w:instrText>
      </w:r>
      <w:r>
        <w:fldChar w:fldCharType="separate"/>
      </w:r>
      <w:hyperlink r:id="rId27" w:anchor="_Toc12369573" w:history="1">
        <w:r w:rsidR="008D3DD5" w:rsidRPr="003C7C30">
          <w:rPr>
            <w:rStyle w:val="Hyperlink"/>
            <w:noProof/>
          </w:rPr>
          <w:t xml:space="preserve">Слика 2.1 Брза </w:t>
        </w:r>
        <w:r w:rsidR="008D3DD5" w:rsidRPr="003C7C30">
          <w:rPr>
            <w:rStyle w:val="Hyperlink"/>
            <w:i/>
            <w:noProof/>
          </w:rPr>
          <w:t>CAN</w:t>
        </w:r>
        <w:r w:rsidR="008D3DD5" w:rsidRPr="003C7C30">
          <w:rPr>
            <w:rStyle w:val="Hyperlink"/>
            <w:noProof/>
          </w:rPr>
          <w:t xml:space="preserve"> мрежа</w:t>
        </w:r>
        <w:r w:rsidR="008D3DD5">
          <w:rPr>
            <w:noProof/>
            <w:webHidden/>
          </w:rPr>
          <w:tab/>
        </w:r>
        <w:r w:rsidR="008D3DD5">
          <w:rPr>
            <w:noProof/>
            <w:webHidden/>
          </w:rPr>
          <w:fldChar w:fldCharType="begin"/>
        </w:r>
        <w:r w:rsidR="008D3DD5">
          <w:rPr>
            <w:noProof/>
            <w:webHidden/>
          </w:rPr>
          <w:instrText xml:space="preserve"> PAGEREF _Toc12369573 \h </w:instrText>
        </w:r>
        <w:r w:rsidR="008D3DD5">
          <w:rPr>
            <w:noProof/>
            <w:webHidden/>
          </w:rPr>
        </w:r>
        <w:r w:rsidR="008D3DD5">
          <w:rPr>
            <w:noProof/>
            <w:webHidden/>
          </w:rPr>
          <w:fldChar w:fldCharType="separate"/>
        </w:r>
        <w:r w:rsidR="008D3DD5">
          <w:rPr>
            <w:noProof/>
            <w:webHidden/>
          </w:rPr>
          <w:t>10</w:t>
        </w:r>
        <w:r w:rsidR="008D3DD5">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28" w:anchor="_Toc12369574" w:history="1">
        <w:r w:rsidRPr="003C7C30">
          <w:rPr>
            <w:rStyle w:val="Hyperlink"/>
            <w:noProof/>
          </w:rPr>
          <w:t xml:space="preserve">Слика 2.2 Доминантни и рецесивни бит </w:t>
        </w:r>
        <w:r w:rsidRPr="003C7C30">
          <w:rPr>
            <w:rStyle w:val="Hyperlink"/>
            <w:i/>
            <w:noProof/>
          </w:rPr>
          <w:t>CAN</w:t>
        </w:r>
        <w:r w:rsidRPr="003C7C30">
          <w:rPr>
            <w:rStyle w:val="Hyperlink"/>
            <w:noProof/>
          </w:rPr>
          <w:t xml:space="preserve"> мреже</w:t>
        </w:r>
        <w:r>
          <w:rPr>
            <w:noProof/>
            <w:webHidden/>
          </w:rPr>
          <w:tab/>
        </w:r>
        <w:r>
          <w:rPr>
            <w:noProof/>
            <w:webHidden/>
          </w:rPr>
          <w:fldChar w:fldCharType="begin"/>
        </w:r>
        <w:r>
          <w:rPr>
            <w:noProof/>
            <w:webHidden/>
          </w:rPr>
          <w:instrText xml:space="preserve"> PAGEREF _Toc12369574 \h </w:instrText>
        </w:r>
        <w:r>
          <w:rPr>
            <w:noProof/>
            <w:webHidden/>
          </w:rPr>
        </w:r>
        <w:r>
          <w:rPr>
            <w:noProof/>
            <w:webHidden/>
          </w:rPr>
          <w:fldChar w:fldCharType="separate"/>
        </w:r>
        <w:r>
          <w:rPr>
            <w:noProof/>
            <w:webHidden/>
          </w:rPr>
          <w:t>11</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29" w:anchor="_Toc12369575" w:history="1">
        <w:r w:rsidRPr="003C7C30">
          <w:rPr>
            <w:rStyle w:val="Hyperlink"/>
            <w:noProof/>
          </w:rPr>
          <w:t xml:space="preserve">Слика 2.3 Омеђавање линија за брзу </w:t>
        </w:r>
        <w:r w:rsidRPr="003C7C30">
          <w:rPr>
            <w:rStyle w:val="Hyperlink"/>
            <w:i/>
            <w:noProof/>
          </w:rPr>
          <w:t>CAN</w:t>
        </w:r>
        <w:r w:rsidRPr="003C7C30">
          <w:rPr>
            <w:rStyle w:val="Hyperlink"/>
            <w:noProof/>
          </w:rPr>
          <w:t xml:space="preserve"> линију</w:t>
        </w:r>
        <w:r>
          <w:rPr>
            <w:noProof/>
            <w:webHidden/>
          </w:rPr>
          <w:tab/>
        </w:r>
        <w:r>
          <w:rPr>
            <w:noProof/>
            <w:webHidden/>
          </w:rPr>
          <w:fldChar w:fldCharType="begin"/>
        </w:r>
        <w:r>
          <w:rPr>
            <w:noProof/>
            <w:webHidden/>
          </w:rPr>
          <w:instrText xml:space="preserve"> PAGEREF _Toc12369575 \h </w:instrText>
        </w:r>
        <w:r>
          <w:rPr>
            <w:noProof/>
            <w:webHidden/>
          </w:rPr>
        </w:r>
        <w:r>
          <w:rPr>
            <w:noProof/>
            <w:webHidden/>
          </w:rPr>
          <w:fldChar w:fldCharType="separate"/>
        </w:r>
        <w:r>
          <w:rPr>
            <w:noProof/>
            <w:webHidden/>
          </w:rPr>
          <w:t>12</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30" w:anchor="_Toc12369576" w:history="1">
        <w:r w:rsidRPr="003C7C30">
          <w:rPr>
            <w:rStyle w:val="Hyperlink"/>
            <w:noProof/>
          </w:rPr>
          <w:t xml:space="preserve">Слика 2.4 Омеђавање линија за спору </w:t>
        </w:r>
        <w:r w:rsidRPr="003C7C30">
          <w:rPr>
            <w:rStyle w:val="Hyperlink"/>
            <w:i/>
            <w:noProof/>
          </w:rPr>
          <w:t>CAN</w:t>
        </w:r>
        <w:r w:rsidRPr="003C7C30">
          <w:rPr>
            <w:rStyle w:val="Hyperlink"/>
            <w:noProof/>
          </w:rPr>
          <w:t xml:space="preserve"> линију</w:t>
        </w:r>
        <w:r>
          <w:rPr>
            <w:noProof/>
            <w:webHidden/>
          </w:rPr>
          <w:tab/>
        </w:r>
        <w:r>
          <w:rPr>
            <w:noProof/>
            <w:webHidden/>
          </w:rPr>
          <w:fldChar w:fldCharType="begin"/>
        </w:r>
        <w:r>
          <w:rPr>
            <w:noProof/>
            <w:webHidden/>
          </w:rPr>
          <w:instrText xml:space="preserve"> PAGEREF _Toc12369576 \h </w:instrText>
        </w:r>
        <w:r>
          <w:rPr>
            <w:noProof/>
            <w:webHidden/>
          </w:rPr>
        </w:r>
        <w:r>
          <w:rPr>
            <w:noProof/>
            <w:webHidden/>
          </w:rPr>
          <w:fldChar w:fldCharType="separate"/>
        </w:r>
        <w:r>
          <w:rPr>
            <w:noProof/>
            <w:webHidden/>
          </w:rPr>
          <w:t>12</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31" w:anchor="_Toc12369577" w:history="1">
        <w:r w:rsidRPr="003C7C30">
          <w:rPr>
            <w:rStyle w:val="Hyperlink"/>
            <w:noProof/>
          </w:rPr>
          <w:t xml:space="preserve">Слика 2.5 Утичница </w:t>
        </w:r>
        <w:r w:rsidRPr="003C7C30">
          <w:rPr>
            <w:rStyle w:val="Hyperlink"/>
            <w:i/>
            <w:noProof/>
          </w:rPr>
          <w:t>DE-9</w:t>
        </w:r>
        <w:r>
          <w:rPr>
            <w:noProof/>
            <w:webHidden/>
          </w:rPr>
          <w:tab/>
        </w:r>
        <w:r>
          <w:rPr>
            <w:noProof/>
            <w:webHidden/>
          </w:rPr>
          <w:fldChar w:fldCharType="begin"/>
        </w:r>
        <w:r>
          <w:rPr>
            <w:noProof/>
            <w:webHidden/>
          </w:rPr>
          <w:instrText xml:space="preserve"> PAGEREF _Toc12369577 \h </w:instrText>
        </w:r>
        <w:r>
          <w:rPr>
            <w:noProof/>
            <w:webHidden/>
          </w:rPr>
        </w:r>
        <w:r>
          <w:rPr>
            <w:noProof/>
            <w:webHidden/>
          </w:rPr>
          <w:fldChar w:fldCharType="separate"/>
        </w:r>
        <w:r>
          <w:rPr>
            <w:noProof/>
            <w:webHidden/>
          </w:rPr>
          <w:t>13</w:t>
        </w:r>
        <w:r>
          <w:rPr>
            <w:noProof/>
            <w:webHidden/>
          </w:rPr>
          <w:fldChar w:fldCharType="end"/>
        </w:r>
      </w:hyperlink>
    </w:p>
    <w:p w:rsidR="008D3DD5" w:rsidRDefault="008D3DD5" w:rsidP="008D3DD5">
      <w:pPr>
        <w:pStyle w:val="TableofFigures"/>
        <w:tabs>
          <w:tab w:val="right" w:leader="dot" w:pos="9061"/>
        </w:tabs>
        <w:ind w:left="567" w:firstLine="0"/>
        <w:rPr>
          <w:rFonts w:asciiTheme="minorHAnsi" w:eastAsiaTheme="minorEastAsia" w:hAnsiTheme="minorHAnsi" w:cstheme="minorBidi"/>
          <w:noProof/>
          <w:sz w:val="22"/>
          <w:szCs w:val="22"/>
          <w:lang w:eastAsia="en-US"/>
        </w:rPr>
      </w:pPr>
      <w:hyperlink r:id="rId32" w:anchor="_Toc12369578" w:history="1">
        <w:r w:rsidRPr="003C7C30">
          <w:rPr>
            <w:rStyle w:val="Hyperlink"/>
            <w:noProof/>
          </w:rPr>
          <w:t xml:space="preserve">Слика 2.6 Илустративни пример </w:t>
        </w:r>
        <w:r w:rsidRPr="003C7C30">
          <w:rPr>
            <w:rStyle w:val="Hyperlink"/>
            <w:i/>
            <w:noProof/>
          </w:rPr>
          <w:t>CAN 2.0 A</w:t>
        </w:r>
        <w:r w:rsidRPr="003C7C30">
          <w:rPr>
            <w:rStyle w:val="Hyperlink"/>
            <w:noProof/>
          </w:rPr>
          <w:t xml:space="preserve"> оквира без уметања бита и његова корелација са напоном на </w:t>
        </w:r>
        <w:r w:rsidRPr="003C7C30">
          <w:rPr>
            <w:rStyle w:val="Hyperlink"/>
            <w:i/>
            <w:noProof/>
          </w:rPr>
          <w:t>CAN-H</w:t>
        </w:r>
        <w:r w:rsidRPr="003C7C30">
          <w:rPr>
            <w:rStyle w:val="Hyperlink"/>
            <w:noProof/>
          </w:rPr>
          <w:t xml:space="preserve"> и </w:t>
        </w:r>
        <w:r w:rsidRPr="003C7C30">
          <w:rPr>
            <w:rStyle w:val="Hyperlink"/>
            <w:i/>
            <w:noProof/>
          </w:rPr>
          <w:t>CAN-L</w:t>
        </w:r>
        <w:r>
          <w:rPr>
            <w:noProof/>
            <w:webHidden/>
          </w:rPr>
          <w:tab/>
        </w:r>
        <w:r>
          <w:rPr>
            <w:noProof/>
            <w:webHidden/>
          </w:rPr>
          <w:fldChar w:fldCharType="begin"/>
        </w:r>
        <w:r>
          <w:rPr>
            <w:noProof/>
            <w:webHidden/>
          </w:rPr>
          <w:instrText xml:space="preserve"> PAGEREF _Toc12369578 \h </w:instrText>
        </w:r>
        <w:r>
          <w:rPr>
            <w:noProof/>
            <w:webHidden/>
          </w:rPr>
        </w:r>
        <w:r>
          <w:rPr>
            <w:noProof/>
            <w:webHidden/>
          </w:rPr>
          <w:fldChar w:fldCharType="separate"/>
        </w:r>
        <w:r>
          <w:rPr>
            <w:noProof/>
            <w:webHidden/>
          </w:rPr>
          <w:t>13</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33" w:anchor="_Toc12369579" w:history="1">
        <w:r w:rsidRPr="003C7C30">
          <w:rPr>
            <w:rStyle w:val="Hyperlink"/>
            <w:noProof/>
          </w:rPr>
          <w:t xml:space="preserve">Слика 2.7 Илустративно објашњење како фунционише </w:t>
        </w:r>
        <w:r w:rsidRPr="003C7C30">
          <w:rPr>
            <w:rStyle w:val="Hyperlink"/>
            <w:i/>
            <w:noProof/>
          </w:rPr>
          <w:t>DLC</w:t>
        </w:r>
        <w:r>
          <w:rPr>
            <w:noProof/>
            <w:webHidden/>
          </w:rPr>
          <w:tab/>
        </w:r>
        <w:r>
          <w:rPr>
            <w:noProof/>
            <w:webHidden/>
          </w:rPr>
          <w:fldChar w:fldCharType="begin"/>
        </w:r>
        <w:r>
          <w:rPr>
            <w:noProof/>
            <w:webHidden/>
          </w:rPr>
          <w:instrText xml:space="preserve"> PAGEREF _Toc12369579 \h </w:instrText>
        </w:r>
        <w:r>
          <w:rPr>
            <w:noProof/>
            <w:webHidden/>
          </w:rPr>
        </w:r>
        <w:r>
          <w:rPr>
            <w:noProof/>
            <w:webHidden/>
          </w:rPr>
          <w:fldChar w:fldCharType="separate"/>
        </w:r>
        <w:r>
          <w:rPr>
            <w:noProof/>
            <w:webHidden/>
          </w:rPr>
          <w:t>15</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34" w:anchor="_Toc12369580" w:history="1">
        <w:r w:rsidRPr="003C7C30">
          <w:rPr>
            <w:rStyle w:val="Hyperlink"/>
            <w:noProof/>
          </w:rPr>
          <w:t xml:space="preserve">Слика 2.8 Илустративни приказ </w:t>
        </w:r>
        <w:r w:rsidRPr="003C7C30">
          <w:rPr>
            <w:rStyle w:val="Hyperlink"/>
            <w:i/>
            <w:noProof/>
          </w:rPr>
          <w:t>LIN</w:t>
        </w:r>
        <w:r w:rsidRPr="003C7C30">
          <w:rPr>
            <w:rStyle w:val="Hyperlink"/>
            <w:noProof/>
          </w:rPr>
          <w:t xml:space="preserve"> оквира за подаке</w:t>
        </w:r>
        <w:r>
          <w:rPr>
            <w:noProof/>
            <w:webHidden/>
          </w:rPr>
          <w:tab/>
        </w:r>
        <w:r>
          <w:rPr>
            <w:noProof/>
            <w:webHidden/>
          </w:rPr>
          <w:fldChar w:fldCharType="begin"/>
        </w:r>
        <w:r>
          <w:rPr>
            <w:noProof/>
            <w:webHidden/>
          </w:rPr>
          <w:instrText xml:space="preserve"> PAGEREF _Toc12369580 \h </w:instrText>
        </w:r>
        <w:r>
          <w:rPr>
            <w:noProof/>
            <w:webHidden/>
          </w:rPr>
        </w:r>
        <w:r>
          <w:rPr>
            <w:noProof/>
            <w:webHidden/>
          </w:rPr>
          <w:fldChar w:fldCharType="separate"/>
        </w:r>
        <w:r>
          <w:rPr>
            <w:noProof/>
            <w:webHidden/>
          </w:rPr>
          <w:t>15</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35" w:anchor="_Toc12369581" w:history="1">
        <w:r w:rsidRPr="003C7C30">
          <w:rPr>
            <w:rStyle w:val="Hyperlink"/>
            <w:noProof/>
          </w:rPr>
          <w:t>Слика 2.9 Пример арбитраже</w:t>
        </w:r>
        <w:r>
          <w:rPr>
            <w:noProof/>
            <w:webHidden/>
          </w:rPr>
          <w:tab/>
        </w:r>
        <w:r>
          <w:rPr>
            <w:noProof/>
            <w:webHidden/>
          </w:rPr>
          <w:fldChar w:fldCharType="begin"/>
        </w:r>
        <w:r>
          <w:rPr>
            <w:noProof/>
            <w:webHidden/>
          </w:rPr>
          <w:instrText xml:space="preserve"> PAGEREF _Toc12369581 \h </w:instrText>
        </w:r>
        <w:r>
          <w:rPr>
            <w:noProof/>
            <w:webHidden/>
          </w:rPr>
        </w:r>
        <w:r>
          <w:rPr>
            <w:noProof/>
            <w:webHidden/>
          </w:rPr>
          <w:fldChar w:fldCharType="separate"/>
        </w:r>
        <w:r>
          <w:rPr>
            <w:noProof/>
            <w:webHidden/>
          </w:rPr>
          <w:t>17</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36" w:anchor="_Toc12369582" w:history="1">
        <w:r w:rsidRPr="003C7C30">
          <w:rPr>
            <w:rStyle w:val="Hyperlink"/>
            <w:noProof/>
          </w:rPr>
          <w:t>Слика 2.10 Пример убацивања бита</w:t>
        </w:r>
        <w:r>
          <w:rPr>
            <w:noProof/>
            <w:webHidden/>
          </w:rPr>
          <w:tab/>
        </w:r>
        <w:r>
          <w:rPr>
            <w:noProof/>
            <w:webHidden/>
          </w:rPr>
          <w:fldChar w:fldCharType="begin"/>
        </w:r>
        <w:r>
          <w:rPr>
            <w:noProof/>
            <w:webHidden/>
          </w:rPr>
          <w:instrText xml:space="preserve"> PAGEREF _Toc12369582 \h </w:instrText>
        </w:r>
        <w:r>
          <w:rPr>
            <w:noProof/>
            <w:webHidden/>
          </w:rPr>
        </w:r>
        <w:r>
          <w:rPr>
            <w:noProof/>
            <w:webHidden/>
          </w:rPr>
          <w:fldChar w:fldCharType="separate"/>
        </w:r>
        <w:r>
          <w:rPr>
            <w:noProof/>
            <w:webHidden/>
          </w:rPr>
          <w:t>18</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37" w:anchor="_Toc12369583" w:history="1">
        <w:r w:rsidRPr="003C7C30">
          <w:rPr>
            <w:rStyle w:val="Hyperlink"/>
            <w:noProof/>
          </w:rPr>
          <w:t xml:space="preserve">Слика 2.11 Топологија типичне </w:t>
        </w:r>
        <w:r w:rsidRPr="003C7C30">
          <w:rPr>
            <w:rStyle w:val="Hyperlink"/>
            <w:i/>
            <w:noProof/>
          </w:rPr>
          <w:t>LIN</w:t>
        </w:r>
        <w:r w:rsidRPr="003C7C30">
          <w:rPr>
            <w:rStyle w:val="Hyperlink"/>
            <w:noProof/>
          </w:rPr>
          <w:t xml:space="preserve"> мреже</w:t>
        </w:r>
        <w:r>
          <w:rPr>
            <w:noProof/>
            <w:webHidden/>
          </w:rPr>
          <w:tab/>
        </w:r>
        <w:r>
          <w:rPr>
            <w:noProof/>
            <w:webHidden/>
          </w:rPr>
          <w:fldChar w:fldCharType="begin"/>
        </w:r>
        <w:r>
          <w:rPr>
            <w:noProof/>
            <w:webHidden/>
          </w:rPr>
          <w:instrText xml:space="preserve"> PAGEREF _Toc12369583 \h </w:instrText>
        </w:r>
        <w:r>
          <w:rPr>
            <w:noProof/>
            <w:webHidden/>
          </w:rPr>
        </w:r>
        <w:r>
          <w:rPr>
            <w:noProof/>
            <w:webHidden/>
          </w:rPr>
          <w:fldChar w:fldCharType="separate"/>
        </w:r>
        <w:r>
          <w:rPr>
            <w:noProof/>
            <w:webHidden/>
          </w:rPr>
          <w:t>21</w:t>
        </w:r>
        <w:r>
          <w:rPr>
            <w:noProof/>
            <w:webHidden/>
          </w:rPr>
          <w:fldChar w:fldCharType="end"/>
        </w:r>
      </w:hyperlink>
    </w:p>
    <w:p w:rsidR="008D3DD5" w:rsidRDefault="008D3DD5" w:rsidP="008D3DD5">
      <w:pPr>
        <w:pStyle w:val="TableofFigures"/>
        <w:tabs>
          <w:tab w:val="right" w:leader="dot" w:pos="9061"/>
        </w:tabs>
        <w:ind w:left="567" w:firstLine="0"/>
        <w:rPr>
          <w:rFonts w:asciiTheme="minorHAnsi" w:eastAsiaTheme="minorEastAsia" w:hAnsiTheme="minorHAnsi" w:cstheme="minorBidi"/>
          <w:noProof/>
          <w:sz w:val="22"/>
          <w:szCs w:val="22"/>
          <w:lang w:eastAsia="en-US"/>
        </w:rPr>
      </w:pPr>
      <w:hyperlink r:id="rId38" w:anchor="_Toc12369584" w:history="1">
        <w:r w:rsidRPr="003C7C30">
          <w:rPr>
            <w:rStyle w:val="Hyperlink"/>
            <w:noProof/>
          </w:rPr>
          <w:t>Слика 2.12 Илустрација мапирања идентификатора и парности унутар поља за заштићени идентификатор</w:t>
        </w:r>
        <w:r>
          <w:rPr>
            <w:noProof/>
            <w:webHidden/>
          </w:rPr>
          <w:tab/>
        </w:r>
        <w:r>
          <w:rPr>
            <w:noProof/>
            <w:webHidden/>
          </w:rPr>
          <w:fldChar w:fldCharType="begin"/>
        </w:r>
        <w:r>
          <w:rPr>
            <w:noProof/>
            <w:webHidden/>
          </w:rPr>
          <w:instrText xml:space="preserve"> PAGEREF _Toc12369584 \h </w:instrText>
        </w:r>
        <w:r>
          <w:rPr>
            <w:noProof/>
            <w:webHidden/>
          </w:rPr>
        </w:r>
        <w:r>
          <w:rPr>
            <w:noProof/>
            <w:webHidden/>
          </w:rPr>
          <w:fldChar w:fldCharType="separate"/>
        </w:r>
        <w:r>
          <w:rPr>
            <w:noProof/>
            <w:webHidden/>
          </w:rPr>
          <w:t>23</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39" w:anchor="_Toc12369585" w:history="1">
        <w:r w:rsidRPr="003C7C30">
          <w:rPr>
            <w:rStyle w:val="Hyperlink"/>
            <w:noProof/>
          </w:rPr>
          <w:t xml:space="preserve">Слика 2.13 Пример </w:t>
        </w:r>
        <w:r w:rsidRPr="003C7C30">
          <w:rPr>
            <w:rStyle w:val="Hyperlink"/>
            <w:i/>
            <w:noProof/>
          </w:rPr>
          <w:t>LIN</w:t>
        </w:r>
        <w:r w:rsidRPr="003C7C30">
          <w:rPr>
            <w:rStyle w:val="Hyperlink"/>
            <w:noProof/>
          </w:rPr>
          <w:t xml:space="preserve"> оквира</w:t>
        </w:r>
        <w:r>
          <w:rPr>
            <w:noProof/>
            <w:webHidden/>
          </w:rPr>
          <w:tab/>
        </w:r>
        <w:r>
          <w:rPr>
            <w:noProof/>
            <w:webHidden/>
          </w:rPr>
          <w:fldChar w:fldCharType="begin"/>
        </w:r>
        <w:r>
          <w:rPr>
            <w:noProof/>
            <w:webHidden/>
          </w:rPr>
          <w:instrText xml:space="preserve"> PAGEREF _Toc12369585 \h </w:instrText>
        </w:r>
        <w:r>
          <w:rPr>
            <w:noProof/>
            <w:webHidden/>
          </w:rPr>
        </w:r>
        <w:r>
          <w:rPr>
            <w:noProof/>
            <w:webHidden/>
          </w:rPr>
          <w:fldChar w:fldCharType="separate"/>
        </w:r>
        <w:r>
          <w:rPr>
            <w:noProof/>
            <w:webHidden/>
          </w:rPr>
          <w:t>24</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40" w:anchor="_Toc12369586" w:history="1">
        <w:r w:rsidRPr="003C7C30">
          <w:rPr>
            <w:rStyle w:val="Hyperlink"/>
            <w:noProof/>
          </w:rPr>
          <w:t xml:space="preserve">Слика 2.14 Пример повезивања </w:t>
        </w:r>
        <w:r w:rsidRPr="003C7C30">
          <w:rPr>
            <w:rStyle w:val="Hyperlink"/>
            <w:i/>
            <w:noProof/>
          </w:rPr>
          <w:t>SPI</w:t>
        </w:r>
        <w:r w:rsidRPr="003C7C30">
          <w:rPr>
            <w:rStyle w:val="Hyperlink"/>
            <w:noProof/>
          </w:rPr>
          <w:t xml:space="preserve"> руководиоца и подређеног уређаја</w:t>
        </w:r>
        <w:r>
          <w:rPr>
            <w:noProof/>
            <w:webHidden/>
          </w:rPr>
          <w:tab/>
        </w:r>
        <w:r>
          <w:rPr>
            <w:noProof/>
            <w:webHidden/>
          </w:rPr>
          <w:fldChar w:fldCharType="begin"/>
        </w:r>
        <w:r>
          <w:rPr>
            <w:noProof/>
            <w:webHidden/>
          </w:rPr>
          <w:instrText xml:space="preserve"> PAGEREF _Toc12369586 \h </w:instrText>
        </w:r>
        <w:r>
          <w:rPr>
            <w:noProof/>
            <w:webHidden/>
          </w:rPr>
        </w:r>
        <w:r>
          <w:rPr>
            <w:noProof/>
            <w:webHidden/>
          </w:rPr>
          <w:fldChar w:fldCharType="separate"/>
        </w:r>
        <w:r>
          <w:rPr>
            <w:noProof/>
            <w:webHidden/>
          </w:rPr>
          <w:t>27</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41" w:anchor="_Toc12369587" w:history="1">
        <w:r w:rsidRPr="003C7C30">
          <w:rPr>
            <w:rStyle w:val="Hyperlink"/>
            <w:noProof/>
          </w:rPr>
          <w:t xml:space="preserve">Слика 2.15 Пример преноса података између </w:t>
        </w:r>
        <w:r w:rsidRPr="003C7C30">
          <w:rPr>
            <w:rStyle w:val="Hyperlink"/>
            <w:i/>
            <w:noProof/>
          </w:rPr>
          <w:t>SPI</w:t>
        </w:r>
        <w:r w:rsidRPr="003C7C30">
          <w:rPr>
            <w:rStyle w:val="Hyperlink"/>
            <w:noProof/>
          </w:rPr>
          <w:t xml:space="preserve"> руководиоца и подређеног</w:t>
        </w:r>
        <w:r>
          <w:rPr>
            <w:noProof/>
            <w:webHidden/>
          </w:rPr>
          <w:tab/>
        </w:r>
        <w:r>
          <w:rPr>
            <w:noProof/>
            <w:webHidden/>
          </w:rPr>
          <w:fldChar w:fldCharType="begin"/>
        </w:r>
        <w:r>
          <w:rPr>
            <w:noProof/>
            <w:webHidden/>
          </w:rPr>
          <w:instrText xml:space="preserve"> PAGEREF _Toc12369587 \h </w:instrText>
        </w:r>
        <w:r>
          <w:rPr>
            <w:noProof/>
            <w:webHidden/>
          </w:rPr>
        </w:r>
        <w:r>
          <w:rPr>
            <w:noProof/>
            <w:webHidden/>
          </w:rPr>
          <w:fldChar w:fldCharType="separate"/>
        </w:r>
        <w:r>
          <w:rPr>
            <w:noProof/>
            <w:webHidden/>
          </w:rPr>
          <w:t>27</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42" w:anchor="_Toc12369588" w:history="1">
        <w:r w:rsidRPr="003C7C30">
          <w:rPr>
            <w:rStyle w:val="Hyperlink"/>
            <w:noProof/>
          </w:rPr>
          <w:t xml:space="preserve">Слика 2.16 Режими рада </w:t>
        </w:r>
        <w:r w:rsidRPr="003C7C30">
          <w:rPr>
            <w:rStyle w:val="Hyperlink"/>
            <w:i/>
            <w:noProof/>
          </w:rPr>
          <w:t>SPI</w:t>
        </w:r>
        <w:r>
          <w:rPr>
            <w:noProof/>
            <w:webHidden/>
          </w:rPr>
          <w:tab/>
        </w:r>
        <w:r>
          <w:rPr>
            <w:noProof/>
            <w:webHidden/>
          </w:rPr>
          <w:fldChar w:fldCharType="begin"/>
        </w:r>
        <w:r>
          <w:rPr>
            <w:noProof/>
            <w:webHidden/>
          </w:rPr>
          <w:instrText xml:space="preserve"> PAGEREF _Toc12369588 \h </w:instrText>
        </w:r>
        <w:r>
          <w:rPr>
            <w:noProof/>
            <w:webHidden/>
          </w:rPr>
        </w:r>
        <w:r>
          <w:rPr>
            <w:noProof/>
            <w:webHidden/>
          </w:rPr>
          <w:fldChar w:fldCharType="separate"/>
        </w:r>
        <w:r>
          <w:rPr>
            <w:noProof/>
            <w:webHidden/>
          </w:rPr>
          <w:t>28</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43" w:anchor="_Toc12369589" w:history="1">
        <w:r w:rsidRPr="003C7C30">
          <w:rPr>
            <w:rStyle w:val="Hyperlink"/>
            <w:noProof/>
          </w:rPr>
          <w:t xml:space="preserve">Слика 2.17 Пример фазе и поларитета за </w:t>
        </w:r>
        <w:r w:rsidRPr="003C7C30">
          <w:rPr>
            <w:rStyle w:val="Hyperlink"/>
            <w:i/>
            <w:noProof/>
          </w:rPr>
          <w:t>SPI</w:t>
        </w:r>
        <w:r>
          <w:rPr>
            <w:noProof/>
            <w:webHidden/>
          </w:rPr>
          <w:tab/>
        </w:r>
        <w:r>
          <w:rPr>
            <w:noProof/>
            <w:webHidden/>
          </w:rPr>
          <w:fldChar w:fldCharType="begin"/>
        </w:r>
        <w:r>
          <w:rPr>
            <w:noProof/>
            <w:webHidden/>
          </w:rPr>
          <w:instrText xml:space="preserve"> PAGEREF _Toc12369589 \h </w:instrText>
        </w:r>
        <w:r>
          <w:rPr>
            <w:noProof/>
            <w:webHidden/>
          </w:rPr>
        </w:r>
        <w:r>
          <w:rPr>
            <w:noProof/>
            <w:webHidden/>
          </w:rPr>
          <w:fldChar w:fldCharType="separate"/>
        </w:r>
        <w:r>
          <w:rPr>
            <w:noProof/>
            <w:webHidden/>
          </w:rPr>
          <w:t>29</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44" w:anchor="_Toc12369590" w:history="1">
        <w:r w:rsidRPr="003C7C30">
          <w:rPr>
            <w:rStyle w:val="Hyperlink"/>
            <w:noProof/>
          </w:rPr>
          <w:t xml:space="preserve">Слика 2.18 Временски дијаграм </w:t>
        </w:r>
        <w:r w:rsidRPr="003C7C30">
          <w:rPr>
            <w:rStyle w:val="Hyperlink"/>
            <w:i/>
            <w:noProof/>
          </w:rPr>
          <w:t>I²C</w:t>
        </w:r>
        <w:r>
          <w:rPr>
            <w:noProof/>
            <w:webHidden/>
          </w:rPr>
          <w:tab/>
        </w:r>
        <w:r>
          <w:rPr>
            <w:noProof/>
            <w:webHidden/>
          </w:rPr>
          <w:fldChar w:fldCharType="begin"/>
        </w:r>
        <w:r>
          <w:rPr>
            <w:noProof/>
            <w:webHidden/>
          </w:rPr>
          <w:instrText xml:space="preserve"> PAGEREF _Toc12369590 \h </w:instrText>
        </w:r>
        <w:r>
          <w:rPr>
            <w:noProof/>
            <w:webHidden/>
          </w:rPr>
        </w:r>
        <w:r>
          <w:rPr>
            <w:noProof/>
            <w:webHidden/>
          </w:rPr>
          <w:fldChar w:fldCharType="separate"/>
        </w:r>
        <w:r>
          <w:rPr>
            <w:noProof/>
            <w:webHidden/>
          </w:rPr>
          <w:t>31</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45" w:anchor="_Toc12369591" w:history="1">
        <w:r w:rsidRPr="003C7C30">
          <w:rPr>
            <w:rStyle w:val="Hyperlink"/>
            <w:noProof/>
          </w:rPr>
          <w:t xml:space="preserve">Слика 2.19 </w:t>
        </w:r>
        <w:r w:rsidRPr="003C7C30">
          <w:rPr>
            <w:rStyle w:val="Hyperlink"/>
            <w:i/>
            <w:noProof/>
          </w:rPr>
          <w:t>Tektronix DPO 4104B</w:t>
        </w:r>
        <w:r>
          <w:rPr>
            <w:noProof/>
            <w:webHidden/>
          </w:rPr>
          <w:tab/>
        </w:r>
        <w:r>
          <w:rPr>
            <w:noProof/>
            <w:webHidden/>
          </w:rPr>
          <w:fldChar w:fldCharType="begin"/>
        </w:r>
        <w:r>
          <w:rPr>
            <w:noProof/>
            <w:webHidden/>
          </w:rPr>
          <w:instrText xml:space="preserve"> PAGEREF _Toc12369591 \h </w:instrText>
        </w:r>
        <w:r>
          <w:rPr>
            <w:noProof/>
            <w:webHidden/>
          </w:rPr>
        </w:r>
        <w:r>
          <w:rPr>
            <w:noProof/>
            <w:webHidden/>
          </w:rPr>
          <w:fldChar w:fldCharType="separate"/>
        </w:r>
        <w:r>
          <w:rPr>
            <w:noProof/>
            <w:webHidden/>
          </w:rPr>
          <w:t>33</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46" w:anchor="_Toc12369592" w:history="1">
        <w:r w:rsidRPr="003C7C30">
          <w:rPr>
            <w:rStyle w:val="Hyperlink"/>
            <w:noProof/>
          </w:rPr>
          <w:t xml:space="preserve">Слика 3.1 Приказ екрана осцилоскопа приликом снимања </w:t>
        </w:r>
        <w:r w:rsidRPr="003C7C30">
          <w:rPr>
            <w:rStyle w:val="Hyperlink"/>
            <w:i/>
            <w:noProof/>
          </w:rPr>
          <w:t>CAN</w:t>
        </w:r>
        <w:r w:rsidRPr="003C7C30">
          <w:rPr>
            <w:rStyle w:val="Hyperlink"/>
            <w:noProof/>
          </w:rPr>
          <w:t xml:space="preserve"> сигнала</w:t>
        </w:r>
        <w:r>
          <w:rPr>
            <w:noProof/>
            <w:webHidden/>
          </w:rPr>
          <w:tab/>
        </w:r>
        <w:r>
          <w:rPr>
            <w:noProof/>
            <w:webHidden/>
          </w:rPr>
          <w:fldChar w:fldCharType="begin"/>
        </w:r>
        <w:r>
          <w:rPr>
            <w:noProof/>
            <w:webHidden/>
          </w:rPr>
          <w:instrText xml:space="preserve"> PAGEREF _Toc12369592 \h </w:instrText>
        </w:r>
        <w:r>
          <w:rPr>
            <w:noProof/>
            <w:webHidden/>
          </w:rPr>
        </w:r>
        <w:r>
          <w:rPr>
            <w:noProof/>
            <w:webHidden/>
          </w:rPr>
          <w:fldChar w:fldCharType="separate"/>
        </w:r>
        <w:r>
          <w:rPr>
            <w:noProof/>
            <w:webHidden/>
          </w:rPr>
          <w:t>35</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47" w:anchor="_Toc12369593" w:history="1">
        <w:r w:rsidRPr="003C7C30">
          <w:rPr>
            <w:rStyle w:val="Hyperlink"/>
            <w:noProof/>
          </w:rPr>
          <w:t xml:space="preserve">Слика 3.2 Дијаграм повезивања </w:t>
        </w:r>
        <w:r w:rsidRPr="003C7C30">
          <w:rPr>
            <w:rStyle w:val="Hyperlink"/>
            <w:i/>
            <w:noProof/>
          </w:rPr>
          <w:t>CAN</w:t>
        </w:r>
        <w:r>
          <w:rPr>
            <w:noProof/>
            <w:webHidden/>
          </w:rPr>
          <w:tab/>
        </w:r>
        <w:r>
          <w:rPr>
            <w:noProof/>
            <w:webHidden/>
          </w:rPr>
          <w:fldChar w:fldCharType="begin"/>
        </w:r>
        <w:r>
          <w:rPr>
            <w:noProof/>
            <w:webHidden/>
          </w:rPr>
          <w:instrText xml:space="preserve"> PAGEREF _Toc12369593 \h </w:instrText>
        </w:r>
        <w:r>
          <w:rPr>
            <w:noProof/>
            <w:webHidden/>
          </w:rPr>
        </w:r>
        <w:r>
          <w:rPr>
            <w:noProof/>
            <w:webHidden/>
          </w:rPr>
          <w:fldChar w:fldCharType="separate"/>
        </w:r>
        <w:r>
          <w:rPr>
            <w:noProof/>
            <w:webHidden/>
          </w:rPr>
          <w:t>35</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48" w:anchor="_Toc12369594" w:history="1">
        <w:r w:rsidRPr="003C7C30">
          <w:rPr>
            <w:rStyle w:val="Hyperlink"/>
            <w:noProof/>
          </w:rPr>
          <w:t xml:space="preserve">Слика 3.3 </w:t>
        </w:r>
        <w:r w:rsidRPr="003C7C30">
          <w:rPr>
            <w:rStyle w:val="Hyperlink"/>
            <w:i/>
            <w:noProof/>
          </w:rPr>
          <w:t>Raspberry Pi 2</w:t>
        </w:r>
        <w:r w:rsidRPr="003C7C30">
          <w:rPr>
            <w:rStyle w:val="Hyperlink"/>
            <w:noProof/>
          </w:rPr>
          <w:t xml:space="preserve"> модел Б,преглед пинова</w:t>
        </w:r>
        <w:r>
          <w:rPr>
            <w:noProof/>
            <w:webHidden/>
          </w:rPr>
          <w:tab/>
        </w:r>
        <w:r>
          <w:rPr>
            <w:noProof/>
            <w:webHidden/>
          </w:rPr>
          <w:fldChar w:fldCharType="begin"/>
        </w:r>
        <w:r>
          <w:rPr>
            <w:noProof/>
            <w:webHidden/>
          </w:rPr>
          <w:instrText xml:space="preserve"> PAGEREF _Toc12369594 \h </w:instrText>
        </w:r>
        <w:r>
          <w:rPr>
            <w:noProof/>
            <w:webHidden/>
          </w:rPr>
        </w:r>
        <w:r>
          <w:rPr>
            <w:noProof/>
            <w:webHidden/>
          </w:rPr>
          <w:fldChar w:fldCharType="separate"/>
        </w:r>
        <w:r>
          <w:rPr>
            <w:noProof/>
            <w:webHidden/>
          </w:rPr>
          <w:t>36</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49" w:anchor="_Toc12369595" w:history="1">
        <w:r w:rsidRPr="003C7C30">
          <w:rPr>
            <w:rStyle w:val="Hyperlink"/>
            <w:noProof/>
          </w:rPr>
          <w:t xml:space="preserve">Слика 3.4 Илустровани приказ главне утичнице за </w:t>
        </w:r>
        <w:r w:rsidRPr="003C7C30">
          <w:rPr>
            <w:rStyle w:val="Hyperlink"/>
            <w:i/>
            <w:noProof/>
          </w:rPr>
          <w:t>Carberry</w:t>
        </w:r>
        <w:r w:rsidRPr="003C7C30">
          <w:rPr>
            <w:rStyle w:val="Hyperlink"/>
            <w:noProof/>
          </w:rPr>
          <w:t xml:space="preserve"> модул</w:t>
        </w:r>
        <w:r>
          <w:rPr>
            <w:noProof/>
            <w:webHidden/>
          </w:rPr>
          <w:tab/>
        </w:r>
        <w:r>
          <w:rPr>
            <w:noProof/>
            <w:webHidden/>
          </w:rPr>
          <w:fldChar w:fldCharType="begin"/>
        </w:r>
        <w:r>
          <w:rPr>
            <w:noProof/>
            <w:webHidden/>
          </w:rPr>
          <w:instrText xml:space="preserve"> PAGEREF _Toc12369595 \h </w:instrText>
        </w:r>
        <w:r>
          <w:rPr>
            <w:noProof/>
            <w:webHidden/>
          </w:rPr>
        </w:r>
        <w:r>
          <w:rPr>
            <w:noProof/>
            <w:webHidden/>
          </w:rPr>
          <w:fldChar w:fldCharType="separate"/>
        </w:r>
        <w:r>
          <w:rPr>
            <w:noProof/>
            <w:webHidden/>
          </w:rPr>
          <w:t>37</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50" w:anchor="_Toc12369596" w:history="1">
        <w:r w:rsidRPr="003C7C30">
          <w:rPr>
            <w:rStyle w:val="Hyperlink"/>
            <w:noProof/>
          </w:rPr>
          <w:t xml:space="preserve">Слика 3.5 Приказ екрана осцилоскопа приликом снимања </w:t>
        </w:r>
        <w:r w:rsidRPr="003C7C30">
          <w:rPr>
            <w:rStyle w:val="Hyperlink"/>
            <w:i/>
            <w:noProof/>
          </w:rPr>
          <w:t>LIN</w:t>
        </w:r>
        <w:r w:rsidRPr="003C7C30">
          <w:rPr>
            <w:rStyle w:val="Hyperlink"/>
            <w:noProof/>
          </w:rPr>
          <w:t xml:space="preserve"> сигнала</w:t>
        </w:r>
        <w:r>
          <w:rPr>
            <w:noProof/>
            <w:webHidden/>
          </w:rPr>
          <w:tab/>
        </w:r>
        <w:r>
          <w:rPr>
            <w:noProof/>
            <w:webHidden/>
          </w:rPr>
          <w:fldChar w:fldCharType="begin"/>
        </w:r>
        <w:r>
          <w:rPr>
            <w:noProof/>
            <w:webHidden/>
          </w:rPr>
          <w:instrText xml:space="preserve"> PAGEREF _Toc12369596 \h </w:instrText>
        </w:r>
        <w:r>
          <w:rPr>
            <w:noProof/>
            <w:webHidden/>
          </w:rPr>
        </w:r>
        <w:r>
          <w:rPr>
            <w:noProof/>
            <w:webHidden/>
          </w:rPr>
          <w:fldChar w:fldCharType="separate"/>
        </w:r>
        <w:r>
          <w:rPr>
            <w:noProof/>
            <w:webHidden/>
          </w:rPr>
          <w:t>38</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51" w:anchor="_Toc12369597" w:history="1">
        <w:r w:rsidRPr="003C7C30">
          <w:rPr>
            <w:rStyle w:val="Hyperlink"/>
            <w:noProof/>
          </w:rPr>
          <w:t xml:space="preserve">Слика 3.6 Дијаграм повезивања </w:t>
        </w:r>
        <w:r w:rsidRPr="003C7C30">
          <w:rPr>
            <w:rStyle w:val="Hyperlink"/>
            <w:i/>
            <w:noProof/>
          </w:rPr>
          <w:t>LIN</w:t>
        </w:r>
        <w:r w:rsidRPr="003C7C30">
          <w:rPr>
            <w:rStyle w:val="Hyperlink"/>
            <w:noProof/>
          </w:rPr>
          <w:t>-a</w:t>
        </w:r>
        <w:r>
          <w:rPr>
            <w:noProof/>
            <w:webHidden/>
          </w:rPr>
          <w:tab/>
        </w:r>
        <w:r>
          <w:rPr>
            <w:noProof/>
            <w:webHidden/>
          </w:rPr>
          <w:fldChar w:fldCharType="begin"/>
        </w:r>
        <w:r>
          <w:rPr>
            <w:noProof/>
            <w:webHidden/>
          </w:rPr>
          <w:instrText xml:space="preserve"> PAGEREF _Toc12369597 \h </w:instrText>
        </w:r>
        <w:r>
          <w:rPr>
            <w:noProof/>
            <w:webHidden/>
          </w:rPr>
        </w:r>
        <w:r>
          <w:rPr>
            <w:noProof/>
            <w:webHidden/>
          </w:rPr>
          <w:fldChar w:fldCharType="separate"/>
        </w:r>
        <w:r>
          <w:rPr>
            <w:noProof/>
            <w:webHidden/>
          </w:rPr>
          <w:t>38</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52" w:anchor="_Toc12369598" w:history="1">
        <w:r w:rsidRPr="003C7C30">
          <w:rPr>
            <w:rStyle w:val="Hyperlink"/>
            <w:noProof/>
          </w:rPr>
          <w:t xml:space="preserve">Слика 3.7 Приказ екрана осцилоскопа приликом снимања </w:t>
        </w:r>
        <w:r w:rsidRPr="003C7C30">
          <w:rPr>
            <w:rStyle w:val="Hyperlink"/>
            <w:i/>
            <w:noProof/>
          </w:rPr>
          <w:t>SPI</w:t>
        </w:r>
        <w:r w:rsidRPr="003C7C30">
          <w:rPr>
            <w:rStyle w:val="Hyperlink"/>
            <w:noProof/>
          </w:rPr>
          <w:t xml:space="preserve"> сигнала</w:t>
        </w:r>
        <w:r>
          <w:rPr>
            <w:noProof/>
            <w:webHidden/>
          </w:rPr>
          <w:tab/>
        </w:r>
        <w:r>
          <w:rPr>
            <w:noProof/>
            <w:webHidden/>
          </w:rPr>
          <w:fldChar w:fldCharType="begin"/>
        </w:r>
        <w:r>
          <w:rPr>
            <w:noProof/>
            <w:webHidden/>
          </w:rPr>
          <w:instrText xml:space="preserve"> PAGEREF _Toc12369598 \h </w:instrText>
        </w:r>
        <w:r>
          <w:rPr>
            <w:noProof/>
            <w:webHidden/>
          </w:rPr>
        </w:r>
        <w:r>
          <w:rPr>
            <w:noProof/>
            <w:webHidden/>
          </w:rPr>
          <w:fldChar w:fldCharType="separate"/>
        </w:r>
        <w:r>
          <w:rPr>
            <w:noProof/>
            <w:webHidden/>
          </w:rPr>
          <w:t>39</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53" w:anchor="_Toc12369599" w:history="1">
        <w:r w:rsidRPr="003C7C30">
          <w:rPr>
            <w:rStyle w:val="Hyperlink"/>
            <w:noProof/>
          </w:rPr>
          <w:t xml:space="preserve">Слика 3.8 Дијаграм повезивања </w:t>
        </w:r>
        <w:r w:rsidRPr="003C7C30">
          <w:rPr>
            <w:rStyle w:val="Hyperlink"/>
            <w:i/>
            <w:noProof/>
          </w:rPr>
          <w:t>SPI</w:t>
        </w:r>
        <w:r>
          <w:rPr>
            <w:noProof/>
            <w:webHidden/>
          </w:rPr>
          <w:tab/>
        </w:r>
        <w:r>
          <w:rPr>
            <w:noProof/>
            <w:webHidden/>
          </w:rPr>
          <w:fldChar w:fldCharType="begin"/>
        </w:r>
        <w:r>
          <w:rPr>
            <w:noProof/>
            <w:webHidden/>
          </w:rPr>
          <w:instrText xml:space="preserve"> PAGEREF _Toc12369599 \h </w:instrText>
        </w:r>
        <w:r>
          <w:rPr>
            <w:noProof/>
            <w:webHidden/>
          </w:rPr>
        </w:r>
        <w:r>
          <w:rPr>
            <w:noProof/>
            <w:webHidden/>
          </w:rPr>
          <w:fldChar w:fldCharType="separate"/>
        </w:r>
        <w:r>
          <w:rPr>
            <w:noProof/>
            <w:webHidden/>
          </w:rPr>
          <w:t>40</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54" w:anchor="_Toc12369600" w:history="1">
        <w:r w:rsidRPr="003C7C30">
          <w:rPr>
            <w:rStyle w:val="Hyperlink"/>
            <w:noProof/>
          </w:rPr>
          <w:t xml:space="preserve">Слика 3.9 Приказ екрана осцилоскопа приликом снимања </w:t>
        </w:r>
        <w:r w:rsidRPr="003C7C30">
          <w:rPr>
            <w:rStyle w:val="Hyperlink"/>
            <w:i/>
            <w:noProof/>
          </w:rPr>
          <w:t>I2C</w:t>
        </w:r>
        <w:r w:rsidRPr="003C7C30">
          <w:rPr>
            <w:rStyle w:val="Hyperlink"/>
            <w:noProof/>
          </w:rPr>
          <w:t xml:space="preserve"> сигнала</w:t>
        </w:r>
        <w:r>
          <w:rPr>
            <w:noProof/>
            <w:webHidden/>
          </w:rPr>
          <w:tab/>
        </w:r>
        <w:r>
          <w:rPr>
            <w:noProof/>
            <w:webHidden/>
          </w:rPr>
          <w:fldChar w:fldCharType="begin"/>
        </w:r>
        <w:r>
          <w:rPr>
            <w:noProof/>
            <w:webHidden/>
          </w:rPr>
          <w:instrText xml:space="preserve"> PAGEREF _Toc12369600 \h </w:instrText>
        </w:r>
        <w:r>
          <w:rPr>
            <w:noProof/>
            <w:webHidden/>
          </w:rPr>
        </w:r>
        <w:r>
          <w:rPr>
            <w:noProof/>
            <w:webHidden/>
          </w:rPr>
          <w:fldChar w:fldCharType="separate"/>
        </w:r>
        <w:r>
          <w:rPr>
            <w:noProof/>
            <w:webHidden/>
          </w:rPr>
          <w:t>41</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55" w:anchor="_Toc12369601" w:history="1">
        <w:r w:rsidRPr="003C7C30">
          <w:rPr>
            <w:rStyle w:val="Hyperlink"/>
            <w:noProof/>
          </w:rPr>
          <w:t xml:space="preserve">Слика 3.10 Дијаграм повезивања </w:t>
        </w:r>
        <w:r w:rsidRPr="003C7C30">
          <w:rPr>
            <w:rStyle w:val="Hyperlink"/>
            <w:i/>
            <w:noProof/>
          </w:rPr>
          <w:t>I2C</w:t>
        </w:r>
        <w:r>
          <w:rPr>
            <w:noProof/>
            <w:webHidden/>
          </w:rPr>
          <w:tab/>
        </w:r>
        <w:r>
          <w:rPr>
            <w:noProof/>
            <w:webHidden/>
          </w:rPr>
          <w:fldChar w:fldCharType="begin"/>
        </w:r>
        <w:r>
          <w:rPr>
            <w:noProof/>
            <w:webHidden/>
          </w:rPr>
          <w:instrText xml:space="preserve"> PAGEREF _Toc12369601 \h </w:instrText>
        </w:r>
        <w:r>
          <w:rPr>
            <w:noProof/>
            <w:webHidden/>
          </w:rPr>
        </w:r>
        <w:r>
          <w:rPr>
            <w:noProof/>
            <w:webHidden/>
          </w:rPr>
          <w:fldChar w:fldCharType="separate"/>
        </w:r>
        <w:r>
          <w:rPr>
            <w:noProof/>
            <w:webHidden/>
          </w:rPr>
          <w:t>41</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56" w:anchor="_Toc12369602" w:history="1">
        <w:r w:rsidRPr="003C7C30">
          <w:rPr>
            <w:rStyle w:val="Hyperlink"/>
            <w:noProof/>
          </w:rPr>
          <w:t xml:space="preserve">Слика 4.1 Приказ </w:t>
        </w:r>
        <w:r w:rsidRPr="003C7C30">
          <w:rPr>
            <w:rStyle w:val="Hyperlink"/>
            <w:i/>
            <w:noProof/>
          </w:rPr>
          <w:t>Simulation</w:t>
        </w:r>
        <w:r w:rsidRPr="003C7C30">
          <w:rPr>
            <w:rStyle w:val="Hyperlink"/>
            <w:noProof/>
          </w:rPr>
          <w:t xml:space="preserve"> </w:t>
        </w:r>
        <w:r w:rsidRPr="003C7C30">
          <w:rPr>
            <w:rStyle w:val="Hyperlink"/>
            <w:i/>
            <w:noProof/>
          </w:rPr>
          <w:t>Setup</w:t>
        </w:r>
        <w:r w:rsidRPr="003C7C30">
          <w:rPr>
            <w:rStyle w:val="Hyperlink"/>
            <w:noProof/>
          </w:rPr>
          <w:t xml:space="preserve"> прозора унутар </w:t>
        </w:r>
        <w:r w:rsidRPr="003C7C30">
          <w:rPr>
            <w:rStyle w:val="Hyperlink"/>
            <w:i/>
            <w:noProof/>
          </w:rPr>
          <w:t>CANoe</w:t>
        </w:r>
        <w:r w:rsidRPr="003C7C30">
          <w:rPr>
            <w:rStyle w:val="Hyperlink"/>
            <w:noProof/>
          </w:rPr>
          <w:t xml:space="preserve"> - а</w:t>
        </w:r>
        <w:r>
          <w:rPr>
            <w:noProof/>
            <w:webHidden/>
          </w:rPr>
          <w:tab/>
        </w:r>
        <w:r>
          <w:rPr>
            <w:noProof/>
            <w:webHidden/>
          </w:rPr>
          <w:fldChar w:fldCharType="begin"/>
        </w:r>
        <w:r>
          <w:rPr>
            <w:noProof/>
            <w:webHidden/>
          </w:rPr>
          <w:instrText xml:space="preserve"> PAGEREF _Toc12369602 \h </w:instrText>
        </w:r>
        <w:r>
          <w:rPr>
            <w:noProof/>
            <w:webHidden/>
          </w:rPr>
        </w:r>
        <w:r>
          <w:rPr>
            <w:noProof/>
            <w:webHidden/>
          </w:rPr>
          <w:fldChar w:fldCharType="separate"/>
        </w:r>
        <w:r>
          <w:rPr>
            <w:noProof/>
            <w:webHidden/>
          </w:rPr>
          <w:t>44</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57" w:anchor="_Toc12369603" w:history="1">
        <w:r w:rsidRPr="003C7C30">
          <w:rPr>
            <w:rStyle w:val="Hyperlink"/>
            <w:noProof/>
          </w:rPr>
          <w:t xml:space="preserve">Слика 4.2 Приказ </w:t>
        </w:r>
        <w:r w:rsidRPr="003C7C30">
          <w:rPr>
            <w:rStyle w:val="Hyperlink"/>
            <w:i/>
            <w:noProof/>
          </w:rPr>
          <w:t>I-Generator</w:t>
        </w:r>
        <w:r w:rsidRPr="003C7C30">
          <w:rPr>
            <w:rStyle w:val="Hyperlink"/>
            <w:noProof/>
          </w:rPr>
          <w:t xml:space="preserve"> прозора</w:t>
        </w:r>
        <w:r>
          <w:rPr>
            <w:noProof/>
            <w:webHidden/>
          </w:rPr>
          <w:tab/>
        </w:r>
        <w:r>
          <w:rPr>
            <w:noProof/>
            <w:webHidden/>
          </w:rPr>
          <w:fldChar w:fldCharType="begin"/>
        </w:r>
        <w:r>
          <w:rPr>
            <w:noProof/>
            <w:webHidden/>
          </w:rPr>
          <w:instrText xml:space="preserve"> PAGEREF _Toc12369603 \h </w:instrText>
        </w:r>
        <w:r>
          <w:rPr>
            <w:noProof/>
            <w:webHidden/>
          </w:rPr>
        </w:r>
        <w:r>
          <w:rPr>
            <w:noProof/>
            <w:webHidden/>
          </w:rPr>
          <w:fldChar w:fldCharType="separate"/>
        </w:r>
        <w:r>
          <w:rPr>
            <w:noProof/>
            <w:webHidden/>
          </w:rPr>
          <w:t>44</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58" w:anchor="_Toc12369604" w:history="1">
        <w:r w:rsidRPr="003C7C30">
          <w:rPr>
            <w:rStyle w:val="Hyperlink"/>
            <w:noProof/>
          </w:rPr>
          <w:t xml:space="preserve">Слика 4.3 Приказ </w:t>
        </w:r>
        <w:r w:rsidRPr="003C7C30">
          <w:rPr>
            <w:rStyle w:val="Hyperlink"/>
            <w:i/>
            <w:noProof/>
          </w:rPr>
          <w:t xml:space="preserve">Canoe CANdb++ Editor </w:t>
        </w:r>
        <w:r w:rsidRPr="003C7C30">
          <w:rPr>
            <w:rStyle w:val="Hyperlink"/>
            <w:noProof/>
          </w:rPr>
          <w:t>- а</w:t>
        </w:r>
        <w:r>
          <w:rPr>
            <w:noProof/>
            <w:webHidden/>
          </w:rPr>
          <w:tab/>
        </w:r>
        <w:r>
          <w:rPr>
            <w:noProof/>
            <w:webHidden/>
          </w:rPr>
          <w:fldChar w:fldCharType="begin"/>
        </w:r>
        <w:r>
          <w:rPr>
            <w:noProof/>
            <w:webHidden/>
          </w:rPr>
          <w:instrText xml:space="preserve"> PAGEREF _Toc12369604 \h </w:instrText>
        </w:r>
        <w:r>
          <w:rPr>
            <w:noProof/>
            <w:webHidden/>
          </w:rPr>
        </w:r>
        <w:r>
          <w:rPr>
            <w:noProof/>
            <w:webHidden/>
          </w:rPr>
          <w:fldChar w:fldCharType="separate"/>
        </w:r>
        <w:r>
          <w:rPr>
            <w:noProof/>
            <w:webHidden/>
          </w:rPr>
          <w:t>45</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59" w:anchor="_Toc12369605" w:history="1">
        <w:r w:rsidRPr="003C7C30">
          <w:rPr>
            <w:rStyle w:val="Hyperlink"/>
            <w:noProof/>
          </w:rPr>
          <w:t>Слика 4.4 Приказ ухваћеног необрађеног</w:t>
        </w:r>
        <w:r w:rsidRPr="003C7C30">
          <w:rPr>
            <w:rStyle w:val="Hyperlink"/>
            <w:i/>
            <w:noProof/>
          </w:rPr>
          <w:t xml:space="preserve"> CAN</w:t>
        </w:r>
        <w:r w:rsidRPr="003C7C30">
          <w:rPr>
            <w:rStyle w:val="Hyperlink"/>
            <w:noProof/>
          </w:rPr>
          <w:t xml:space="preserve"> сигнала са осцилоскопа</w:t>
        </w:r>
        <w:r>
          <w:rPr>
            <w:noProof/>
            <w:webHidden/>
          </w:rPr>
          <w:tab/>
        </w:r>
        <w:r>
          <w:rPr>
            <w:noProof/>
            <w:webHidden/>
          </w:rPr>
          <w:fldChar w:fldCharType="begin"/>
        </w:r>
        <w:r>
          <w:rPr>
            <w:noProof/>
            <w:webHidden/>
          </w:rPr>
          <w:instrText xml:space="preserve"> PAGEREF _Toc12369605 \h </w:instrText>
        </w:r>
        <w:r>
          <w:rPr>
            <w:noProof/>
            <w:webHidden/>
          </w:rPr>
        </w:r>
        <w:r>
          <w:rPr>
            <w:noProof/>
            <w:webHidden/>
          </w:rPr>
          <w:fldChar w:fldCharType="separate"/>
        </w:r>
        <w:r>
          <w:rPr>
            <w:noProof/>
            <w:webHidden/>
          </w:rPr>
          <w:t>46</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60" w:anchor="_Toc12369606" w:history="1">
        <w:r w:rsidRPr="003C7C30">
          <w:rPr>
            <w:rStyle w:val="Hyperlink"/>
            <w:noProof/>
          </w:rPr>
          <w:t xml:space="preserve">Слика 4.5 Приказ ухваћеног </w:t>
        </w:r>
        <w:r w:rsidRPr="003C7C30">
          <w:rPr>
            <w:rStyle w:val="Hyperlink"/>
            <w:i/>
            <w:noProof/>
          </w:rPr>
          <w:t>CAN</w:t>
        </w:r>
        <w:r w:rsidRPr="003C7C30">
          <w:rPr>
            <w:rStyle w:val="Hyperlink"/>
            <w:noProof/>
          </w:rPr>
          <w:t xml:space="preserve"> сигнала са осцилоскопа након обраде</w:t>
        </w:r>
        <w:r>
          <w:rPr>
            <w:noProof/>
            <w:webHidden/>
          </w:rPr>
          <w:tab/>
        </w:r>
        <w:r>
          <w:rPr>
            <w:noProof/>
            <w:webHidden/>
          </w:rPr>
          <w:fldChar w:fldCharType="begin"/>
        </w:r>
        <w:r>
          <w:rPr>
            <w:noProof/>
            <w:webHidden/>
          </w:rPr>
          <w:instrText xml:space="preserve"> PAGEREF _Toc12369606 \h </w:instrText>
        </w:r>
        <w:r>
          <w:rPr>
            <w:noProof/>
            <w:webHidden/>
          </w:rPr>
        </w:r>
        <w:r>
          <w:rPr>
            <w:noProof/>
            <w:webHidden/>
          </w:rPr>
          <w:fldChar w:fldCharType="separate"/>
        </w:r>
        <w:r>
          <w:rPr>
            <w:noProof/>
            <w:webHidden/>
          </w:rPr>
          <w:t>47</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61" w:anchor="_Toc12369607" w:history="1">
        <w:r w:rsidRPr="003C7C30">
          <w:rPr>
            <w:rStyle w:val="Hyperlink"/>
            <w:noProof/>
          </w:rPr>
          <w:t>Слика 4.6 Приказ обрађеног LIN сигнала</w:t>
        </w:r>
        <w:r>
          <w:rPr>
            <w:noProof/>
            <w:webHidden/>
          </w:rPr>
          <w:tab/>
        </w:r>
        <w:r>
          <w:rPr>
            <w:noProof/>
            <w:webHidden/>
          </w:rPr>
          <w:fldChar w:fldCharType="begin"/>
        </w:r>
        <w:r>
          <w:rPr>
            <w:noProof/>
            <w:webHidden/>
          </w:rPr>
          <w:instrText xml:space="preserve"> PAGEREF _Toc12369607 \h </w:instrText>
        </w:r>
        <w:r>
          <w:rPr>
            <w:noProof/>
            <w:webHidden/>
          </w:rPr>
        </w:r>
        <w:r>
          <w:rPr>
            <w:noProof/>
            <w:webHidden/>
          </w:rPr>
          <w:fldChar w:fldCharType="separate"/>
        </w:r>
        <w:r>
          <w:rPr>
            <w:noProof/>
            <w:webHidden/>
          </w:rPr>
          <w:t>49</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62" w:anchor="_Toc12369608" w:history="1">
        <w:r w:rsidRPr="003C7C30">
          <w:rPr>
            <w:rStyle w:val="Hyperlink"/>
            <w:noProof/>
          </w:rPr>
          <w:t>Слика 4.7 Приказ обрађеног LIN сигнала</w:t>
        </w:r>
        <w:r>
          <w:rPr>
            <w:noProof/>
            <w:webHidden/>
          </w:rPr>
          <w:tab/>
        </w:r>
        <w:r>
          <w:rPr>
            <w:noProof/>
            <w:webHidden/>
          </w:rPr>
          <w:fldChar w:fldCharType="begin"/>
        </w:r>
        <w:r>
          <w:rPr>
            <w:noProof/>
            <w:webHidden/>
          </w:rPr>
          <w:instrText xml:space="preserve"> PAGEREF _Toc12369608 \h </w:instrText>
        </w:r>
        <w:r>
          <w:rPr>
            <w:noProof/>
            <w:webHidden/>
          </w:rPr>
        </w:r>
        <w:r>
          <w:rPr>
            <w:noProof/>
            <w:webHidden/>
          </w:rPr>
          <w:fldChar w:fldCharType="separate"/>
        </w:r>
        <w:r>
          <w:rPr>
            <w:noProof/>
            <w:webHidden/>
          </w:rPr>
          <w:t>49</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63" w:anchor="_Toc12369609" w:history="1">
        <w:r w:rsidRPr="003C7C30">
          <w:rPr>
            <w:rStyle w:val="Hyperlink"/>
            <w:noProof/>
          </w:rPr>
          <w:t xml:space="preserve">Слика 4.8 Пример необрађеног </w:t>
        </w:r>
        <w:r w:rsidRPr="003C7C30">
          <w:rPr>
            <w:rStyle w:val="Hyperlink"/>
            <w:i/>
            <w:noProof/>
          </w:rPr>
          <w:t>I2C</w:t>
        </w:r>
        <w:r w:rsidRPr="003C7C30">
          <w:rPr>
            <w:rStyle w:val="Hyperlink"/>
            <w:noProof/>
          </w:rPr>
          <w:t xml:space="preserve"> сигнала</w:t>
        </w:r>
        <w:r>
          <w:rPr>
            <w:noProof/>
            <w:webHidden/>
          </w:rPr>
          <w:tab/>
        </w:r>
        <w:r>
          <w:rPr>
            <w:noProof/>
            <w:webHidden/>
          </w:rPr>
          <w:fldChar w:fldCharType="begin"/>
        </w:r>
        <w:r>
          <w:rPr>
            <w:noProof/>
            <w:webHidden/>
          </w:rPr>
          <w:instrText xml:space="preserve"> PAGEREF _Toc12369609 \h </w:instrText>
        </w:r>
        <w:r>
          <w:rPr>
            <w:noProof/>
            <w:webHidden/>
          </w:rPr>
        </w:r>
        <w:r>
          <w:rPr>
            <w:noProof/>
            <w:webHidden/>
          </w:rPr>
          <w:fldChar w:fldCharType="separate"/>
        </w:r>
        <w:r>
          <w:rPr>
            <w:noProof/>
            <w:webHidden/>
          </w:rPr>
          <w:t>51</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64" w:anchor="_Toc12369610" w:history="1">
        <w:r w:rsidRPr="003C7C30">
          <w:rPr>
            <w:rStyle w:val="Hyperlink"/>
            <w:noProof/>
          </w:rPr>
          <w:t xml:space="preserve">Слика 4.9 Приказ обрађеног </w:t>
        </w:r>
        <w:r w:rsidRPr="003C7C30">
          <w:rPr>
            <w:rStyle w:val="Hyperlink"/>
            <w:i/>
            <w:noProof/>
          </w:rPr>
          <w:t>I2C</w:t>
        </w:r>
        <w:r w:rsidRPr="003C7C30">
          <w:rPr>
            <w:rStyle w:val="Hyperlink"/>
            <w:noProof/>
          </w:rPr>
          <w:t xml:space="preserve"> сигнала</w:t>
        </w:r>
        <w:r>
          <w:rPr>
            <w:noProof/>
            <w:webHidden/>
          </w:rPr>
          <w:tab/>
        </w:r>
        <w:r>
          <w:rPr>
            <w:noProof/>
            <w:webHidden/>
          </w:rPr>
          <w:fldChar w:fldCharType="begin"/>
        </w:r>
        <w:r>
          <w:rPr>
            <w:noProof/>
            <w:webHidden/>
          </w:rPr>
          <w:instrText xml:space="preserve"> PAGEREF _Toc12369610 \h </w:instrText>
        </w:r>
        <w:r>
          <w:rPr>
            <w:noProof/>
            <w:webHidden/>
          </w:rPr>
        </w:r>
        <w:r>
          <w:rPr>
            <w:noProof/>
            <w:webHidden/>
          </w:rPr>
          <w:fldChar w:fldCharType="separate"/>
        </w:r>
        <w:r>
          <w:rPr>
            <w:noProof/>
            <w:webHidden/>
          </w:rPr>
          <w:t>51</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65" w:anchor="_Toc12369611" w:history="1">
        <w:r w:rsidRPr="003C7C30">
          <w:rPr>
            <w:rStyle w:val="Hyperlink"/>
            <w:noProof/>
          </w:rPr>
          <w:t>Слика 5.1 Пример излаза успешног декодовања</w:t>
        </w:r>
        <w:r>
          <w:rPr>
            <w:noProof/>
            <w:webHidden/>
          </w:rPr>
          <w:tab/>
        </w:r>
        <w:r>
          <w:rPr>
            <w:noProof/>
            <w:webHidden/>
          </w:rPr>
          <w:fldChar w:fldCharType="begin"/>
        </w:r>
        <w:r>
          <w:rPr>
            <w:noProof/>
            <w:webHidden/>
          </w:rPr>
          <w:instrText xml:space="preserve"> PAGEREF _Toc12369611 \h </w:instrText>
        </w:r>
        <w:r>
          <w:rPr>
            <w:noProof/>
            <w:webHidden/>
          </w:rPr>
        </w:r>
        <w:r>
          <w:rPr>
            <w:noProof/>
            <w:webHidden/>
          </w:rPr>
          <w:fldChar w:fldCharType="separate"/>
        </w:r>
        <w:r>
          <w:rPr>
            <w:noProof/>
            <w:webHidden/>
          </w:rPr>
          <w:t>52</w:t>
        </w:r>
        <w:r>
          <w:rPr>
            <w:noProof/>
            <w:webHidden/>
          </w:rPr>
          <w:fldChar w:fldCharType="end"/>
        </w:r>
      </w:hyperlink>
    </w:p>
    <w:p w:rsidR="008D3DD5" w:rsidRDefault="008D3DD5">
      <w:pPr>
        <w:pStyle w:val="TableofFigures"/>
        <w:tabs>
          <w:tab w:val="right" w:leader="dot" w:pos="9061"/>
        </w:tabs>
        <w:rPr>
          <w:rFonts w:asciiTheme="minorHAnsi" w:eastAsiaTheme="minorEastAsia" w:hAnsiTheme="minorHAnsi" w:cstheme="minorBidi"/>
          <w:noProof/>
          <w:sz w:val="22"/>
          <w:szCs w:val="22"/>
          <w:lang w:eastAsia="en-US"/>
        </w:rPr>
      </w:pPr>
      <w:hyperlink r:id="rId66" w:anchor="_Toc12369612" w:history="1">
        <w:r w:rsidRPr="003C7C30">
          <w:rPr>
            <w:rStyle w:val="Hyperlink"/>
            <w:noProof/>
          </w:rPr>
          <w:t xml:space="preserve">Слика 5.2 Кашњење између </w:t>
        </w:r>
        <w:r w:rsidRPr="003C7C30">
          <w:rPr>
            <w:rStyle w:val="Hyperlink"/>
            <w:i/>
            <w:noProof/>
          </w:rPr>
          <w:t>CAN</w:t>
        </w:r>
        <w:r w:rsidRPr="003C7C30">
          <w:rPr>
            <w:rStyle w:val="Hyperlink"/>
            <w:noProof/>
          </w:rPr>
          <w:t xml:space="preserve"> оквира</w:t>
        </w:r>
        <w:r>
          <w:rPr>
            <w:noProof/>
            <w:webHidden/>
          </w:rPr>
          <w:tab/>
        </w:r>
        <w:r>
          <w:rPr>
            <w:noProof/>
            <w:webHidden/>
          </w:rPr>
          <w:fldChar w:fldCharType="begin"/>
        </w:r>
        <w:r>
          <w:rPr>
            <w:noProof/>
            <w:webHidden/>
          </w:rPr>
          <w:instrText xml:space="preserve"> PAGEREF _Toc12369612 \h </w:instrText>
        </w:r>
        <w:r>
          <w:rPr>
            <w:noProof/>
            <w:webHidden/>
          </w:rPr>
        </w:r>
        <w:r>
          <w:rPr>
            <w:noProof/>
            <w:webHidden/>
          </w:rPr>
          <w:fldChar w:fldCharType="separate"/>
        </w:r>
        <w:r>
          <w:rPr>
            <w:noProof/>
            <w:webHidden/>
          </w:rPr>
          <w:t>53</w:t>
        </w:r>
        <w:r>
          <w:rPr>
            <w:noProof/>
            <w:webHidden/>
          </w:rPr>
          <w:fldChar w:fldCharType="end"/>
        </w:r>
      </w:hyperlink>
    </w:p>
    <w:p w:rsidR="00CA323C" w:rsidRPr="005C2806" w:rsidRDefault="00A957D6" w:rsidP="005D6520">
      <w:pPr>
        <w:ind w:firstLine="0"/>
      </w:pPr>
      <w:r>
        <w:fldChar w:fldCharType="end"/>
      </w:r>
    </w:p>
    <w:p w:rsidR="005D6520" w:rsidRDefault="005D6520" w:rsidP="005D6520">
      <w:pPr>
        <w:spacing w:before="2000"/>
        <w:ind w:firstLine="0"/>
        <w:jc w:val="left"/>
        <w:rPr>
          <w:rFonts w:ascii="Tahoma" w:hAnsi="Tahoma" w:cs="Tahoma"/>
          <w:b/>
          <w:bCs/>
          <w:smallCaps/>
          <w:sz w:val="32"/>
        </w:rPr>
      </w:pPr>
      <w:r>
        <w:rPr>
          <w:rFonts w:ascii="Tahoma" w:hAnsi="Tahoma" w:cs="Tahoma"/>
          <w:b/>
          <w:bCs/>
          <w:smallCaps/>
          <w:sz w:val="32"/>
        </w:rPr>
        <w:t>Списак табела</w:t>
      </w:r>
    </w:p>
    <w:p w:rsidR="0091641D" w:rsidRDefault="00A957D6">
      <w:pPr>
        <w:pStyle w:val="TableofFigures"/>
        <w:tabs>
          <w:tab w:val="right" w:leader="dot" w:pos="9061"/>
        </w:tabs>
        <w:rPr>
          <w:rFonts w:asciiTheme="minorHAnsi" w:eastAsiaTheme="minorEastAsia" w:hAnsiTheme="minorHAnsi" w:cstheme="minorBidi"/>
          <w:noProof/>
          <w:sz w:val="22"/>
          <w:szCs w:val="22"/>
          <w:lang w:eastAsia="en-US"/>
        </w:rPr>
      </w:pPr>
      <w:r>
        <w:fldChar w:fldCharType="begin"/>
      </w:r>
      <w:r w:rsidR="005D6520">
        <w:instrText xml:space="preserve"> TOC \h \z \c "Табела" </w:instrText>
      </w:r>
      <w:r>
        <w:fldChar w:fldCharType="separate"/>
      </w:r>
      <w:hyperlink w:anchor="_Toc11928133" w:history="1">
        <w:r w:rsidR="0091641D" w:rsidRPr="008D230E">
          <w:rPr>
            <w:rStyle w:val="Hyperlink"/>
            <w:noProof/>
          </w:rPr>
          <w:t xml:space="preserve">Табела 1 Разлика између </w:t>
        </w:r>
        <w:r w:rsidR="0091641D" w:rsidRPr="008D230E">
          <w:rPr>
            <w:rStyle w:val="Hyperlink"/>
            <w:i/>
            <w:noProof/>
          </w:rPr>
          <w:t>CAN 2.0 A</w:t>
        </w:r>
        <w:r w:rsidR="0091641D" w:rsidRPr="008D230E">
          <w:rPr>
            <w:rStyle w:val="Hyperlink"/>
            <w:noProof/>
          </w:rPr>
          <w:t xml:space="preserve"> и </w:t>
        </w:r>
        <w:r w:rsidR="0091641D" w:rsidRPr="008D230E">
          <w:rPr>
            <w:rStyle w:val="Hyperlink"/>
            <w:i/>
            <w:noProof/>
          </w:rPr>
          <w:t>CAN 2.0 B</w:t>
        </w:r>
        <w:r w:rsidR="0091641D">
          <w:rPr>
            <w:noProof/>
            <w:webHidden/>
          </w:rPr>
          <w:tab/>
        </w:r>
        <w:r>
          <w:rPr>
            <w:noProof/>
            <w:webHidden/>
          </w:rPr>
          <w:fldChar w:fldCharType="begin"/>
        </w:r>
        <w:r w:rsidR="0091641D">
          <w:rPr>
            <w:noProof/>
            <w:webHidden/>
          </w:rPr>
          <w:instrText xml:space="preserve"> PAGEREF _Toc11928133 \h </w:instrText>
        </w:r>
        <w:r>
          <w:rPr>
            <w:noProof/>
            <w:webHidden/>
          </w:rPr>
        </w:r>
        <w:r>
          <w:rPr>
            <w:noProof/>
            <w:webHidden/>
          </w:rPr>
          <w:fldChar w:fldCharType="separate"/>
        </w:r>
        <w:r w:rsidR="0091641D">
          <w:rPr>
            <w:noProof/>
            <w:webHidden/>
          </w:rPr>
          <w:t>11</w:t>
        </w:r>
        <w:r>
          <w:rPr>
            <w:noProof/>
            <w:webHidden/>
          </w:rPr>
          <w:fldChar w:fldCharType="end"/>
        </w:r>
      </w:hyperlink>
    </w:p>
    <w:p w:rsidR="0091641D" w:rsidRDefault="00A957D6">
      <w:pPr>
        <w:pStyle w:val="TableofFigures"/>
        <w:tabs>
          <w:tab w:val="right" w:leader="dot" w:pos="9061"/>
        </w:tabs>
        <w:rPr>
          <w:rFonts w:asciiTheme="minorHAnsi" w:eastAsiaTheme="minorEastAsia" w:hAnsiTheme="minorHAnsi" w:cstheme="minorBidi"/>
          <w:noProof/>
          <w:sz w:val="22"/>
          <w:szCs w:val="22"/>
          <w:lang w:eastAsia="en-US"/>
        </w:rPr>
      </w:pPr>
      <w:hyperlink w:anchor="_Toc11928134" w:history="1">
        <w:r w:rsidR="0091641D" w:rsidRPr="008D230E">
          <w:rPr>
            <w:rStyle w:val="Hyperlink"/>
            <w:noProof/>
          </w:rPr>
          <w:t>Табела 2 Упоредно поређење протокола</w:t>
        </w:r>
        <w:r w:rsidR="0091641D">
          <w:rPr>
            <w:noProof/>
            <w:webHidden/>
          </w:rPr>
          <w:tab/>
        </w:r>
        <w:r>
          <w:rPr>
            <w:noProof/>
            <w:webHidden/>
          </w:rPr>
          <w:fldChar w:fldCharType="begin"/>
        </w:r>
        <w:r w:rsidR="0091641D">
          <w:rPr>
            <w:noProof/>
            <w:webHidden/>
          </w:rPr>
          <w:instrText xml:space="preserve"> PAGEREF _Toc11928134 \h </w:instrText>
        </w:r>
        <w:r>
          <w:rPr>
            <w:noProof/>
            <w:webHidden/>
          </w:rPr>
        </w:r>
        <w:r>
          <w:rPr>
            <w:noProof/>
            <w:webHidden/>
          </w:rPr>
          <w:fldChar w:fldCharType="separate"/>
        </w:r>
        <w:r w:rsidR="0091641D">
          <w:rPr>
            <w:noProof/>
            <w:webHidden/>
          </w:rPr>
          <w:t>26</w:t>
        </w:r>
        <w:r>
          <w:rPr>
            <w:noProof/>
            <w:webHidden/>
          </w:rPr>
          <w:fldChar w:fldCharType="end"/>
        </w:r>
      </w:hyperlink>
    </w:p>
    <w:p w:rsidR="0091641D" w:rsidRDefault="00A957D6">
      <w:pPr>
        <w:pStyle w:val="TableofFigures"/>
        <w:tabs>
          <w:tab w:val="right" w:leader="dot" w:pos="9061"/>
        </w:tabs>
        <w:rPr>
          <w:rFonts w:asciiTheme="minorHAnsi" w:eastAsiaTheme="minorEastAsia" w:hAnsiTheme="minorHAnsi" w:cstheme="minorBidi"/>
          <w:noProof/>
          <w:sz w:val="22"/>
          <w:szCs w:val="22"/>
          <w:lang w:eastAsia="en-US"/>
        </w:rPr>
      </w:pPr>
      <w:hyperlink w:anchor="_Toc11928135" w:history="1">
        <w:r w:rsidR="0091641D" w:rsidRPr="008D230E">
          <w:rPr>
            <w:rStyle w:val="Hyperlink"/>
            <w:noProof/>
          </w:rPr>
          <w:t xml:space="preserve">Табела 3 Опис жица главне утичнице за </w:t>
        </w:r>
        <w:r w:rsidR="0091641D" w:rsidRPr="008D230E">
          <w:rPr>
            <w:rStyle w:val="Hyperlink"/>
            <w:i/>
            <w:noProof/>
          </w:rPr>
          <w:t>Carberry</w:t>
        </w:r>
        <w:r w:rsidR="0091641D" w:rsidRPr="008D230E">
          <w:rPr>
            <w:rStyle w:val="Hyperlink"/>
            <w:noProof/>
          </w:rPr>
          <w:t xml:space="preserve"> модул</w:t>
        </w:r>
        <w:r w:rsidR="0091641D">
          <w:rPr>
            <w:noProof/>
            <w:webHidden/>
          </w:rPr>
          <w:tab/>
        </w:r>
        <w:r>
          <w:rPr>
            <w:noProof/>
            <w:webHidden/>
          </w:rPr>
          <w:fldChar w:fldCharType="begin"/>
        </w:r>
        <w:r w:rsidR="0091641D">
          <w:rPr>
            <w:noProof/>
            <w:webHidden/>
          </w:rPr>
          <w:instrText xml:space="preserve"> PAGEREF _Toc11928135 \h </w:instrText>
        </w:r>
        <w:r>
          <w:rPr>
            <w:noProof/>
            <w:webHidden/>
          </w:rPr>
        </w:r>
        <w:r>
          <w:rPr>
            <w:noProof/>
            <w:webHidden/>
          </w:rPr>
          <w:fldChar w:fldCharType="separate"/>
        </w:r>
        <w:r w:rsidR="0091641D">
          <w:rPr>
            <w:noProof/>
            <w:webHidden/>
          </w:rPr>
          <w:t>31</w:t>
        </w:r>
        <w:r>
          <w:rPr>
            <w:noProof/>
            <w:webHidden/>
          </w:rPr>
          <w:fldChar w:fldCharType="end"/>
        </w:r>
      </w:hyperlink>
    </w:p>
    <w:p w:rsidR="0091641D" w:rsidRDefault="00A957D6">
      <w:pPr>
        <w:pStyle w:val="TableofFigures"/>
        <w:tabs>
          <w:tab w:val="right" w:leader="dot" w:pos="9061"/>
        </w:tabs>
        <w:rPr>
          <w:rFonts w:asciiTheme="minorHAnsi" w:eastAsiaTheme="minorEastAsia" w:hAnsiTheme="minorHAnsi" w:cstheme="minorBidi"/>
          <w:noProof/>
          <w:sz w:val="22"/>
          <w:szCs w:val="22"/>
          <w:lang w:eastAsia="en-US"/>
        </w:rPr>
      </w:pPr>
      <w:hyperlink w:anchor="_Toc11928136" w:history="1">
        <w:r w:rsidR="0091641D" w:rsidRPr="008D230E">
          <w:rPr>
            <w:rStyle w:val="Hyperlink"/>
            <w:noProof/>
          </w:rPr>
          <w:t xml:space="preserve">Табела 4 </w:t>
        </w:r>
        <w:r w:rsidR="0091641D" w:rsidRPr="008D230E">
          <w:rPr>
            <w:rStyle w:val="Hyperlink"/>
            <w:i/>
            <w:noProof/>
          </w:rPr>
          <w:t>Carberry</w:t>
        </w:r>
        <w:r w:rsidR="0091641D" w:rsidRPr="008D230E">
          <w:rPr>
            <w:rStyle w:val="Hyperlink"/>
            <w:noProof/>
          </w:rPr>
          <w:t xml:space="preserve"> команде за </w:t>
        </w:r>
        <w:r w:rsidR="0091641D" w:rsidRPr="008D230E">
          <w:rPr>
            <w:rStyle w:val="Hyperlink"/>
            <w:i/>
            <w:noProof/>
          </w:rPr>
          <w:t>LIN</w:t>
        </w:r>
        <w:r w:rsidR="0091641D">
          <w:rPr>
            <w:noProof/>
            <w:webHidden/>
          </w:rPr>
          <w:tab/>
        </w:r>
        <w:r>
          <w:rPr>
            <w:noProof/>
            <w:webHidden/>
          </w:rPr>
          <w:fldChar w:fldCharType="begin"/>
        </w:r>
        <w:r w:rsidR="0091641D">
          <w:rPr>
            <w:noProof/>
            <w:webHidden/>
          </w:rPr>
          <w:instrText xml:space="preserve"> PAGEREF _Toc11928136 \h </w:instrText>
        </w:r>
        <w:r>
          <w:rPr>
            <w:noProof/>
            <w:webHidden/>
          </w:rPr>
        </w:r>
        <w:r>
          <w:rPr>
            <w:noProof/>
            <w:webHidden/>
          </w:rPr>
          <w:fldChar w:fldCharType="separate"/>
        </w:r>
        <w:r w:rsidR="0091641D">
          <w:rPr>
            <w:noProof/>
            <w:webHidden/>
          </w:rPr>
          <w:t>42</w:t>
        </w:r>
        <w:r>
          <w:rPr>
            <w:noProof/>
            <w:webHidden/>
          </w:rPr>
          <w:fldChar w:fldCharType="end"/>
        </w:r>
      </w:hyperlink>
    </w:p>
    <w:p w:rsidR="005D6520" w:rsidRPr="005D6520" w:rsidRDefault="00A957D6" w:rsidP="005D6520">
      <w:pPr>
        <w:spacing w:before="2000"/>
        <w:ind w:firstLine="0"/>
        <w:jc w:val="left"/>
      </w:pPr>
      <w:r>
        <w:fldChar w:fldCharType="end"/>
      </w:r>
    </w:p>
    <w:p w:rsidR="00CA323C" w:rsidRDefault="00CA323C">
      <w:pPr>
        <w:rPr>
          <w:rFonts w:ascii="Calibri" w:hAnsi="Calibri" w:cs="Calibri"/>
          <w:sz w:val="22"/>
          <w:szCs w:val="22"/>
          <w:lang w:eastAsia="en-US"/>
        </w:rPr>
      </w:pPr>
    </w:p>
    <w:p w:rsidR="00CA323C" w:rsidRDefault="00CA323C"/>
    <w:p w:rsidR="00CA323C" w:rsidRDefault="00CA323C"/>
    <w:p w:rsidR="00CA323C" w:rsidRDefault="00CA323C"/>
    <w:p w:rsidR="00CA323C" w:rsidRDefault="00CA323C">
      <w:pPr>
        <w:sectPr w:rsidR="00CA323C" w:rsidSect="004F3516">
          <w:headerReference w:type="even" r:id="rId67"/>
          <w:headerReference w:type="default" r:id="rId68"/>
          <w:footerReference w:type="even" r:id="rId69"/>
          <w:footerReference w:type="default" r:id="rId70"/>
          <w:headerReference w:type="first" r:id="rId71"/>
          <w:footerReference w:type="first" r:id="rId72"/>
          <w:pgSz w:w="11906" w:h="16838"/>
          <w:pgMar w:top="1129" w:right="1417" w:bottom="1134" w:left="1418" w:header="567" w:footer="567" w:gutter="0"/>
          <w:pgNumType w:fmt="upperRoman"/>
          <w:cols w:space="720"/>
          <w:titlePg/>
          <w:docGrid w:linePitch="326"/>
        </w:sectPr>
      </w:pPr>
    </w:p>
    <w:p w:rsidR="00CA323C" w:rsidRDefault="0061792A">
      <w:pPr>
        <w:spacing w:before="4000"/>
        <w:ind w:firstLine="0"/>
        <w:jc w:val="left"/>
      </w:pPr>
      <w:r>
        <w:rPr>
          <w:rFonts w:ascii="Tahoma" w:hAnsi="Tahoma" w:cs="Tahoma"/>
          <w:b/>
          <w:bCs/>
          <w:smallCaps/>
          <w:sz w:val="32"/>
        </w:rPr>
        <w:lastRenderedPageBreak/>
        <w:t>Скраћенице</w:t>
      </w:r>
    </w:p>
    <w:p w:rsidR="00CA323C" w:rsidRDefault="00CA323C">
      <w:pPr>
        <w:rPr>
          <w:rFonts w:ascii="Tahoma" w:hAnsi="Tahoma" w:cs="Tahoma"/>
          <w:b/>
          <w:bCs/>
          <w:smallCaps/>
          <w:sz w:val="32"/>
        </w:rPr>
      </w:pPr>
    </w:p>
    <w:p w:rsidR="008B683D" w:rsidRDefault="008B683D">
      <w:pPr>
        <w:jc w:val="left"/>
        <w:rPr>
          <w:bCs/>
        </w:rPr>
      </w:pPr>
      <w:r>
        <w:t>CAN</w:t>
      </w:r>
      <w:r w:rsidR="0061792A">
        <w:t xml:space="preserve"> – </w:t>
      </w:r>
      <w:r>
        <w:rPr>
          <w:b/>
          <w:bCs/>
        </w:rPr>
        <w:t>C</w:t>
      </w:r>
      <w:r w:rsidRPr="008B683D">
        <w:rPr>
          <w:bCs/>
        </w:rPr>
        <w:t>ontroller</w:t>
      </w:r>
      <w:r>
        <w:rPr>
          <w:b/>
          <w:bCs/>
        </w:rPr>
        <w:t xml:space="preserve"> A</w:t>
      </w:r>
      <w:r w:rsidRPr="008B683D">
        <w:rPr>
          <w:bCs/>
        </w:rPr>
        <w:t>rea</w:t>
      </w:r>
      <w:r>
        <w:rPr>
          <w:b/>
          <w:bCs/>
        </w:rPr>
        <w:t xml:space="preserve"> N</w:t>
      </w:r>
      <w:r w:rsidRPr="008B683D">
        <w:rPr>
          <w:bCs/>
        </w:rPr>
        <w:t>etwork</w:t>
      </w:r>
    </w:p>
    <w:p w:rsidR="00304A5E" w:rsidRDefault="00304A5E">
      <w:pPr>
        <w:jc w:val="left"/>
        <w:rPr>
          <w:bCs/>
        </w:rPr>
      </w:pPr>
      <w:r>
        <w:rPr>
          <w:bCs/>
        </w:rPr>
        <w:t xml:space="preserve">LIN – </w:t>
      </w:r>
      <w:r w:rsidRPr="007C7DBD">
        <w:rPr>
          <w:b/>
          <w:bCs/>
        </w:rPr>
        <w:t>L</w:t>
      </w:r>
      <w:r>
        <w:rPr>
          <w:bCs/>
        </w:rPr>
        <w:t xml:space="preserve">ocal </w:t>
      </w:r>
      <w:r w:rsidRPr="007C7DBD">
        <w:rPr>
          <w:b/>
          <w:bCs/>
        </w:rPr>
        <w:t>I</w:t>
      </w:r>
      <w:r>
        <w:rPr>
          <w:bCs/>
        </w:rPr>
        <w:t xml:space="preserve">nterconnect </w:t>
      </w:r>
      <w:r w:rsidRPr="007C7DBD">
        <w:rPr>
          <w:b/>
          <w:bCs/>
        </w:rPr>
        <w:t>N</w:t>
      </w:r>
      <w:r>
        <w:rPr>
          <w:bCs/>
        </w:rPr>
        <w:t>etwork</w:t>
      </w:r>
    </w:p>
    <w:p w:rsidR="00304A5E" w:rsidRDefault="00304A5E">
      <w:pPr>
        <w:jc w:val="left"/>
        <w:rPr>
          <w:bCs/>
        </w:rPr>
      </w:pPr>
      <w:r>
        <w:rPr>
          <w:bCs/>
        </w:rPr>
        <w:t xml:space="preserve">SPI – </w:t>
      </w:r>
      <w:r w:rsidRPr="007C7DBD">
        <w:rPr>
          <w:b/>
          <w:bCs/>
        </w:rPr>
        <w:t>S</w:t>
      </w:r>
      <w:r>
        <w:rPr>
          <w:bCs/>
        </w:rPr>
        <w:t xml:space="preserve">erial </w:t>
      </w:r>
      <w:r w:rsidRPr="007C7DBD">
        <w:rPr>
          <w:b/>
          <w:bCs/>
        </w:rPr>
        <w:t>P</w:t>
      </w:r>
      <w:r>
        <w:rPr>
          <w:bCs/>
        </w:rPr>
        <w:t xml:space="preserve">eripheral </w:t>
      </w:r>
      <w:r w:rsidRPr="007C7DBD">
        <w:rPr>
          <w:b/>
          <w:bCs/>
        </w:rPr>
        <w:t>I</w:t>
      </w:r>
      <w:r>
        <w:rPr>
          <w:bCs/>
        </w:rPr>
        <w:t>nterface</w:t>
      </w:r>
    </w:p>
    <w:p w:rsidR="00304A5E" w:rsidRPr="00304A5E" w:rsidRDefault="00304A5E">
      <w:pPr>
        <w:jc w:val="left"/>
        <w:rPr>
          <w:bCs/>
        </w:rPr>
      </w:pPr>
      <w:r>
        <w:t>I²C</w:t>
      </w:r>
      <w:r>
        <w:rPr>
          <w:bCs/>
        </w:rPr>
        <w:t xml:space="preserve"> – </w:t>
      </w:r>
      <w:r w:rsidRPr="007C7DBD">
        <w:rPr>
          <w:b/>
          <w:bCs/>
        </w:rPr>
        <w:t>I</w:t>
      </w:r>
      <w:r>
        <w:rPr>
          <w:bCs/>
        </w:rPr>
        <w:t>nter-</w:t>
      </w:r>
      <w:r w:rsidRPr="007C7DBD">
        <w:rPr>
          <w:b/>
          <w:bCs/>
        </w:rPr>
        <w:t>I</w:t>
      </w:r>
      <w:r>
        <w:rPr>
          <w:bCs/>
        </w:rPr>
        <w:t xml:space="preserve">ntegrated </w:t>
      </w:r>
      <w:r w:rsidRPr="007C7DBD">
        <w:rPr>
          <w:b/>
          <w:bCs/>
        </w:rPr>
        <w:t>C</w:t>
      </w:r>
      <w:r>
        <w:rPr>
          <w:bCs/>
        </w:rPr>
        <w:t>ircuit</w:t>
      </w:r>
    </w:p>
    <w:p w:rsidR="005542C9" w:rsidRPr="005542C9" w:rsidRDefault="005542C9">
      <w:pPr>
        <w:jc w:val="left"/>
        <w:rPr>
          <w:i/>
          <w:iCs/>
          <w:sz w:val="40"/>
          <w:szCs w:val="40"/>
        </w:rPr>
      </w:pPr>
      <w:r>
        <w:rPr>
          <w:bCs/>
        </w:rPr>
        <w:t xml:space="preserve">ISO - </w:t>
      </w:r>
      <w:r w:rsidRPr="005542C9">
        <w:rPr>
          <w:rStyle w:val="moduletitlelink"/>
          <w:b/>
        </w:rPr>
        <w:t>I</w:t>
      </w:r>
      <w:r>
        <w:rPr>
          <w:rStyle w:val="moduletitlelink"/>
        </w:rPr>
        <w:t xml:space="preserve">nternational </w:t>
      </w:r>
      <w:r w:rsidRPr="005542C9">
        <w:rPr>
          <w:rStyle w:val="moduletitlelink"/>
          <w:b/>
        </w:rPr>
        <w:t>O</w:t>
      </w:r>
      <w:r>
        <w:rPr>
          <w:rStyle w:val="moduletitlelink"/>
        </w:rPr>
        <w:t xml:space="preserve">rganization for </w:t>
      </w:r>
      <w:r w:rsidRPr="005542C9">
        <w:rPr>
          <w:rStyle w:val="moduletitlelink"/>
          <w:b/>
        </w:rPr>
        <w:t>S</w:t>
      </w:r>
      <w:r>
        <w:rPr>
          <w:rStyle w:val="moduletitlelink"/>
        </w:rPr>
        <w:t xml:space="preserve">tandardization </w:t>
      </w:r>
    </w:p>
    <w:p w:rsidR="00D649E1" w:rsidRDefault="00D649E1">
      <w:pPr>
        <w:jc w:val="left"/>
        <w:rPr>
          <w:bCs/>
        </w:rPr>
      </w:pPr>
      <w:r>
        <w:t xml:space="preserve">Mb/s </w:t>
      </w:r>
      <w:r w:rsidR="0061792A">
        <w:t xml:space="preserve">– </w:t>
      </w:r>
      <w:r>
        <w:rPr>
          <w:b/>
          <w:bCs/>
        </w:rPr>
        <w:t>m</w:t>
      </w:r>
      <w:r w:rsidRPr="00D649E1">
        <w:rPr>
          <w:bCs/>
        </w:rPr>
        <w:t>ega</w:t>
      </w:r>
      <w:r w:rsidRPr="00D649E1">
        <w:rPr>
          <w:b/>
          <w:bCs/>
        </w:rPr>
        <w:t>b</w:t>
      </w:r>
      <w:r w:rsidRPr="00D649E1">
        <w:rPr>
          <w:bCs/>
        </w:rPr>
        <w:t>yte</w:t>
      </w:r>
      <w:r>
        <w:t xml:space="preserve"> </w:t>
      </w:r>
      <w:r w:rsidRPr="00D649E1">
        <w:rPr>
          <w:bCs/>
        </w:rPr>
        <w:t>per</w:t>
      </w:r>
      <w:r>
        <w:t xml:space="preserve"> </w:t>
      </w:r>
      <w:r>
        <w:rPr>
          <w:b/>
          <w:bCs/>
        </w:rPr>
        <w:t>s</w:t>
      </w:r>
      <w:r w:rsidRPr="00D649E1">
        <w:rPr>
          <w:bCs/>
        </w:rPr>
        <w:t>econd</w:t>
      </w:r>
    </w:p>
    <w:p w:rsidR="00197C8F" w:rsidRPr="00D649E1" w:rsidRDefault="00197C8F">
      <w:pPr>
        <w:jc w:val="left"/>
      </w:pPr>
      <w:r>
        <w:rPr>
          <w:bCs/>
        </w:rPr>
        <w:t xml:space="preserve">kb/s – </w:t>
      </w:r>
      <w:r w:rsidRPr="00197C8F">
        <w:rPr>
          <w:b/>
          <w:bCs/>
        </w:rPr>
        <w:t>k</w:t>
      </w:r>
      <w:r>
        <w:rPr>
          <w:bCs/>
        </w:rPr>
        <w:t xml:space="preserve">ilobytes </w:t>
      </w:r>
      <w:r w:rsidRPr="00197C8F">
        <w:rPr>
          <w:b/>
          <w:bCs/>
        </w:rPr>
        <w:t>p</w:t>
      </w:r>
      <w:r>
        <w:rPr>
          <w:bCs/>
        </w:rPr>
        <w:t xml:space="preserve">er </w:t>
      </w:r>
      <w:r w:rsidRPr="00197C8F">
        <w:rPr>
          <w:b/>
          <w:bCs/>
        </w:rPr>
        <w:t>s</w:t>
      </w:r>
      <w:r>
        <w:rPr>
          <w:bCs/>
        </w:rPr>
        <w:t>econd</w:t>
      </w:r>
    </w:p>
    <w:p w:rsidR="00177ED4" w:rsidRDefault="006B5CAA" w:rsidP="00177ED4">
      <w:pPr>
        <w:rPr>
          <w:szCs w:val="24"/>
          <w:lang w:eastAsia="en-US"/>
        </w:rPr>
      </w:pPr>
      <w:r>
        <w:t>CRC</w:t>
      </w:r>
      <w:r w:rsidR="00177ED4">
        <w:t xml:space="preserve"> - </w:t>
      </w:r>
      <w:r w:rsidR="00177ED4" w:rsidRPr="00177ED4">
        <w:rPr>
          <w:b/>
          <w:szCs w:val="24"/>
          <w:lang w:eastAsia="en-US"/>
        </w:rPr>
        <w:t>C</w:t>
      </w:r>
      <w:r w:rsidR="00177ED4" w:rsidRPr="00177ED4">
        <w:rPr>
          <w:szCs w:val="24"/>
          <w:lang w:eastAsia="en-US"/>
        </w:rPr>
        <w:t xml:space="preserve">yclic </w:t>
      </w:r>
      <w:r w:rsidR="00177ED4" w:rsidRPr="00177ED4">
        <w:rPr>
          <w:b/>
          <w:szCs w:val="24"/>
          <w:lang w:eastAsia="en-US"/>
        </w:rPr>
        <w:t>r</w:t>
      </w:r>
      <w:r w:rsidR="00177ED4" w:rsidRPr="00177ED4">
        <w:rPr>
          <w:szCs w:val="24"/>
          <w:lang w:eastAsia="en-US"/>
        </w:rPr>
        <w:t xml:space="preserve">edundancy </w:t>
      </w:r>
      <w:r w:rsidR="00177ED4" w:rsidRPr="00177ED4">
        <w:rPr>
          <w:b/>
          <w:szCs w:val="24"/>
          <w:lang w:eastAsia="en-US"/>
        </w:rPr>
        <w:t>c</w:t>
      </w:r>
      <w:r w:rsidR="00177ED4" w:rsidRPr="00177ED4">
        <w:rPr>
          <w:szCs w:val="24"/>
          <w:lang w:eastAsia="en-US"/>
        </w:rPr>
        <w:t>heck</w:t>
      </w:r>
    </w:p>
    <w:p w:rsidR="009D0FE3" w:rsidRDefault="009D0FE3" w:rsidP="00177ED4">
      <w:r>
        <w:t xml:space="preserve">ECU - </w:t>
      </w:r>
      <w:r w:rsidRPr="009D0FE3">
        <w:rPr>
          <w:b/>
        </w:rPr>
        <w:t>E</w:t>
      </w:r>
      <w:r>
        <w:t xml:space="preserve">lectronic </w:t>
      </w:r>
      <w:r w:rsidRPr="009D0FE3">
        <w:rPr>
          <w:b/>
        </w:rPr>
        <w:t>C</w:t>
      </w:r>
      <w:r>
        <w:t xml:space="preserve">ontrol </w:t>
      </w:r>
      <w:r w:rsidRPr="009D0FE3">
        <w:rPr>
          <w:b/>
        </w:rPr>
        <w:t>U</w:t>
      </w:r>
      <w:r w:rsidR="000C7D48">
        <w:t>nit</w:t>
      </w:r>
    </w:p>
    <w:p w:rsidR="006B5CAA" w:rsidRDefault="006B5CAA" w:rsidP="00177ED4">
      <w:r>
        <w:t xml:space="preserve">RTR – </w:t>
      </w:r>
      <w:r w:rsidRPr="006B5CAA">
        <w:rPr>
          <w:b/>
        </w:rPr>
        <w:t>R</w:t>
      </w:r>
      <w:r>
        <w:t xml:space="preserve">emote </w:t>
      </w:r>
      <w:r w:rsidRPr="006B5CAA">
        <w:rPr>
          <w:b/>
        </w:rPr>
        <w:t>T</w:t>
      </w:r>
      <w:r>
        <w:t xml:space="preserve">ransmission </w:t>
      </w:r>
      <w:r w:rsidRPr="006B5CAA">
        <w:rPr>
          <w:b/>
        </w:rPr>
        <w:t>R</w:t>
      </w:r>
      <w:r>
        <w:t xml:space="preserve">equest </w:t>
      </w:r>
    </w:p>
    <w:p w:rsidR="005F4277" w:rsidRDefault="005F4277" w:rsidP="00177ED4">
      <w:pPr>
        <w:rPr>
          <w:bCs/>
        </w:rPr>
      </w:pPr>
      <w:r w:rsidRPr="005F4277">
        <w:rPr>
          <w:bCs/>
        </w:rPr>
        <w:t>MSB</w:t>
      </w:r>
      <w:r>
        <w:rPr>
          <w:b/>
          <w:bCs/>
        </w:rPr>
        <w:t xml:space="preserve"> - </w:t>
      </w:r>
      <w:r w:rsidRPr="005F4277">
        <w:rPr>
          <w:b/>
          <w:bCs/>
        </w:rPr>
        <w:t>M</w:t>
      </w:r>
      <w:r>
        <w:rPr>
          <w:bCs/>
        </w:rPr>
        <w:t xml:space="preserve">ost </w:t>
      </w:r>
      <w:r w:rsidRPr="005F4277">
        <w:rPr>
          <w:b/>
          <w:bCs/>
        </w:rPr>
        <w:t>S</w:t>
      </w:r>
      <w:r>
        <w:rPr>
          <w:bCs/>
        </w:rPr>
        <w:t xml:space="preserve">ignificant </w:t>
      </w:r>
      <w:r>
        <w:rPr>
          <w:b/>
          <w:bCs/>
        </w:rPr>
        <w:t>B</w:t>
      </w:r>
      <w:r>
        <w:rPr>
          <w:bCs/>
        </w:rPr>
        <w:t>it</w:t>
      </w:r>
    </w:p>
    <w:p w:rsidR="007F1464" w:rsidRPr="007F1464" w:rsidRDefault="007F1464" w:rsidP="00177ED4">
      <w:pPr>
        <w:rPr>
          <w:bCs/>
        </w:rPr>
      </w:pPr>
      <w:r>
        <w:rPr>
          <w:bCs/>
        </w:rPr>
        <w:t xml:space="preserve">LSB – </w:t>
      </w:r>
      <w:r>
        <w:rPr>
          <w:b/>
          <w:bCs/>
        </w:rPr>
        <w:t>L</w:t>
      </w:r>
      <w:r>
        <w:rPr>
          <w:bCs/>
        </w:rPr>
        <w:t xml:space="preserve">east </w:t>
      </w:r>
      <w:r>
        <w:rPr>
          <w:b/>
          <w:bCs/>
        </w:rPr>
        <w:t>S</w:t>
      </w:r>
      <w:r>
        <w:rPr>
          <w:bCs/>
        </w:rPr>
        <w:t xml:space="preserve">ignificant </w:t>
      </w:r>
      <w:r>
        <w:rPr>
          <w:b/>
          <w:bCs/>
        </w:rPr>
        <w:t>B</w:t>
      </w:r>
      <w:r>
        <w:rPr>
          <w:bCs/>
        </w:rPr>
        <w:t>it</w:t>
      </w:r>
    </w:p>
    <w:p w:rsidR="00DC2E4F" w:rsidRDefault="00DC2E4F" w:rsidP="00177ED4">
      <w:pPr>
        <w:rPr>
          <w:bCs/>
        </w:rPr>
      </w:pPr>
      <w:r>
        <w:rPr>
          <w:bCs/>
        </w:rPr>
        <w:t xml:space="preserve">SRR – </w:t>
      </w:r>
      <w:r w:rsidRPr="00DC2E4F">
        <w:rPr>
          <w:b/>
        </w:rPr>
        <w:t>S</w:t>
      </w:r>
      <w:r>
        <w:t xml:space="preserve">ubstitute </w:t>
      </w:r>
      <w:r w:rsidRPr="00DC2E4F">
        <w:rPr>
          <w:b/>
        </w:rPr>
        <w:t>r</w:t>
      </w:r>
      <w:r>
        <w:t xml:space="preserve">emote </w:t>
      </w:r>
      <w:r w:rsidRPr="00DC2E4F">
        <w:rPr>
          <w:b/>
        </w:rPr>
        <w:t>r</w:t>
      </w:r>
      <w:r>
        <w:t>equest</w:t>
      </w:r>
    </w:p>
    <w:p w:rsidR="00DC2E4F" w:rsidRDefault="008628AA" w:rsidP="00177ED4">
      <w:r>
        <w:rPr>
          <w:bCs/>
        </w:rPr>
        <w:t xml:space="preserve">IDE </w:t>
      </w:r>
      <w:r w:rsidR="004C1FCC">
        <w:rPr>
          <w:bCs/>
        </w:rPr>
        <w:t xml:space="preserve">- </w:t>
      </w:r>
      <w:r w:rsidR="00DC2E4F" w:rsidRPr="00DC2E4F">
        <w:rPr>
          <w:b/>
        </w:rPr>
        <w:t>I</w:t>
      </w:r>
      <w:r w:rsidR="00DC2E4F">
        <w:t xml:space="preserve">dentifier </w:t>
      </w:r>
      <w:r w:rsidR="00DC2E4F" w:rsidRPr="00DC2E4F">
        <w:rPr>
          <w:b/>
        </w:rPr>
        <w:t>e</w:t>
      </w:r>
      <w:r w:rsidR="00DC2E4F">
        <w:t xml:space="preserve">xtension </w:t>
      </w:r>
      <w:r w:rsidR="00DC2E4F" w:rsidRPr="00DC2E4F">
        <w:rPr>
          <w:b/>
        </w:rPr>
        <w:t>b</w:t>
      </w:r>
      <w:r w:rsidR="00DC2E4F">
        <w:t>it</w:t>
      </w:r>
    </w:p>
    <w:p w:rsidR="008628AA" w:rsidRDefault="008628AA" w:rsidP="00177ED4">
      <w:r>
        <w:t xml:space="preserve">UART – </w:t>
      </w:r>
      <w:r w:rsidRPr="008628AA">
        <w:rPr>
          <w:b/>
        </w:rPr>
        <w:t>U</w:t>
      </w:r>
      <w:r>
        <w:t xml:space="preserve">niversal </w:t>
      </w:r>
      <w:r w:rsidRPr="008628AA">
        <w:rPr>
          <w:b/>
        </w:rPr>
        <w:t>a</w:t>
      </w:r>
      <w:r>
        <w:t xml:space="preserve">synchronous </w:t>
      </w:r>
      <w:r w:rsidRPr="008628AA">
        <w:rPr>
          <w:b/>
        </w:rPr>
        <w:t>r</w:t>
      </w:r>
      <w:r>
        <w:t>eceiver-</w:t>
      </w:r>
      <w:r w:rsidRPr="008628AA">
        <w:rPr>
          <w:b/>
        </w:rPr>
        <w:t>t</w:t>
      </w:r>
      <w:r>
        <w:t>ransmitter</w:t>
      </w:r>
    </w:p>
    <w:p w:rsidR="00F07F31" w:rsidRDefault="00F07F31" w:rsidP="00177ED4">
      <w:pPr>
        <w:rPr>
          <w:bCs/>
        </w:rPr>
      </w:pPr>
      <w:r>
        <w:t xml:space="preserve">ASIC - </w:t>
      </w:r>
      <w:r w:rsidRPr="00F07F31">
        <w:rPr>
          <w:b/>
          <w:bCs/>
        </w:rPr>
        <w:t>A</w:t>
      </w:r>
      <w:r w:rsidRPr="00F07F31">
        <w:rPr>
          <w:bCs/>
        </w:rPr>
        <w:t>pplication</w:t>
      </w:r>
      <w:r>
        <w:rPr>
          <w:b/>
          <w:bCs/>
        </w:rPr>
        <w:t>-s</w:t>
      </w:r>
      <w:r w:rsidRPr="00F07F31">
        <w:rPr>
          <w:bCs/>
        </w:rPr>
        <w:t>pecific</w:t>
      </w:r>
      <w:r>
        <w:rPr>
          <w:b/>
          <w:bCs/>
        </w:rPr>
        <w:t xml:space="preserve"> i</w:t>
      </w:r>
      <w:r w:rsidRPr="00F07F31">
        <w:rPr>
          <w:bCs/>
        </w:rPr>
        <w:t>ntegrated</w:t>
      </w:r>
      <w:r>
        <w:rPr>
          <w:b/>
          <w:bCs/>
        </w:rPr>
        <w:t xml:space="preserve"> c</w:t>
      </w:r>
      <w:r w:rsidRPr="00F07F31">
        <w:rPr>
          <w:bCs/>
        </w:rPr>
        <w:t>ircuit</w:t>
      </w:r>
    </w:p>
    <w:p w:rsidR="007F1464" w:rsidRPr="007F1464" w:rsidRDefault="007F1464" w:rsidP="00177ED4">
      <w:pPr>
        <w:rPr>
          <w:szCs w:val="24"/>
          <w:lang w:eastAsia="en-US"/>
        </w:rPr>
      </w:pPr>
      <w:r>
        <w:rPr>
          <w:bCs/>
        </w:rPr>
        <w:t xml:space="preserve">USB – </w:t>
      </w:r>
      <w:r>
        <w:rPr>
          <w:b/>
          <w:bCs/>
        </w:rPr>
        <w:t>U</w:t>
      </w:r>
      <w:r>
        <w:rPr>
          <w:bCs/>
        </w:rPr>
        <w:t xml:space="preserve">niversal </w:t>
      </w:r>
      <w:r>
        <w:rPr>
          <w:b/>
          <w:bCs/>
        </w:rPr>
        <w:t>S</w:t>
      </w:r>
      <w:r>
        <w:rPr>
          <w:bCs/>
        </w:rPr>
        <w:t xml:space="preserve">erial </w:t>
      </w:r>
      <w:r>
        <w:rPr>
          <w:b/>
          <w:bCs/>
        </w:rPr>
        <w:t>B</w:t>
      </w:r>
      <w:r>
        <w:rPr>
          <w:bCs/>
        </w:rPr>
        <w:t>us</w:t>
      </w:r>
    </w:p>
    <w:p w:rsidR="00CA323C" w:rsidRDefault="00CA323C">
      <w:pPr>
        <w:ind w:firstLine="0"/>
      </w:pPr>
    </w:p>
    <w:p w:rsidR="00CA323C" w:rsidRDefault="009D0FE3">
      <w:pPr>
        <w:sectPr w:rsidR="00CA323C" w:rsidSect="004F3516">
          <w:headerReference w:type="even" r:id="rId73"/>
          <w:headerReference w:type="default" r:id="rId74"/>
          <w:footerReference w:type="even" r:id="rId75"/>
          <w:footerReference w:type="default" r:id="rId76"/>
          <w:headerReference w:type="first" r:id="rId77"/>
          <w:footerReference w:type="first" r:id="rId78"/>
          <w:pgSz w:w="11906" w:h="16838"/>
          <w:pgMar w:top="1134" w:right="1417" w:bottom="1134" w:left="1418" w:header="567" w:footer="567" w:gutter="0"/>
          <w:pgNumType w:fmt="upperRoman"/>
          <w:cols w:space="720"/>
          <w:docGrid w:linePitch="360"/>
        </w:sectPr>
      </w:pPr>
      <w:r>
        <w:tab/>
      </w:r>
    </w:p>
    <w:p w:rsidR="00CA323C" w:rsidRDefault="0061792A">
      <w:pPr>
        <w:pStyle w:val="Heading1"/>
      </w:pPr>
      <w:bookmarkStart w:id="0" w:name="__RefHeading___Toc7186_1089302515"/>
      <w:bookmarkStart w:id="1" w:name="_Toc12369613"/>
      <w:bookmarkEnd w:id="0"/>
      <w:r>
        <w:lastRenderedPageBreak/>
        <w:t>Увод</w:t>
      </w:r>
      <w:bookmarkEnd w:id="1"/>
    </w:p>
    <w:p w:rsidR="007C44F3" w:rsidRPr="007C44F3" w:rsidRDefault="007C44F3" w:rsidP="007C44F3"/>
    <w:p w:rsidR="00C915A5" w:rsidRPr="00320149" w:rsidRDefault="005329F2" w:rsidP="00870D2F">
      <w:r w:rsidRPr="00320149">
        <w:t>Аутомобилска индустрија</w:t>
      </w:r>
      <w:r w:rsidR="000129B1" w:rsidRPr="00320149">
        <w:t xml:space="preserve"> [1]</w:t>
      </w:r>
      <w:r w:rsidRPr="00320149">
        <w:t xml:space="preserve"> је грана индустрије која се бави пројектовањем, развојем, производњом, маркетингом и продајом мотроних возила. Од самог почетка развоја аутомобила, због великих трошкова производње, јавила се потреба за стандардизацијом компоненти које се уграђују у аутомобил. Главни покретач развоја мрежних технологи</w:t>
      </w:r>
      <w:r w:rsidR="008B33A2">
        <w:t xml:space="preserve">ја у аутомобилима су били </w:t>
      </w:r>
      <w:commentRangeStart w:id="2"/>
      <w:commentRangeStart w:id="3"/>
      <w:r w:rsidR="008B33A2">
        <w:t>н</w:t>
      </w:r>
      <w:r w:rsidR="007D42C0">
        <w:t>апре</w:t>
      </w:r>
      <w:r w:rsidRPr="00320149">
        <w:t xml:space="preserve">ци </w:t>
      </w:r>
      <w:commentRangeEnd w:id="2"/>
      <w:r w:rsidR="004F6F8A">
        <w:rPr>
          <w:rStyle w:val="CommentReference"/>
        </w:rPr>
        <w:commentReference w:id="2"/>
      </w:r>
      <w:commentRangeEnd w:id="3"/>
      <w:r w:rsidR="004F6F8A">
        <w:rPr>
          <w:rStyle w:val="CommentReference"/>
        </w:rPr>
        <w:commentReference w:id="3"/>
      </w:r>
      <w:r w:rsidRPr="00320149">
        <w:t>остварени у електронској индустрији, нарочито у Сједињеним Америчким Државама. Са стриктном контролом штетних гасова од стране закона америчке владе, морао се направити механизам за већи степен контроле самог аутомобила. Ово се постигло уграђивањем рачунара који не само да су побољшали контролу штетних емисија, него су повећали и перформансе аутомобила, сигурност, комфор али су и допринели смањењу трошкова</w:t>
      </w:r>
      <w:r w:rsidR="0024463C" w:rsidRPr="00320149">
        <w:t xml:space="preserve"> производње</w:t>
      </w:r>
      <w:r w:rsidRPr="00320149">
        <w:t>.</w:t>
      </w:r>
      <w:r w:rsidR="002730DB" w:rsidRPr="00320149">
        <w:t xml:space="preserve"> Током година се број електронских модула у аутомобилу усложњавао (</w:t>
      </w:r>
      <w:r w:rsidR="002730DB" w:rsidRPr="00320149">
        <w:rPr>
          <w:i/>
        </w:rPr>
        <w:t>ABS, BCM, ECU, TCU</w:t>
      </w:r>
      <w:r w:rsidR="002730DB" w:rsidRPr="00320149">
        <w:t xml:space="preserve">). </w:t>
      </w:r>
    </w:p>
    <w:p w:rsidR="00CA323C" w:rsidRPr="00320149" w:rsidRDefault="002730DB" w:rsidP="00870D2F">
      <w:r w:rsidRPr="00320149">
        <w:t>Електронски контролни модул добија своје податке од сензора које користи за израчунавање</w:t>
      </w:r>
      <w:r w:rsidR="008B33A2">
        <w:t xml:space="preserve"> и конверзију у одређену јединицу</w:t>
      </w:r>
      <w:r w:rsidRPr="00320149">
        <w:t>, ти израчунати и процесирани подаци се шаљу актуаторима који извршавају одређене функције. Такође понекад ј</w:t>
      </w:r>
      <w:r w:rsidR="0024463C" w:rsidRPr="00320149">
        <w:t>е потребно да ови модули међусоб</w:t>
      </w:r>
      <w:r w:rsidRPr="00320149">
        <w:t xml:space="preserve">но комуницирају између себе (нпр. мотор мора да обавести мењач која је тренутна брзина мотора, а мењач мора даље да обавести остале модуле када се та брзина промени). Овај пренос података треба да буде брз и поуздан. Како се повећавао број свих ових компоненти, дошло је до велике комплексности ожичавања појединих модула. Ово ожичење би морало да буде другачије за сваки модел аутомобила, што би </w:t>
      </w:r>
      <w:r w:rsidR="0024463C" w:rsidRPr="00320149">
        <w:t xml:space="preserve">додатно </w:t>
      </w:r>
      <w:r w:rsidRPr="00320149">
        <w:t>повећа</w:t>
      </w:r>
      <w:r w:rsidR="0024463C" w:rsidRPr="00320149">
        <w:t>ва</w:t>
      </w:r>
      <w:r w:rsidRPr="00320149">
        <w:t>ло трошкове производње.</w:t>
      </w:r>
    </w:p>
    <w:p w:rsidR="002730DB" w:rsidRPr="00320149" w:rsidRDefault="002730DB" w:rsidP="00870D2F">
      <w:pPr>
        <w:ind w:firstLine="0"/>
      </w:pPr>
    </w:p>
    <w:p w:rsidR="004C1FCC" w:rsidRPr="00320149" w:rsidRDefault="004C1FCC" w:rsidP="00870D2F">
      <w:pPr>
        <w:ind w:firstLine="0"/>
      </w:pPr>
    </w:p>
    <w:p w:rsidR="002730DB" w:rsidRPr="00320149" w:rsidRDefault="002730DB" w:rsidP="00870D2F">
      <w:r w:rsidRPr="00320149">
        <w:lastRenderedPageBreak/>
        <w:t>Одговор аутомобилске индустрије на све ове проблеме је да се створи центрлна мрежа у возилу.</w:t>
      </w:r>
      <w:r w:rsidR="00BD73A2" w:rsidRPr="00320149">
        <w:t xml:space="preserve"> Модули би били само „прикачени“ на ове мреже и могли би да лакше међусобно комуницирају. Овај дизајн је био лакши за производњу, одржавање и дао је додатну флексибилност за надограђивање додатних модула без промене читаве архитектуре. Сваки модул, </w:t>
      </w:r>
      <w:r w:rsidR="008B33A2">
        <w:t xml:space="preserve">који представља </w:t>
      </w:r>
      <w:r w:rsidR="00BD73A2" w:rsidRPr="00320149">
        <w:t>чвор на аутомобилској мрежи контролише специфичну компоненту и комуницира са другим модулима по потреби, коришћењем стандардних протокола.</w:t>
      </w:r>
    </w:p>
    <w:p w:rsidR="00BD73A2" w:rsidRPr="00320149" w:rsidRDefault="00BD73A2" w:rsidP="00870D2F">
      <w:r w:rsidRPr="00320149">
        <w:t>Циљеви аутомобилске мреже и њених протокола су да :</w:t>
      </w:r>
    </w:p>
    <w:p w:rsidR="00BD73A2" w:rsidRPr="00320149" w:rsidRDefault="00BD73A2" w:rsidP="00870D2F">
      <w:pPr>
        <w:pStyle w:val="ListParagraph"/>
        <w:numPr>
          <w:ilvl w:val="0"/>
          <w:numId w:val="38"/>
        </w:numPr>
        <w:ind w:left="0" w:firstLine="0"/>
      </w:pPr>
      <w:r w:rsidRPr="00320149">
        <w:t>смање трошкове производње</w:t>
      </w:r>
    </w:p>
    <w:p w:rsidR="00BD73A2" w:rsidRPr="00320149" w:rsidRDefault="00BD73A2" w:rsidP="00870D2F">
      <w:pPr>
        <w:pStyle w:val="ListParagraph"/>
        <w:numPr>
          <w:ilvl w:val="0"/>
          <w:numId w:val="38"/>
        </w:numPr>
        <w:ind w:left="0" w:firstLine="0"/>
      </w:pPr>
      <w:r w:rsidRPr="00320149">
        <w:t>имају отпорност на екстерне сметње</w:t>
      </w:r>
    </w:p>
    <w:p w:rsidR="00BD73A2" w:rsidRPr="00320149" w:rsidRDefault="0024463C" w:rsidP="00870D2F">
      <w:pPr>
        <w:pStyle w:val="ListParagraph"/>
        <w:numPr>
          <w:ilvl w:val="0"/>
          <w:numId w:val="38"/>
        </w:numPr>
        <w:ind w:left="0" w:firstLine="0"/>
      </w:pPr>
      <w:r w:rsidRPr="00320149">
        <w:t xml:space="preserve">поседују </w:t>
      </w:r>
      <w:r w:rsidR="00BD73A2" w:rsidRPr="00320149">
        <w:t>функционалност и у отежаним условима</w:t>
      </w:r>
    </w:p>
    <w:p w:rsidR="00BD73A2" w:rsidRPr="00320149" w:rsidRDefault="00BD73A2" w:rsidP="00870D2F">
      <w:pPr>
        <w:pStyle w:val="ListParagraph"/>
        <w:numPr>
          <w:ilvl w:val="0"/>
          <w:numId w:val="38"/>
        </w:numPr>
        <w:ind w:left="0" w:firstLine="0"/>
      </w:pPr>
      <w:r w:rsidRPr="00320149">
        <w:t>робустност и поузданост</w:t>
      </w:r>
    </w:p>
    <w:p w:rsidR="00BD73A2" w:rsidRDefault="00BD73A2" w:rsidP="00870D2F">
      <w:r w:rsidRPr="00320149">
        <w:t>Иако су тренутни захтеви аутомобилске мреже за брзином смањени у односу на мреже за неке друге системе, због убрзаног развоја технологија и све већих могућности аутомобила, постојаће и потреба за бржим магистралама.</w:t>
      </w:r>
    </w:p>
    <w:p w:rsidR="00870D2F" w:rsidRDefault="00870D2F" w:rsidP="00870D2F"/>
    <w:p w:rsidR="00870D2F" w:rsidRDefault="00870D2F" w:rsidP="00870D2F">
      <w:r>
        <w:t xml:space="preserve">Задатак овог рада јесте имплементација </w:t>
      </w:r>
      <w:r w:rsidR="008D253C">
        <w:t>анализирања и декодовања сигнала који се корис</w:t>
      </w:r>
      <w:r w:rsidR="00197D7E">
        <w:t>те у аутомобилској индустрији</w:t>
      </w:r>
      <w:r w:rsidR="008D253C">
        <w:t>, чиме би се олакшала анализа целокупног система</w:t>
      </w:r>
      <w:r>
        <w:t>.</w:t>
      </w:r>
    </w:p>
    <w:p w:rsidR="00870D2F" w:rsidRDefault="00870D2F" w:rsidP="00870D2F">
      <w:r>
        <w:t>Рад се састоји из пет целина:</w:t>
      </w:r>
    </w:p>
    <w:p w:rsidR="00197D7E" w:rsidRPr="00197D7E" w:rsidRDefault="00870D2F" w:rsidP="00870D2F">
      <w:r>
        <w:t xml:space="preserve">1. </w:t>
      </w:r>
      <w:r>
        <w:rPr>
          <w:b/>
          <w:bCs/>
        </w:rPr>
        <w:t>Теоријске основе –</w:t>
      </w:r>
      <w:r w:rsidR="00197D7E">
        <w:rPr>
          <w:b/>
          <w:bCs/>
        </w:rPr>
        <w:t xml:space="preserve"> </w:t>
      </w:r>
      <w:r w:rsidR="006A0339">
        <w:rPr>
          <w:bCs/>
        </w:rPr>
        <w:t>о</w:t>
      </w:r>
      <w:r w:rsidR="00197D7E">
        <w:rPr>
          <w:bCs/>
        </w:rPr>
        <w:t>пис протокола и осцилоскопа који се користи за анализу и декодовање сигнала.</w:t>
      </w:r>
    </w:p>
    <w:p w:rsidR="00197D7E" w:rsidRPr="00CC532C" w:rsidRDefault="00870D2F" w:rsidP="00870D2F">
      <w:r>
        <w:t xml:space="preserve">2. </w:t>
      </w:r>
      <w:r>
        <w:rPr>
          <w:b/>
          <w:bCs/>
        </w:rPr>
        <w:t>Концепт решења –</w:t>
      </w:r>
      <w:r w:rsidR="00EF6601">
        <w:rPr>
          <w:b/>
          <w:bCs/>
        </w:rPr>
        <w:t xml:space="preserve"> </w:t>
      </w:r>
      <w:r w:rsidR="00CC532C">
        <w:rPr>
          <w:bCs/>
        </w:rPr>
        <w:t xml:space="preserve">имплементација повезивања протокола. </w:t>
      </w:r>
    </w:p>
    <w:p w:rsidR="00870D2F" w:rsidRDefault="00870D2F" w:rsidP="00870D2F">
      <w:r>
        <w:t xml:space="preserve">3. </w:t>
      </w:r>
      <w:r>
        <w:rPr>
          <w:b/>
          <w:bCs/>
        </w:rPr>
        <w:t>Програмско решење –</w:t>
      </w:r>
      <w:r>
        <w:t xml:space="preserve"> </w:t>
      </w:r>
      <w:r w:rsidR="00EF6601">
        <w:t>имплементација декодовања и анализирања сигнала.</w:t>
      </w:r>
    </w:p>
    <w:p w:rsidR="00EF6601" w:rsidRDefault="00870D2F" w:rsidP="00870D2F">
      <w:r>
        <w:t xml:space="preserve">4. </w:t>
      </w:r>
      <w:r>
        <w:rPr>
          <w:b/>
          <w:bCs/>
        </w:rPr>
        <w:t>Тестирање и резултати –</w:t>
      </w:r>
      <w:r w:rsidR="00EF6601">
        <w:t xml:space="preserve"> опис тестирања програмског решења.</w:t>
      </w:r>
    </w:p>
    <w:p w:rsidR="00197D7E" w:rsidRPr="00EF6601" w:rsidRDefault="00197D7E" w:rsidP="00870D2F">
      <w:r>
        <w:t xml:space="preserve">5. </w:t>
      </w:r>
      <w:r w:rsidRPr="00197D7E">
        <w:rPr>
          <w:b/>
        </w:rPr>
        <w:t>Закључак</w:t>
      </w:r>
      <w:r>
        <w:t xml:space="preserve">  </w:t>
      </w:r>
      <w:r>
        <w:rPr>
          <w:b/>
          <w:bCs/>
        </w:rPr>
        <w:t>–</w:t>
      </w:r>
      <w:r w:rsidR="00EF6601">
        <w:rPr>
          <w:b/>
          <w:bCs/>
        </w:rPr>
        <w:t xml:space="preserve"> </w:t>
      </w:r>
      <w:r w:rsidR="007D42C0">
        <w:rPr>
          <w:b/>
          <w:bCs/>
        </w:rPr>
        <w:t xml:space="preserve"> </w:t>
      </w:r>
      <w:r w:rsidR="007D42C0">
        <w:rPr>
          <w:bCs/>
        </w:rPr>
        <w:t xml:space="preserve">анализа </w:t>
      </w:r>
      <w:commentRangeStart w:id="4"/>
      <w:r w:rsidR="00EF6601">
        <w:rPr>
          <w:bCs/>
        </w:rPr>
        <w:t xml:space="preserve">правца </w:t>
      </w:r>
      <w:r w:rsidR="007D42C0">
        <w:rPr>
          <w:bCs/>
        </w:rPr>
        <w:t>за даљи</w:t>
      </w:r>
      <w:r w:rsidR="00EF6601">
        <w:rPr>
          <w:bCs/>
        </w:rPr>
        <w:t xml:space="preserve"> развој</w:t>
      </w:r>
      <w:commentRangeEnd w:id="4"/>
      <w:r w:rsidR="007D42C0">
        <w:rPr>
          <w:bCs/>
        </w:rPr>
        <w:t xml:space="preserve"> програмског решења</w:t>
      </w:r>
      <w:r w:rsidR="004F6F8A">
        <w:rPr>
          <w:rStyle w:val="CommentReference"/>
        </w:rPr>
        <w:commentReference w:id="4"/>
      </w:r>
      <w:r w:rsidR="00EF6601">
        <w:rPr>
          <w:bCs/>
        </w:rPr>
        <w:t>.</w:t>
      </w:r>
    </w:p>
    <w:p w:rsidR="00CA323C" w:rsidRDefault="0061792A">
      <w:pPr>
        <w:pStyle w:val="Heading1"/>
      </w:pPr>
      <w:bookmarkStart w:id="5" w:name="__RefHeading___Toc7188_1089302515"/>
      <w:bookmarkStart w:id="6" w:name="_Toc12369614"/>
      <w:bookmarkEnd w:id="5"/>
      <w:r>
        <w:lastRenderedPageBreak/>
        <w:t>Теоријске основе</w:t>
      </w:r>
      <w:bookmarkEnd w:id="6"/>
    </w:p>
    <w:p w:rsidR="00CA323C" w:rsidRPr="00EF6601" w:rsidRDefault="00EF6601" w:rsidP="00EF6601">
      <w:pPr>
        <w:ind w:left="284" w:firstLine="283"/>
      </w:pPr>
      <w:r>
        <w:t xml:space="preserve">У овом поглављу су дата објашњења протокола који се користе у аутомобилској индустрији са акцентом на начином повезивања и изгледом оквира сваког од сигнала протокола. Након тога је дат упоредни преглед протокола, као и </w:t>
      </w:r>
      <w:commentRangeStart w:id="7"/>
      <w:r>
        <w:t>крат</w:t>
      </w:r>
      <w:r w:rsidR="006C0760">
        <w:t>a</w:t>
      </w:r>
      <w:r>
        <w:t>к</w:t>
      </w:r>
      <w:commentRangeEnd w:id="7"/>
      <w:r w:rsidR="00803395">
        <w:rPr>
          <w:rStyle w:val="CommentReference"/>
        </w:rPr>
        <w:commentReference w:id="7"/>
      </w:r>
      <w:r>
        <w:t xml:space="preserve"> опис </w:t>
      </w:r>
      <w:r w:rsidR="006C0760">
        <w:t>како функционише осцилоскоп</w:t>
      </w:r>
      <w:r>
        <w:t xml:space="preserve"> на којем је урађено мерење. </w:t>
      </w:r>
    </w:p>
    <w:p w:rsidR="000A11DB" w:rsidRDefault="0095762C" w:rsidP="000A11DB">
      <w:pPr>
        <w:pStyle w:val="Heading2"/>
        <w:rPr>
          <w:i/>
        </w:rPr>
      </w:pPr>
      <w:bookmarkStart w:id="8" w:name="__RefHeading___Toc1810_68365052"/>
      <w:bookmarkStart w:id="9" w:name="__RefHeading___Toc2388_68365052"/>
      <w:bookmarkStart w:id="10" w:name="_Toc12369615"/>
      <w:bookmarkEnd w:id="8"/>
      <w:bookmarkEnd w:id="9"/>
      <w:commentRangeStart w:id="11"/>
      <w:r w:rsidRPr="000129B1">
        <w:rPr>
          <w:i/>
        </w:rPr>
        <w:t xml:space="preserve">CAN </w:t>
      </w:r>
      <w:commentRangeEnd w:id="11"/>
      <w:r w:rsidR="006B7819">
        <w:rPr>
          <w:rStyle w:val="CommentReference"/>
          <w:rFonts w:ascii="Times New Roman" w:hAnsi="Times New Roman" w:cs="Times New Roman"/>
          <w:b w:val="0"/>
        </w:rPr>
        <w:commentReference w:id="11"/>
      </w:r>
      <w:bookmarkEnd w:id="10"/>
    </w:p>
    <w:p w:rsidR="00340E09" w:rsidRPr="00340E09" w:rsidRDefault="00340E09" w:rsidP="00340E09"/>
    <w:p w:rsidR="0095762C" w:rsidRDefault="0095762C" w:rsidP="0095762C">
      <w:r w:rsidRPr="000129B1">
        <w:rPr>
          <w:i/>
        </w:rPr>
        <w:t>CAN</w:t>
      </w:r>
      <w:r>
        <w:t xml:space="preserve"> </w:t>
      </w:r>
      <w:r w:rsidR="000129B1">
        <w:t xml:space="preserve">[2] </w:t>
      </w:r>
      <w:r>
        <w:t xml:space="preserve">протокол је најпознатији аутомобилски протокол. Развијен од стране </w:t>
      </w:r>
      <w:r w:rsidRPr="000129B1">
        <w:rPr>
          <w:i/>
        </w:rPr>
        <w:t>Robert Bosch GmbH</w:t>
      </w:r>
      <w:r w:rsidR="004B2D10" w:rsidRPr="000129B1">
        <w:rPr>
          <w:i/>
        </w:rPr>
        <w:t xml:space="preserve"> </w:t>
      </w:r>
      <w:r w:rsidR="004B2D10">
        <w:t>1983. године</w:t>
      </w:r>
      <w:r>
        <w:t xml:space="preserve">, док </w:t>
      </w:r>
      <w:r w:rsidR="0024463C">
        <w:t>је званично пуштен у употребу</w:t>
      </w:r>
      <w:r>
        <w:t xml:space="preserve"> 1986.</w:t>
      </w:r>
      <w:r w:rsidR="004B2D10">
        <w:t xml:space="preserve"> године</w:t>
      </w:r>
      <w:r>
        <w:t xml:space="preserve"> на </w:t>
      </w:r>
      <w:r w:rsidRPr="000129B1">
        <w:rPr>
          <w:i/>
        </w:rPr>
        <w:t>Society of Automotive Engineers (SAE)</w:t>
      </w:r>
      <w:r>
        <w:t xml:space="preserve"> конферецији у Детроиту. </w:t>
      </w:r>
      <w:r w:rsidRPr="000129B1">
        <w:rPr>
          <w:i/>
        </w:rPr>
        <w:t>Bosch</w:t>
      </w:r>
      <w:r>
        <w:t xml:space="preserve"> је објавио више верзија </w:t>
      </w:r>
      <w:r w:rsidR="00E40B7E">
        <w:t>CAN</w:t>
      </w:r>
      <w:r>
        <w:t xml:space="preserve"> спецификације, а најновија је </w:t>
      </w:r>
      <w:r w:rsidR="00E40B7E" w:rsidRPr="000129B1">
        <w:rPr>
          <w:i/>
        </w:rPr>
        <w:t>CAN</w:t>
      </w:r>
      <w:r w:rsidR="004B2D10" w:rsidRPr="000129B1">
        <w:rPr>
          <w:i/>
        </w:rPr>
        <w:t xml:space="preserve"> 2.0</w:t>
      </w:r>
      <w:r w:rsidR="004B2D10">
        <w:t xml:space="preserve">, </w:t>
      </w:r>
      <w:r>
        <w:t>објављена 1991. и н</w:t>
      </w:r>
      <w:r w:rsidR="008B683D">
        <w:t xml:space="preserve">а тој верзији спецификације се базира декодовање </w:t>
      </w:r>
      <w:r w:rsidR="00E40B7E" w:rsidRPr="000129B1">
        <w:rPr>
          <w:i/>
        </w:rPr>
        <w:t>CAN</w:t>
      </w:r>
      <w:r w:rsidR="008B683D">
        <w:t xml:space="preserve"> сигнала урађено у овом дипломском раду.</w:t>
      </w:r>
      <w:r w:rsidR="004B2D10">
        <w:t xml:space="preserve"> </w:t>
      </w:r>
      <w:r w:rsidR="008B683D">
        <w:t xml:space="preserve">Ова верзија спецификације се састоји из 2 дела: </w:t>
      </w:r>
    </w:p>
    <w:p w:rsidR="008B683D" w:rsidRDefault="008B683D" w:rsidP="008B683D">
      <w:pPr>
        <w:pStyle w:val="ListParagraph"/>
        <w:numPr>
          <w:ilvl w:val="0"/>
          <w:numId w:val="2"/>
        </w:numPr>
      </w:pPr>
      <w:r>
        <w:t xml:space="preserve">А </w:t>
      </w:r>
      <w:r w:rsidR="005542C9">
        <w:t xml:space="preserve">(покривен </w:t>
      </w:r>
      <w:r w:rsidR="000129B1" w:rsidRPr="000129B1">
        <w:rPr>
          <w:i/>
        </w:rPr>
        <w:t>ISO</w:t>
      </w:r>
      <w:r w:rsidR="005542C9">
        <w:t xml:space="preserve"> 11519</w:t>
      </w:r>
      <w:r w:rsidR="004B2D10">
        <w:t xml:space="preserve"> стандардом</w:t>
      </w:r>
      <w:r w:rsidR="005542C9">
        <w:t xml:space="preserve">) </w:t>
      </w:r>
      <w:r>
        <w:t xml:space="preserve">– овај део спецификације описује стандардни формат са једанестобитним идентификатором. </w:t>
      </w:r>
      <w:r w:rsidR="0024463C">
        <w:t xml:space="preserve">Мрежа </w:t>
      </w:r>
      <w:r w:rsidR="00E40B7E">
        <w:t>CAN</w:t>
      </w:r>
      <w:r w:rsidR="0024463C">
        <w:t xml:space="preserve"> где </w:t>
      </w:r>
      <w:r>
        <w:t xml:space="preserve"> уређај који користи овакав </w:t>
      </w:r>
      <w:r w:rsidR="0024463C">
        <w:t xml:space="preserve">стандардни </w:t>
      </w:r>
      <w:r>
        <w:t xml:space="preserve">идентификатор се често назива </w:t>
      </w:r>
      <w:r w:rsidR="00E40B7E" w:rsidRPr="000129B1">
        <w:rPr>
          <w:i/>
        </w:rPr>
        <w:t>CAN</w:t>
      </w:r>
      <w:r w:rsidR="004B2D10">
        <w:t xml:space="preserve"> </w:t>
      </w:r>
      <w:r w:rsidRPr="000129B1">
        <w:rPr>
          <w:i/>
        </w:rPr>
        <w:t>2.0</w:t>
      </w:r>
      <w:r w:rsidR="005F4277" w:rsidRPr="000129B1">
        <w:rPr>
          <w:i/>
        </w:rPr>
        <w:t xml:space="preserve"> </w:t>
      </w:r>
      <w:r w:rsidRPr="000129B1">
        <w:rPr>
          <w:i/>
        </w:rPr>
        <w:t>А</w:t>
      </w:r>
      <w:r>
        <w:t xml:space="preserve"> и тако ћемо га звати надаље.</w:t>
      </w:r>
    </w:p>
    <w:p w:rsidR="00D649E1" w:rsidRDefault="008B683D" w:rsidP="00D649E1">
      <w:pPr>
        <w:pStyle w:val="ListParagraph"/>
        <w:numPr>
          <w:ilvl w:val="0"/>
          <w:numId w:val="2"/>
        </w:numPr>
      </w:pPr>
      <w:r>
        <w:t>Б</w:t>
      </w:r>
      <w:r w:rsidR="005542C9">
        <w:t xml:space="preserve"> (покривен </w:t>
      </w:r>
      <w:r w:rsidR="000129B1" w:rsidRPr="000129B1">
        <w:rPr>
          <w:i/>
        </w:rPr>
        <w:t>ISO</w:t>
      </w:r>
      <w:r w:rsidR="005542C9">
        <w:t xml:space="preserve"> 11898</w:t>
      </w:r>
      <w:r w:rsidR="004B2D10">
        <w:t xml:space="preserve"> стандардом</w:t>
      </w:r>
      <w:r w:rsidR="005542C9">
        <w:t>)</w:t>
      </w:r>
      <w:r>
        <w:t xml:space="preserve"> – овај део спецификације описује проширени формат са дватесетдеветобитним идентификатором. </w:t>
      </w:r>
      <w:r w:rsidR="0024463C">
        <w:t xml:space="preserve">Мрежа </w:t>
      </w:r>
      <w:r w:rsidR="00E40B7E" w:rsidRPr="000129B1">
        <w:rPr>
          <w:i/>
        </w:rPr>
        <w:t>CAN</w:t>
      </w:r>
      <w:r>
        <w:t xml:space="preserve"> </w:t>
      </w:r>
      <w:r w:rsidR="0024463C">
        <w:t xml:space="preserve">где </w:t>
      </w:r>
      <w:r>
        <w:t xml:space="preserve">уређај који користи овај продужени идентификатор се често назива </w:t>
      </w:r>
      <w:r w:rsidR="00E40B7E" w:rsidRPr="000129B1">
        <w:rPr>
          <w:i/>
        </w:rPr>
        <w:t>CAN</w:t>
      </w:r>
      <w:r w:rsidR="004B2D10" w:rsidRPr="000129B1">
        <w:rPr>
          <w:i/>
        </w:rPr>
        <w:t xml:space="preserve"> 2.0</w:t>
      </w:r>
      <w:r w:rsidR="005F4277" w:rsidRPr="000129B1">
        <w:rPr>
          <w:i/>
        </w:rPr>
        <w:t xml:space="preserve"> </w:t>
      </w:r>
      <w:r w:rsidR="004B2D10" w:rsidRPr="000129B1">
        <w:rPr>
          <w:i/>
        </w:rPr>
        <w:t>В</w:t>
      </w:r>
      <w:r>
        <w:t xml:space="preserve"> и тако ћемо га звати надаље.</w:t>
      </w:r>
    </w:p>
    <w:p w:rsidR="00D649E1" w:rsidRDefault="00D649E1" w:rsidP="00D649E1">
      <w:pPr>
        <w:ind w:firstLine="0"/>
        <w:rPr>
          <w:i/>
        </w:rPr>
      </w:pPr>
    </w:p>
    <w:p w:rsidR="008D3DD5" w:rsidRDefault="008D3DD5" w:rsidP="00D649E1">
      <w:pPr>
        <w:ind w:firstLine="0"/>
        <w:rPr>
          <w:i/>
        </w:rPr>
      </w:pPr>
    </w:p>
    <w:p w:rsidR="008D3DD5" w:rsidRPr="007D42C0" w:rsidRDefault="008D3DD5" w:rsidP="00D649E1">
      <w:pPr>
        <w:ind w:firstLine="0"/>
      </w:pPr>
    </w:p>
    <w:p w:rsidR="009813FB" w:rsidRDefault="008B683D" w:rsidP="00416801">
      <w:pPr>
        <w:ind w:firstLine="0"/>
      </w:pPr>
      <w:r>
        <w:lastRenderedPageBreak/>
        <w:t xml:space="preserve">Неке од карактеристика </w:t>
      </w:r>
      <w:r w:rsidR="00E40B7E" w:rsidRPr="00830E14">
        <w:rPr>
          <w:i/>
        </w:rPr>
        <w:t>CAN</w:t>
      </w:r>
      <w:r>
        <w:t xml:space="preserve"> продокола</w:t>
      </w:r>
      <w:r w:rsidR="005C2806">
        <w:t xml:space="preserve"> [3]</w:t>
      </w:r>
      <w:r w:rsidR="009813FB">
        <w:t xml:space="preserve"> су:</w:t>
      </w:r>
    </w:p>
    <w:p w:rsidR="009813FB" w:rsidRDefault="00177ED4" w:rsidP="0024463C">
      <w:pPr>
        <w:pStyle w:val="ListParagraph"/>
        <w:numPr>
          <w:ilvl w:val="0"/>
          <w:numId w:val="33"/>
        </w:numPr>
      </w:pPr>
      <w:r>
        <w:t>Брза</w:t>
      </w:r>
      <w:r w:rsidR="005542C9">
        <w:t>,</w:t>
      </w:r>
      <w:r w:rsidR="008B33A2">
        <w:t xml:space="preserve"> </w:t>
      </w:r>
      <w:r w:rsidR="009813FB">
        <w:t>серијска</w:t>
      </w:r>
      <w:r w:rsidR="005542C9">
        <w:t>,</w:t>
      </w:r>
      <w:r w:rsidR="008B33A2">
        <w:t xml:space="preserve"> </w:t>
      </w:r>
      <w:r>
        <w:t>заједничка</w:t>
      </w:r>
      <w:r w:rsidR="009813FB">
        <w:t xml:space="preserve"> магистрала</w:t>
      </w:r>
      <w:r w:rsidR="0024463C" w:rsidRPr="0024463C">
        <w:t xml:space="preserve"> </w:t>
      </w:r>
      <w:r w:rsidR="009813FB">
        <w:t xml:space="preserve">(брзине до </w:t>
      </w:r>
      <w:r w:rsidR="009813FB" w:rsidRPr="00830E14">
        <w:rPr>
          <w:i/>
        </w:rPr>
        <w:t>1Mbs</w:t>
      </w:r>
      <w:r w:rsidR="009813FB">
        <w:t>)</w:t>
      </w:r>
      <w:r>
        <w:t xml:space="preserve"> за више уређаја</w:t>
      </w:r>
      <w:r w:rsidR="0024463C" w:rsidRPr="0024463C">
        <w:t xml:space="preserve"> </w:t>
      </w:r>
      <w:r w:rsidR="005542C9">
        <w:t xml:space="preserve">(до 32 уређаја по </w:t>
      </w:r>
      <w:r w:rsidR="00830E14" w:rsidRPr="00830E14">
        <w:rPr>
          <w:i/>
        </w:rPr>
        <w:t>ISO</w:t>
      </w:r>
      <w:r w:rsidR="005542C9">
        <w:t xml:space="preserve"> 11898; либералан приступ – било ко</w:t>
      </w:r>
      <w:r w:rsidR="0024463C" w:rsidRPr="0024463C">
        <w:t xml:space="preserve"> може да</w:t>
      </w:r>
      <w:r w:rsidR="005542C9">
        <w:t xml:space="preserve"> приступа када је медијум слободан)</w:t>
      </w:r>
      <w:r w:rsidR="00D649E1">
        <w:t>, коришћење упредене парице</w:t>
      </w:r>
      <w:r w:rsidR="0024463C" w:rsidRPr="0024463C">
        <w:t xml:space="preserve"> </w:t>
      </w:r>
      <w:r w:rsidR="00D649E1">
        <w:t xml:space="preserve">(домет до 40m) </w:t>
      </w:r>
    </w:p>
    <w:p w:rsidR="00D649E1" w:rsidRDefault="00D649E1" w:rsidP="0024463C">
      <w:pPr>
        <w:pStyle w:val="ListParagraph"/>
        <w:numPr>
          <w:ilvl w:val="0"/>
          <w:numId w:val="33"/>
        </w:numPr>
      </w:pPr>
      <w:r>
        <w:t>Асинхрона комуникација</w:t>
      </w:r>
      <w:r w:rsidR="0024463C" w:rsidRPr="0024463C">
        <w:t xml:space="preserve"> </w:t>
      </w:r>
      <w:r>
        <w:t>(окидање на догађаје)</w:t>
      </w:r>
      <w:r w:rsidR="004422A3">
        <w:t>.</w:t>
      </w:r>
    </w:p>
    <w:p w:rsidR="00177ED4" w:rsidRPr="00177ED4" w:rsidRDefault="00177ED4" w:rsidP="0024463C">
      <w:pPr>
        <w:pStyle w:val="ListParagraph"/>
        <w:numPr>
          <w:ilvl w:val="0"/>
          <w:numId w:val="33"/>
        </w:numPr>
      </w:pPr>
      <w:r w:rsidRPr="00177ED4">
        <w:t xml:space="preserve">Величина </w:t>
      </w:r>
      <w:r w:rsidR="007F1464">
        <w:t>оквира</w:t>
      </w:r>
      <w:r w:rsidRPr="00177ED4">
        <w:t>: 0-8</w:t>
      </w:r>
      <w:r>
        <w:t xml:space="preserve"> </w:t>
      </w:r>
      <w:r w:rsidRPr="00177ED4">
        <w:t>октета</w:t>
      </w:r>
      <w:r w:rsidR="004422A3">
        <w:t>.</w:t>
      </w:r>
    </w:p>
    <w:p w:rsidR="00177ED4" w:rsidRDefault="00177ED4" w:rsidP="0024463C">
      <w:pPr>
        <w:pStyle w:val="ListParagraph"/>
        <w:numPr>
          <w:ilvl w:val="0"/>
          <w:numId w:val="33"/>
        </w:numPr>
      </w:pPr>
      <w:r>
        <w:t>Филтрирање на пријему,</w:t>
      </w:r>
      <w:r w:rsidR="008B33A2">
        <w:t xml:space="preserve"> </w:t>
      </w:r>
      <w:r>
        <w:t xml:space="preserve">препознавање грешке (коришшењем </w:t>
      </w:r>
      <w:r w:rsidR="0024463C">
        <w:t>цикличне провере редудансе</w:t>
      </w:r>
      <w:r>
        <w:t>),</w:t>
      </w:r>
      <w:r w:rsidR="004B2D10">
        <w:t xml:space="preserve"> </w:t>
      </w:r>
      <w:r>
        <w:t>мере за ограничавање грешака</w:t>
      </w:r>
      <w:r w:rsidR="0024463C">
        <w:t xml:space="preserve"> </w:t>
      </w:r>
      <w:r>
        <w:t>(гашење физички оштећених)</w:t>
      </w:r>
      <w:r w:rsidR="004422A3">
        <w:t>.</w:t>
      </w:r>
    </w:p>
    <w:p w:rsidR="005542C9" w:rsidRDefault="005542C9" w:rsidP="0024463C">
      <w:pPr>
        <w:pStyle w:val="ListParagraph"/>
        <w:numPr>
          <w:ilvl w:val="0"/>
          <w:numId w:val="33"/>
        </w:numPr>
      </w:pPr>
      <w:r>
        <w:t>Одзив у реалном времену</w:t>
      </w:r>
      <w:r w:rsidR="004422A3">
        <w:t>.</w:t>
      </w:r>
    </w:p>
    <w:p w:rsidR="00D649E1" w:rsidRPr="00D649E1" w:rsidRDefault="00D649E1" w:rsidP="0024463C">
      <w:pPr>
        <w:pStyle w:val="ListParagraph"/>
        <w:numPr>
          <w:ilvl w:val="0"/>
          <w:numId w:val="33"/>
        </w:numPr>
      </w:pPr>
      <w:r>
        <w:t>Недеструктивна арбитража</w:t>
      </w:r>
      <w:r w:rsidR="0024463C">
        <w:t xml:space="preserve"> </w:t>
      </w:r>
      <w:r>
        <w:t>(100% искоришћеност пропусне моћи)</w:t>
      </w:r>
      <w:r w:rsidR="0024463C">
        <w:t>.</w:t>
      </w:r>
    </w:p>
    <w:p w:rsidR="00D649E1" w:rsidRDefault="00D649E1" w:rsidP="0024463C">
      <w:pPr>
        <w:pStyle w:val="ListParagraph"/>
        <w:numPr>
          <w:ilvl w:val="0"/>
          <w:numId w:val="33"/>
        </w:numPr>
      </w:pPr>
      <w:r>
        <w:t>Приоритет на осно</w:t>
      </w:r>
      <w:r w:rsidR="0024463C">
        <w:t>ву идентификатора.</w:t>
      </w:r>
    </w:p>
    <w:p w:rsidR="00D649E1" w:rsidRDefault="00D649E1" w:rsidP="0024463C">
      <w:pPr>
        <w:pStyle w:val="ListParagraph"/>
        <w:numPr>
          <w:ilvl w:val="0"/>
          <w:numId w:val="33"/>
        </w:numPr>
      </w:pPr>
      <w:r>
        <w:t>Већа кашњења за поруке ниског приоритета</w:t>
      </w:r>
      <w:r w:rsidR="004422A3">
        <w:t>.</w:t>
      </w:r>
    </w:p>
    <w:p w:rsidR="00CE3E34" w:rsidRPr="00CE3E34" w:rsidRDefault="00D649E1" w:rsidP="008D3DD5">
      <w:pPr>
        <w:pStyle w:val="ListParagraph"/>
        <w:numPr>
          <w:ilvl w:val="0"/>
          <w:numId w:val="33"/>
        </w:numPr>
      </w:pPr>
      <w:r>
        <w:t>Мала кашњења за поруке в</w:t>
      </w:r>
      <w:r w:rsidR="00830E14">
        <w:t>исо</w:t>
      </w:r>
      <w:r>
        <w:t>ког приоритета</w:t>
      </w:r>
    </w:p>
    <w:p w:rsidR="00340E09" w:rsidRDefault="00962B03" w:rsidP="00340E09">
      <w:pPr>
        <w:pStyle w:val="Heading3"/>
      </w:pPr>
      <w:bookmarkStart w:id="12" w:name="_Toc12369616"/>
      <w:r w:rsidRPr="00E40B7E">
        <w:t xml:space="preserve">Физички слој </w:t>
      </w:r>
      <w:r w:rsidRPr="00830E14">
        <w:rPr>
          <w:i/>
        </w:rPr>
        <w:t>CAN</w:t>
      </w:r>
      <w:r w:rsidR="00830E14">
        <w:rPr>
          <w:i/>
        </w:rPr>
        <w:t xml:space="preserve"> </w:t>
      </w:r>
      <w:r w:rsidR="00340E09">
        <w:t>–</w:t>
      </w:r>
      <w:r w:rsidR="00830E14" w:rsidRPr="00830E14">
        <w:t xml:space="preserve"> а</w:t>
      </w:r>
      <w:bookmarkEnd w:id="12"/>
    </w:p>
    <w:p w:rsidR="00340E09" w:rsidRPr="00340E09" w:rsidRDefault="00340E09" w:rsidP="00340E09"/>
    <w:p w:rsidR="00962B03" w:rsidRPr="00962B03" w:rsidRDefault="00A957D6" w:rsidP="00962B03">
      <w:r>
        <w:rPr>
          <w:noProof/>
          <w:lang w:eastAsia="en-US"/>
        </w:rPr>
        <w:pict>
          <v:shapetype id="_x0000_t202" coordsize="21600,21600" o:spt="202" path="m,l,21600r21600,l21600,xe">
            <v:stroke joinstyle="miter"/>
            <v:path gradientshapeok="t" o:connecttype="rect"/>
          </v:shapetype>
          <v:shape id="_x0000_s1051" type="#_x0000_t202" style="position:absolute;left:0;text-align:left;margin-left:20.25pt;margin-top:.85pt;width:425.75pt;height:218.25pt;z-index:251668480;mso-wrap-distance-left:0;mso-wrap-distance-right:0" stroked="f">
            <v:fill color2="black"/>
            <v:textbox style="mso-next-textbox:#_x0000_s1051" inset="0,0,0,0">
              <w:txbxContent>
                <w:p w:rsidR="006C0760" w:rsidRDefault="006C0760" w:rsidP="00AC7CC2">
                  <w:pPr>
                    <w:pStyle w:val="Caption"/>
                    <w:keepNext/>
                  </w:pPr>
                  <w:r>
                    <w:rPr>
                      <w:noProof/>
                      <w:lang w:eastAsia="en-US"/>
                    </w:rPr>
                    <w:drawing>
                      <wp:inline distT="0" distB="0" distL="0" distR="0">
                        <wp:extent cx="5027402" cy="2383752"/>
                        <wp:effectExtent l="19050" t="0" r="1798"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0"/>
                                <a:stretch>
                                  <a:fillRect/>
                                </a:stretch>
                              </pic:blipFill>
                              <pic:spPr bwMode="auto">
                                <a:xfrm>
                                  <a:off x="0" y="0"/>
                                  <a:ext cx="5029168" cy="2384589"/>
                                </a:xfrm>
                                <a:prstGeom prst="rect">
                                  <a:avLst/>
                                </a:prstGeom>
                                <a:noFill/>
                                <a:ln w="9525">
                                  <a:noFill/>
                                  <a:miter lim="800000"/>
                                  <a:headEnd/>
                                  <a:tailEnd/>
                                </a:ln>
                              </pic:spPr>
                            </pic:pic>
                          </a:graphicData>
                        </a:graphic>
                      </wp:inline>
                    </w:drawing>
                  </w:r>
                </w:p>
                <w:p w:rsidR="006C0760" w:rsidRDefault="006C0760" w:rsidP="00AC7CC2">
                  <w:pPr>
                    <w:pStyle w:val="Caption"/>
                  </w:pPr>
                  <w:bookmarkStart w:id="13" w:name="_Toc11924061"/>
                  <w:bookmarkStart w:id="14" w:name="_Ref12001696"/>
                  <w:bookmarkStart w:id="15" w:name="_Toc12369573"/>
                  <w:r>
                    <w:t xml:space="preserve">Слика </w:t>
                  </w:r>
                  <w:fldSimple w:instr=" STYLEREF 1 \s ">
                    <w:r>
                      <w:rPr>
                        <w:noProof/>
                      </w:rPr>
                      <w:t>2</w:t>
                    </w:r>
                  </w:fldSimple>
                  <w:r>
                    <w:t>.</w:t>
                  </w:r>
                  <w:fldSimple w:instr=" SEQ Слика \* ARABIC \s 1 ">
                    <w:r>
                      <w:rPr>
                        <w:noProof/>
                      </w:rPr>
                      <w:t>1</w:t>
                    </w:r>
                  </w:fldSimple>
                  <w:bookmarkEnd w:id="13"/>
                  <w:r w:rsidRPr="00F117D6">
                    <w:t xml:space="preserve"> Брза </w:t>
                  </w:r>
                  <w:r w:rsidRPr="00F117D6">
                    <w:rPr>
                      <w:i/>
                    </w:rPr>
                    <w:t>CAN</w:t>
                  </w:r>
                  <w:r w:rsidRPr="00F117D6">
                    <w:t xml:space="preserve"> мрежа</w:t>
                  </w:r>
                  <w:bookmarkEnd w:id="14"/>
                  <w:bookmarkEnd w:id="15"/>
                </w:p>
                <w:p w:rsidR="006C0760" w:rsidRPr="00AC7CC2" w:rsidRDefault="006C0760" w:rsidP="00AC7CC2">
                  <w:pPr>
                    <w:pStyle w:val="Caption"/>
                    <w:keepNext/>
                  </w:pPr>
                </w:p>
              </w:txbxContent>
            </v:textbox>
            <w10:wrap type="square" side="largest"/>
          </v:shape>
        </w:pict>
      </w:r>
      <w:r w:rsidR="00962B03" w:rsidRPr="00962B03">
        <w:rPr>
          <w:noProof/>
          <w:lang w:eastAsia="en-US"/>
        </w:rPr>
        <w:drawing>
          <wp:inline distT="0" distB="0" distL="0" distR="0">
            <wp:extent cx="5759450" cy="1799829"/>
            <wp:effectExtent l="19050" t="0" r="0" b="0"/>
            <wp:docPr id="14" name="Picture 77" descr="https://upload.wikimedia.org/wikipedia/commons/thumb/b/bc/CAN_ISO11898-2_Network.png/1024px-CAN_ISO11898-2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pload.wikimedia.org/wikipedia/commons/thumb/b/bc/CAN_ISO11898-2_Network.png/1024px-CAN_ISO11898-2_Network.png"/>
                    <pic:cNvPicPr>
                      <a:picLocks noChangeAspect="1" noChangeArrowheads="1"/>
                    </pic:cNvPicPr>
                  </pic:nvPicPr>
                  <pic:blipFill>
                    <a:blip r:embed="rId81" cstate="print"/>
                    <a:srcRect/>
                    <a:stretch>
                      <a:fillRect/>
                    </a:stretch>
                  </pic:blipFill>
                  <pic:spPr bwMode="auto">
                    <a:xfrm>
                      <a:off x="0" y="0"/>
                      <a:ext cx="5759450" cy="1799829"/>
                    </a:xfrm>
                    <a:prstGeom prst="rect">
                      <a:avLst/>
                    </a:prstGeom>
                    <a:noFill/>
                    <a:ln w="9525">
                      <a:noFill/>
                      <a:miter lim="800000"/>
                      <a:headEnd/>
                      <a:tailEnd/>
                    </a:ln>
                  </pic:spPr>
                </pic:pic>
              </a:graphicData>
            </a:graphic>
          </wp:inline>
        </w:drawing>
      </w:r>
    </w:p>
    <w:p w:rsidR="00962B03" w:rsidRDefault="00962B03" w:rsidP="00962B03"/>
    <w:p w:rsidR="000C7D48" w:rsidRDefault="009D0FE3" w:rsidP="00962B03">
      <w:r>
        <w:t>Ц</w:t>
      </w:r>
    </w:p>
    <w:p w:rsidR="000C7D48" w:rsidRDefault="000C7D48" w:rsidP="00962B03"/>
    <w:p w:rsidR="00E741E0" w:rsidRDefault="00093425" w:rsidP="00962B03">
      <w:r>
        <w:t>C</w:t>
      </w:r>
    </w:p>
    <w:p w:rsidR="00E741E0" w:rsidRDefault="00E741E0" w:rsidP="00962B03"/>
    <w:p w:rsidR="00962B03" w:rsidRDefault="00E741E0" w:rsidP="00962B03">
      <w:r w:rsidRPr="00830E14">
        <w:rPr>
          <w:i/>
        </w:rPr>
        <w:t>CA</w:t>
      </w:r>
      <w:r w:rsidR="00093425" w:rsidRPr="00830E14">
        <w:rPr>
          <w:i/>
        </w:rPr>
        <w:t>N</w:t>
      </w:r>
      <w:r w:rsidR="009D0FE3">
        <w:t xml:space="preserve"> је мрежа са могућношћу да има више власника</w:t>
      </w:r>
      <w:r w:rsidR="00272512">
        <w:t xml:space="preserve"> </w:t>
      </w:r>
      <w:r w:rsidR="009D0FE3">
        <w:t>(</w:t>
      </w:r>
      <w:r w:rsidR="00272512">
        <w:t xml:space="preserve">енгл. </w:t>
      </w:r>
      <w:r w:rsidR="009D0FE3" w:rsidRPr="00830E14">
        <w:rPr>
          <w:i/>
        </w:rPr>
        <w:t>master</w:t>
      </w:r>
      <w:r w:rsidR="009D0FE3">
        <w:t>)</w:t>
      </w:r>
      <w:r w:rsidR="00093425">
        <w:t>.</w:t>
      </w:r>
      <w:r w:rsidR="004B2D10">
        <w:t xml:space="preserve"> </w:t>
      </w:r>
      <w:r w:rsidR="00093425">
        <w:t xml:space="preserve">Све електронске управљачке јединице </w:t>
      </w:r>
      <w:r w:rsidR="004128C6">
        <w:t xml:space="preserve">се међусобно повезују </w:t>
      </w:r>
      <w:r w:rsidR="00272512">
        <w:t>на магистралу</w:t>
      </w:r>
      <w:r w:rsidR="004128C6">
        <w:t xml:space="preserve"> са 2 жице</w:t>
      </w:r>
      <w:r w:rsidR="00272512">
        <w:t xml:space="preserve"> </w:t>
      </w:r>
      <w:r w:rsidR="004128C6">
        <w:t>(</w:t>
      </w:r>
      <w:r w:rsidR="004B2D10">
        <w:t>једна се зове</w:t>
      </w:r>
      <w:r w:rsidR="004128C6">
        <w:t xml:space="preserve"> </w:t>
      </w:r>
      <w:r w:rsidR="004128C6" w:rsidRPr="00830E14">
        <w:rPr>
          <w:i/>
        </w:rPr>
        <w:t>CAN</w:t>
      </w:r>
      <w:r w:rsidR="004B2D10" w:rsidRPr="00830E14">
        <w:rPr>
          <w:i/>
        </w:rPr>
        <w:t>-</w:t>
      </w:r>
      <w:r w:rsidR="004128C6" w:rsidRPr="00830E14">
        <w:rPr>
          <w:i/>
        </w:rPr>
        <w:t>H</w:t>
      </w:r>
      <w:r w:rsidR="004128C6">
        <w:t>,</w:t>
      </w:r>
      <w:r w:rsidR="004B2D10">
        <w:t xml:space="preserve"> друга</w:t>
      </w:r>
      <w:r w:rsidR="004128C6">
        <w:t xml:space="preserve"> </w:t>
      </w:r>
      <w:r w:rsidR="004128C6" w:rsidRPr="00830E14">
        <w:rPr>
          <w:i/>
        </w:rPr>
        <w:t>CAN</w:t>
      </w:r>
      <w:r w:rsidR="004B2D10" w:rsidRPr="00830E14">
        <w:rPr>
          <w:i/>
        </w:rPr>
        <w:t>-</w:t>
      </w:r>
      <w:r w:rsidR="004128C6" w:rsidRPr="00830E14">
        <w:rPr>
          <w:i/>
        </w:rPr>
        <w:t>L</w:t>
      </w:r>
      <w:r w:rsidR="004128C6">
        <w:t>)</w:t>
      </w:r>
      <w:r w:rsidR="004B2D10">
        <w:t>. О</w:t>
      </w:r>
      <w:r w:rsidR="004128C6">
        <w:t>ве 2 жице су упрадена парица</w:t>
      </w:r>
      <w:r w:rsidR="00272512">
        <w:t xml:space="preserve"> </w:t>
      </w:r>
      <w:r w:rsidR="004128C6">
        <w:t xml:space="preserve">(оклопљена или неоклопљена) и потребно је омеђити их </w:t>
      </w:r>
      <w:r w:rsidR="00810812">
        <w:t xml:space="preserve">отпорником </w:t>
      </w:r>
      <w:r w:rsidR="004128C6">
        <w:t>са номиналном карактеристичном импеданцом од 120</w:t>
      </w:r>
      <w:r w:rsidR="004128C6" w:rsidRPr="004128C6">
        <w:t xml:space="preserve"> </w:t>
      </w:r>
      <w:r w:rsidR="004128C6">
        <w:t>Ω</w:t>
      </w:r>
      <w:r w:rsidR="00810812">
        <w:t xml:space="preserve"> у случају брзе </w:t>
      </w:r>
      <w:r w:rsidR="00810812" w:rsidRPr="00830E14">
        <w:rPr>
          <w:i/>
        </w:rPr>
        <w:t>CAN</w:t>
      </w:r>
      <w:r w:rsidR="00810812">
        <w:t xml:space="preserve"> магистрале, док у случају споре </w:t>
      </w:r>
      <w:r w:rsidR="00810812" w:rsidRPr="00830E14">
        <w:rPr>
          <w:i/>
        </w:rPr>
        <w:t>CAN</w:t>
      </w:r>
      <w:r w:rsidR="00810812">
        <w:t xml:space="preserve"> магистрале се користи отпорник од бар 100</w:t>
      </w:r>
      <w:r w:rsidR="00810812" w:rsidRPr="00810812">
        <w:t xml:space="preserve"> </w:t>
      </w:r>
      <w:r w:rsidR="00810812">
        <w:t>Ω</w:t>
      </w:r>
      <w:r w:rsidR="004E08D5">
        <w:t xml:space="preserve"> </w:t>
      </w:r>
      <w:r w:rsidR="0094775B">
        <w:t>(отпорност се индивидуално израчунава)</w:t>
      </w:r>
      <w:r w:rsidR="004128C6">
        <w:t>.</w:t>
      </w:r>
    </w:p>
    <w:p w:rsidR="004128C6" w:rsidRDefault="004128C6" w:rsidP="00962B03">
      <w:r>
        <w:lastRenderedPageBreak/>
        <w:t>Логичка стања се процењују на основу разлике напона.</w:t>
      </w:r>
      <w:r w:rsidR="004B2D10">
        <w:t xml:space="preserve"> </w:t>
      </w:r>
      <w:r>
        <w:t>Напонски нивои зависе од конкретног сучеља</w:t>
      </w:r>
      <w:r w:rsidR="00416801">
        <w:t xml:space="preserve"> </w:t>
      </w:r>
      <w:r>
        <w:t>:</w:t>
      </w:r>
    </w:p>
    <w:p w:rsidR="004128C6" w:rsidRDefault="00093425" w:rsidP="004128C6">
      <w:pPr>
        <w:pStyle w:val="ListParagraph"/>
        <w:numPr>
          <w:ilvl w:val="0"/>
          <w:numId w:val="5"/>
        </w:numPr>
      </w:pPr>
      <w:r>
        <w:t>За брзу</w:t>
      </w:r>
      <w:r w:rsidR="004128C6">
        <w:t xml:space="preserve"> </w:t>
      </w:r>
      <w:r w:rsidRPr="00830E14">
        <w:rPr>
          <w:i/>
        </w:rPr>
        <w:t>CAN</w:t>
      </w:r>
      <w:r w:rsidR="00407E33">
        <w:t xml:space="preserve"> </w:t>
      </w:r>
      <w:r w:rsidR="004128C6">
        <w:t>магистралу</w:t>
      </w:r>
      <w:r w:rsidR="00272512">
        <w:t xml:space="preserve"> </w:t>
      </w:r>
      <w:r w:rsidR="00407E33">
        <w:t>(</w:t>
      </w:r>
      <w:r w:rsidR="00407E33" w:rsidRPr="00830E14">
        <w:rPr>
          <w:i/>
        </w:rPr>
        <w:t>ISO</w:t>
      </w:r>
      <w:r w:rsidR="00407E33">
        <w:t xml:space="preserve"> 11898-2)</w:t>
      </w:r>
      <w:r w:rsidR="005C2806">
        <w:t xml:space="preserve"> [4]</w:t>
      </w:r>
      <w:r w:rsidR="00316D0A">
        <w:t xml:space="preserve"> - </w:t>
      </w:r>
      <w:r w:rsidR="00A957D6">
        <w:fldChar w:fldCharType="begin"/>
      </w:r>
      <w:r w:rsidR="00316D0A">
        <w:instrText xml:space="preserve"> REF _Ref12001696 \h </w:instrText>
      </w:r>
      <w:r w:rsidR="00A957D6">
        <w:fldChar w:fldCharType="separate"/>
      </w:r>
      <w:r w:rsidR="00316D0A">
        <w:t xml:space="preserve">Слика </w:t>
      </w:r>
      <w:r w:rsidR="00316D0A">
        <w:rPr>
          <w:noProof/>
        </w:rPr>
        <w:t>2</w:t>
      </w:r>
      <w:r w:rsidR="00316D0A">
        <w:t>.</w:t>
      </w:r>
      <w:r w:rsidR="00316D0A">
        <w:rPr>
          <w:noProof/>
        </w:rPr>
        <w:t>1</w:t>
      </w:r>
      <w:r w:rsidR="00316D0A" w:rsidRPr="00F117D6">
        <w:t xml:space="preserve"> Брза </w:t>
      </w:r>
      <w:r w:rsidR="00316D0A" w:rsidRPr="00F117D6">
        <w:rPr>
          <w:i/>
        </w:rPr>
        <w:t>CAN</w:t>
      </w:r>
      <w:r w:rsidR="00316D0A" w:rsidRPr="00F117D6">
        <w:t xml:space="preserve"> мрежа</w:t>
      </w:r>
      <w:r w:rsidR="00A957D6">
        <w:fldChar w:fldCharType="end"/>
      </w:r>
      <w:r w:rsidR="00316D0A">
        <w:t xml:space="preserve"> </w:t>
      </w:r>
      <w:r>
        <w:t>:</w:t>
      </w:r>
    </w:p>
    <w:p w:rsidR="00093425" w:rsidRPr="00093425" w:rsidRDefault="00093425" w:rsidP="00093425">
      <w:pPr>
        <w:pStyle w:val="ListParagraph"/>
        <w:numPr>
          <w:ilvl w:val="1"/>
          <w:numId w:val="5"/>
        </w:numPr>
      </w:pPr>
      <w:r>
        <w:t>Логичка 1 представља разлику од 0V</w:t>
      </w:r>
      <w:r w:rsidR="00272512">
        <w:t xml:space="preserve"> </w:t>
      </w:r>
      <w:r>
        <w:t>(у теорији</w:t>
      </w:r>
      <w:r w:rsidR="004B2D10">
        <w:t>)</w:t>
      </w:r>
      <w:r w:rsidR="00810812">
        <w:t xml:space="preserve"> између </w:t>
      </w:r>
      <w:r w:rsidR="00810812" w:rsidRPr="00830E14">
        <w:rPr>
          <w:i/>
        </w:rPr>
        <w:t>CAN-H</w:t>
      </w:r>
      <w:r w:rsidR="00810812">
        <w:t xml:space="preserve"> и </w:t>
      </w:r>
      <w:r w:rsidR="00810812" w:rsidRPr="00830E14">
        <w:rPr>
          <w:i/>
        </w:rPr>
        <w:t>CAN-L</w:t>
      </w:r>
      <w:r w:rsidR="00810812">
        <w:t xml:space="preserve"> жице</w:t>
      </w:r>
      <w:r>
        <w:t>,</w:t>
      </w:r>
      <w:r w:rsidR="00272512">
        <w:t xml:space="preserve"> </w:t>
      </w:r>
      <w:r>
        <w:t xml:space="preserve">у пракси се </w:t>
      </w:r>
      <w:r w:rsidR="00272512">
        <w:t>та разлика</w:t>
      </w:r>
      <w:r>
        <w:t xml:space="preserve"> креће од 0.5V</w:t>
      </w:r>
      <w:r w:rsidR="004B2D10">
        <w:t>.</w:t>
      </w:r>
      <w:r w:rsidR="002A5338">
        <w:t xml:space="preserve"> </w:t>
      </w:r>
      <w:r w:rsidR="00810812">
        <w:t xml:space="preserve">Напон на </w:t>
      </w:r>
      <w:r w:rsidR="002A5338" w:rsidRPr="00830E14">
        <w:rPr>
          <w:i/>
        </w:rPr>
        <w:t>CAN-H</w:t>
      </w:r>
      <w:r w:rsidR="002A5338">
        <w:t xml:space="preserve"> </w:t>
      </w:r>
      <w:r w:rsidR="00810812">
        <w:t>жици</w:t>
      </w:r>
      <w:r w:rsidR="002A5338">
        <w:t xml:space="preserve"> </w:t>
      </w:r>
      <w:r w:rsidR="00272512">
        <w:t>се креће</w:t>
      </w:r>
      <w:r w:rsidR="002A5338">
        <w:t xml:space="preserve"> ка 5V док </w:t>
      </w:r>
      <w:r w:rsidR="00810812">
        <w:t xml:space="preserve">на </w:t>
      </w:r>
      <w:r w:rsidR="002A5338" w:rsidRPr="00830E14">
        <w:rPr>
          <w:i/>
        </w:rPr>
        <w:t>CAN-L</w:t>
      </w:r>
      <w:r w:rsidR="002A5338">
        <w:t xml:space="preserve"> </w:t>
      </w:r>
      <w:r w:rsidR="00810812">
        <w:t>жици</w:t>
      </w:r>
      <w:r w:rsidR="00272512">
        <w:t xml:space="preserve"> се креће</w:t>
      </w:r>
      <w:r w:rsidR="002A5338">
        <w:t xml:space="preserve"> ка 0V</w:t>
      </w:r>
      <w:r w:rsidR="00604CD1">
        <w:t>. Логичка 1 представља рецесивни бит</w:t>
      </w:r>
      <w:r w:rsidR="004B2D10">
        <w:t xml:space="preserve"> </w:t>
      </w:r>
      <w:r w:rsidR="00604CD1">
        <w:t>(в</w:t>
      </w:r>
      <w:r w:rsidR="00830E14">
        <w:t>исо</w:t>
      </w:r>
      <w:r w:rsidR="00604CD1">
        <w:t>ко стање).</w:t>
      </w:r>
    </w:p>
    <w:p w:rsidR="002A5338" w:rsidRPr="00093425" w:rsidRDefault="00093425" w:rsidP="002A5338">
      <w:pPr>
        <w:pStyle w:val="ListParagraph"/>
        <w:numPr>
          <w:ilvl w:val="1"/>
          <w:numId w:val="5"/>
        </w:numPr>
      </w:pPr>
      <w:r>
        <w:t>Логичка 0 представља разлику од 2V</w:t>
      </w:r>
      <w:r w:rsidR="004B2D10">
        <w:t xml:space="preserve"> </w:t>
      </w:r>
      <w:r>
        <w:t>(</w:t>
      </w:r>
      <w:r w:rsidR="002A5338">
        <w:t xml:space="preserve">мора биту у распону између 1.5V </w:t>
      </w:r>
      <w:r w:rsidR="00810812">
        <w:t>и 3.5</w:t>
      </w:r>
      <w:r w:rsidR="002A5338">
        <w:t>V</w:t>
      </w:r>
      <w:r w:rsidR="00810812">
        <w:t xml:space="preserve">, разлика напона </w:t>
      </w:r>
      <w:r w:rsidR="00695FA6">
        <w:t xml:space="preserve">иде </w:t>
      </w:r>
      <w:r>
        <w:t>чак и преко 0.9V уколико је напајање +</w:t>
      </w:r>
      <w:r w:rsidR="004B2D10">
        <w:t>/</w:t>
      </w:r>
      <w:r>
        <w:t>-12V)</w:t>
      </w:r>
      <w:r w:rsidR="00810812">
        <w:t xml:space="preserve"> између </w:t>
      </w:r>
      <w:r w:rsidR="00810812" w:rsidRPr="00830E14">
        <w:rPr>
          <w:i/>
        </w:rPr>
        <w:t>CAN-H</w:t>
      </w:r>
      <w:r w:rsidR="00810812">
        <w:t xml:space="preserve"> и </w:t>
      </w:r>
      <w:r w:rsidR="00810812" w:rsidRPr="00830E14">
        <w:rPr>
          <w:i/>
        </w:rPr>
        <w:t>CAN-L</w:t>
      </w:r>
      <w:r w:rsidR="00810812">
        <w:t xml:space="preserve"> жице. Напон </w:t>
      </w:r>
      <w:r w:rsidR="002A5338" w:rsidRPr="00830E14">
        <w:rPr>
          <w:i/>
        </w:rPr>
        <w:t>CAN-H</w:t>
      </w:r>
      <w:r w:rsidR="002A5338">
        <w:t xml:space="preserve"> </w:t>
      </w:r>
      <w:r w:rsidR="00810812">
        <w:t>жице</w:t>
      </w:r>
      <w:r w:rsidR="002A5338">
        <w:t xml:space="preserve"> иде ка 5V док </w:t>
      </w:r>
      <w:r w:rsidR="00810812">
        <w:t xml:space="preserve">напон </w:t>
      </w:r>
      <w:r w:rsidR="002A5338" w:rsidRPr="00830E14">
        <w:rPr>
          <w:i/>
        </w:rPr>
        <w:t>CAN-L</w:t>
      </w:r>
      <w:r w:rsidR="002A5338">
        <w:t xml:space="preserve"> </w:t>
      </w:r>
      <w:r w:rsidR="00810812">
        <w:t>жице</w:t>
      </w:r>
      <w:r w:rsidR="002A5338">
        <w:t xml:space="preserve"> иде ка 0V.</w:t>
      </w:r>
      <w:r w:rsidR="004B2D10">
        <w:t xml:space="preserve"> </w:t>
      </w:r>
      <w:r w:rsidR="00695FA6">
        <w:t>Логичка 0 представља доминантн</w:t>
      </w:r>
      <w:r w:rsidR="00604CD1">
        <w:t>и</w:t>
      </w:r>
      <w:r w:rsidR="002A5338">
        <w:t xml:space="preserve"> </w:t>
      </w:r>
      <w:r w:rsidR="00604CD1">
        <w:t>бит</w:t>
      </w:r>
      <w:r w:rsidR="00272512">
        <w:t xml:space="preserve"> </w:t>
      </w:r>
      <w:r w:rsidR="00604CD1">
        <w:t>(</w:t>
      </w:r>
      <w:r w:rsidR="004B2D10">
        <w:t>ниско стање</w:t>
      </w:r>
      <w:r w:rsidR="00604CD1">
        <w:t>)</w:t>
      </w:r>
      <w:r w:rsidR="002A5338">
        <w:t xml:space="preserve">. Представљање доминатног </w:t>
      </w:r>
      <w:r w:rsidR="00604CD1">
        <w:t>бита</w:t>
      </w:r>
      <w:r w:rsidR="002A5338">
        <w:t xml:space="preserve"> нулом се ради да би електрон</w:t>
      </w:r>
      <w:r w:rsidR="00870D2F">
        <w:t>ске контрлне јединице са најнижим идентификаци</w:t>
      </w:r>
      <w:r w:rsidR="002A5338">
        <w:t>оним бројем имали највећи приоритет</w:t>
      </w:r>
      <w:r w:rsidR="00316D0A">
        <w:t xml:space="preserve"> (</w:t>
      </w:r>
      <w:r w:rsidR="00A957D6">
        <w:fldChar w:fldCharType="begin"/>
      </w:r>
      <w:r w:rsidR="00316D0A">
        <w:instrText xml:space="preserve"> REF _Ref12001787 \h </w:instrText>
      </w:r>
      <w:r w:rsidR="00A957D6">
        <w:fldChar w:fldCharType="separate"/>
      </w:r>
      <w:r w:rsidR="00316D0A">
        <w:t xml:space="preserve">Слика </w:t>
      </w:r>
      <w:r w:rsidR="00316D0A">
        <w:rPr>
          <w:noProof/>
        </w:rPr>
        <w:t>2</w:t>
      </w:r>
      <w:r w:rsidR="00316D0A">
        <w:t>.</w:t>
      </w:r>
      <w:r w:rsidR="00316D0A">
        <w:rPr>
          <w:noProof/>
        </w:rPr>
        <w:t>2</w:t>
      </w:r>
      <w:r w:rsidR="00316D0A" w:rsidRPr="00F117D6">
        <w:t xml:space="preserve"> </w:t>
      </w:r>
      <w:r w:rsidR="00A957D6">
        <w:fldChar w:fldCharType="end"/>
      </w:r>
      <w:r w:rsidR="00316D0A">
        <w:t>)</w:t>
      </w:r>
      <w:r w:rsidR="002A5338">
        <w:t>.</w:t>
      </w:r>
    </w:p>
    <w:p w:rsidR="00093425" w:rsidRPr="002A5338" w:rsidRDefault="00093425" w:rsidP="002A5338">
      <w:pPr>
        <w:pStyle w:val="ListParagraph"/>
        <w:ind w:left="2007" w:firstLine="0"/>
      </w:pPr>
    </w:p>
    <w:p w:rsidR="00407E33" w:rsidRDefault="00407E33" w:rsidP="00407E33">
      <w:pPr>
        <w:pStyle w:val="ListParagraph"/>
        <w:numPr>
          <w:ilvl w:val="0"/>
          <w:numId w:val="5"/>
        </w:numPr>
      </w:pPr>
      <w:r>
        <w:t xml:space="preserve">За спору </w:t>
      </w:r>
      <w:r w:rsidRPr="00830E14">
        <w:rPr>
          <w:i/>
        </w:rPr>
        <w:t>CAN</w:t>
      </w:r>
      <w:r>
        <w:t xml:space="preserve"> магистралу</w:t>
      </w:r>
      <w:r w:rsidR="00830E14">
        <w:t xml:space="preserve"> </w:t>
      </w:r>
      <w:r>
        <w:t>(</w:t>
      </w:r>
      <w:r w:rsidRPr="00830E14">
        <w:rPr>
          <w:i/>
        </w:rPr>
        <w:t>ISO</w:t>
      </w:r>
      <w:r>
        <w:t xml:space="preserve"> 11898-3):</w:t>
      </w:r>
    </w:p>
    <w:p w:rsidR="00407E33" w:rsidRPr="00272512" w:rsidRDefault="00407E33" w:rsidP="00272512">
      <w:pPr>
        <w:pStyle w:val="ListParagraph"/>
        <w:numPr>
          <w:ilvl w:val="1"/>
          <w:numId w:val="5"/>
        </w:numPr>
      </w:pPr>
      <w:r>
        <w:t xml:space="preserve">Логичка 1 представља разлику од </w:t>
      </w:r>
      <w:r w:rsidR="001904E4">
        <w:t>бар 0.6</w:t>
      </w:r>
      <w:r>
        <w:t>V</w:t>
      </w:r>
      <w:r w:rsidR="00810812">
        <w:t xml:space="preserve"> између </w:t>
      </w:r>
      <w:r w:rsidR="00810812" w:rsidRPr="00830E14">
        <w:rPr>
          <w:i/>
        </w:rPr>
        <w:t>CAN-H</w:t>
      </w:r>
      <w:r w:rsidR="00810812">
        <w:t xml:space="preserve"> и </w:t>
      </w:r>
      <w:r w:rsidR="00810812" w:rsidRPr="00830E14">
        <w:rPr>
          <w:i/>
        </w:rPr>
        <w:t>CAN-L</w:t>
      </w:r>
      <w:r w:rsidR="00810812">
        <w:t xml:space="preserve"> жице</w:t>
      </w:r>
      <w:r w:rsidR="001904E4">
        <w:t xml:space="preserve">. </w:t>
      </w:r>
      <w:r w:rsidR="00272512" w:rsidRPr="001904E4">
        <w:t>Н</w:t>
      </w:r>
      <w:r w:rsidR="00272512">
        <w:t xml:space="preserve">апон </w:t>
      </w:r>
      <w:r w:rsidR="00272512" w:rsidRPr="00830E14">
        <w:rPr>
          <w:i/>
        </w:rPr>
        <w:t>CAN-H</w:t>
      </w:r>
      <w:r w:rsidR="00272512">
        <w:t xml:space="preserve"> жице иде ка 5V</w:t>
      </w:r>
      <w:r w:rsidR="00272512" w:rsidRPr="001904E4">
        <w:t xml:space="preserve">, док напон жице </w:t>
      </w:r>
      <w:r w:rsidR="00272512" w:rsidRPr="00830E14">
        <w:rPr>
          <w:i/>
        </w:rPr>
        <w:t>CAN-L</w:t>
      </w:r>
      <w:r w:rsidR="00272512" w:rsidRPr="001904E4">
        <w:t xml:space="preserve"> иде при преносу логич</w:t>
      </w:r>
      <w:r w:rsidR="00272512">
        <w:t>ке 0. Она представља рецесивни бит.</w:t>
      </w:r>
    </w:p>
    <w:p w:rsidR="00BC2956" w:rsidRPr="00BC2956" w:rsidRDefault="00A957D6" w:rsidP="001904E4">
      <w:pPr>
        <w:pStyle w:val="ListParagraph"/>
        <w:numPr>
          <w:ilvl w:val="1"/>
          <w:numId w:val="5"/>
        </w:numPr>
      </w:pPr>
      <w:r>
        <w:rPr>
          <w:noProof/>
          <w:lang w:eastAsia="en-US"/>
        </w:rPr>
        <w:pict>
          <v:shape id="_x0000_s1055" type="#_x0000_t202" style="position:absolute;left:0;text-align:left;margin-left:-1.05pt;margin-top:66.45pt;width:453.5pt;height:236.75pt;z-index:251669504;mso-wrap-distance-left:0;mso-wrap-distance-right:0" stroked="f">
            <v:fill color2="black"/>
            <v:textbox style="mso-next-textbox:#_x0000_s1055" inset="0,0,0,0">
              <w:txbxContent>
                <w:p w:rsidR="006C0760" w:rsidRDefault="006C0760" w:rsidP="00C915A5">
                  <w:pPr>
                    <w:pStyle w:val="Caption"/>
                    <w:keepNext/>
                    <w:jc w:val="both"/>
                  </w:pPr>
                  <w:r>
                    <w:t xml:space="preserve">                            </w:t>
                  </w:r>
                  <w:r>
                    <w:rPr>
                      <w:noProof/>
                      <w:lang w:eastAsia="en-US"/>
                    </w:rPr>
                    <w:drawing>
                      <wp:inline distT="0" distB="0" distL="0" distR="0">
                        <wp:extent cx="3559861" cy="2523706"/>
                        <wp:effectExtent l="19050" t="0" r="2489" b="0"/>
                        <wp:docPr id="2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2"/>
                                <a:stretch>
                                  <a:fillRect/>
                                </a:stretch>
                              </pic:blipFill>
                              <pic:spPr bwMode="auto">
                                <a:xfrm>
                                  <a:off x="0" y="0"/>
                                  <a:ext cx="3559861" cy="2523706"/>
                                </a:xfrm>
                                <a:prstGeom prst="rect">
                                  <a:avLst/>
                                </a:prstGeom>
                                <a:noFill/>
                                <a:ln w="9525">
                                  <a:noFill/>
                                  <a:miter lim="800000"/>
                                  <a:headEnd/>
                                  <a:tailEnd/>
                                </a:ln>
                              </pic:spPr>
                            </pic:pic>
                          </a:graphicData>
                        </a:graphic>
                      </wp:inline>
                    </w:drawing>
                  </w:r>
                </w:p>
                <w:p w:rsidR="006C0760" w:rsidRPr="00F117D6" w:rsidRDefault="006C0760" w:rsidP="00AC7CC2">
                  <w:pPr>
                    <w:pStyle w:val="Caption"/>
                    <w:rPr>
                      <w:b/>
                    </w:rPr>
                  </w:pPr>
                  <w:bookmarkStart w:id="16" w:name="_Toc11924062"/>
                  <w:bookmarkStart w:id="17" w:name="_Ref12001787"/>
                  <w:bookmarkStart w:id="18" w:name="_Toc12369574"/>
                  <w:r>
                    <w:t xml:space="preserve">Слика </w:t>
                  </w:r>
                  <w:fldSimple w:instr=" STYLEREF 1 \s ">
                    <w:r>
                      <w:rPr>
                        <w:noProof/>
                      </w:rPr>
                      <w:t>2</w:t>
                    </w:r>
                  </w:fldSimple>
                  <w:r>
                    <w:t>.</w:t>
                  </w:r>
                  <w:fldSimple w:instr=" SEQ Слика \* ARABIC \s 1 ">
                    <w:r>
                      <w:rPr>
                        <w:noProof/>
                      </w:rPr>
                      <w:t>2</w:t>
                    </w:r>
                  </w:fldSimple>
                  <w:bookmarkEnd w:id="16"/>
                  <w:r w:rsidRPr="00F117D6">
                    <w:t xml:space="preserve"> Доминантни и рецесивни бит </w:t>
                  </w:r>
                  <w:r w:rsidRPr="00F117D6">
                    <w:rPr>
                      <w:i/>
                    </w:rPr>
                    <w:t>CAN</w:t>
                  </w:r>
                  <w:r w:rsidRPr="00F117D6">
                    <w:t xml:space="preserve"> мреже</w:t>
                  </w:r>
                  <w:bookmarkEnd w:id="17"/>
                  <w:bookmarkEnd w:id="18"/>
                </w:p>
                <w:p w:rsidR="006C0760" w:rsidRDefault="006C0760" w:rsidP="00AC7CC2">
                  <w:pPr>
                    <w:pStyle w:val="Caption"/>
                    <w:keepNext/>
                  </w:pPr>
                </w:p>
                <w:p w:rsidR="006C0760" w:rsidRDefault="006C0760" w:rsidP="008E7B1A">
                  <w:pPr>
                    <w:pStyle w:val="Caption"/>
                    <w:keepNext/>
                  </w:pPr>
                </w:p>
                <w:p w:rsidR="006C0760" w:rsidRDefault="006C0760" w:rsidP="00C85634">
                  <w:pPr>
                    <w:pStyle w:val="Caption"/>
                    <w:keepNext/>
                  </w:pPr>
                </w:p>
                <w:p w:rsidR="006C0760" w:rsidRPr="008E7B1A" w:rsidRDefault="006C0760" w:rsidP="008E7B1A">
                  <w:pPr>
                    <w:pStyle w:val="Caption"/>
                    <w:jc w:val="both"/>
                  </w:pPr>
                </w:p>
                <w:p w:rsidR="006C0760" w:rsidRDefault="006C0760" w:rsidP="00BC2956">
                  <w:pPr>
                    <w:pStyle w:val="Caption"/>
                    <w:rPr>
                      <w:noProof/>
                      <w:lang w:eastAsia="en-US"/>
                    </w:rPr>
                  </w:pPr>
                  <w:r w:rsidRPr="000C7D48">
                    <w:rPr>
                      <w:noProof/>
                      <w:lang w:eastAsia="en-US"/>
                    </w:rPr>
                    <w:t xml:space="preserve"> </w:t>
                  </w:r>
                </w:p>
                <w:p w:rsidR="006C0760" w:rsidRPr="00962B03" w:rsidRDefault="006C0760" w:rsidP="00BC2956">
                  <w:pPr>
                    <w:pStyle w:val="Caption"/>
                  </w:pPr>
                  <w:r>
                    <w:t>Слика 2.2 Физичка репрезентација бита у брзој CAN мрежи,ISO 11898-2</w:t>
                  </w:r>
                </w:p>
                <w:p w:rsidR="006C0760" w:rsidRDefault="006C0760" w:rsidP="00BC2956">
                  <w:pPr>
                    <w:pStyle w:val="a"/>
                  </w:pPr>
                </w:p>
              </w:txbxContent>
            </v:textbox>
            <w10:wrap type="square" side="largest"/>
          </v:shape>
        </w:pict>
      </w:r>
      <w:r w:rsidR="00407E33">
        <w:t xml:space="preserve">Логичка 0 представља разлику од </w:t>
      </w:r>
      <w:r w:rsidR="00810812">
        <w:t xml:space="preserve">бар </w:t>
      </w:r>
      <w:r w:rsidR="00407E33">
        <w:t>2</w:t>
      </w:r>
      <w:r w:rsidR="00810812">
        <w:t>.3</w:t>
      </w:r>
      <w:r w:rsidR="00407E33">
        <w:t>V</w:t>
      </w:r>
      <w:r w:rsidR="001904E4" w:rsidRPr="001904E4">
        <w:t xml:space="preserve"> </w:t>
      </w:r>
      <w:r w:rsidR="001904E4">
        <w:t xml:space="preserve">између </w:t>
      </w:r>
      <w:r w:rsidR="001904E4" w:rsidRPr="00830E14">
        <w:rPr>
          <w:i/>
        </w:rPr>
        <w:t>CAN-H</w:t>
      </w:r>
      <w:r w:rsidR="001904E4">
        <w:t xml:space="preserve"> и </w:t>
      </w:r>
      <w:r w:rsidR="001904E4" w:rsidRPr="00830E14">
        <w:rPr>
          <w:i/>
        </w:rPr>
        <w:t>CAN-L</w:t>
      </w:r>
      <w:r w:rsidR="001904E4">
        <w:t xml:space="preserve"> жице</w:t>
      </w:r>
      <w:r w:rsidR="004B2D10">
        <w:t>.</w:t>
      </w:r>
      <w:r w:rsidR="001904E4" w:rsidRPr="001904E4">
        <w:t xml:space="preserve"> Н</w:t>
      </w:r>
      <w:r w:rsidR="001904E4">
        <w:t xml:space="preserve">апон </w:t>
      </w:r>
      <w:r w:rsidR="001904E4" w:rsidRPr="00830E14">
        <w:rPr>
          <w:i/>
        </w:rPr>
        <w:t>CAN-H</w:t>
      </w:r>
      <w:r w:rsidR="001904E4">
        <w:t xml:space="preserve"> жице иде ка 5V</w:t>
      </w:r>
      <w:r w:rsidR="001904E4" w:rsidRPr="001904E4">
        <w:t xml:space="preserve">, док напон жице </w:t>
      </w:r>
      <w:r w:rsidR="001904E4" w:rsidRPr="00830E14">
        <w:rPr>
          <w:i/>
        </w:rPr>
        <w:t>CAN-L</w:t>
      </w:r>
      <w:r w:rsidR="001904E4" w:rsidRPr="001904E4">
        <w:t xml:space="preserve"> иде при преносу логич</w:t>
      </w:r>
      <w:r w:rsidR="001904E4">
        <w:t>ке 0. Она представља доминантни бит.</w:t>
      </w:r>
    </w:p>
    <w:p w:rsidR="00407E33" w:rsidRDefault="0094775B" w:rsidP="00870D2F">
      <w:pPr>
        <w:ind w:firstLine="360"/>
      </w:pPr>
      <w:r>
        <w:t xml:space="preserve">Разлике у </w:t>
      </w:r>
      <w:r w:rsidR="00CB3DE7">
        <w:t>ограђивању</w:t>
      </w:r>
      <w:r>
        <w:t xml:space="preserve"> брзе и споре CAN магистрале су следеће:</w:t>
      </w:r>
    </w:p>
    <w:p w:rsidR="0094775B" w:rsidRDefault="0094775B" w:rsidP="0094775B">
      <w:pPr>
        <w:pStyle w:val="ListParagraph"/>
        <w:numPr>
          <w:ilvl w:val="0"/>
          <w:numId w:val="6"/>
        </w:numPr>
      </w:pPr>
      <w:r>
        <w:lastRenderedPageBreak/>
        <w:t xml:space="preserve">За брзу </w:t>
      </w:r>
      <w:r w:rsidRPr="00830E14">
        <w:rPr>
          <w:i/>
        </w:rPr>
        <w:t>CAN</w:t>
      </w:r>
      <w:r>
        <w:t xml:space="preserve"> магистралу је потребно да се оба краја две линије (</w:t>
      </w:r>
      <w:r w:rsidRPr="00830E14">
        <w:rPr>
          <w:i/>
        </w:rPr>
        <w:t>CAN-H</w:t>
      </w:r>
      <w:r>
        <w:t xml:space="preserve"> и </w:t>
      </w:r>
      <w:r w:rsidRPr="00830E14">
        <w:rPr>
          <w:i/>
        </w:rPr>
        <w:t>CAN-L</w:t>
      </w:r>
      <w:r>
        <w:t>) ограде, док је средина слободна.</w:t>
      </w:r>
      <w:r w:rsidR="00272512">
        <w:t xml:space="preserve"> </w:t>
      </w:r>
      <w:r>
        <w:t>Начин повезивања за овај тип магистале је илустрован на</w:t>
      </w:r>
      <w:r w:rsidR="00316D0A">
        <w:t xml:space="preserve"> </w:t>
      </w:r>
      <w:r w:rsidR="00A957D6">
        <w:fldChar w:fldCharType="begin"/>
      </w:r>
      <w:r w:rsidR="00316D0A">
        <w:instrText xml:space="preserve"> REF _Ref12001815 \h </w:instrText>
      </w:r>
      <w:r w:rsidR="00A957D6">
        <w:fldChar w:fldCharType="separate"/>
      </w:r>
      <w:r w:rsidR="00316D0A">
        <w:t xml:space="preserve">слици </w:t>
      </w:r>
      <w:r w:rsidR="00316D0A">
        <w:rPr>
          <w:noProof/>
        </w:rPr>
        <w:t>2</w:t>
      </w:r>
      <w:r w:rsidR="00316D0A">
        <w:t>.</w:t>
      </w:r>
      <w:r w:rsidR="00316D0A">
        <w:rPr>
          <w:noProof/>
        </w:rPr>
        <w:t>3</w:t>
      </w:r>
      <w:r w:rsidR="00A957D6">
        <w:fldChar w:fldCharType="end"/>
      </w:r>
      <w:r>
        <w:t>.</w:t>
      </w:r>
    </w:p>
    <w:p w:rsidR="00407E33" w:rsidRPr="0047714D" w:rsidRDefault="0094775B" w:rsidP="0047714D">
      <w:pPr>
        <w:pStyle w:val="ListParagraph"/>
        <w:numPr>
          <w:ilvl w:val="0"/>
          <w:numId w:val="6"/>
        </w:numPr>
      </w:pPr>
      <w:r>
        <w:t xml:space="preserve">За спору </w:t>
      </w:r>
      <w:r w:rsidRPr="00830E14">
        <w:rPr>
          <w:i/>
        </w:rPr>
        <w:t>CAN</w:t>
      </w:r>
      <w:r>
        <w:t xml:space="preserve"> магистралу нема потребе за ограђивањем крајева линије. Омеђавају се уређаји и свака линија посебно: </w:t>
      </w:r>
      <w:r w:rsidRPr="00830E14">
        <w:rPr>
          <w:i/>
        </w:rPr>
        <w:t>RTH-CAN-H</w:t>
      </w:r>
      <w:r>
        <w:t xml:space="preserve"> и </w:t>
      </w:r>
      <w:r w:rsidRPr="00830E14">
        <w:rPr>
          <w:i/>
        </w:rPr>
        <w:t>RTH-CAN-L</w:t>
      </w:r>
      <w:r>
        <w:t>. Начин повезивања за овај тип магист</w:t>
      </w:r>
      <w:r w:rsidR="0047714D">
        <w:t>рале је илустрован на</w:t>
      </w:r>
      <w:r w:rsidR="00316D0A">
        <w:t xml:space="preserve"> </w:t>
      </w:r>
      <w:r w:rsidR="00A957D6">
        <w:fldChar w:fldCharType="begin"/>
      </w:r>
      <w:r w:rsidR="00316D0A">
        <w:instrText xml:space="preserve"> REF _Ref12001875 \h </w:instrText>
      </w:r>
      <w:r w:rsidR="00A957D6">
        <w:fldChar w:fldCharType="separate"/>
      </w:r>
      <w:r w:rsidR="00316D0A">
        <w:t xml:space="preserve">слици </w:t>
      </w:r>
      <w:r w:rsidR="00316D0A">
        <w:rPr>
          <w:noProof/>
        </w:rPr>
        <w:t>2</w:t>
      </w:r>
      <w:r w:rsidR="00316D0A">
        <w:t>.</w:t>
      </w:r>
      <w:r w:rsidR="00316D0A">
        <w:rPr>
          <w:noProof/>
        </w:rPr>
        <w:t>4</w:t>
      </w:r>
      <w:r w:rsidR="00A957D6">
        <w:fldChar w:fldCharType="end"/>
      </w:r>
      <w:r w:rsidR="0047714D">
        <w:t>.</w:t>
      </w:r>
    </w:p>
    <w:p w:rsidR="00407E33" w:rsidRPr="00BC2956" w:rsidRDefault="00A957D6" w:rsidP="00BC2956">
      <w:pPr>
        <w:ind w:firstLine="0"/>
      </w:pPr>
      <w:r>
        <w:rPr>
          <w:noProof/>
          <w:lang w:eastAsia="zh-TW"/>
        </w:rPr>
        <w:pict>
          <v:shape id="_x0000_s1059" type="#_x0000_t202" style="position:absolute;left:0;text-align:left;margin-left:10.95pt;margin-top:1.05pt;width:453.55pt;height:183.75pt;z-index:251671552;mso-width-relative:margin;mso-height-relative:margin" stroked="f">
            <v:textbox style="mso-next-textbox:#_x0000_s1059">
              <w:txbxContent>
                <w:p w:rsidR="006C0760" w:rsidRDefault="006C0760" w:rsidP="00AC7CC2">
                  <w:pPr>
                    <w:keepNext/>
                    <w:ind w:firstLine="0"/>
                  </w:pPr>
                  <w:r>
                    <w:rPr>
                      <w:b/>
                      <w:noProof/>
                      <w:lang w:eastAsia="en-US"/>
                    </w:rPr>
                    <w:drawing>
                      <wp:inline distT="0" distB="0" distL="0" distR="0">
                        <wp:extent cx="5200650" cy="1893160"/>
                        <wp:effectExtent l="19050" t="0" r="0" b="0"/>
                        <wp:docPr id="12" name="Picture 11" descr="can-omedjavanje-brz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brze linije.png"/>
                                <pic:cNvPicPr/>
                              </pic:nvPicPr>
                              <pic:blipFill>
                                <a:blip r:embed="rId83"/>
                                <a:stretch>
                                  <a:fillRect/>
                                </a:stretch>
                              </pic:blipFill>
                              <pic:spPr>
                                <a:xfrm>
                                  <a:off x="0" y="0"/>
                                  <a:ext cx="5200650" cy="1893160"/>
                                </a:xfrm>
                                <a:prstGeom prst="rect">
                                  <a:avLst/>
                                </a:prstGeom>
                              </pic:spPr>
                            </pic:pic>
                          </a:graphicData>
                        </a:graphic>
                      </wp:inline>
                    </w:drawing>
                  </w:r>
                </w:p>
                <w:p w:rsidR="006C0760" w:rsidRDefault="006C0760" w:rsidP="00F117D6">
                  <w:pPr>
                    <w:pStyle w:val="Caption"/>
                  </w:pPr>
                  <w:bookmarkStart w:id="19" w:name="_Toc11924063"/>
                  <w:bookmarkStart w:id="20" w:name="_Ref12001815"/>
                  <w:bookmarkStart w:id="21" w:name="_Toc12369575"/>
                  <w:r>
                    <w:t xml:space="preserve">Слика </w:t>
                  </w:r>
                  <w:fldSimple w:instr=" STYLEREF 1 \s ">
                    <w:r>
                      <w:rPr>
                        <w:noProof/>
                      </w:rPr>
                      <w:t>2</w:t>
                    </w:r>
                  </w:fldSimple>
                  <w:r>
                    <w:t>.</w:t>
                  </w:r>
                  <w:fldSimple w:instr=" SEQ Слика \* ARABIC \s 1 ">
                    <w:r>
                      <w:rPr>
                        <w:noProof/>
                      </w:rPr>
                      <w:t>3</w:t>
                    </w:r>
                  </w:fldSimple>
                  <w:bookmarkEnd w:id="19"/>
                  <w:r w:rsidRPr="00F117D6">
                    <w:t xml:space="preserve"> Омеђавање линија за брзу </w:t>
                  </w:r>
                  <w:r w:rsidRPr="00F117D6">
                    <w:rPr>
                      <w:i/>
                    </w:rPr>
                    <w:t>CAN</w:t>
                  </w:r>
                  <w:r w:rsidRPr="00F117D6">
                    <w:t xml:space="preserve"> линију</w:t>
                  </w:r>
                  <w:bookmarkEnd w:id="20"/>
                  <w:bookmarkEnd w:id="21"/>
                </w:p>
                <w:p w:rsidR="006C0760" w:rsidRDefault="006C0760" w:rsidP="0094775B">
                  <w:pPr>
                    <w:keepNext/>
                    <w:ind w:firstLine="0"/>
                  </w:pPr>
                </w:p>
                <w:p w:rsidR="006C0760" w:rsidRPr="0094775B" w:rsidRDefault="006C0760" w:rsidP="0094775B">
                  <w:pPr>
                    <w:pStyle w:val="Caption"/>
                  </w:pPr>
                  <w:r>
                    <w:t>Слика 2.3 Омеђавање линије за брзу CAN линију</w:t>
                  </w:r>
                </w:p>
                <w:p w:rsidR="006C0760" w:rsidRPr="0094775B" w:rsidRDefault="006C0760" w:rsidP="0094775B">
                  <w:pPr>
                    <w:ind w:firstLine="0"/>
                    <w:rPr>
                      <w:b/>
                    </w:rPr>
                  </w:pPr>
                </w:p>
              </w:txbxContent>
            </v:textbox>
          </v:shape>
        </w:pict>
      </w:r>
    </w:p>
    <w:p w:rsidR="00407E33" w:rsidRDefault="00407E33" w:rsidP="00407E33">
      <w:pPr>
        <w:ind w:firstLine="0"/>
      </w:pPr>
    </w:p>
    <w:p w:rsidR="00CE3E34" w:rsidRDefault="00CE3E34" w:rsidP="00407E33">
      <w:pPr>
        <w:ind w:firstLine="0"/>
      </w:pPr>
    </w:p>
    <w:p w:rsidR="00CE3E34" w:rsidRDefault="00CE3E34" w:rsidP="00407E33">
      <w:pPr>
        <w:ind w:firstLine="0"/>
      </w:pPr>
    </w:p>
    <w:p w:rsidR="00CE3E34" w:rsidRDefault="00CE3E34" w:rsidP="00407E33">
      <w:pPr>
        <w:ind w:firstLine="0"/>
      </w:pPr>
    </w:p>
    <w:p w:rsidR="00CE3E34" w:rsidRDefault="00CE3E34" w:rsidP="00407E33">
      <w:pPr>
        <w:ind w:firstLine="0"/>
      </w:pPr>
    </w:p>
    <w:p w:rsidR="00304A5E" w:rsidRPr="0047714D" w:rsidRDefault="00304A5E" w:rsidP="002E6A77">
      <w:pPr>
        <w:ind w:firstLine="0"/>
      </w:pPr>
    </w:p>
    <w:p w:rsidR="00304A5E" w:rsidRPr="00CE3E34" w:rsidRDefault="00304A5E" w:rsidP="002E6A77">
      <w:pPr>
        <w:ind w:firstLine="0"/>
      </w:pPr>
    </w:p>
    <w:p w:rsidR="008E7B1A" w:rsidRDefault="008E7B1A" w:rsidP="002E6A77">
      <w:pPr>
        <w:ind w:firstLine="0"/>
      </w:pPr>
    </w:p>
    <w:p w:rsidR="00830E14" w:rsidRDefault="00830E14" w:rsidP="002E6A77">
      <w:pPr>
        <w:ind w:firstLine="0"/>
      </w:pPr>
    </w:p>
    <w:p w:rsidR="00304A5E" w:rsidRDefault="00A957D6" w:rsidP="002E6A77">
      <w:pPr>
        <w:ind w:firstLine="0"/>
      </w:pPr>
      <w:r>
        <w:rPr>
          <w:noProof/>
          <w:lang w:eastAsia="zh-TW"/>
        </w:rPr>
        <w:pict>
          <v:shape id="_x0000_s1060" type="#_x0000_t202" style="position:absolute;left:0;text-align:left;margin-left:3.45pt;margin-top:4.05pt;width:468.1pt;height:207pt;z-index:251673600;mso-width-relative:margin;mso-height-relative:margin" stroked="f">
            <v:textbox style="mso-next-textbox:#_x0000_s1060">
              <w:txbxContent>
                <w:p w:rsidR="006C0760" w:rsidRDefault="006C0760" w:rsidP="00AC7CC2">
                  <w:pPr>
                    <w:keepNext/>
                    <w:jc w:val="left"/>
                  </w:pPr>
                  <w:r>
                    <w:rPr>
                      <w:noProof/>
                      <w:lang w:eastAsia="en-US"/>
                    </w:rPr>
                    <w:drawing>
                      <wp:inline distT="0" distB="0" distL="0" distR="0">
                        <wp:extent cx="5385435" cy="1927100"/>
                        <wp:effectExtent l="19050" t="0" r="5715" b="0"/>
                        <wp:docPr id="1" name="Picture 0" descr="can-omedjavanje-spor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spore linije.png"/>
                                <pic:cNvPicPr/>
                              </pic:nvPicPr>
                              <pic:blipFill>
                                <a:blip r:embed="rId84"/>
                                <a:stretch>
                                  <a:fillRect/>
                                </a:stretch>
                              </pic:blipFill>
                              <pic:spPr>
                                <a:xfrm>
                                  <a:off x="0" y="0"/>
                                  <a:ext cx="5397070" cy="1931263"/>
                                </a:xfrm>
                                <a:prstGeom prst="rect">
                                  <a:avLst/>
                                </a:prstGeom>
                              </pic:spPr>
                            </pic:pic>
                          </a:graphicData>
                        </a:graphic>
                      </wp:inline>
                    </w:drawing>
                  </w:r>
                </w:p>
                <w:p w:rsidR="006C0760" w:rsidRDefault="006C0760" w:rsidP="00F117D6">
                  <w:pPr>
                    <w:pStyle w:val="Caption"/>
                  </w:pPr>
                  <w:bookmarkStart w:id="22" w:name="_Toc11924064"/>
                  <w:bookmarkStart w:id="23" w:name="_Ref12001875"/>
                  <w:bookmarkStart w:id="24" w:name="_Toc12369576"/>
                  <w:r>
                    <w:t xml:space="preserve">Слика </w:t>
                  </w:r>
                  <w:fldSimple w:instr=" STYLEREF 1 \s ">
                    <w:r>
                      <w:rPr>
                        <w:noProof/>
                      </w:rPr>
                      <w:t>2</w:t>
                    </w:r>
                  </w:fldSimple>
                  <w:r>
                    <w:t>.</w:t>
                  </w:r>
                  <w:fldSimple w:instr=" SEQ Слика \* ARABIC \s 1 ">
                    <w:r>
                      <w:rPr>
                        <w:noProof/>
                      </w:rPr>
                      <w:t>4</w:t>
                    </w:r>
                  </w:fldSimple>
                  <w:bookmarkEnd w:id="22"/>
                  <w:r w:rsidRPr="00F117D6">
                    <w:t xml:space="preserve"> Омеђавање линија за спору </w:t>
                  </w:r>
                  <w:r w:rsidRPr="00F117D6">
                    <w:rPr>
                      <w:i/>
                    </w:rPr>
                    <w:t>CAN</w:t>
                  </w:r>
                  <w:r w:rsidRPr="00F117D6">
                    <w:t xml:space="preserve"> линију</w:t>
                  </w:r>
                  <w:bookmarkEnd w:id="23"/>
                  <w:bookmarkEnd w:id="24"/>
                </w:p>
                <w:p w:rsidR="006C0760" w:rsidRDefault="006C0760" w:rsidP="00AC7CC2">
                  <w:pPr>
                    <w:keepNext/>
                    <w:jc w:val="left"/>
                  </w:pPr>
                </w:p>
                <w:p w:rsidR="006C0760" w:rsidRDefault="006C0760" w:rsidP="004A62DB">
                  <w:pPr>
                    <w:keepNext/>
                    <w:jc w:val="left"/>
                  </w:pPr>
                </w:p>
                <w:p w:rsidR="006C0760" w:rsidRPr="00AC7CC2" w:rsidRDefault="006C0760" w:rsidP="00AC7CC2">
                  <w:pPr>
                    <w:keepNext/>
                    <w:ind w:firstLine="0"/>
                    <w:jc w:val="left"/>
                  </w:pPr>
                </w:p>
                <w:p w:rsidR="006C0760" w:rsidRDefault="006C0760" w:rsidP="00CB3DE7">
                  <w:pPr>
                    <w:jc w:val="left"/>
                  </w:pPr>
                </w:p>
              </w:txbxContent>
            </v:textbox>
          </v:shape>
        </w:pict>
      </w:r>
    </w:p>
    <w:p w:rsidR="00304A5E" w:rsidRPr="00304A5E" w:rsidRDefault="00304A5E" w:rsidP="002E6A77">
      <w:pPr>
        <w:ind w:firstLine="0"/>
      </w:pPr>
    </w:p>
    <w:p w:rsidR="00CB3DE7" w:rsidRDefault="00CB3DE7" w:rsidP="00CB3DE7">
      <w:pPr>
        <w:pStyle w:val="Heading2"/>
        <w:numPr>
          <w:ilvl w:val="0"/>
          <w:numId w:val="0"/>
        </w:numPr>
      </w:pPr>
    </w:p>
    <w:p w:rsidR="00CB3DE7" w:rsidRDefault="00CB3DE7" w:rsidP="00CB3DE7">
      <w:pPr>
        <w:pStyle w:val="Heading2"/>
        <w:numPr>
          <w:ilvl w:val="0"/>
          <w:numId w:val="0"/>
        </w:numPr>
      </w:pPr>
    </w:p>
    <w:p w:rsidR="00CB3DE7" w:rsidRDefault="00CB3DE7" w:rsidP="00CB3DE7">
      <w:pPr>
        <w:pStyle w:val="Heading2"/>
        <w:numPr>
          <w:ilvl w:val="0"/>
          <w:numId w:val="0"/>
        </w:numPr>
      </w:pPr>
    </w:p>
    <w:p w:rsidR="00CB3DE7" w:rsidRDefault="00CB3DE7" w:rsidP="00CB3DE7">
      <w:pPr>
        <w:pStyle w:val="Heading2"/>
        <w:numPr>
          <w:ilvl w:val="0"/>
          <w:numId w:val="0"/>
        </w:numPr>
      </w:pPr>
    </w:p>
    <w:p w:rsidR="00F74830" w:rsidRDefault="00F74830" w:rsidP="00F74830"/>
    <w:p w:rsidR="004422A3" w:rsidRDefault="004422A3" w:rsidP="004422A3">
      <w:pPr>
        <w:pStyle w:val="Heading3"/>
        <w:ind w:firstLine="0"/>
      </w:pPr>
      <w:bookmarkStart w:id="25" w:name="_Toc12369617"/>
      <w:r>
        <w:t>Електрична својства, каблови</w:t>
      </w:r>
      <w:r w:rsidR="00293CB9">
        <w:t xml:space="preserve"> и </w:t>
      </w:r>
      <w:r w:rsidRPr="00293CB9">
        <w:t>утичнице</w:t>
      </w:r>
      <w:bookmarkEnd w:id="25"/>
      <w:r w:rsidRPr="00293CB9">
        <w:t xml:space="preserve"> </w:t>
      </w:r>
    </w:p>
    <w:p w:rsidR="00340E09" w:rsidRPr="00340E09" w:rsidRDefault="00340E09" w:rsidP="00340E09"/>
    <w:p w:rsidR="00293CB9" w:rsidRDefault="00293CB9" w:rsidP="00870D2F">
      <w:r>
        <w:t xml:space="preserve">Брзина транзиције је </w:t>
      </w:r>
      <w:r w:rsidR="001C75F6">
        <w:t>већа</w:t>
      </w:r>
      <w:r>
        <w:t xml:space="preserve"> када се деси промена из рецесивног у доминантни бит,</w:t>
      </w:r>
      <w:r w:rsidR="001C75F6">
        <w:t xml:space="preserve"> </w:t>
      </w:r>
      <w:r>
        <w:t xml:space="preserve">без обзира да ли је у питању брза или спора </w:t>
      </w:r>
      <w:r w:rsidRPr="00830E14">
        <w:rPr>
          <w:i/>
        </w:rPr>
        <w:t>CAN</w:t>
      </w:r>
      <w:r>
        <w:t xml:space="preserve"> мрежа. Брзина транзиције из доминантног у </w:t>
      </w:r>
      <w:commentRangeStart w:id="26"/>
      <w:r>
        <w:t>рец</w:t>
      </w:r>
      <w:r w:rsidR="006C0760">
        <w:t>есивни</w:t>
      </w:r>
      <w:r>
        <w:t xml:space="preserve"> </w:t>
      </w:r>
      <w:commentRangeEnd w:id="26"/>
      <w:r w:rsidR="006B7819">
        <w:rPr>
          <w:rStyle w:val="CommentReference"/>
        </w:rPr>
        <w:commentReference w:id="26"/>
      </w:r>
      <w:r>
        <w:t xml:space="preserve">бит зависи од дужине саме </w:t>
      </w:r>
      <w:r w:rsidRPr="00830E14">
        <w:rPr>
          <w:i/>
        </w:rPr>
        <w:t>CAN</w:t>
      </w:r>
      <w:r>
        <w:t xml:space="preserve"> мреже и </w:t>
      </w:r>
      <w:r w:rsidR="001C75F6">
        <w:t>капацитивности коришћене жице. Спецификације захтевају да магистрала буде унутар минималног и максималног заједничког напона, али не дефинишу саме вредности тих граница.</w:t>
      </w:r>
    </w:p>
    <w:p w:rsidR="001C75F6" w:rsidRPr="00293CB9" w:rsidRDefault="001C75F6" w:rsidP="00293CB9">
      <w:pPr>
        <w:ind w:firstLine="0"/>
      </w:pPr>
    </w:p>
    <w:p w:rsidR="004422A3" w:rsidRPr="00413FFE" w:rsidRDefault="004422A3" w:rsidP="00870D2F">
      <w:r>
        <w:lastRenderedPageBreak/>
        <w:t>Најчешће се за каблове користе оклољене упреде</w:t>
      </w:r>
      <w:r w:rsidR="00272512">
        <w:t>не парице. Користи се један кабе</w:t>
      </w:r>
      <w:r>
        <w:t>л,</w:t>
      </w:r>
      <w:r w:rsidR="00416801">
        <w:t xml:space="preserve"> </w:t>
      </w:r>
      <w:r w:rsidR="00830E14">
        <w:t>оси</w:t>
      </w:r>
      <w:r>
        <w:t xml:space="preserve">м у случају када постоји потреба за додатним напајањем. Сам </w:t>
      </w:r>
      <w:r w:rsidRPr="00340E09">
        <w:rPr>
          <w:i/>
        </w:rPr>
        <w:t>CAN</w:t>
      </w:r>
      <w:r>
        <w:t xml:space="preserve"> не одређује врсту физичког медијума међутим, типично се користе деветопинске </w:t>
      </w:r>
      <w:r w:rsidRPr="00272512">
        <w:rPr>
          <w:i/>
        </w:rPr>
        <w:t>D</w:t>
      </w:r>
      <w:r w:rsidR="00413FFE" w:rsidRPr="00272512">
        <w:rPr>
          <w:i/>
        </w:rPr>
        <w:t>-</w:t>
      </w:r>
      <w:r w:rsidRPr="00272512">
        <w:rPr>
          <w:i/>
        </w:rPr>
        <w:t>sub</w:t>
      </w:r>
      <w:r>
        <w:t xml:space="preserve"> и петопинске </w:t>
      </w:r>
      <w:r w:rsidRPr="00272512">
        <w:rPr>
          <w:i/>
        </w:rPr>
        <w:t>mini style</w:t>
      </w:r>
      <w:r>
        <w:t xml:space="preserve"> утичице. Пример </w:t>
      </w:r>
      <w:r w:rsidR="00413FFE">
        <w:t xml:space="preserve">утичнице која се најчешће користи у аутомобилској индустрији са </w:t>
      </w:r>
      <w:r w:rsidR="00413FFE" w:rsidRPr="00830E14">
        <w:rPr>
          <w:i/>
        </w:rPr>
        <w:t>CAN</w:t>
      </w:r>
      <w:r w:rsidR="00413FFE">
        <w:t xml:space="preserve"> протоколом (</w:t>
      </w:r>
      <w:r w:rsidR="00413FFE" w:rsidRPr="00830E14">
        <w:rPr>
          <w:i/>
        </w:rPr>
        <w:t>DE-9</w:t>
      </w:r>
      <w:r w:rsidR="00413FFE">
        <w:t xml:space="preserve"> тип </w:t>
      </w:r>
      <w:r w:rsidR="00413FFE" w:rsidRPr="00272512">
        <w:rPr>
          <w:i/>
        </w:rPr>
        <w:t>D-sub</w:t>
      </w:r>
      <w:r w:rsidR="00413FFE">
        <w:t xml:space="preserve"> утичнице) </w:t>
      </w:r>
      <w:r w:rsidR="00B115BD">
        <w:t>је приказан на</w:t>
      </w:r>
      <w:r w:rsidR="00413FFE">
        <w:t>на</w:t>
      </w:r>
      <w:r w:rsidR="00316D0A">
        <w:t xml:space="preserve"> </w:t>
      </w:r>
      <w:r w:rsidR="00A957D6">
        <w:fldChar w:fldCharType="begin"/>
      </w:r>
      <w:r w:rsidR="00316D0A">
        <w:instrText xml:space="preserve"> REF _Ref12001926 \h </w:instrText>
      </w:r>
      <w:r w:rsidR="00A957D6">
        <w:fldChar w:fldCharType="separate"/>
      </w:r>
      <w:r w:rsidR="00316D0A">
        <w:t xml:space="preserve">слици </w:t>
      </w:r>
      <w:r w:rsidR="00316D0A">
        <w:rPr>
          <w:noProof/>
        </w:rPr>
        <w:t>2</w:t>
      </w:r>
      <w:r w:rsidR="00316D0A">
        <w:t>.</w:t>
      </w:r>
      <w:r w:rsidR="00316D0A">
        <w:rPr>
          <w:noProof/>
        </w:rPr>
        <w:t>5</w:t>
      </w:r>
      <w:r w:rsidR="00316D0A" w:rsidRPr="00F117D6">
        <w:t xml:space="preserve"> </w:t>
      </w:r>
      <w:r w:rsidR="00A957D6">
        <w:fldChar w:fldCharType="end"/>
      </w:r>
      <w:r w:rsidR="00413FFE">
        <w:t>.</w:t>
      </w:r>
    </w:p>
    <w:p w:rsidR="004422A3" w:rsidRDefault="00A957D6" w:rsidP="004422A3">
      <w:r>
        <w:rPr>
          <w:noProof/>
          <w:lang w:eastAsia="zh-TW"/>
        </w:rPr>
        <w:pict>
          <v:shape id="_x0000_s1074" type="#_x0000_t202" style="position:absolute;left:0;text-align:left;margin-left:90.3pt;margin-top:16pt;width:248.15pt;height:218.55pt;z-index:251688960;mso-width-relative:margin;mso-height-relative:margin" stroked="f">
            <v:textbox style="mso-next-textbox:#_x0000_s1074">
              <w:txbxContent>
                <w:p w:rsidR="006C0760" w:rsidRDefault="006C0760" w:rsidP="00AC7CC2">
                  <w:pPr>
                    <w:keepNext/>
                  </w:pPr>
                  <w:r>
                    <w:rPr>
                      <w:noProof/>
                      <w:lang w:eastAsia="en-US"/>
                    </w:rPr>
                    <w:drawing>
                      <wp:inline distT="0" distB="0" distL="0" distR="0">
                        <wp:extent cx="2387103" cy="2073349"/>
                        <wp:effectExtent l="19050" t="0" r="0" b="0"/>
                        <wp:docPr id="74" name="Picture 73" descr="DB9-CAN-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9-CAN-pinout.jpg"/>
                                <pic:cNvPicPr/>
                              </pic:nvPicPr>
                              <pic:blipFill>
                                <a:blip r:embed="rId85"/>
                                <a:stretch>
                                  <a:fillRect/>
                                </a:stretch>
                              </pic:blipFill>
                              <pic:spPr>
                                <a:xfrm>
                                  <a:off x="0" y="0"/>
                                  <a:ext cx="2390609" cy="2076395"/>
                                </a:xfrm>
                                <a:prstGeom prst="rect">
                                  <a:avLst/>
                                </a:prstGeom>
                              </pic:spPr>
                            </pic:pic>
                          </a:graphicData>
                        </a:graphic>
                      </wp:inline>
                    </w:drawing>
                  </w:r>
                </w:p>
                <w:p w:rsidR="006C0760" w:rsidRPr="00F117D6" w:rsidRDefault="006C0760" w:rsidP="00F117D6">
                  <w:pPr>
                    <w:pStyle w:val="Caption"/>
                    <w:rPr>
                      <w:i/>
                    </w:rPr>
                  </w:pPr>
                  <w:bookmarkStart w:id="27" w:name="_Toc11924065"/>
                  <w:bookmarkStart w:id="28" w:name="_Ref12001926"/>
                  <w:bookmarkStart w:id="29" w:name="_Toc12369577"/>
                  <w:r>
                    <w:t xml:space="preserve">Слика </w:t>
                  </w:r>
                  <w:fldSimple w:instr=" STYLEREF 1 \s ">
                    <w:r>
                      <w:rPr>
                        <w:noProof/>
                      </w:rPr>
                      <w:t>2</w:t>
                    </w:r>
                  </w:fldSimple>
                  <w:r>
                    <w:t>.</w:t>
                  </w:r>
                  <w:fldSimple w:instr=" SEQ Слика \* ARABIC \s 1 ">
                    <w:r>
                      <w:rPr>
                        <w:noProof/>
                      </w:rPr>
                      <w:t>5</w:t>
                    </w:r>
                  </w:fldSimple>
                  <w:bookmarkEnd w:id="27"/>
                  <w:r w:rsidRPr="00F117D6">
                    <w:t xml:space="preserve"> Утичница </w:t>
                  </w:r>
                  <w:r w:rsidRPr="00F117D6">
                    <w:rPr>
                      <w:i/>
                    </w:rPr>
                    <w:t>DE-9</w:t>
                  </w:r>
                  <w:bookmarkEnd w:id="28"/>
                  <w:bookmarkEnd w:id="29"/>
                </w:p>
                <w:p w:rsidR="006C0760" w:rsidRPr="00CA15EA" w:rsidRDefault="006C0760" w:rsidP="00CA15EA">
                  <w:pPr>
                    <w:keepNext/>
                  </w:pPr>
                </w:p>
                <w:p w:rsidR="006C0760" w:rsidRDefault="006C0760"/>
              </w:txbxContent>
            </v:textbox>
          </v:shape>
        </w:pict>
      </w:r>
    </w:p>
    <w:p w:rsidR="004422A3" w:rsidRP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Pr="00340E09" w:rsidRDefault="004422A3" w:rsidP="001C75F6">
      <w:pPr>
        <w:ind w:firstLine="0"/>
      </w:pPr>
    </w:p>
    <w:p w:rsidR="00304A5E" w:rsidRDefault="00E333CE" w:rsidP="00304A5E">
      <w:pPr>
        <w:pStyle w:val="Heading3"/>
      </w:pPr>
      <w:bookmarkStart w:id="30" w:name="_Toc12369618"/>
      <w:r>
        <w:t>Порука, ф</w:t>
      </w:r>
      <w:r w:rsidR="00304A5E">
        <w:t>ормат оквира и пренос података</w:t>
      </w:r>
      <w:bookmarkEnd w:id="30"/>
    </w:p>
    <w:p w:rsidR="00340E09" w:rsidRPr="00340E09" w:rsidRDefault="00340E09" w:rsidP="00340E09"/>
    <w:p w:rsidR="00E333CE" w:rsidRDefault="00E333CE" w:rsidP="00C915A5">
      <w:r>
        <w:t xml:space="preserve">Уређаји повезани на </w:t>
      </w:r>
      <w:r w:rsidRPr="00830E14">
        <w:rPr>
          <w:i/>
        </w:rPr>
        <w:t>CAN</w:t>
      </w:r>
      <w:r>
        <w:t xml:space="preserve"> мрежу комуницирају слањем порука. Пренос порука је контролисан са 4 типа оквира:</w:t>
      </w:r>
    </w:p>
    <w:p w:rsidR="00E333CE" w:rsidRDefault="00E333CE" w:rsidP="00C915A5">
      <w:pPr>
        <w:pStyle w:val="ListParagraph"/>
        <w:numPr>
          <w:ilvl w:val="0"/>
          <w:numId w:val="7"/>
        </w:numPr>
      </w:pPr>
      <w:r>
        <w:t>Оквир за податке (</w:t>
      </w:r>
      <w:r w:rsidR="00272512">
        <w:t xml:space="preserve">енгл. </w:t>
      </w:r>
      <w:r w:rsidRPr="00830E14">
        <w:rPr>
          <w:i/>
        </w:rPr>
        <w:t>Data frame</w:t>
      </w:r>
      <w:r>
        <w:t>) н</w:t>
      </w:r>
      <w:r w:rsidR="00830E14">
        <w:t>оси</w:t>
      </w:r>
      <w:r>
        <w:t xml:space="preserve"> податке од предајника до пријемника.</w:t>
      </w:r>
    </w:p>
    <w:p w:rsidR="00E333CE" w:rsidRDefault="00E333CE" w:rsidP="00C915A5">
      <w:pPr>
        <w:pStyle w:val="ListParagraph"/>
        <w:numPr>
          <w:ilvl w:val="0"/>
          <w:numId w:val="7"/>
        </w:numPr>
      </w:pPr>
      <w:r>
        <w:t>Оквир за даљинско управљање (</w:t>
      </w:r>
      <w:r w:rsidR="00272512">
        <w:t xml:space="preserve">енгл. </w:t>
      </w:r>
      <w:r w:rsidRPr="00830E14">
        <w:rPr>
          <w:i/>
        </w:rPr>
        <w:t>Remote frame</w:t>
      </w:r>
      <w:r>
        <w:t>) се шаље на магистралу као захтев за  оквиром за податке са одређеним идентификатором.</w:t>
      </w:r>
    </w:p>
    <w:p w:rsidR="00E333CE" w:rsidRDefault="00E333CE" w:rsidP="00C915A5">
      <w:pPr>
        <w:pStyle w:val="ListParagraph"/>
        <w:numPr>
          <w:ilvl w:val="0"/>
          <w:numId w:val="7"/>
        </w:numPr>
      </w:pPr>
      <w:r>
        <w:t>Оквир за грешке (</w:t>
      </w:r>
      <w:r w:rsidR="00272512">
        <w:t xml:space="preserve">енгл. </w:t>
      </w:r>
      <w:r w:rsidRPr="00830E14">
        <w:rPr>
          <w:i/>
        </w:rPr>
        <w:t>Error frame</w:t>
      </w:r>
      <w:r>
        <w:t>) се шаље од било ког чвора уређаја који детектује грешку на магистрали.</w:t>
      </w:r>
    </w:p>
    <w:p w:rsidR="00E333CE" w:rsidRDefault="00E333CE" w:rsidP="00C915A5">
      <w:pPr>
        <w:pStyle w:val="ListParagraph"/>
        <w:numPr>
          <w:ilvl w:val="0"/>
          <w:numId w:val="7"/>
        </w:numPr>
      </w:pPr>
      <w:r>
        <w:t>Оквир за пренатрпаност (</w:t>
      </w:r>
      <w:r w:rsidR="00FC723F">
        <w:t xml:space="preserve">енгл. </w:t>
      </w:r>
      <w:r w:rsidRPr="00830E14">
        <w:rPr>
          <w:i/>
        </w:rPr>
        <w:t>Overload frame</w:t>
      </w:r>
      <w:r>
        <w:t xml:space="preserve">) </w:t>
      </w:r>
      <w:r w:rsidR="006542D2">
        <w:t>се користи да омогући кашњење између 2 послата оквира за податке или оквира за грешке.</w:t>
      </w:r>
    </w:p>
    <w:p w:rsidR="002C0D23" w:rsidRPr="002C0D23" w:rsidRDefault="002C0D23" w:rsidP="00870D2F">
      <w:pPr>
        <w:ind w:firstLine="720"/>
      </w:pPr>
      <w:r>
        <w:t xml:space="preserve">Илустративни пример </w:t>
      </w:r>
      <w:r w:rsidRPr="00830E14">
        <w:rPr>
          <w:i/>
        </w:rPr>
        <w:t>CAN 2.0 A</w:t>
      </w:r>
      <w:r>
        <w:t xml:space="preserve"> без уметања </w:t>
      </w:r>
      <w:r w:rsidR="00316D0A">
        <w:t xml:space="preserve">бита </w:t>
      </w:r>
      <w:r w:rsidR="00B115BD">
        <w:t>је приказан на</w:t>
      </w:r>
      <w:r w:rsidR="00316D0A">
        <w:t xml:space="preserve">на </w:t>
      </w:r>
      <w:fldSimple w:instr=" REF _Ref12001952 \h  \* MERGEFORMAT ">
        <w:r w:rsidR="00316D0A">
          <w:t xml:space="preserve">слици </w:t>
        </w:r>
        <w:r w:rsidR="00316D0A">
          <w:rPr>
            <w:noProof/>
          </w:rPr>
          <w:t>2</w:t>
        </w:r>
        <w:r w:rsidR="00316D0A">
          <w:t>.</w:t>
        </w:r>
        <w:r w:rsidR="00316D0A">
          <w:rPr>
            <w:noProof/>
          </w:rPr>
          <w:t>6</w:t>
        </w:r>
        <w:r w:rsidR="00316D0A" w:rsidRPr="00F117D6">
          <w:rPr>
            <w:noProof/>
          </w:rPr>
          <w:t xml:space="preserve"> </w:t>
        </w:r>
      </w:fldSimple>
      <w:r>
        <w:t>.</w:t>
      </w:r>
    </w:p>
    <w:p w:rsidR="006542D2" w:rsidRDefault="006542D2" w:rsidP="006542D2">
      <w:pPr>
        <w:ind w:firstLine="0"/>
      </w:pPr>
    </w:p>
    <w:p w:rsidR="00F7560D" w:rsidRDefault="00F7560D" w:rsidP="006542D2">
      <w:pPr>
        <w:ind w:firstLine="0"/>
      </w:pPr>
    </w:p>
    <w:p w:rsidR="00F7560D" w:rsidRDefault="00A957D6" w:rsidP="006542D2">
      <w:pPr>
        <w:ind w:firstLine="0"/>
      </w:pPr>
      <w:r>
        <w:rPr>
          <w:noProof/>
          <w:lang w:eastAsia="en-US"/>
        </w:rPr>
        <w:pict>
          <v:shape id="_x0000_s1063" type="#_x0000_t202" style="position:absolute;left:0;text-align:left;margin-left:-4.7pt;margin-top:-3.45pt;width:480.75pt;height:162.45pt;z-index:251676672;mso-width-relative:margin;mso-height-relative:margin" stroked="f">
            <v:textbox style="mso-next-textbox:#_x0000_s1063">
              <w:txbxContent>
                <w:p w:rsidR="006C0760" w:rsidRDefault="006C0760" w:rsidP="00AC7CC2">
                  <w:pPr>
                    <w:keepNext/>
                  </w:pPr>
                  <w:r>
                    <w:rPr>
                      <w:noProof/>
                      <w:lang w:eastAsia="en-US"/>
                    </w:rPr>
                    <w:drawing>
                      <wp:inline distT="0" distB="0" distL="0" distR="0">
                        <wp:extent cx="5385195" cy="1362075"/>
                        <wp:effectExtent l="19050" t="0" r="5955" b="0"/>
                        <wp:docPr id="29"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86"/>
                                <a:stretch>
                                  <a:fillRect/>
                                </a:stretch>
                              </pic:blipFill>
                              <pic:spPr>
                                <a:xfrm>
                                  <a:off x="0" y="0"/>
                                  <a:ext cx="5385195" cy="1362075"/>
                                </a:xfrm>
                                <a:prstGeom prst="rect">
                                  <a:avLst/>
                                </a:prstGeom>
                              </pic:spPr>
                            </pic:pic>
                          </a:graphicData>
                        </a:graphic>
                      </wp:inline>
                    </w:drawing>
                  </w:r>
                </w:p>
                <w:p w:rsidR="006C0760" w:rsidRPr="00F117D6" w:rsidRDefault="006C0760" w:rsidP="00F117D6">
                  <w:pPr>
                    <w:pStyle w:val="Caption"/>
                    <w:rPr>
                      <w:i/>
                    </w:rPr>
                  </w:pPr>
                  <w:bookmarkStart w:id="31" w:name="_Toc11924066"/>
                  <w:bookmarkStart w:id="32" w:name="_Ref12001952"/>
                  <w:bookmarkStart w:id="33" w:name="_Toc12369578"/>
                  <w:r>
                    <w:t xml:space="preserve">Слика </w:t>
                  </w:r>
                  <w:fldSimple w:instr=" STYLEREF 1 \s ">
                    <w:r>
                      <w:rPr>
                        <w:noProof/>
                      </w:rPr>
                      <w:t>2</w:t>
                    </w:r>
                  </w:fldSimple>
                  <w:r>
                    <w:t>.</w:t>
                  </w:r>
                  <w:fldSimple w:instr=" SEQ Слика \* ARABIC \s 1 ">
                    <w:r>
                      <w:rPr>
                        <w:noProof/>
                      </w:rPr>
                      <w:t>6</w:t>
                    </w:r>
                  </w:fldSimple>
                  <w:bookmarkEnd w:id="31"/>
                  <w:r w:rsidRPr="00F117D6">
                    <w:t xml:space="preserve"> Илустративни пример </w:t>
                  </w:r>
                  <w:r w:rsidRPr="00F117D6">
                    <w:rPr>
                      <w:i/>
                    </w:rPr>
                    <w:t>CAN 2.0 A</w:t>
                  </w:r>
                  <w:r w:rsidRPr="00F117D6">
                    <w:t xml:space="preserve"> </w:t>
                  </w:r>
                  <w:r>
                    <w:t xml:space="preserve">оквира </w:t>
                  </w:r>
                  <w:r w:rsidRPr="00F117D6">
                    <w:t xml:space="preserve">без уметања бита и његова корелација са напоном на </w:t>
                  </w:r>
                  <w:r w:rsidRPr="00F117D6">
                    <w:rPr>
                      <w:i/>
                    </w:rPr>
                    <w:t>CAN-H</w:t>
                  </w:r>
                  <w:r w:rsidRPr="00F117D6">
                    <w:t xml:space="preserve"> и </w:t>
                  </w:r>
                  <w:r w:rsidRPr="00F117D6">
                    <w:rPr>
                      <w:i/>
                    </w:rPr>
                    <w:t>CAN-L</w:t>
                  </w:r>
                  <w:bookmarkEnd w:id="32"/>
                  <w:bookmarkEnd w:id="33"/>
                </w:p>
                <w:p w:rsidR="006C0760" w:rsidRPr="00AC7CC2" w:rsidRDefault="006C0760" w:rsidP="00AC7CC2">
                  <w:pPr>
                    <w:keepNext/>
                  </w:pPr>
                </w:p>
                <w:p w:rsidR="006C0760" w:rsidRPr="00CA15EA" w:rsidRDefault="006C0760" w:rsidP="00CA15EA">
                  <w:pPr>
                    <w:keepNext/>
                  </w:pPr>
                </w:p>
                <w:p w:rsidR="006C0760" w:rsidRPr="00CA15EA" w:rsidRDefault="006C0760" w:rsidP="00CA15EA">
                  <w:pPr>
                    <w:pStyle w:val="Caption"/>
                    <w:jc w:val="both"/>
                  </w:pPr>
                </w:p>
              </w:txbxContent>
            </v:textbox>
          </v:shape>
        </w:pict>
      </w:r>
    </w:p>
    <w:p w:rsidR="006542D2" w:rsidRDefault="006542D2"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6542D2" w:rsidRPr="00F7560D" w:rsidRDefault="006542D2" w:rsidP="00870D2F">
      <w:pPr>
        <w:ind w:firstLine="360"/>
      </w:pPr>
      <w:r>
        <w:t>Оквир за податке се састоји од 7 поља</w:t>
      </w:r>
      <w:r w:rsidR="00FC723F">
        <w:t xml:space="preserve"> </w:t>
      </w:r>
      <w:r w:rsidR="00F7560D">
        <w:t xml:space="preserve">(разлике између </w:t>
      </w:r>
      <w:r w:rsidR="00F7560D" w:rsidRPr="00830E14">
        <w:rPr>
          <w:i/>
        </w:rPr>
        <w:t>CAN 2.0</w:t>
      </w:r>
      <w:r w:rsidR="00F7560D">
        <w:t xml:space="preserve"> </w:t>
      </w:r>
      <w:r w:rsidR="00F7560D" w:rsidRPr="00340E09">
        <w:rPr>
          <w:i/>
        </w:rPr>
        <w:t>A</w:t>
      </w:r>
      <w:r w:rsidR="00F7560D">
        <w:t xml:space="preserve"> и </w:t>
      </w:r>
      <w:r w:rsidR="00F7560D" w:rsidRPr="00830E14">
        <w:rPr>
          <w:i/>
        </w:rPr>
        <w:t>CAN 2.0 B</w:t>
      </w:r>
      <w:r w:rsidR="00F7560D">
        <w:t xml:space="preserve"> ћемо посебно навести где је потребно, иначе ћемо подразумевати одређена поља имају исту структуру)</w:t>
      </w:r>
      <w:r>
        <w:t>:</w:t>
      </w:r>
    </w:p>
    <w:p w:rsidR="006542D2" w:rsidRDefault="006542D2" w:rsidP="00C915A5">
      <w:pPr>
        <w:pStyle w:val="ListParagraph"/>
        <w:numPr>
          <w:ilvl w:val="0"/>
          <w:numId w:val="8"/>
        </w:numPr>
      </w:pPr>
      <w:r>
        <w:t>Почетак оквира (</w:t>
      </w:r>
      <w:r w:rsidR="00FC723F">
        <w:t xml:space="preserve">енгл. </w:t>
      </w:r>
      <w:r w:rsidRPr="00830E14">
        <w:rPr>
          <w:i/>
        </w:rPr>
        <w:t>Start of frame</w:t>
      </w:r>
      <w:r>
        <w:t>)</w:t>
      </w:r>
      <w:r w:rsidR="00C85634">
        <w:t xml:space="preserve"> означава почетак поља за оквир за податке или оквира за даљинско управљање. Састоји се од једног доминантног бита (логичка 0). Уређај на магистрали може да почне да шаље када је магистрала у мирном режиму рада (</w:t>
      </w:r>
      <w:r w:rsidR="00FC723F">
        <w:t xml:space="preserve">енгл. </w:t>
      </w:r>
      <w:r w:rsidR="00C85634" w:rsidRPr="00830E14">
        <w:rPr>
          <w:i/>
        </w:rPr>
        <w:t>Bus Idle</w:t>
      </w:r>
      <w:r w:rsidR="00C85634">
        <w:t xml:space="preserve">). Сви уређаји морају да се синхронизују са водећом ивицом која је проузрокована од стране овог </w:t>
      </w:r>
      <w:r w:rsidR="006B5CAA">
        <w:t>поља од уређаја који је први започео пренос</w:t>
      </w:r>
      <w:r w:rsidR="00C85634">
        <w:t>.</w:t>
      </w:r>
    </w:p>
    <w:p w:rsidR="00F7560D" w:rsidRPr="00F7560D" w:rsidRDefault="006542D2" w:rsidP="00C915A5">
      <w:pPr>
        <w:pStyle w:val="ListParagraph"/>
        <w:numPr>
          <w:ilvl w:val="0"/>
          <w:numId w:val="8"/>
        </w:numPr>
      </w:pPr>
      <w:r>
        <w:t>Поље за арбитражу (</w:t>
      </w:r>
      <w:r w:rsidR="00FC723F">
        <w:t xml:space="preserve">енгл. </w:t>
      </w:r>
      <w:r w:rsidRPr="00830E14">
        <w:rPr>
          <w:i/>
        </w:rPr>
        <w:t>Arbitration field</w:t>
      </w:r>
      <w:r>
        <w:t>)</w:t>
      </w:r>
      <w:r w:rsidR="006B5CAA">
        <w:t>.</w:t>
      </w:r>
      <w:r w:rsidR="00F7560D">
        <w:t xml:space="preserve"> За ово поље постоје разлике између </w:t>
      </w:r>
      <w:r w:rsidR="00F7560D" w:rsidRPr="00830E14">
        <w:rPr>
          <w:i/>
        </w:rPr>
        <w:t>CAN 2.0 A</w:t>
      </w:r>
      <w:r w:rsidR="00F7560D">
        <w:t xml:space="preserve"> и </w:t>
      </w:r>
      <w:r w:rsidR="00F7560D" w:rsidRPr="00830E14">
        <w:rPr>
          <w:i/>
        </w:rPr>
        <w:t>CAN 2.0 B</w:t>
      </w:r>
      <w:r w:rsidR="00F7560D">
        <w:t>:</w:t>
      </w:r>
    </w:p>
    <w:p w:rsidR="00F7560D" w:rsidRPr="00F7560D" w:rsidRDefault="00F7560D" w:rsidP="00C915A5">
      <w:pPr>
        <w:pStyle w:val="ListParagraph"/>
        <w:numPr>
          <w:ilvl w:val="1"/>
          <w:numId w:val="8"/>
        </w:numPr>
      </w:pPr>
      <w:r>
        <w:t xml:space="preserve">Ово поље се састоји од идентификатора и </w:t>
      </w:r>
      <w:r w:rsidRPr="00830E14">
        <w:rPr>
          <w:i/>
        </w:rPr>
        <w:t>RTR</w:t>
      </w:r>
      <w:r>
        <w:t xml:space="preserve"> бита у случају </w:t>
      </w:r>
      <w:r w:rsidRPr="00830E14">
        <w:rPr>
          <w:i/>
        </w:rPr>
        <w:t>CAN 2.0 A</w:t>
      </w:r>
      <w:r>
        <w:t xml:space="preserve"> при чему идентификатор се састоји од 11 бита, ови бити се гледају у </w:t>
      </w:r>
      <w:r w:rsidRPr="00830E14">
        <w:rPr>
          <w:i/>
        </w:rPr>
        <w:t>MSB</w:t>
      </w:r>
      <w:r>
        <w:t xml:space="preserve"> редоследу при чему свих 7 (дакле од </w:t>
      </w:r>
      <w:r w:rsidRPr="00830E14">
        <w:rPr>
          <w:i/>
        </w:rPr>
        <w:t>ID-10</w:t>
      </w:r>
      <w:r>
        <w:t xml:space="preserve"> до </w:t>
      </w:r>
      <w:r w:rsidRPr="00830E14">
        <w:rPr>
          <w:i/>
        </w:rPr>
        <w:t>ID-4</w:t>
      </w:r>
      <w:r>
        <w:t xml:space="preserve">) најзначајних бита не смеју бити рецесивни. </w:t>
      </w:r>
      <w:r w:rsidRPr="00830E14">
        <w:rPr>
          <w:i/>
        </w:rPr>
        <w:t>RTR</w:t>
      </w:r>
      <w:r>
        <w:t xml:space="preserve"> бит мора да буде доминантан када се шаље оквир за податке, иначе када се шаље оквир за даљинско управљање онда је тај бит рецесиван.</w:t>
      </w:r>
    </w:p>
    <w:p w:rsidR="00F7560D" w:rsidRDefault="00F7560D" w:rsidP="00C915A5">
      <w:pPr>
        <w:pStyle w:val="ListParagraph"/>
        <w:numPr>
          <w:ilvl w:val="1"/>
          <w:numId w:val="8"/>
        </w:numPr>
      </w:pPr>
      <w:r>
        <w:t xml:space="preserve">У случају </w:t>
      </w:r>
      <w:r w:rsidRPr="00830E14">
        <w:rPr>
          <w:i/>
        </w:rPr>
        <w:t>CAN 2.0 B</w:t>
      </w:r>
      <w:r>
        <w:t xml:space="preserve"> идентификатор се састоји од 29 бита, подељен на 2 дела: идентификатор А (11 бита) и идентификатор Б(18 бита). Између ова 2 дела продуженог идентификатора се налази </w:t>
      </w:r>
      <w:r w:rsidRPr="00830E14">
        <w:rPr>
          <w:i/>
        </w:rPr>
        <w:t>SRR</w:t>
      </w:r>
      <w:r>
        <w:t xml:space="preserve"> (1 рецесив</w:t>
      </w:r>
      <w:r w:rsidR="004422A3">
        <w:t xml:space="preserve">ан бит) и </w:t>
      </w:r>
      <w:r w:rsidR="004422A3" w:rsidRPr="00830E14">
        <w:rPr>
          <w:i/>
        </w:rPr>
        <w:t>IDE</w:t>
      </w:r>
      <w:r w:rsidR="004422A3">
        <w:t xml:space="preserve"> (1 рецесиван бит)</w:t>
      </w:r>
      <w:r>
        <w:t>.</w:t>
      </w:r>
    </w:p>
    <w:p w:rsidR="006542D2" w:rsidRPr="00F7560D" w:rsidRDefault="006542D2" w:rsidP="00C915A5">
      <w:pPr>
        <w:pStyle w:val="ListParagraph"/>
        <w:numPr>
          <w:ilvl w:val="0"/>
          <w:numId w:val="8"/>
        </w:numPr>
      </w:pPr>
      <w:r>
        <w:t>Контролно поље (</w:t>
      </w:r>
      <w:r w:rsidR="00FC723F">
        <w:t xml:space="preserve">енгл. </w:t>
      </w:r>
      <w:r w:rsidR="00F56AA7" w:rsidRPr="00830E14">
        <w:rPr>
          <w:i/>
        </w:rPr>
        <w:t xml:space="preserve">Control </w:t>
      </w:r>
      <w:r w:rsidRPr="00830E14">
        <w:rPr>
          <w:i/>
        </w:rPr>
        <w:t>field</w:t>
      </w:r>
      <w:r>
        <w:t>)</w:t>
      </w:r>
      <w:r w:rsidR="00F7560D">
        <w:t xml:space="preserve"> . За ово поље </w:t>
      </w:r>
      <w:r w:rsidR="00FC723F">
        <w:t>такође постоје раз</w:t>
      </w:r>
      <w:r w:rsidR="00F7560D">
        <w:t>лике између 2 подврсте протокола:</w:t>
      </w:r>
    </w:p>
    <w:p w:rsidR="00F7560D" w:rsidRPr="00A27B50" w:rsidRDefault="00F7560D" w:rsidP="00C915A5">
      <w:pPr>
        <w:pStyle w:val="ListParagraph"/>
        <w:numPr>
          <w:ilvl w:val="1"/>
          <w:numId w:val="8"/>
        </w:numPr>
      </w:pPr>
      <w:r>
        <w:t>Код бржег типа протокола, контролно поље се састоји од 6 бита. Оно укључује 4 бита који означавају дужину послатих података</w:t>
      </w:r>
      <w:r w:rsidR="008F7C59">
        <w:t xml:space="preserve"> </w:t>
      </w:r>
      <w:r>
        <w:t xml:space="preserve">(енгл. </w:t>
      </w:r>
      <w:r w:rsidRPr="00830E14">
        <w:rPr>
          <w:i/>
        </w:rPr>
        <w:t>Data length code</w:t>
      </w:r>
      <w:r>
        <w:t>)</w:t>
      </w:r>
      <w:r w:rsidR="003B0D8D">
        <w:t xml:space="preserve"> у бајтима</w:t>
      </w:r>
      <w:r>
        <w:t xml:space="preserve"> </w:t>
      </w:r>
      <w:r w:rsidR="008F7C59">
        <w:t xml:space="preserve"> </w:t>
      </w:r>
      <w:r w:rsidR="00FC723F">
        <w:t xml:space="preserve">и </w:t>
      </w:r>
      <w:r w:rsidR="00A27B50">
        <w:t xml:space="preserve">2 бита који су резервисани за будућа проширења протокола, </w:t>
      </w:r>
      <w:r w:rsidR="00A27B50" w:rsidRPr="00830E14">
        <w:rPr>
          <w:i/>
        </w:rPr>
        <w:t>IDE</w:t>
      </w:r>
      <w:r w:rsidR="00A27B50">
        <w:t xml:space="preserve"> </w:t>
      </w:r>
      <w:r w:rsidR="00FC723F">
        <w:t>бит</w:t>
      </w:r>
      <w:r w:rsidR="00A27B50">
        <w:t xml:space="preserve">(мора бити доминантан) и </w:t>
      </w:r>
      <w:r w:rsidR="00FC723F">
        <w:t xml:space="preserve">резервисани </w:t>
      </w:r>
      <w:r w:rsidR="00A27B50" w:rsidRPr="00830E14">
        <w:rPr>
          <w:i/>
        </w:rPr>
        <w:t>r0</w:t>
      </w:r>
      <w:r w:rsidR="00A27B50">
        <w:t xml:space="preserve"> </w:t>
      </w:r>
      <w:r w:rsidR="00FC723F">
        <w:t xml:space="preserve">бит </w:t>
      </w:r>
      <w:r w:rsidR="00A27B50">
        <w:t>(може бити или доминантан или рецесиван).</w:t>
      </w:r>
    </w:p>
    <w:p w:rsidR="00A27B50" w:rsidRDefault="00A27B50" w:rsidP="00C915A5">
      <w:pPr>
        <w:pStyle w:val="ListParagraph"/>
        <w:numPr>
          <w:ilvl w:val="1"/>
          <w:numId w:val="8"/>
        </w:numPr>
      </w:pPr>
      <w:r>
        <w:t xml:space="preserve">Код споријег типа протокола ово поље се такође састоји од 6 бита, при чему прво стижу 2 резервисана бита – </w:t>
      </w:r>
      <w:r w:rsidRPr="00830E14">
        <w:rPr>
          <w:i/>
        </w:rPr>
        <w:t>r0</w:t>
      </w:r>
      <w:r>
        <w:t xml:space="preserve">, </w:t>
      </w:r>
      <w:r w:rsidRPr="00830E14">
        <w:rPr>
          <w:i/>
        </w:rPr>
        <w:t>r1</w:t>
      </w:r>
      <w:r>
        <w:t xml:space="preserve"> (могу бити или доминанти или рецесивни)</w:t>
      </w:r>
      <w:r w:rsidR="008F7C59">
        <w:t xml:space="preserve">. Након њих у оквиру се налазе 14 бита који означавају </w:t>
      </w:r>
      <w:r w:rsidR="008F7C59">
        <w:lastRenderedPageBreak/>
        <w:t>дужину послатих податак</w:t>
      </w:r>
      <w:r w:rsidR="003B0D8D">
        <w:t>а</w:t>
      </w:r>
      <w:r w:rsidR="008F7C59">
        <w:t xml:space="preserve"> и фунцкионишу на исти начин као у бржем протоколу.</w:t>
      </w:r>
    </w:p>
    <w:p w:rsidR="00A27B50" w:rsidRPr="00A27B50" w:rsidRDefault="00A27B50" w:rsidP="00870D2F">
      <w:pPr>
        <w:ind w:left="360" w:firstLine="360"/>
      </w:pPr>
      <w:r>
        <w:t xml:space="preserve">Илустративно објашњење како фунционише део котнролног поља које означава дужину података је приказано на </w:t>
      </w:r>
      <w:fldSimple w:instr=" REF _Ref12001983 \h  \* MERGEFORMAT ">
        <w:r w:rsidR="00BF05EF">
          <w:t xml:space="preserve">слици </w:t>
        </w:r>
        <w:r w:rsidR="00BF05EF">
          <w:rPr>
            <w:noProof/>
          </w:rPr>
          <w:t>2</w:t>
        </w:r>
        <w:r w:rsidR="00BF05EF">
          <w:t>.</w:t>
        </w:r>
        <w:r w:rsidR="00BF05EF">
          <w:rPr>
            <w:noProof/>
          </w:rPr>
          <w:t>7</w:t>
        </w:r>
        <w:r w:rsidR="00BF05EF" w:rsidRPr="00F117D6">
          <w:rPr>
            <w:noProof/>
          </w:rPr>
          <w:t xml:space="preserve"> </w:t>
        </w:r>
      </w:fldSimple>
      <w:r>
        <w:t xml:space="preserve">при чему су са </w:t>
      </w:r>
      <w:r w:rsidRPr="00830E14">
        <w:rPr>
          <w:i/>
        </w:rPr>
        <w:t>d</w:t>
      </w:r>
      <w:r>
        <w:t xml:space="preserve"> обележени доминантни бити док су са </w:t>
      </w:r>
      <w:r w:rsidRPr="00830E14">
        <w:rPr>
          <w:i/>
        </w:rPr>
        <w:t>r</w:t>
      </w:r>
      <w:r>
        <w:t xml:space="preserve"> обележени рецесивни бити.</w:t>
      </w:r>
    </w:p>
    <w:p w:rsidR="006542D2" w:rsidRDefault="006542D2" w:rsidP="00C915A5">
      <w:pPr>
        <w:pStyle w:val="ListParagraph"/>
        <w:numPr>
          <w:ilvl w:val="0"/>
          <w:numId w:val="8"/>
        </w:numPr>
      </w:pPr>
      <w:r>
        <w:t>Поље за податке (</w:t>
      </w:r>
      <w:r w:rsidR="00FC723F">
        <w:t xml:space="preserve">енгл. </w:t>
      </w:r>
      <w:r w:rsidRPr="00830E14">
        <w:rPr>
          <w:i/>
        </w:rPr>
        <w:t>Data field</w:t>
      </w:r>
      <w:r>
        <w:t>)</w:t>
      </w:r>
      <w:r w:rsidR="003B0D8D">
        <w:t xml:space="preserve"> се састоји од 0 до 8 бајта, при чему 1 бајт има 8 бита. Подаци се шаљу у MSB редоследу.</w:t>
      </w:r>
    </w:p>
    <w:p w:rsidR="006542D2" w:rsidRPr="00F64264" w:rsidRDefault="006542D2" w:rsidP="00C915A5">
      <w:pPr>
        <w:pStyle w:val="ListParagraph"/>
        <w:numPr>
          <w:ilvl w:val="0"/>
          <w:numId w:val="8"/>
        </w:numPr>
      </w:pPr>
      <w:r>
        <w:t>Поље за цикличну проверу редудансе (</w:t>
      </w:r>
      <w:r w:rsidR="00FC723F">
        <w:t xml:space="preserve">енгл. </w:t>
      </w:r>
      <w:r w:rsidRPr="00830E14">
        <w:rPr>
          <w:i/>
        </w:rPr>
        <w:t>CRC field</w:t>
      </w:r>
      <w:r>
        <w:t>)</w:t>
      </w:r>
      <w:r w:rsidR="00F64264">
        <w:t xml:space="preserve"> се састоји од 15 бита који заправо представљају израчунату цикличну проверу редудансе и делимитера који заузима 1 бит, при чему је тај бит рецесиван.</w:t>
      </w:r>
    </w:p>
    <w:p w:rsidR="006542D2" w:rsidRDefault="006542D2" w:rsidP="00C915A5">
      <w:pPr>
        <w:pStyle w:val="ListParagraph"/>
        <w:numPr>
          <w:ilvl w:val="0"/>
          <w:numId w:val="8"/>
        </w:numPr>
      </w:pPr>
      <w:r>
        <w:t>Поље за потврду о пријему (</w:t>
      </w:r>
      <w:r w:rsidR="00FC723F">
        <w:t xml:space="preserve">енгл. </w:t>
      </w:r>
      <w:r w:rsidRPr="00830E14">
        <w:rPr>
          <w:i/>
        </w:rPr>
        <w:t>ACK field</w:t>
      </w:r>
      <w:r>
        <w:t>)</w:t>
      </w:r>
      <w:r w:rsidR="003B0D8D">
        <w:t xml:space="preserve"> се састоји од </w:t>
      </w:r>
      <w:r w:rsidR="003B0D8D" w:rsidRPr="00830E14">
        <w:rPr>
          <w:i/>
        </w:rPr>
        <w:t>ACK slot</w:t>
      </w:r>
      <w:r w:rsidR="003B0D8D">
        <w:t xml:space="preserve">, </w:t>
      </w:r>
      <w:r w:rsidR="003B0D8D" w:rsidRPr="00830E14">
        <w:rPr>
          <w:i/>
        </w:rPr>
        <w:t>ACK</w:t>
      </w:r>
      <w:r w:rsidR="003B0D8D">
        <w:t xml:space="preserve"> делимитера, сваки заузима по 1 бит, при чему пошиљаоц шаље рецесивни бит у </w:t>
      </w:r>
      <w:r w:rsidR="003B0D8D" w:rsidRPr="00830E14">
        <w:rPr>
          <w:i/>
        </w:rPr>
        <w:t>ACK slot</w:t>
      </w:r>
      <w:r w:rsidR="003B0D8D">
        <w:t>,</w:t>
      </w:r>
      <w:r w:rsidR="00FC723F">
        <w:t xml:space="preserve"> </w:t>
      </w:r>
      <w:r w:rsidR="003B0D8D">
        <w:t xml:space="preserve">а примаоц поруке </w:t>
      </w:r>
      <w:r w:rsidR="00F64264">
        <w:t xml:space="preserve">може да нареди слање доминантног бита. </w:t>
      </w:r>
      <w:r w:rsidR="00F64264" w:rsidRPr="00830E14">
        <w:rPr>
          <w:i/>
        </w:rPr>
        <w:t>ACK</w:t>
      </w:r>
      <w:r w:rsidR="00F64264">
        <w:t xml:space="preserve"> делимитер „раздваја“ ово поље са крајем оквира и оно садржи 1 рецесиван бит.</w:t>
      </w:r>
    </w:p>
    <w:p w:rsidR="006542D2" w:rsidRPr="006542D2" w:rsidRDefault="006542D2" w:rsidP="00C915A5">
      <w:pPr>
        <w:pStyle w:val="ListParagraph"/>
        <w:numPr>
          <w:ilvl w:val="0"/>
          <w:numId w:val="8"/>
        </w:numPr>
      </w:pPr>
      <w:r>
        <w:t>Крај оквира (</w:t>
      </w:r>
      <w:r w:rsidRPr="00830E14">
        <w:rPr>
          <w:i/>
        </w:rPr>
        <w:t>End of frame</w:t>
      </w:r>
      <w:r>
        <w:t>)</w:t>
      </w:r>
      <w:r w:rsidR="003B0D8D">
        <w:t xml:space="preserve"> се састоји од 7 рецесивних бита.</w:t>
      </w:r>
    </w:p>
    <w:p w:rsidR="006542D2" w:rsidRPr="004422A3" w:rsidRDefault="006542D2" w:rsidP="00870D2F">
      <w:pPr>
        <w:ind w:firstLine="360"/>
      </w:pPr>
      <w:r>
        <w:t>Илустративни приказ оквира за пода</w:t>
      </w:r>
      <w:r w:rsidR="008F7C59">
        <w:t xml:space="preserve">тке </w:t>
      </w:r>
      <w:r w:rsidR="008E4E97">
        <w:t xml:space="preserve">је приказан </w:t>
      </w:r>
      <w:r w:rsidR="00FC723F">
        <w:t>на</w:t>
      </w:r>
      <w:r w:rsidR="00BF05EF">
        <w:t xml:space="preserve"> </w:t>
      </w:r>
      <w:fldSimple w:instr=" REF _Ref12002015 \h  \* MERGEFORMAT ">
        <w:r w:rsidR="00BF05EF">
          <w:t xml:space="preserve">слици </w:t>
        </w:r>
        <w:r w:rsidR="00BF05EF">
          <w:rPr>
            <w:noProof/>
          </w:rPr>
          <w:t>2</w:t>
        </w:r>
        <w:r w:rsidR="00BF05EF">
          <w:t>.</w:t>
        </w:r>
        <w:r w:rsidR="00BF05EF">
          <w:rPr>
            <w:noProof/>
          </w:rPr>
          <w:t>8</w:t>
        </w:r>
        <w:r w:rsidR="00BF05EF" w:rsidRPr="00F117D6">
          <w:rPr>
            <w:noProof/>
          </w:rPr>
          <w:t xml:space="preserve"> </w:t>
        </w:r>
      </w:fldSimple>
      <w:r>
        <w:t>.</w:t>
      </w:r>
    </w:p>
    <w:p w:rsidR="002C0D23" w:rsidRDefault="002C0D23" w:rsidP="006542D2">
      <w:pPr>
        <w:ind w:firstLine="0"/>
      </w:pPr>
    </w:p>
    <w:p w:rsidR="002C0D23" w:rsidRDefault="002C0D23" w:rsidP="006542D2">
      <w:pPr>
        <w:ind w:firstLine="0"/>
      </w:pPr>
    </w:p>
    <w:p w:rsidR="002C0D23" w:rsidRDefault="00A957D6" w:rsidP="006542D2">
      <w:pPr>
        <w:ind w:firstLine="0"/>
      </w:pPr>
      <w:r>
        <w:rPr>
          <w:noProof/>
          <w:lang w:eastAsia="zh-TW"/>
        </w:rPr>
        <w:pict>
          <v:shape id="_x0000_s1066" type="#_x0000_t202" style="position:absolute;left:0;text-align:left;margin-left:8.9pt;margin-top:-6.85pt;width:439.1pt;height:277.05pt;z-index:251680768;mso-width-relative:margin;mso-height-relative:margin" stroked="f">
            <v:textbox style="mso-next-textbox:#_x0000_s1066">
              <w:txbxContent>
                <w:p w:rsidR="006C0760" w:rsidRDefault="006C0760" w:rsidP="00AC7CC2">
                  <w:pPr>
                    <w:keepNext/>
                  </w:pPr>
                  <w:r>
                    <w:rPr>
                      <w:noProof/>
                      <w:lang w:eastAsia="en-US"/>
                    </w:rPr>
                    <w:drawing>
                      <wp:inline distT="0" distB="0" distL="0" distR="0">
                        <wp:extent cx="5070535" cy="3076558"/>
                        <wp:effectExtent l="19050" t="0" r="0" b="0"/>
                        <wp:docPr id="8" name="Picture 7" descr="dlc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c bosch.png"/>
                                <pic:cNvPicPr/>
                              </pic:nvPicPr>
                              <pic:blipFill>
                                <a:blip r:embed="rId87"/>
                                <a:stretch>
                                  <a:fillRect/>
                                </a:stretch>
                              </pic:blipFill>
                              <pic:spPr>
                                <a:xfrm>
                                  <a:off x="0" y="0"/>
                                  <a:ext cx="5077540" cy="3080808"/>
                                </a:xfrm>
                                <a:prstGeom prst="rect">
                                  <a:avLst/>
                                </a:prstGeom>
                              </pic:spPr>
                            </pic:pic>
                          </a:graphicData>
                        </a:graphic>
                      </wp:inline>
                    </w:drawing>
                  </w:r>
                </w:p>
                <w:p w:rsidR="006C0760" w:rsidRPr="00174715" w:rsidRDefault="006C0760" w:rsidP="00F117D6">
                  <w:pPr>
                    <w:pStyle w:val="Caption"/>
                    <w:rPr>
                      <w:b/>
                    </w:rPr>
                  </w:pPr>
                  <w:bookmarkStart w:id="34" w:name="_Toc11924067"/>
                  <w:bookmarkStart w:id="35" w:name="_Ref12001983"/>
                  <w:bookmarkStart w:id="36" w:name="_Toc12369579"/>
                  <w:r>
                    <w:t xml:space="preserve">Слика </w:t>
                  </w:r>
                  <w:fldSimple w:instr=" STYLEREF 1 \s ">
                    <w:r>
                      <w:rPr>
                        <w:noProof/>
                      </w:rPr>
                      <w:t>2</w:t>
                    </w:r>
                  </w:fldSimple>
                  <w:r>
                    <w:t>.</w:t>
                  </w:r>
                  <w:fldSimple w:instr=" SEQ Слика \* ARABIC \s 1 ">
                    <w:r>
                      <w:rPr>
                        <w:noProof/>
                      </w:rPr>
                      <w:t>7</w:t>
                    </w:r>
                  </w:fldSimple>
                  <w:bookmarkEnd w:id="34"/>
                  <w:r w:rsidRPr="00F117D6">
                    <w:t xml:space="preserve"> Илустративно објашњење како фунционише </w:t>
                  </w:r>
                  <w:r w:rsidRPr="00F117D6">
                    <w:rPr>
                      <w:i/>
                    </w:rPr>
                    <w:t>DLC</w:t>
                  </w:r>
                  <w:bookmarkEnd w:id="35"/>
                  <w:bookmarkEnd w:id="36"/>
                </w:p>
                <w:p w:rsidR="006C0760" w:rsidRDefault="006C0760" w:rsidP="003B0D8D">
                  <w:pPr>
                    <w:keepNext/>
                  </w:pPr>
                </w:p>
                <w:p w:rsidR="006C0760" w:rsidRDefault="006C0760" w:rsidP="008F7C59">
                  <w:pPr>
                    <w:keepNext/>
                  </w:pPr>
                </w:p>
                <w:p w:rsidR="006C0760" w:rsidRDefault="006C0760" w:rsidP="003B0D8D">
                  <w:pPr>
                    <w:pStyle w:val="Caption"/>
                    <w:jc w:val="both"/>
                  </w:pPr>
                </w:p>
              </w:txbxContent>
            </v:textbox>
          </v:shape>
        </w:pict>
      </w: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A957D6" w:rsidP="006542D2">
      <w:pPr>
        <w:ind w:firstLine="0"/>
      </w:pPr>
      <w:r>
        <w:rPr>
          <w:noProof/>
          <w:lang w:eastAsia="zh-TW"/>
        </w:rPr>
        <w:pict>
          <v:shape id="_x0000_s1061" type="#_x0000_t202" style="position:absolute;left:0;text-align:left;margin-left:-4.9pt;margin-top:10.4pt;width:480.75pt;height:274.2pt;z-index:251675648;mso-width-relative:margin;mso-height-relative:margin" stroked="f">
            <v:textbox style="mso-next-textbox:#_x0000_s1061">
              <w:txbxContent>
                <w:p w:rsidR="006C0760" w:rsidRDefault="006C0760" w:rsidP="00AC7CC2">
                  <w:pPr>
                    <w:keepNext/>
                  </w:pPr>
                  <w:r>
                    <w:rPr>
                      <w:noProof/>
                      <w:lang w:eastAsia="en-US"/>
                    </w:rPr>
                    <w:drawing>
                      <wp:inline distT="0" distB="0" distL="0" distR="0">
                        <wp:extent cx="5029200" cy="2973852"/>
                        <wp:effectExtent l="19050" t="0" r="0" b="0"/>
                        <wp:docPr id="16"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88"/>
                                <a:stretch>
                                  <a:fillRect/>
                                </a:stretch>
                              </pic:blipFill>
                              <pic:spPr>
                                <a:xfrm>
                                  <a:off x="0" y="0"/>
                                  <a:ext cx="5021683" cy="2969407"/>
                                </a:xfrm>
                                <a:prstGeom prst="rect">
                                  <a:avLst/>
                                </a:prstGeom>
                              </pic:spPr>
                            </pic:pic>
                          </a:graphicData>
                        </a:graphic>
                      </wp:inline>
                    </w:drawing>
                  </w:r>
                </w:p>
                <w:p w:rsidR="006C0760" w:rsidRDefault="006C0760" w:rsidP="00F117D6">
                  <w:pPr>
                    <w:pStyle w:val="Caption"/>
                  </w:pPr>
                  <w:bookmarkStart w:id="37" w:name="_Toc11924068"/>
                  <w:bookmarkStart w:id="38" w:name="_Ref12002015"/>
                  <w:bookmarkStart w:id="39" w:name="_Toc12369580"/>
                  <w:r>
                    <w:t xml:space="preserve">Слика </w:t>
                  </w:r>
                  <w:fldSimple w:instr=" STYLEREF 1 \s ">
                    <w:r>
                      <w:rPr>
                        <w:noProof/>
                      </w:rPr>
                      <w:t>2</w:t>
                    </w:r>
                  </w:fldSimple>
                  <w:r>
                    <w:t>.</w:t>
                  </w:r>
                  <w:fldSimple w:instr=" SEQ Слика \* ARABIC \s 1 ">
                    <w:r>
                      <w:rPr>
                        <w:noProof/>
                      </w:rPr>
                      <w:t>8</w:t>
                    </w:r>
                  </w:fldSimple>
                  <w:bookmarkEnd w:id="37"/>
                  <w:r w:rsidRPr="00F117D6">
                    <w:t xml:space="preserve"> Илустративни приказ </w:t>
                  </w:r>
                  <w:r w:rsidRPr="00174715">
                    <w:rPr>
                      <w:i/>
                    </w:rPr>
                    <w:t>LIN</w:t>
                  </w:r>
                  <w:r>
                    <w:t xml:space="preserve"> </w:t>
                  </w:r>
                  <w:r w:rsidRPr="00F117D6">
                    <w:t>оквира за подаке</w:t>
                  </w:r>
                  <w:bookmarkEnd w:id="38"/>
                  <w:bookmarkEnd w:id="39"/>
                </w:p>
                <w:p w:rsidR="006C0760" w:rsidRDefault="006C0760" w:rsidP="003B0D8D">
                  <w:pPr>
                    <w:keepNext/>
                  </w:pPr>
                </w:p>
                <w:p w:rsidR="006C0760" w:rsidRDefault="006C0760" w:rsidP="002C0D23">
                  <w:pPr>
                    <w:keepNext/>
                  </w:pPr>
                </w:p>
                <w:p w:rsidR="006C0760" w:rsidRPr="002C0D23" w:rsidRDefault="006C0760" w:rsidP="002C0D23">
                  <w:pPr>
                    <w:ind w:firstLine="0"/>
                  </w:pPr>
                </w:p>
              </w:txbxContent>
            </v:textbox>
          </v:shape>
        </w:pict>
      </w: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870D2F" w:rsidRDefault="00870D2F" w:rsidP="006542D2">
      <w:pPr>
        <w:ind w:firstLine="0"/>
      </w:pPr>
    </w:p>
    <w:p w:rsidR="00870D2F" w:rsidRDefault="00870D2F" w:rsidP="006542D2">
      <w:pPr>
        <w:ind w:firstLine="0"/>
      </w:pPr>
    </w:p>
    <w:p w:rsidR="004422A3" w:rsidRPr="00BF05EF" w:rsidRDefault="00BF05EF" w:rsidP="00870D2F">
      <w:pPr>
        <w:ind w:firstLine="720"/>
      </w:pPr>
      <w:r>
        <w:t xml:space="preserve">Разлика у оквирима две врсте CAN протокола </w:t>
      </w:r>
      <w:r w:rsidR="00B115BD">
        <w:t>је приказан на</w:t>
      </w:r>
      <w:r>
        <w:t xml:space="preserve">у </w:t>
      </w:r>
      <w:r w:rsidR="00A957D6">
        <w:fldChar w:fldCharType="begin"/>
      </w:r>
      <w:r>
        <w:instrText xml:space="preserve"> REF _Ref12002091 \h </w:instrText>
      </w:r>
      <w:r w:rsidR="00A957D6">
        <w:fldChar w:fldCharType="separate"/>
      </w:r>
      <w:r>
        <w:t xml:space="preserve">табели </w:t>
      </w:r>
      <w:r>
        <w:rPr>
          <w:noProof/>
        </w:rPr>
        <w:t>1</w:t>
      </w:r>
      <w:r>
        <w:t xml:space="preserve"> </w:t>
      </w:r>
      <w:r w:rsidR="00A957D6">
        <w:fldChar w:fldCharType="end"/>
      </w:r>
      <w:r>
        <w:t>.</w:t>
      </w:r>
    </w:p>
    <w:p w:rsidR="006542D2" w:rsidRPr="00441840" w:rsidRDefault="006542D2" w:rsidP="006542D2">
      <w:pPr>
        <w:ind w:firstLine="0"/>
      </w:pPr>
    </w:p>
    <w:tbl>
      <w:tblPr>
        <w:tblStyle w:val="TableGrid"/>
        <w:tblW w:w="9373" w:type="dxa"/>
        <w:tblLook w:val="04A0"/>
      </w:tblPr>
      <w:tblGrid>
        <w:gridCol w:w="2342"/>
        <w:gridCol w:w="2344"/>
        <w:gridCol w:w="2343"/>
        <w:gridCol w:w="2344"/>
      </w:tblGrid>
      <w:tr w:rsidR="00243473" w:rsidTr="00BD7D7F">
        <w:trPr>
          <w:trHeight w:val="686"/>
        </w:trPr>
        <w:tc>
          <w:tcPr>
            <w:tcW w:w="4686" w:type="dxa"/>
            <w:gridSpan w:val="2"/>
            <w:tcBorders>
              <w:bottom w:val="single" w:sz="4" w:space="0" w:color="auto"/>
            </w:tcBorders>
          </w:tcPr>
          <w:p w:rsidR="00243473" w:rsidRPr="00243473" w:rsidRDefault="00243473" w:rsidP="00243473">
            <w:pPr>
              <w:ind w:firstLine="0"/>
              <w:jc w:val="center"/>
            </w:pPr>
            <w:r w:rsidRPr="00830E14">
              <w:rPr>
                <w:i/>
              </w:rPr>
              <w:t>CAN 2.0 А</w:t>
            </w:r>
            <w:r>
              <w:t xml:space="preserve"> (једанаестобитни идентификатор)</w:t>
            </w:r>
          </w:p>
        </w:tc>
        <w:tc>
          <w:tcPr>
            <w:tcW w:w="4687" w:type="dxa"/>
            <w:gridSpan w:val="2"/>
          </w:tcPr>
          <w:p w:rsidR="00243473" w:rsidRDefault="00243473" w:rsidP="00243473">
            <w:pPr>
              <w:ind w:firstLine="0"/>
              <w:jc w:val="center"/>
            </w:pPr>
            <w:r w:rsidRPr="00830E14">
              <w:rPr>
                <w:i/>
              </w:rPr>
              <w:t>CAN 2.0 B</w:t>
            </w:r>
            <w:r>
              <w:t xml:space="preserve"> (двадесетдеветобитни идентификатор)</w:t>
            </w:r>
          </w:p>
        </w:tc>
      </w:tr>
      <w:tr w:rsidR="00D56C25" w:rsidTr="00BD7D7F">
        <w:trPr>
          <w:trHeight w:val="336"/>
        </w:trPr>
        <w:tc>
          <w:tcPr>
            <w:tcW w:w="2342" w:type="dxa"/>
            <w:tcBorders>
              <w:bottom w:val="single" w:sz="4" w:space="0" w:color="auto"/>
            </w:tcBorders>
          </w:tcPr>
          <w:p w:rsidR="00D56C25" w:rsidRPr="00D56C25" w:rsidRDefault="00D56C25" w:rsidP="00243473">
            <w:pPr>
              <w:ind w:firstLine="0"/>
              <w:jc w:val="center"/>
            </w:pPr>
            <w:r>
              <w:t>Назив поља</w:t>
            </w:r>
          </w:p>
        </w:tc>
        <w:tc>
          <w:tcPr>
            <w:tcW w:w="2343" w:type="dxa"/>
            <w:tcBorders>
              <w:bottom w:val="single" w:sz="4" w:space="0" w:color="auto"/>
            </w:tcBorders>
          </w:tcPr>
          <w:p w:rsidR="00D56C25" w:rsidRPr="00D56C25" w:rsidRDefault="00D56C25" w:rsidP="00243473">
            <w:pPr>
              <w:ind w:firstLine="0"/>
              <w:jc w:val="center"/>
            </w:pPr>
            <w:r>
              <w:t>Дужина поља</w:t>
            </w:r>
          </w:p>
        </w:tc>
        <w:tc>
          <w:tcPr>
            <w:tcW w:w="2343" w:type="dxa"/>
            <w:tcBorders>
              <w:bottom w:val="single" w:sz="4" w:space="0" w:color="auto"/>
            </w:tcBorders>
          </w:tcPr>
          <w:p w:rsidR="00D56C25" w:rsidRPr="00D56C25" w:rsidRDefault="00D56C25" w:rsidP="00243473">
            <w:pPr>
              <w:ind w:firstLine="0"/>
              <w:jc w:val="center"/>
            </w:pPr>
            <w:r>
              <w:t>Назив поља</w:t>
            </w:r>
          </w:p>
        </w:tc>
        <w:tc>
          <w:tcPr>
            <w:tcW w:w="2343" w:type="dxa"/>
            <w:tcBorders>
              <w:bottom w:val="single" w:sz="4" w:space="0" w:color="auto"/>
            </w:tcBorders>
          </w:tcPr>
          <w:p w:rsidR="00D56C25" w:rsidRPr="00D56C25" w:rsidRDefault="00D56C25" w:rsidP="00243473">
            <w:pPr>
              <w:ind w:firstLine="0"/>
              <w:jc w:val="center"/>
            </w:pPr>
            <w:r>
              <w:t>Дужина поља</w:t>
            </w:r>
          </w:p>
        </w:tc>
      </w:tr>
      <w:tr w:rsidR="00243473" w:rsidTr="00BD7D7F">
        <w:trPr>
          <w:trHeight w:val="351"/>
        </w:trPr>
        <w:tc>
          <w:tcPr>
            <w:tcW w:w="2342" w:type="dxa"/>
            <w:tcBorders>
              <w:bottom w:val="single" w:sz="4" w:space="0" w:color="auto"/>
            </w:tcBorders>
            <w:shd w:val="clear" w:color="auto" w:fill="0070C0"/>
          </w:tcPr>
          <w:p w:rsidR="00243473" w:rsidRPr="00243473" w:rsidRDefault="00243473" w:rsidP="006542D2">
            <w:pPr>
              <w:ind w:firstLine="0"/>
            </w:pPr>
            <w:r>
              <w:t>Почетак оквира</w:t>
            </w:r>
          </w:p>
        </w:tc>
        <w:tc>
          <w:tcPr>
            <w:tcW w:w="2343" w:type="dxa"/>
            <w:tcBorders>
              <w:bottom w:val="single" w:sz="4" w:space="0" w:color="auto"/>
            </w:tcBorders>
            <w:shd w:val="clear" w:color="auto" w:fill="0070C0"/>
          </w:tcPr>
          <w:p w:rsidR="00243473" w:rsidRPr="00EF11F9" w:rsidRDefault="00EF11F9" w:rsidP="00EF11F9">
            <w:pPr>
              <w:ind w:firstLine="0"/>
            </w:pPr>
            <w:r>
              <w:t>1 бит</w:t>
            </w:r>
          </w:p>
        </w:tc>
        <w:tc>
          <w:tcPr>
            <w:tcW w:w="2343" w:type="dxa"/>
            <w:tcBorders>
              <w:bottom w:val="single" w:sz="4" w:space="0" w:color="auto"/>
            </w:tcBorders>
            <w:shd w:val="clear" w:color="auto" w:fill="0070C0"/>
          </w:tcPr>
          <w:p w:rsidR="00243473" w:rsidRDefault="00243473" w:rsidP="006542D2">
            <w:pPr>
              <w:ind w:firstLine="0"/>
            </w:pPr>
            <w:r>
              <w:t>Почетак оквира</w:t>
            </w:r>
          </w:p>
        </w:tc>
        <w:tc>
          <w:tcPr>
            <w:tcW w:w="2343" w:type="dxa"/>
            <w:tcBorders>
              <w:bottom w:val="single" w:sz="4" w:space="0" w:color="auto"/>
            </w:tcBorders>
            <w:shd w:val="clear" w:color="auto" w:fill="0070C0"/>
          </w:tcPr>
          <w:p w:rsidR="00243473" w:rsidRDefault="00EF11F9" w:rsidP="00EF11F9">
            <w:pPr>
              <w:ind w:firstLine="0"/>
            </w:pPr>
            <w:r>
              <w:t>1 бит</w:t>
            </w:r>
          </w:p>
        </w:tc>
      </w:tr>
      <w:tr w:rsidR="00EF11F9" w:rsidTr="00BD7D7F">
        <w:trPr>
          <w:trHeight w:val="336"/>
        </w:trPr>
        <w:tc>
          <w:tcPr>
            <w:tcW w:w="2342" w:type="dxa"/>
            <w:tcBorders>
              <w:bottom w:val="single" w:sz="4" w:space="0" w:color="auto"/>
            </w:tcBorders>
            <w:shd w:val="clear" w:color="auto" w:fill="00B050"/>
          </w:tcPr>
          <w:p w:rsidR="00EF11F9" w:rsidRPr="00243473" w:rsidRDefault="00EF11F9" w:rsidP="006542D2">
            <w:pPr>
              <w:ind w:firstLine="0"/>
            </w:pPr>
            <w:r>
              <w:t>Идентификатор</w:t>
            </w:r>
          </w:p>
        </w:tc>
        <w:tc>
          <w:tcPr>
            <w:tcW w:w="2343" w:type="dxa"/>
            <w:tcBorders>
              <w:bottom w:val="single" w:sz="4" w:space="0" w:color="auto"/>
            </w:tcBorders>
            <w:shd w:val="clear" w:color="auto" w:fill="00B050"/>
          </w:tcPr>
          <w:p w:rsidR="00EF11F9" w:rsidRPr="00AA0F6A" w:rsidRDefault="00AA0F6A" w:rsidP="006542D2">
            <w:pPr>
              <w:ind w:firstLine="0"/>
            </w:pPr>
            <w:r>
              <w:t>11 bita</w:t>
            </w:r>
          </w:p>
        </w:tc>
        <w:tc>
          <w:tcPr>
            <w:tcW w:w="2343" w:type="dxa"/>
            <w:shd w:val="clear" w:color="auto" w:fill="00B050"/>
          </w:tcPr>
          <w:p w:rsidR="00EF11F9" w:rsidRPr="00243473" w:rsidRDefault="00EF11F9" w:rsidP="004A62DB">
            <w:pPr>
              <w:ind w:firstLine="0"/>
            </w:pPr>
            <w:r>
              <w:t>Идентификатор А</w:t>
            </w:r>
          </w:p>
        </w:tc>
        <w:tc>
          <w:tcPr>
            <w:tcW w:w="2343" w:type="dxa"/>
            <w:shd w:val="clear" w:color="auto" w:fill="00B050"/>
          </w:tcPr>
          <w:p w:rsidR="00EF11F9" w:rsidRDefault="00492169" w:rsidP="006542D2">
            <w:pPr>
              <w:ind w:firstLine="0"/>
            </w:pPr>
            <w:r>
              <w:t>11 бита</w:t>
            </w:r>
          </w:p>
        </w:tc>
      </w:tr>
      <w:tr w:rsidR="00EF11F9" w:rsidTr="00BD7D7F">
        <w:trPr>
          <w:trHeight w:val="336"/>
        </w:trPr>
        <w:tc>
          <w:tcPr>
            <w:tcW w:w="2342" w:type="dxa"/>
            <w:shd w:val="clear" w:color="auto" w:fill="00B050"/>
          </w:tcPr>
          <w:p w:rsidR="00EF11F9" w:rsidRPr="00830E14" w:rsidRDefault="00EF11F9" w:rsidP="006542D2">
            <w:pPr>
              <w:ind w:firstLine="0"/>
              <w:rPr>
                <w:i/>
              </w:rPr>
            </w:pPr>
            <w:r w:rsidRPr="00830E14">
              <w:rPr>
                <w:i/>
              </w:rPr>
              <w:t>RTR</w:t>
            </w:r>
          </w:p>
        </w:tc>
        <w:tc>
          <w:tcPr>
            <w:tcW w:w="2343" w:type="dxa"/>
            <w:shd w:val="clear" w:color="auto" w:fill="00B050"/>
          </w:tcPr>
          <w:p w:rsidR="00EF11F9" w:rsidRDefault="00AA0F6A" w:rsidP="006542D2">
            <w:pPr>
              <w:ind w:firstLine="0"/>
            </w:pPr>
            <w:r>
              <w:t xml:space="preserve">1 бит </w:t>
            </w:r>
          </w:p>
        </w:tc>
        <w:tc>
          <w:tcPr>
            <w:tcW w:w="2343" w:type="dxa"/>
            <w:shd w:val="clear" w:color="auto" w:fill="00B050"/>
          </w:tcPr>
          <w:p w:rsidR="00EF11F9" w:rsidRPr="00830E14" w:rsidRDefault="00D56C25" w:rsidP="006542D2">
            <w:pPr>
              <w:ind w:firstLine="0"/>
              <w:rPr>
                <w:i/>
              </w:rPr>
            </w:pPr>
            <w:r w:rsidRPr="00830E14">
              <w:rPr>
                <w:i/>
              </w:rPr>
              <w:t>SRR</w:t>
            </w:r>
          </w:p>
        </w:tc>
        <w:tc>
          <w:tcPr>
            <w:tcW w:w="2343" w:type="dxa"/>
            <w:shd w:val="clear" w:color="auto" w:fill="00B050"/>
          </w:tcPr>
          <w:p w:rsidR="00EF11F9"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FFFF00"/>
          </w:tcPr>
          <w:p w:rsidR="00D56C25" w:rsidRPr="00830E14" w:rsidRDefault="00D56C25" w:rsidP="006542D2">
            <w:pPr>
              <w:ind w:firstLine="0"/>
              <w:rPr>
                <w:i/>
              </w:rPr>
            </w:pPr>
            <w:r w:rsidRPr="00830E14">
              <w:rPr>
                <w:i/>
              </w:rPr>
              <w:t>IDE</w:t>
            </w:r>
          </w:p>
        </w:tc>
        <w:tc>
          <w:tcPr>
            <w:tcW w:w="2343" w:type="dxa"/>
            <w:tcBorders>
              <w:bottom w:val="single" w:sz="4" w:space="0" w:color="auto"/>
            </w:tcBorders>
            <w:shd w:val="clear" w:color="auto" w:fill="FFFF00"/>
          </w:tcPr>
          <w:p w:rsidR="00D56C25" w:rsidRDefault="00D56C25" w:rsidP="006542D2">
            <w:pPr>
              <w:ind w:firstLine="0"/>
            </w:pPr>
            <w:r>
              <w:t>1 бита</w:t>
            </w:r>
          </w:p>
        </w:tc>
        <w:tc>
          <w:tcPr>
            <w:tcW w:w="2343" w:type="dxa"/>
            <w:shd w:val="clear" w:color="auto" w:fill="00B050"/>
          </w:tcPr>
          <w:p w:rsidR="00D56C25" w:rsidRPr="00830E14" w:rsidRDefault="00D56C25" w:rsidP="006542D2">
            <w:pPr>
              <w:ind w:firstLine="0"/>
              <w:rPr>
                <w:i/>
              </w:rPr>
            </w:pPr>
            <w:r w:rsidRPr="00830E14">
              <w:rPr>
                <w:i/>
              </w:rPr>
              <w:t>IDE</w:t>
            </w:r>
          </w:p>
        </w:tc>
        <w:tc>
          <w:tcPr>
            <w:tcW w:w="2343" w:type="dxa"/>
            <w:shd w:val="clear" w:color="auto" w:fill="00B050"/>
          </w:tcPr>
          <w:p w:rsidR="00D56C25" w:rsidRDefault="00492169" w:rsidP="006542D2">
            <w:pPr>
              <w:ind w:firstLine="0"/>
            </w:pPr>
            <w:r>
              <w:t>1 бит</w:t>
            </w:r>
          </w:p>
        </w:tc>
      </w:tr>
      <w:tr w:rsidR="00D56C25" w:rsidTr="00BD7D7F">
        <w:trPr>
          <w:trHeight w:val="351"/>
        </w:trPr>
        <w:tc>
          <w:tcPr>
            <w:tcW w:w="2342" w:type="dxa"/>
            <w:tcBorders>
              <w:bottom w:val="single" w:sz="4" w:space="0" w:color="auto"/>
            </w:tcBorders>
            <w:shd w:val="clear" w:color="auto" w:fill="FFFF00"/>
          </w:tcPr>
          <w:p w:rsidR="00D56C25" w:rsidRPr="00D56C25" w:rsidRDefault="00D56C25" w:rsidP="00D56C25">
            <w:pPr>
              <w:ind w:firstLine="0"/>
            </w:pPr>
            <w:r>
              <w:t>Резервисан бит</w:t>
            </w:r>
          </w:p>
        </w:tc>
        <w:tc>
          <w:tcPr>
            <w:tcW w:w="2343" w:type="dxa"/>
            <w:tcBorders>
              <w:bottom w:val="single" w:sz="4" w:space="0" w:color="auto"/>
            </w:tcBorders>
            <w:shd w:val="clear" w:color="auto" w:fill="FFFF00"/>
          </w:tcPr>
          <w:p w:rsidR="00D56C25" w:rsidRDefault="00D56C25" w:rsidP="004A62DB">
            <w:pPr>
              <w:ind w:firstLine="0"/>
            </w:pPr>
            <w:r>
              <w:t>1 бита</w:t>
            </w:r>
          </w:p>
        </w:tc>
        <w:tc>
          <w:tcPr>
            <w:tcW w:w="2343" w:type="dxa"/>
            <w:shd w:val="clear" w:color="auto" w:fill="00B050"/>
          </w:tcPr>
          <w:p w:rsidR="00D56C25" w:rsidRPr="00D56C25" w:rsidRDefault="00D56C25" w:rsidP="006542D2">
            <w:pPr>
              <w:ind w:firstLine="0"/>
            </w:pPr>
            <w:r>
              <w:t>Идентификатор Б</w:t>
            </w:r>
          </w:p>
        </w:tc>
        <w:tc>
          <w:tcPr>
            <w:tcW w:w="2343" w:type="dxa"/>
            <w:shd w:val="clear" w:color="auto" w:fill="00B050"/>
          </w:tcPr>
          <w:p w:rsidR="00D56C25" w:rsidRDefault="00492169" w:rsidP="006542D2">
            <w:pPr>
              <w:ind w:firstLine="0"/>
            </w:pPr>
            <w:r>
              <w:t>18 бита</w:t>
            </w:r>
          </w:p>
        </w:tc>
      </w:tr>
      <w:tr w:rsidR="00D56C25" w:rsidTr="00BD7D7F">
        <w:trPr>
          <w:trHeight w:val="336"/>
        </w:trPr>
        <w:tc>
          <w:tcPr>
            <w:tcW w:w="2342" w:type="dxa"/>
            <w:tcBorders>
              <w:bottom w:val="single" w:sz="4" w:space="0" w:color="auto"/>
            </w:tcBorders>
            <w:shd w:val="clear" w:color="auto" w:fill="FFFF00"/>
          </w:tcPr>
          <w:p w:rsidR="00D56C25" w:rsidRPr="00830E14" w:rsidRDefault="00D56C25" w:rsidP="004A62DB">
            <w:pPr>
              <w:ind w:firstLine="0"/>
              <w:rPr>
                <w:i/>
              </w:rPr>
            </w:pPr>
            <w:r w:rsidRPr="00830E14">
              <w:rPr>
                <w:i/>
              </w:rPr>
              <w:t>DLC</w:t>
            </w:r>
          </w:p>
        </w:tc>
        <w:tc>
          <w:tcPr>
            <w:tcW w:w="2343" w:type="dxa"/>
            <w:tcBorders>
              <w:bottom w:val="single" w:sz="4" w:space="0" w:color="auto"/>
            </w:tcBorders>
            <w:shd w:val="clear" w:color="auto" w:fill="FFFF00"/>
          </w:tcPr>
          <w:p w:rsidR="00D56C25" w:rsidRDefault="00D56C25" w:rsidP="004A62DB">
            <w:pPr>
              <w:ind w:firstLine="0"/>
            </w:pPr>
            <w:r>
              <w:t>4 бита</w:t>
            </w:r>
          </w:p>
        </w:tc>
        <w:tc>
          <w:tcPr>
            <w:tcW w:w="2343" w:type="dxa"/>
            <w:tcBorders>
              <w:bottom w:val="single" w:sz="4" w:space="0" w:color="auto"/>
            </w:tcBorders>
            <w:shd w:val="clear" w:color="auto" w:fill="00B050"/>
          </w:tcPr>
          <w:p w:rsidR="00D56C25" w:rsidRPr="00830E14" w:rsidRDefault="00D56C25" w:rsidP="006542D2">
            <w:pPr>
              <w:ind w:firstLine="0"/>
              <w:rPr>
                <w:i/>
              </w:rPr>
            </w:pPr>
            <w:r w:rsidRPr="00830E14">
              <w:rPr>
                <w:i/>
              </w:rPr>
              <w:t>RTR</w:t>
            </w:r>
          </w:p>
        </w:tc>
        <w:tc>
          <w:tcPr>
            <w:tcW w:w="2343" w:type="dxa"/>
            <w:tcBorders>
              <w:bottom w:val="single" w:sz="4" w:space="0" w:color="auto"/>
            </w:tcBorders>
            <w:shd w:val="clear" w:color="auto" w:fill="00B050"/>
          </w:tcPr>
          <w:p w:rsidR="00D56C25"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FF0000"/>
          </w:tcPr>
          <w:p w:rsidR="00D56C25" w:rsidRPr="00EF11F9" w:rsidRDefault="00D56C25" w:rsidP="006542D2">
            <w:pPr>
              <w:ind w:firstLine="0"/>
            </w:pPr>
            <w:r>
              <w:t>Подаци</w:t>
            </w:r>
          </w:p>
        </w:tc>
        <w:tc>
          <w:tcPr>
            <w:tcW w:w="2343" w:type="dxa"/>
            <w:tcBorders>
              <w:bottom w:val="single" w:sz="4" w:space="0" w:color="auto"/>
            </w:tcBorders>
            <w:shd w:val="clear" w:color="auto" w:fill="FF0000"/>
          </w:tcPr>
          <w:p w:rsidR="00D56C25" w:rsidRDefault="00D56C25" w:rsidP="006542D2">
            <w:pPr>
              <w:ind w:firstLine="0"/>
            </w:pPr>
            <w:r>
              <w:t>0-64 бита</w:t>
            </w:r>
          </w:p>
        </w:tc>
        <w:tc>
          <w:tcPr>
            <w:tcW w:w="2343" w:type="dxa"/>
            <w:shd w:val="clear" w:color="auto" w:fill="FFFF00"/>
          </w:tcPr>
          <w:p w:rsidR="00D56C25" w:rsidRPr="00D56C25" w:rsidRDefault="00D56C25" w:rsidP="006542D2">
            <w:pPr>
              <w:ind w:firstLine="0"/>
            </w:pPr>
            <w:r>
              <w:t>Резервисани бити</w:t>
            </w:r>
          </w:p>
        </w:tc>
        <w:tc>
          <w:tcPr>
            <w:tcW w:w="2343" w:type="dxa"/>
            <w:shd w:val="clear" w:color="auto" w:fill="FFFF00"/>
          </w:tcPr>
          <w:p w:rsidR="00D56C25" w:rsidRDefault="00492169" w:rsidP="006542D2">
            <w:pPr>
              <w:ind w:firstLine="0"/>
            </w:pPr>
            <w:r>
              <w:t>2 бита</w:t>
            </w:r>
          </w:p>
        </w:tc>
      </w:tr>
      <w:tr w:rsidR="00D56C25" w:rsidTr="00BD7D7F">
        <w:trPr>
          <w:trHeight w:val="351"/>
        </w:trPr>
        <w:tc>
          <w:tcPr>
            <w:tcW w:w="2342" w:type="dxa"/>
            <w:shd w:val="clear" w:color="auto" w:fill="7030A0"/>
          </w:tcPr>
          <w:p w:rsidR="00D56C25" w:rsidRPr="00830E14" w:rsidRDefault="00D56C25" w:rsidP="006542D2">
            <w:pPr>
              <w:ind w:firstLine="0"/>
              <w:rPr>
                <w:i/>
              </w:rPr>
            </w:pPr>
            <w:r w:rsidRPr="00830E14">
              <w:rPr>
                <w:i/>
              </w:rPr>
              <w:t>CRC</w:t>
            </w:r>
          </w:p>
        </w:tc>
        <w:tc>
          <w:tcPr>
            <w:tcW w:w="2343" w:type="dxa"/>
            <w:shd w:val="clear" w:color="auto" w:fill="7030A0"/>
          </w:tcPr>
          <w:p w:rsidR="00D56C25" w:rsidRDefault="00D56C25" w:rsidP="006542D2">
            <w:pPr>
              <w:ind w:firstLine="0"/>
            </w:pPr>
            <w:r>
              <w:t>15 бита</w:t>
            </w:r>
          </w:p>
        </w:tc>
        <w:tc>
          <w:tcPr>
            <w:tcW w:w="2343" w:type="dxa"/>
            <w:tcBorders>
              <w:bottom w:val="single" w:sz="4" w:space="0" w:color="auto"/>
            </w:tcBorders>
            <w:shd w:val="clear" w:color="auto" w:fill="FFFF00"/>
          </w:tcPr>
          <w:p w:rsidR="00D56C25" w:rsidRPr="00830E14" w:rsidRDefault="00D56C25" w:rsidP="006542D2">
            <w:pPr>
              <w:ind w:firstLine="0"/>
              <w:rPr>
                <w:i/>
              </w:rPr>
            </w:pPr>
            <w:r w:rsidRPr="00830E14">
              <w:rPr>
                <w:i/>
              </w:rPr>
              <w:t>DLC</w:t>
            </w:r>
          </w:p>
        </w:tc>
        <w:tc>
          <w:tcPr>
            <w:tcW w:w="2343" w:type="dxa"/>
            <w:tcBorders>
              <w:bottom w:val="single" w:sz="4" w:space="0" w:color="auto"/>
            </w:tcBorders>
            <w:shd w:val="clear" w:color="auto" w:fill="FFFF00"/>
          </w:tcPr>
          <w:p w:rsidR="00D56C25" w:rsidRDefault="00492169" w:rsidP="006542D2">
            <w:pPr>
              <w:ind w:firstLine="0"/>
            </w:pPr>
            <w:r>
              <w:t>4 бита</w:t>
            </w:r>
          </w:p>
        </w:tc>
      </w:tr>
      <w:tr w:rsidR="00D56C25" w:rsidTr="00BD7D7F">
        <w:trPr>
          <w:trHeight w:val="336"/>
        </w:trPr>
        <w:tc>
          <w:tcPr>
            <w:tcW w:w="2342" w:type="dxa"/>
            <w:tcBorders>
              <w:bottom w:val="single" w:sz="4" w:space="0" w:color="auto"/>
            </w:tcBorders>
            <w:shd w:val="clear" w:color="auto" w:fill="7030A0"/>
          </w:tcPr>
          <w:p w:rsidR="00D56C25" w:rsidRPr="004F3516" w:rsidRDefault="00D56C25" w:rsidP="006542D2">
            <w:pPr>
              <w:ind w:firstLine="0"/>
            </w:pPr>
            <w:r w:rsidRPr="00830E14">
              <w:rPr>
                <w:i/>
              </w:rPr>
              <w:t>CRC</w:t>
            </w:r>
            <w:r>
              <w:t xml:space="preserve"> делимитер</w:t>
            </w:r>
          </w:p>
        </w:tc>
        <w:tc>
          <w:tcPr>
            <w:tcW w:w="2343" w:type="dxa"/>
            <w:tcBorders>
              <w:bottom w:val="single" w:sz="4" w:space="0" w:color="auto"/>
            </w:tcBorders>
            <w:shd w:val="clear" w:color="auto" w:fill="7030A0"/>
          </w:tcPr>
          <w:p w:rsidR="00D56C25" w:rsidRDefault="00D56C25" w:rsidP="006542D2">
            <w:pPr>
              <w:ind w:firstLine="0"/>
            </w:pPr>
            <w:r>
              <w:t>1 бит</w:t>
            </w:r>
          </w:p>
        </w:tc>
        <w:tc>
          <w:tcPr>
            <w:tcW w:w="2343" w:type="dxa"/>
            <w:tcBorders>
              <w:bottom w:val="single" w:sz="4" w:space="0" w:color="auto"/>
            </w:tcBorders>
            <w:shd w:val="clear" w:color="auto" w:fill="FF0000"/>
          </w:tcPr>
          <w:p w:rsidR="00D56C25" w:rsidRDefault="00D56C25" w:rsidP="006542D2">
            <w:pPr>
              <w:ind w:firstLine="0"/>
            </w:pPr>
            <w:r>
              <w:t>Подаци</w:t>
            </w:r>
          </w:p>
        </w:tc>
        <w:tc>
          <w:tcPr>
            <w:tcW w:w="2343" w:type="dxa"/>
            <w:tcBorders>
              <w:bottom w:val="single" w:sz="4" w:space="0" w:color="auto"/>
            </w:tcBorders>
            <w:shd w:val="clear" w:color="auto" w:fill="FF0000"/>
          </w:tcPr>
          <w:p w:rsidR="00D56C25" w:rsidRDefault="00492169" w:rsidP="006542D2">
            <w:pPr>
              <w:ind w:firstLine="0"/>
            </w:pPr>
            <w:r>
              <w:t>0-64 бита</w:t>
            </w:r>
          </w:p>
        </w:tc>
      </w:tr>
      <w:tr w:rsidR="00D56C25" w:rsidTr="00BD7D7F">
        <w:trPr>
          <w:trHeight w:val="336"/>
        </w:trPr>
        <w:tc>
          <w:tcPr>
            <w:tcW w:w="2342" w:type="dxa"/>
            <w:shd w:val="clear" w:color="auto" w:fill="FFC000"/>
          </w:tcPr>
          <w:p w:rsidR="00D56C25" w:rsidRPr="00830E14" w:rsidRDefault="00D56C25" w:rsidP="006542D2">
            <w:pPr>
              <w:ind w:firstLine="0"/>
              <w:rPr>
                <w:i/>
              </w:rPr>
            </w:pPr>
            <w:r w:rsidRPr="00830E14">
              <w:rPr>
                <w:i/>
              </w:rPr>
              <w:t>ACK</w:t>
            </w:r>
          </w:p>
        </w:tc>
        <w:tc>
          <w:tcPr>
            <w:tcW w:w="2343" w:type="dxa"/>
            <w:shd w:val="clear" w:color="auto" w:fill="FFC000"/>
          </w:tcPr>
          <w:p w:rsidR="00D56C25" w:rsidRDefault="00D56C25" w:rsidP="006542D2">
            <w:pPr>
              <w:ind w:firstLine="0"/>
            </w:pPr>
            <w:r>
              <w:t>1 бит</w:t>
            </w:r>
          </w:p>
        </w:tc>
        <w:tc>
          <w:tcPr>
            <w:tcW w:w="2343" w:type="dxa"/>
            <w:shd w:val="clear" w:color="auto" w:fill="7030A0"/>
          </w:tcPr>
          <w:p w:rsidR="00D56C25" w:rsidRPr="00830E14" w:rsidRDefault="00D56C25" w:rsidP="004A62DB">
            <w:pPr>
              <w:ind w:firstLine="0"/>
              <w:rPr>
                <w:i/>
              </w:rPr>
            </w:pPr>
            <w:r w:rsidRPr="00830E14">
              <w:rPr>
                <w:i/>
              </w:rPr>
              <w:t>CRC</w:t>
            </w:r>
          </w:p>
        </w:tc>
        <w:tc>
          <w:tcPr>
            <w:tcW w:w="2343" w:type="dxa"/>
            <w:shd w:val="clear" w:color="auto" w:fill="7030A0"/>
          </w:tcPr>
          <w:p w:rsidR="00D56C25" w:rsidRDefault="00492169" w:rsidP="006542D2">
            <w:pPr>
              <w:ind w:firstLine="0"/>
            </w:pPr>
            <w:r>
              <w:t>15 бита</w:t>
            </w:r>
          </w:p>
        </w:tc>
      </w:tr>
      <w:tr w:rsidR="00D56C25" w:rsidTr="00BD7D7F">
        <w:trPr>
          <w:trHeight w:val="351"/>
        </w:trPr>
        <w:tc>
          <w:tcPr>
            <w:tcW w:w="2342" w:type="dxa"/>
            <w:tcBorders>
              <w:bottom w:val="single" w:sz="4" w:space="0" w:color="auto"/>
            </w:tcBorders>
            <w:shd w:val="clear" w:color="auto" w:fill="FFC000"/>
          </w:tcPr>
          <w:p w:rsidR="00D56C25" w:rsidRPr="004F3516" w:rsidRDefault="00D56C25" w:rsidP="006542D2">
            <w:pPr>
              <w:ind w:firstLine="0"/>
            </w:pPr>
            <w:r w:rsidRPr="00830E14">
              <w:rPr>
                <w:i/>
              </w:rPr>
              <w:t>ACK</w:t>
            </w:r>
            <w:r>
              <w:t xml:space="preserve"> делимитер</w:t>
            </w:r>
          </w:p>
        </w:tc>
        <w:tc>
          <w:tcPr>
            <w:tcW w:w="2343" w:type="dxa"/>
            <w:tcBorders>
              <w:bottom w:val="single" w:sz="4" w:space="0" w:color="auto"/>
            </w:tcBorders>
            <w:shd w:val="clear" w:color="auto" w:fill="FFC000"/>
          </w:tcPr>
          <w:p w:rsidR="00D56C25" w:rsidRDefault="00D56C25" w:rsidP="006542D2">
            <w:pPr>
              <w:ind w:firstLine="0"/>
            </w:pPr>
            <w:r>
              <w:t>1 бит</w:t>
            </w:r>
          </w:p>
        </w:tc>
        <w:tc>
          <w:tcPr>
            <w:tcW w:w="2343" w:type="dxa"/>
            <w:tcBorders>
              <w:bottom w:val="single" w:sz="4" w:space="0" w:color="auto"/>
            </w:tcBorders>
            <w:shd w:val="clear" w:color="auto" w:fill="7030A0"/>
          </w:tcPr>
          <w:p w:rsidR="00D56C25" w:rsidRPr="004F3516" w:rsidRDefault="00D56C25" w:rsidP="004A62DB">
            <w:pPr>
              <w:ind w:firstLine="0"/>
            </w:pPr>
            <w:r w:rsidRPr="00830E14">
              <w:rPr>
                <w:i/>
              </w:rPr>
              <w:t>CRC</w:t>
            </w:r>
            <w:r>
              <w:t xml:space="preserve"> делимитер</w:t>
            </w:r>
          </w:p>
        </w:tc>
        <w:tc>
          <w:tcPr>
            <w:tcW w:w="2343" w:type="dxa"/>
            <w:tcBorders>
              <w:bottom w:val="single" w:sz="4" w:space="0" w:color="auto"/>
            </w:tcBorders>
            <w:shd w:val="clear" w:color="auto" w:fill="7030A0"/>
          </w:tcPr>
          <w:p w:rsidR="00D56C25"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996633"/>
          </w:tcPr>
          <w:p w:rsidR="00D56C25" w:rsidRPr="00830E14" w:rsidRDefault="00D56C25" w:rsidP="006542D2">
            <w:pPr>
              <w:ind w:firstLine="0"/>
              <w:rPr>
                <w:i/>
              </w:rPr>
            </w:pPr>
            <w:r w:rsidRPr="00830E14">
              <w:rPr>
                <w:i/>
              </w:rPr>
              <w:t>EOF</w:t>
            </w:r>
          </w:p>
        </w:tc>
        <w:tc>
          <w:tcPr>
            <w:tcW w:w="2343" w:type="dxa"/>
            <w:tcBorders>
              <w:bottom w:val="single" w:sz="4" w:space="0" w:color="auto"/>
            </w:tcBorders>
            <w:shd w:val="clear" w:color="auto" w:fill="996633"/>
          </w:tcPr>
          <w:p w:rsidR="00D56C25" w:rsidRPr="00492169" w:rsidRDefault="00492169" w:rsidP="006542D2">
            <w:pPr>
              <w:ind w:firstLine="0"/>
            </w:pPr>
            <w:r>
              <w:t>1 бит</w:t>
            </w:r>
          </w:p>
        </w:tc>
        <w:tc>
          <w:tcPr>
            <w:tcW w:w="2343" w:type="dxa"/>
            <w:shd w:val="clear" w:color="auto" w:fill="FFC000"/>
          </w:tcPr>
          <w:p w:rsidR="00D56C25" w:rsidRPr="00830E14" w:rsidRDefault="00D56C25" w:rsidP="004A62DB">
            <w:pPr>
              <w:ind w:firstLine="0"/>
              <w:rPr>
                <w:i/>
              </w:rPr>
            </w:pPr>
            <w:r w:rsidRPr="00830E14">
              <w:rPr>
                <w:i/>
              </w:rPr>
              <w:t>ACK</w:t>
            </w:r>
          </w:p>
        </w:tc>
        <w:tc>
          <w:tcPr>
            <w:tcW w:w="2343" w:type="dxa"/>
            <w:shd w:val="clear" w:color="auto" w:fill="FFC000"/>
          </w:tcPr>
          <w:p w:rsidR="00D56C25" w:rsidRDefault="00492169" w:rsidP="006542D2">
            <w:pPr>
              <w:ind w:firstLine="0"/>
            </w:pPr>
            <w:r>
              <w:t>1 бит</w:t>
            </w:r>
          </w:p>
        </w:tc>
      </w:tr>
      <w:tr w:rsidR="00D56C25" w:rsidTr="00BD7D7F">
        <w:trPr>
          <w:trHeight w:val="336"/>
        </w:trPr>
        <w:tc>
          <w:tcPr>
            <w:tcW w:w="2342" w:type="dxa"/>
            <w:shd w:val="clear" w:color="auto" w:fill="auto"/>
          </w:tcPr>
          <w:p w:rsidR="00D56C25" w:rsidRPr="00D56C25" w:rsidRDefault="00D56C25" w:rsidP="004A62DB">
            <w:pPr>
              <w:ind w:firstLine="0"/>
            </w:pPr>
          </w:p>
        </w:tc>
        <w:tc>
          <w:tcPr>
            <w:tcW w:w="2343" w:type="dxa"/>
            <w:shd w:val="clear" w:color="auto" w:fill="auto"/>
          </w:tcPr>
          <w:p w:rsidR="00D56C25" w:rsidRDefault="00D56C25" w:rsidP="004A62DB">
            <w:pPr>
              <w:ind w:firstLine="0"/>
            </w:pPr>
          </w:p>
        </w:tc>
        <w:tc>
          <w:tcPr>
            <w:tcW w:w="2343" w:type="dxa"/>
            <w:tcBorders>
              <w:bottom w:val="single" w:sz="4" w:space="0" w:color="auto"/>
            </w:tcBorders>
            <w:shd w:val="clear" w:color="auto" w:fill="FFC000"/>
          </w:tcPr>
          <w:p w:rsidR="00D56C25" w:rsidRPr="004F3516" w:rsidRDefault="00D56C25" w:rsidP="004A62DB">
            <w:pPr>
              <w:ind w:firstLine="0"/>
            </w:pPr>
            <w:r w:rsidRPr="00830E14">
              <w:rPr>
                <w:i/>
              </w:rPr>
              <w:t>ACK</w:t>
            </w:r>
            <w:r>
              <w:t xml:space="preserve"> делимитер</w:t>
            </w:r>
          </w:p>
        </w:tc>
        <w:tc>
          <w:tcPr>
            <w:tcW w:w="2343" w:type="dxa"/>
            <w:tcBorders>
              <w:bottom w:val="single" w:sz="4" w:space="0" w:color="auto"/>
            </w:tcBorders>
            <w:shd w:val="clear" w:color="auto" w:fill="FFC000"/>
          </w:tcPr>
          <w:p w:rsidR="00D56C25" w:rsidRDefault="00492169" w:rsidP="006542D2">
            <w:pPr>
              <w:ind w:firstLine="0"/>
            </w:pPr>
            <w:r>
              <w:t>1 бит</w:t>
            </w:r>
          </w:p>
        </w:tc>
      </w:tr>
      <w:tr w:rsidR="00D56C25" w:rsidTr="00BD7D7F">
        <w:trPr>
          <w:trHeight w:val="351"/>
        </w:trPr>
        <w:tc>
          <w:tcPr>
            <w:tcW w:w="2342" w:type="dxa"/>
            <w:shd w:val="clear" w:color="auto" w:fill="auto"/>
          </w:tcPr>
          <w:p w:rsidR="00D56C25" w:rsidRDefault="00D56C25" w:rsidP="006542D2">
            <w:pPr>
              <w:ind w:firstLine="0"/>
            </w:pPr>
          </w:p>
        </w:tc>
        <w:tc>
          <w:tcPr>
            <w:tcW w:w="2343" w:type="dxa"/>
            <w:shd w:val="clear" w:color="auto" w:fill="auto"/>
          </w:tcPr>
          <w:p w:rsidR="00D56C25" w:rsidRDefault="00D56C25" w:rsidP="006542D2">
            <w:pPr>
              <w:ind w:firstLine="0"/>
            </w:pPr>
          </w:p>
        </w:tc>
        <w:tc>
          <w:tcPr>
            <w:tcW w:w="2343" w:type="dxa"/>
            <w:shd w:val="clear" w:color="auto" w:fill="996633"/>
          </w:tcPr>
          <w:p w:rsidR="00D56C25" w:rsidRPr="00830E14" w:rsidRDefault="00D56C25" w:rsidP="004A62DB">
            <w:pPr>
              <w:ind w:firstLine="0"/>
              <w:rPr>
                <w:i/>
              </w:rPr>
            </w:pPr>
            <w:r w:rsidRPr="00830E14">
              <w:rPr>
                <w:i/>
              </w:rPr>
              <w:t>EOF</w:t>
            </w:r>
          </w:p>
        </w:tc>
        <w:tc>
          <w:tcPr>
            <w:tcW w:w="2343" w:type="dxa"/>
            <w:shd w:val="clear" w:color="auto" w:fill="996633"/>
          </w:tcPr>
          <w:p w:rsidR="00D56C25" w:rsidRDefault="00492169" w:rsidP="005D6520">
            <w:pPr>
              <w:keepNext/>
              <w:ind w:firstLine="0"/>
            </w:pPr>
            <w:r>
              <w:t>1 бит</w:t>
            </w:r>
          </w:p>
        </w:tc>
      </w:tr>
    </w:tbl>
    <w:p w:rsidR="006542D2" w:rsidRPr="00441840" w:rsidRDefault="005D6520" w:rsidP="005D6520">
      <w:pPr>
        <w:pStyle w:val="Caption"/>
      </w:pPr>
      <w:bookmarkStart w:id="40" w:name="_Toc11928133"/>
      <w:bookmarkStart w:id="41" w:name="_Ref12002091"/>
      <w:r>
        <w:lastRenderedPageBreak/>
        <w:t xml:space="preserve">Табела </w:t>
      </w:r>
      <w:fldSimple w:instr=" SEQ Табела \* ARABIC ">
        <w:r w:rsidR="0091641D">
          <w:rPr>
            <w:noProof/>
          </w:rPr>
          <w:t>1</w:t>
        </w:r>
      </w:fldSimple>
      <w:r w:rsidR="00441840">
        <w:t xml:space="preserve"> Разлика између </w:t>
      </w:r>
      <w:r w:rsidR="00441840" w:rsidRPr="00830E14">
        <w:rPr>
          <w:i/>
        </w:rPr>
        <w:t>CAN 2.0 A</w:t>
      </w:r>
      <w:r w:rsidR="00441840">
        <w:t xml:space="preserve"> и </w:t>
      </w:r>
      <w:r w:rsidR="00441840" w:rsidRPr="00830E14">
        <w:rPr>
          <w:i/>
        </w:rPr>
        <w:t>CAN 2.0 B</w:t>
      </w:r>
      <w:bookmarkEnd w:id="40"/>
      <w:bookmarkEnd w:id="41"/>
    </w:p>
    <w:p w:rsidR="006542D2" w:rsidRPr="00441840" w:rsidRDefault="00A957D6" w:rsidP="006542D2">
      <w:pPr>
        <w:ind w:firstLine="0"/>
      </w:pPr>
      <w:r>
        <w:rPr>
          <w:noProof/>
          <w:lang w:eastAsia="zh-TW"/>
        </w:rPr>
        <w:pict>
          <v:shape id="_x0000_s1064" type="#_x0000_t202" style="position:absolute;left:0;text-align:left;margin-left:34.35pt;margin-top:16.15pt;width:353.35pt;height:149.1pt;z-index:251678720;mso-width-relative:margin;mso-height-relative:margin" stroked="f">
            <v:textbox style="mso-next-textbox:#_x0000_s1064">
              <w:txbxContent>
                <w:p w:rsidR="006C0760" w:rsidRPr="0047714D" w:rsidRDefault="006C0760" w:rsidP="00492169">
                  <w:pPr>
                    <w:pStyle w:val="ListParagraph"/>
                    <w:numPr>
                      <w:ilvl w:val="0"/>
                      <w:numId w:val="9"/>
                    </w:numPr>
                    <w:shd w:val="clear" w:color="auto" w:fill="1F497D" w:themeFill="text2"/>
                    <w:rPr>
                      <w:szCs w:val="24"/>
                    </w:rPr>
                  </w:pPr>
                  <w:r w:rsidRPr="0047714D">
                    <w:rPr>
                      <w:szCs w:val="24"/>
                    </w:rPr>
                    <w:t>Поље за почетак оквира</w:t>
                  </w:r>
                </w:p>
                <w:p w:rsidR="006C0760" w:rsidRPr="0047714D" w:rsidRDefault="006C0760" w:rsidP="00492169">
                  <w:pPr>
                    <w:pStyle w:val="ListParagraph"/>
                    <w:numPr>
                      <w:ilvl w:val="0"/>
                      <w:numId w:val="9"/>
                    </w:numPr>
                    <w:shd w:val="clear" w:color="auto" w:fill="00B050"/>
                    <w:rPr>
                      <w:szCs w:val="24"/>
                    </w:rPr>
                  </w:pPr>
                  <w:r w:rsidRPr="0047714D">
                    <w:rPr>
                      <w:szCs w:val="24"/>
                    </w:rPr>
                    <w:t xml:space="preserve">Поље за арбитражу </w:t>
                  </w:r>
                </w:p>
                <w:p w:rsidR="006C0760" w:rsidRPr="0047714D" w:rsidRDefault="006C0760" w:rsidP="00492169">
                  <w:pPr>
                    <w:pStyle w:val="ListParagraph"/>
                    <w:numPr>
                      <w:ilvl w:val="0"/>
                      <w:numId w:val="9"/>
                    </w:numPr>
                    <w:shd w:val="clear" w:color="auto" w:fill="FFFF00"/>
                    <w:rPr>
                      <w:szCs w:val="24"/>
                    </w:rPr>
                  </w:pPr>
                  <w:r w:rsidRPr="0047714D">
                    <w:rPr>
                      <w:szCs w:val="24"/>
                    </w:rPr>
                    <w:t>Контролно поље</w:t>
                  </w:r>
                </w:p>
                <w:p w:rsidR="006C0760" w:rsidRPr="0047714D" w:rsidRDefault="006C0760" w:rsidP="00492169">
                  <w:pPr>
                    <w:pStyle w:val="ListParagraph"/>
                    <w:numPr>
                      <w:ilvl w:val="0"/>
                      <w:numId w:val="9"/>
                    </w:numPr>
                    <w:shd w:val="clear" w:color="auto" w:fill="FF0000"/>
                    <w:rPr>
                      <w:szCs w:val="24"/>
                    </w:rPr>
                  </w:pPr>
                  <w:r w:rsidRPr="0047714D">
                    <w:rPr>
                      <w:szCs w:val="24"/>
                    </w:rPr>
                    <w:t>Поље за податке</w:t>
                  </w:r>
                </w:p>
                <w:p w:rsidR="006C0760" w:rsidRPr="0047714D" w:rsidRDefault="006C0760" w:rsidP="00492169">
                  <w:pPr>
                    <w:pStyle w:val="ListParagraph"/>
                    <w:numPr>
                      <w:ilvl w:val="0"/>
                      <w:numId w:val="9"/>
                    </w:numPr>
                    <w:shd w:val="clear" w:color="auto" w:fill="7030A0"/>
                    <w:rPr>
                      <w:szCs w:val="24"/>
                    </w:rPr>
                  </w:pPr>
                  <w:r w:rsidRPr="0047714D">
                    <w:rPr>
                      <w:szCs w:val="24"/>
                    </w:rPr>
                    <w:t>Поље за цикличну проверу редудансе</w:t>
                  </w:r>
                </w:p>
                <w:p w:rsidR="006C0760" w:rsidRPr="0047714D" w:rsidRDefault="006C0760" w:rsidP="00492169">
                  <w:pPr>
                    <w:pStyle w:val="ListParagraph"/>
                    <w:numPr>
                      <w:ilvl w:val="0"/>
                      <w:numId w:val="9"/>
                    </w:numPr>
                    <w:shd w:val="clear" w:color="auto" w:fill="FFC000"/>
                    <w:rPr>
                      <w:szCs w:val="24"/>
                    </w:rPr>
                  </w:pPr>
                  <w:r w:rsidRPr="0047714D">
                    <w:rPr>
                      <w:szCs w:val="24"/>
                    </w:rPr>
                    <w:t>Поље за потврду о пријему</w:t>
                  </w:r>
                </w:p>
                <w:p w:rsidR="006C0760" w:rsidRPr="004422A3" w:rsidRDefault="006C0760" w:rsidP="004422A3">
                  <w:pPr>
                    <w:pStyle w:val="ListParagraph"/>
                    <w:numPr>
                      <w:ilvl w:val="0"/>
                      <w:numId w:val="9"/>
                    </w:numPr>
                    <w:shd w:val="clear" w:color="auto" w:fill="996633"/>
                    <w:rPr>
                      <w:szCs w:val="24"/>
                    </w:rPr>
                  </w:pPr>
                  <w:r w:rsidRPr="0047714D">
                    <w:rPr>
                      <w:szCs w:val="24"/>
                    </w:rPr>
                    <w:t>Крај оквира</w:t>
                  </w:r>
                </w:p>
              </w:txbxContent>
            </v:textbox>
          </v:shape>
        </w:pict>
      </w:r>
    </w:p>
    <w:p w:rsidR="006542D2" w:rsidRDefault="006542D2" w:rsidP="006542D2">
      <w:pPr>
        <w:ind w:firstLine="0"/>
      </w:pPr>
    </w:p>
    <w:p w:rsidR="0047714D" w:rsidRPr="0047714D" w:rsidRDefault="0047714D" w:rsidP="006542D2">
      <w:pPr>
        <w:ind w:firstLine="0"/>
      </w:pPr>
    </w:p>
    <w:p w:rsidR="006542D2" w:rsidRDefault="006542D2" w:rsidP="006542D2">
      <w:pPr>
        <w:ind w:firstLine="0"/>
      </w:pPr>
    </w:p>
    <w:p w:rsidR="006542D2" w:rsidRDefault="006542D2" w:rsidP="006542D2">
      <w:pPr>
        <w:ind w:firstLine="0"/>
      </w:pPr>
    </w:p>
    <w:p w:rsidR="0047714D" w:rsidRDefault="0047714D" w:rsidP="006542D2">
      <w:pPr>
        <w:ind w:firstLine="0"/>
      </w:pPr>
    </w:p>
    <w:p w:rsidR="0047714D" w:rsidRDefault="0047714D" w:rsidP="006542D2">
      <w:pPr>
        <w:ind w:firstLine="0"/>
      </w:pPr>
    </w:p>
    <w:p w:rsidR="0047714D" w:rsidRDefault="0047714D"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7714D" w:rsidRDefault="0047714D" w:rsidP="006542D2">
      <w:pPr>
        <w:ind w:firstLine="0"/>
      </w:pPr>
    </w:p>
    <w:p w:rsidR="00441840" w:rsidRPr="00441840" w:rsidRDefault="00441840" w:rsidP="006542D2">
      <w:pPr>
        <w:ind w:firstLine="0"/>
      </w:pPr>
    </w:p>
    <w:p w:rsidR="00304A5E" w:rsidRDefault="00304A5E" w:rsidP="00304A5E">
      <w:pPr>
        <w:pStyle w:val="Heading3"/>
      </w:pPr>
      <w:bookmarkStart w:id="42" w:name="_Toc12369619"/>
      <w:r>
        <w:t>Арбитража</w:t>
      </w:r>
      <w:bookmarkEnd w:id="42"/>
    </w:p>
    <w:p w:rsidR="00340E09" w:rsidRPr="00340E09" w:rsidRDefault="00340E09" w:rsidP="00340E09"/>
    <w:p w:rsidR="00C915A5" w:rsidRDefault="004E08D5" w:rsidP="00AC65F8">
      <w:r>
        <w:t xml:space="preserve">Када год је магистрала слободна, било која електронска управљачка јединица може да почне са слањем поруке. У случају да 2 или више ових </w:t>
      </w:r>
      <w:r w:rsidR="00FC723F">
        <w:t xml:space="preserve">управљачких </w:t>
      </w:r>
      <w:r>
        <w:t xml:space="preserve">јединица почне </w:t>
      </w:r>
      <w:r w:rsidR="003674B8">
        <w:t xml:space="preserve">са </w:t>
      </w:r>
      <w:r>
        <w:t>слање</w:t>
      </w:r>
      <w:r w:rsidR="003674B8">
        <w:t>м порука</w:t>
      </w:r>
      <w:r>
        <w:t xml:space="preserve"> у</w:t>
      </w:r>
      <w:r w:rsidR="003674B8">
        <w:t xml:space="preserve"> исто време, настаје конфликт који се решава механизмом арбитраже за појединачне бите коришћењем идентификатора. Овај механизам обезбеђује да се не губи </w:t>
      </w:r>
      <w:r w:rsidR="00FC723F">
        <w:t>на</w:t>
      </w:r>
      <w:r w:rsidR="003674B8">
        <w:t xml:space="preserve"> време</w:t>
      </w:r>
      <w:r w:rsidR="00FC723F">
        <w:t>мену, а такође спречава губитак података</w:t>
      </w:r>
      <w:r w:rsidR="003674B8">
        <w:t xml:space="preserve">. Ако оквир за пренос података </w:t>
      </w:r>
      <w:r>
        <w:t xml:space="preserve"> </w:t>
      </w:r>
      <w:r w:rsidR="003674B8">
        <w:t xml:space="preserve">и оквир за даљинско управљање имају исти идентификатор и ако су иницијализовани у исто време, предност има оквир за слање података. </w:t>
      </w:r>
    </w:p>
    <w:p w:rsidR="00AC65F8" w:rsidRDefault="003674B8" w:rsidP="00AC65F8">
      <w:r>
        <w:t>Током арбитраже, сваки пошиљаоц пореди на ком нивоу се налази бит идентификатора који је он послао, наспрам нивоа бита идентификатора који се налази на магистрали. Ако су ови бити на истим нивоима једнаки, пошиљаоц може да настави са слањем. Када је рецесивни бит на истом нивоу послат и доминантни бит на истом нивоу се налази на магистрали, тада је пошиљаоц „изгубио“ арбитражу и мора да се повуче, при чему се прекида пренос преосталих бита у оквиру. Односно,</w:t>
      </w:r>
      <w:r w:rsidR="00FC723F">
        <w:t xml:space="preserve"> </w:t>
      </w:r>
      <w:r>
        <w:t xml:space="preserve">побеђују уређаји са најмањим идентификатором. Идентификатор се шаље у </w:t>
      </w:r>
      <w:r w:rsidRPr="00830E14">
        <w:rPr>
          <w:i/>
        </w:rPr>
        <w:t>MSB</w:t>
      </w:r>
      <w:r>
        <w:t xml:space="preserve"> формату, да би се брже уочила арбитража </w:t>
      </w:r>
      <w:r w:rsidR="00AC65F8">
        <w:t>и да би медијум био ефикаснији за слање. Илустративни пример арбит</w:t>
      </w:r>
      <w:r w:rsidR="00FC723F">
        <w:t xml:space="preserve">раже </w:t>
      </w:r>
      <w:r w:rsidR="00B115BD">
        <w:t>је приказан на</w:t>
      </w:r>
      <w:r w:rsidR="00FC723F">
        <w:t>на</w:t>
      </w:r>
      <w:r w:rsidR="00BF05EF">
        <w:t xml:space="preserve"> </w:t>
      </w:r>
      <w:r w:rsidR="00A957D6">
        <w:fldChar w:fldCharType="begin"/>
      </w:r>
      <w:r w:rsidR="00BF05EF">
        <w:instrText xml:space="preserve"> REF _Ref12002133 \h </w:instrText>
      </w:r>
      <w:r w:rsidR="00A957D6">
        <w:fldChar w:fldCharType="separate"/>
      </w:r>
      <w:r w:rsidR="00BF05EF">
        <w:t xml:space="preserve">слици </w:t>
      </w:r>
      <w:r w:rsidR="00BF05EF">
        <w:rPr>
          <w:noProof/>
        </w:rPr>
        <w:t>2</w:t>
      </w:r>
      <w:r w:rsidR="00BF05EF">
        <w:t>.</w:t>
      </w:r>
      <w:r w:rsidR="00BF05EF">
        <w:rPr>
          <w:noProof/>
        </w:rPr>
        <w:t>9</w:t>
      </w:r>
      <w:r w:rsidR="00BF05EF" w:rsidRPr="00F117D6">
        <w:t xml:space="preserve"> </w:t>
      </w:r>
      <w:r w:rsidR="00A957D6">
        <w:fldChar w:fldCharType="end"/>
      </w:r>
      <w:r w:rsidR="00AC65F8">
        <w:t>.</w:t>
      </w:r>
    </w:p>
    <w:p w:rsidR="00AC65F8" w:rsidRDefault="00A957D6" w:rsidP="00AC65F8">
      <w:r>
        <w:rPr>
          <w:noProof/>
          <w:lang w:eastAsia="en-US"/>
        </w:rPr>
        <w:pict>
          <v:shape id="_x0000_s1069" type="#_x0000_t202" style="position:absolute;left:0;text-align:left;margin-left:-9.4pt;margin-top:16.1pt;width:480.75pt;height:313.55pt;z-index:251682816;mso-width-relative:margin;mso-height-relative:margin" stroked="f">
            <v:textbox style="mso-next-textbox:#_x0000_s1069">
              <w:txbxContent>
                <w:p w:rsidR="006C0760" w:rsidRDefault="006C0760" w:rsidP="00AC7CC2">
                  <w:pPr>
                    <w:keepNext/>
                  </w:pPr>
                  <w:r>
                    <w:rPr>
                      <w:noProof/>
                      <w:lang w:eastAsia="en-US"/>
                    </w:rPr>
                    <w:drawing>
                      <wp:inline distT="0" distB="0" distL="0" distR="0">
                        <wp:extent cx="5298248" cy="3482494"/>
                        <wp:effectExtent l="19050" t="0" r="0" b="0"/>
                        <wp:docPr id="64"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89"/>
                                <a:stretch>
                                  <a:fillRect/>
                                </a:stretch>
                              </pic:blipFill>
                              <pic:spPr>
                                <a:xfrm>
                                  <a:off x="0" y="0"/>
                                  <a:ext cx="5298248" cy="3482494"/>
                                </a:xfrm>
                                <a:prstGeom prst="rect">
                                  <a:avLst/>
                                </a:prstGeom>
                              </pic:spPr>
                            </pic:pic>
                          </a:graphicData>
                        </a:graphic>
                      </wp:inline>
                    </w:drawing>
                  </w:r>
                </w:p>
                <w:p w:rsidR="006C0760" w:rsidRDefault="006C0760" w:rsidP="00F117D6">
                  <w:pPr>
                    <w:pStyle w:val="Caption"/>
                  </w:pPr>
                  <w:bookmarkStart w:id="43" w:name="_Toc11924069"/>
                  <w:bookmarkStart w:id="44" w:name="_Ref12002133"/>
                  <w:bookmarkStart w:id="45" w:name="_Toc12369581"/>
                  <w:r>
                    <w:t xml:space="preserve">Слика </w:t>
                  </w:r>
                  <w:fldSimple w:instr=" STYLEREF 1 \s ">
                    <w:r>
                      <w:rPr>
                        <w:noProof/>
                      </w:rPr>
                      <w:t>2</w:t>
                    </w:r>
                  </w:fldSimple>
                  <w:r>
                    <w:t>.</w:t>
                  </w:r>
                  <w:fldSimple w:instr=" SEQ Слика \* ARABIC \s 1 ">
                    <w:r>
                      <w:rPr>
                        <w:noProof/>
                      </w:rPr>
                      <w:t>9</w:t>
                    </w:r>
                  </w:fldSimple>
                  <w:bookmarkEnd w:id="43"/>
                  <w:r w:rsidRPr="00F117D6">
                    <w:t xml:space="preserve"> Пример арбитраже</w:t>
                  </w:r>
                  <w:bookmarkEnd w:id="44"/>
                  <w:bookmarkEnd w:id="45"/>
                </w:p>
                <w:p w:rsidR="006C0760" w:rsidRPr="00AC7CC2" w:rsidRDefault="006C0760" w:rsidP="00AC7CC2">
                  <w:pPr>
                    <w:keepNext/>
                  </w:pPr>
                </w:p>
                <w:p w:rsidR="006C0760" w:rsidRPr="00AC65F8" w:rsidRDefault="006C0760" w:rsidP="00AC65F8">
                  <w:pPr>
                    <w:pStyle w:val="Caption"/>
                  </w:pPr>
                </w:p>
                <w:p w:rsidR="006C0760" w:rsidRDefault="006C0760" w:rsidP="00AC65F8">
                  <w:pPr>
                    <w:keepNext/>
                  </w:pPr>
                </w:p>
                <w:p w:rsidR="006C0760" w:rsidRPr="002C0D23" w:rsidRDefault="006C0760" w:rsidP="00AC65F8">
                  <w:pPr>
                    <w:ind w:firstLine="0"/>
                  </w:pPr>
                </w:p>
              </w:txbxContent>
            </v:textbox>
          </v:shape>
        </w:pict>
      </w:r>
    </w:p>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AC65F8" w:rsidRDefault="00AC65F8" w:rsidP="00AC65F8"/>
    <w:p w:rsidR="00AC65F8" w:rsidRDefault="00AC65F8" w:rsidP="00AC65F8"/>
    <w:p w:rsidR="00AC65F8" w:rsidRDefault="00AC65F8" w:rsidP="00AC65F8"/>
    <w:p w:rsidR="00AC65F8" w:rsidRDefault="00AC65F8" w:rsidP="00AC65F8"/>
    <w:p w:rsidR="00AC65F8" w:rsidRPr="00340E09" w:rsidRDefault="00AC65F8" w:rsidP="00AC65F8"/>
    <w:p w:rsidR="00726111" w:rsidRDefault="00726111" w:rsidP="00726111">
      <w:pPr>
        <w:pStyle w:val="Heading3"/>
        <w:ind w:firstLine="0"/>
      </w:pPr>
      <w:bookmarkStart w:id="46" w:name="_Toc12369620"/>
      <w:r w:rsidRPr="00726111">
        <w:t>У</w:t>
      </w:r>
      <w:r>
        <w:t>бацивање бита</w:t>
      </w:r>
      <w:r w:rsidRPr="00726111">
        <w:t>, п</w:t>
      </w:r>
      <w:r w:rsidR="00304A5E">
        <w:t>репознавање грешака</w:t>
      </w:r>
      <w:r w:rsidR="00AC65F8" w:rsidRPr="00726111">
        <w:t>,</w:t>
      </w:r>
      <w:r w:rsidR="00BA53DD">
        <w:t xml:space="preserve"> </w:t>
      </w:r>
      <w:r w:rsidR="00AC65F8" w:rsidRPr="00726111">
        <w:t>сигурност</w:t>
      </w:r>
      <w:bookmarkEnd w:id="46"/>
      <w:r w:rsidR="00BA260F" w:rsidRPr="00726111">
        <w:t xml:space="preserve"> </w:t>
      </w:r>
    </w:p>
    <w:p w:rsidR="00340E09" w:rsidRPr="00340E09" w:rsidRDefault="00340E09" w:rsidP="00340E09"/>
    <w:p w:rsidR="00726111" w:rsidRDefault="00726111" w:rsidP="00870D2F">
      <w:r>
        <w:t>Убацивање бита се врши на следећи начин: након 5 идентичних бита се убацује супротан бит, ово побољшава усклађивање и додати бити не ме</w:t>
      </w:r>
      <w:r w:rsidR="00FC723F">
        <w:t xml:space="preserve">њају податке пошто је убацивање </w:t>
      </w:r>
      <w:r>
        <w:t>урађено</w:t>
      </w:r>
      <w:r w:rsidR="00FC723F">
        <w:t xml:space="preserve"> хардверски</w:t>
      </w:r>
      <w:r>
        <w:t xml:space="preserve">. Оно генерално није потребно, пошто врло ретко </w:t>
      </w:r>
      <w:r w:rsidR="00FC723F">
        <w:t>се појављују</w:t>
      </w:r>
      <w:r>
        <w:t xml:space="preserve"> истоветне вредности</w:t>
      </w:r>
      <w:r w:rsidR="00FC723F">
        <w:t xml:space="preserve"> на магистрали</w:t>
      </w:r>
      <w:r>
        <w:t>. Проблем са убацивањем бита је зато што инверотовани бити се тешко могу препознати</w:t>
      </w:r>
      <w:r w:rsidR="00BA53DD">
        <w:t>, али и зато што могу да се јаве такозвани „лавински“ бити</w:t>
      </w:r>
      <w:r w:rsidR="00FC723F">
        <w:t xml:space="preserve"> </w:t>
      </w:r>
      <w:r w:rsidR="00BA53DD">
        <w:t xml:space="preserve">(нпр. 5 рецисних бита које прати 5 доминантих бита) који могу да збуне механизам за </w:t>
      </w:r>
      <w:r w:rsidR="00FC723F">
        <w:t>препознавање убачених бита. Понекад цичклична провера редудансе</w:t>
      </w:r>
      <w:r w:rsidR="00BA53DD">
        <w:t xml:space="preserve"> може да помогне али уз ограничења.</w:t>
      </w:r>
      <w:r>
        <w:t xml:space="preserve"> Једноставан пример убацивања бита је приказан на</w:t>
      </w:r>
      <w:r w:rsidR="00BF05EF">
        <w:t xml:space="preserve"> </w:t>
      </w:r>
      <w:r w:rsidR="00A957D6">
        <w:fldChar w:fldCharType="begin"/>
      </w:r>
      <w:r w:rsidR="00BF05EF">
        <w:instrText xml:space="preserve"> REF _Ref12002157 \h </w:instrText>
      </w:r>
      <w:r w:rsidR="00A957D6">
        <w:fldChar w:fldCharType="separate"/>
      </w:r>
      <w:r w:rsidR="00BF05EF">
        <w:t xml:space="preserve">слици </w:t>
      </w:r>
      <w:r w:rsidR="00BF05EF">
        <w:rPr>
          <w:noProof/>
        </w:rPr>
        <w:t>2</w:t>
      </w:r>
      <w:r w:rsidR="00BF05EF">
        <w:t>.</w:t>
      </w:r>
      <w:r w:rsidR="00BF05EF">
        <w:rPr>
          <w:noProof/>
        </w:rPr>
        <w:t>10</w:t>
      </w:r>
      <w:r w:rsidR="00BF05EF" w:rsidRPr="00F117D6">
        <w:t xml:space="preserve"> </w:t>
      </w:r>
      <w:r w:rsidR="00A957D6">
        <w:fldChar w:fldCharType="end"/>
      </w:r>
      <w:r>
        <w:t>.</w:t>
      </w:r>
      <w:r w:rsidR="00BA53DD">
        <w:t xml:space="preserve"> </w:t>
      </w:r>
    </w:p>
    <w:p w:rsidR="00726111" w:rsidRDefault="00A957D6" w:rsidP="00726111">
      <w:pPr>
        <w:ind w:firstLine="0"/>
      </w:pPr>
      <w:r>
        <w:rPr>
          <w:noProof/>
          <w:lang w:eastAsia="zh-TW"/>
        </w:rPr>
        <w:pict>
          <v:shape id="_x0000_s1073" type="#_x0000_t202" style="position:absolute;left:0;text-align:left;margin-left:65.6pt;margin-top:14.9pt;width:329.3pt;height:176.55pt;z-index:251686912;mso-width-relative:margin;mso-height-relative:margin" stroked="f">
            <v:textbox style="mso-next-textbox:#_x0000_s1073">
              <w:txbxContent>
                <w:p w:rsidR="006C0760" w:rsidRDefault="006C0760" w:rsidP="00AC7CC2">
                  <w:pPr>
                    <w:keepNext/>
                  </w:pPr>
                  <w:r>
                    <w:rPr>
                      <w:noProof/>
                      <w:lang w:eastAsia="en-US"/>
                    </w:rPr>
                    <w:drawing>
                      <wp:inline distT="0" distB="0" distL="0" distR="0">
                        <wp:extent cx="3229635" cy="1781092"/>
                        <wp:effectExtent l="19050" t="0" r="8865" b="0"/>
                        <wp:docPr id="73" name="Picture 72" descr="ubacivanje bita -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civanje bita - prezentacija.png"/>
                                <pic:cNvPicPr/>
                              </pic:nvPicPr>
                              <pic:blipFill>
                                <a:blip r:embed="rId90"/>
                                <a:stretch>
                                  <a:fillRect/>
                                </a:stretch>
                              </pic:blipFill>
                              <pic:spPr>
                                <a:xfrm>
                                  <a:off x="0" y="0"/>
                                  <a:ext cx="3241075" cy="1787401"/>
                                </a:xfrm>
                                <a:prstGeom prst="rect">
                                  <a:avLst/>
                                </a:prstGeom>
                              </pic:spPr>
                            </pic:pic>
                          </a:graphicData>
                        </a:graphic>
                      </wp:inline>
                    </w:drawing>
                  </w:r>
                </w:p>
                <w:p w:rsidR="006C0760" w:rsidRDefault="006C0760" w:rsidP="00F117D6">
                  <w:pPr>
                    <w:pStyle w:val="Caption"/>
                  </w:pPr>
                  <w:bookmarkStart w:id="47" w:name="_Toc11924070"/>
                  <w:bookmarkStart w:id="48" w:name="_Ref12002157"/>
                  <w:bookmarkStart w:id="49" w:name="_Toc12369582"/>
                  <w:r>
                    <w:t xml:space="preserve">Слика </w:t>
                  </w:r>
                  <w:fldSimple w:instr=" STYLEREF 1 \s ">
                    <w:r>
                      <w:rPr>
                        <w:noProof/>
                      </w:rPr>
                      <w:t>2</w:t>
                    </w:r>
                  </w:fldSimple>
                  <w:r>
                    <w:t>.</w:t>
                  </w:r>
                  <w:fldSimple w:instr=" SEQ Слика \* ARABIC \s 1 ">
                    <w:r>
                      <w:rPr>
                        <w:noProof/>
                      </w:rPr>
                      <w:t>10</w:t>
                    </w:r>
                  </w:fldSimple>
                  <w:bookmarkEnd w:id="47"/>
                  <w:r w:rsidRPr="00F117D6">
                    <w:t xml:space="preserve"> Пример убацивања бита</w:t>
                  </w:r>
                  <w:bookmarkEnd w:id="48"/>
                  <w:bookmarkEnd w:id="49"/>
                </w:p>
                <w:p w:rsidR="006C0760" w:rsidRPr="00AC7CC2" w:rsidRDefault="006C0760" w:rsidP="00AC7CC2">
                  <w:pPr>
                    <w:keepNext/>
                  </w:pPr>
                </w:p>
              </w:txbxContent>
            </v:textbox>
          </v:shape>
        </w:pict>
      </w:r>
    </w:p>
    <w:p w:rsidR="00726111" w:rsidRDefault="00726111" w:rsidP="00726111">
      <w:pPr>
        <w:ind w:firstLine="0"/>
      </w:pPr>
    </w:p>
    <w:p w:rsidR="00726111" w:rsidRPr="00CE3E34"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Pr="00726111" w:rsidRDefault="00726111" w:rsidP="00726111">
      <w:pPr>
        <w:ind w:firstLine="0"/>
      </w:pPr>
    </w:p>
    <w:p w:rsidR="00AC65F8" w:rsidRDefault="00AC65F8" w:rsidP="00870D2F">
      <w:pPr>
        <w:ind w:firstLine="720"/>
      </w:pPr>
      <w:r>
        <w:t xml:space="preserve">Статистичка учестаност грешака </w:t>
      </w:r>
      <w:r w:rsidRPr="00830E14">
        <w:rPr>
          <w:i/>
        </w:rPr>
        <w:t>CAN</w:t>
      </w:r>
      <w:r>
        <w:t xml:space="preserve"> протокола зависи од укупног броја уређаја, физичког ожичења и распореда, спољашњих електромагнетних сметњи. Учестаност непрепознатих грешака је 1 у 1000 година, и то је један од разлога зашто је ово најкоришћенији протокол у аутомобилској индустрији која захтева дуготрајну поузданост.</w:t>
      </w:r>
    </w:p>
    <w:p w:rsidR="00726111" w:rsidRPr="00B538C2" w:rsidRDefault="00CE3E34" w:rsidP="00870D2F">
      <w:pPr>
        <w:ind w:firstLine="428"/>
      </w:pPr>
      <w:r>
        <w:t>Ток препознавања грешака између пошиљаоца (</w:t>
      </w:r>
      <w:r w:rsidRPr="00830E14">
        <w:rPr>
          <w:i/>
        </w:rPr>
        <w:t>Tx</w:t>
      </w:r>
      <w:r>
        <w:t>) и примаоца (</w:t>
      </w:r>
      <w:r w:rsidRPr="00830E14">
        <w:rPr>
          <w:i/>
        </w:rPr>
        <w:t>Rx</w:t>
      </w:r>
      <w:r>
        <w:t>) је независан од филтрирања и маскирања на пријему и се састоји из 5 механизама:</w:t>
      </w: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Надг</w:t>
      </w:r>
      <w:r w:rsidR="00B538C2">
        <w:rPr>
          <w:rFonts w:ascii="Times New Roman" w:hAnsi="Times New Roman" w:cs="Times New Roman"/>
        </w:rPr>
        <w:t>ледање појединачних бита (</w:t>
      </w:r>
      <w:r w:rsidR="00B538C2" w:rsidRPr="00830E14">
        <w:rPr>
          <w:rFonts w:ascii="Times New Roman" w:hAnsi="Times New Roman" w:cs="Times New Roman"/>
          <w:i/>
        </w:rPr>
        <w:t>Tx</w:t>
      </w:r>
      <w:r w:rsidR="00B538C2">
        <w:rPr>
          <w:rFonts w:ascii="Times New Roman" w:hAnsi="Times New Roman" w:cs="Times New Roman"/>
        </w:rPr>
        <w:t xml:space="preserve">) - </w:t>
      </w:r>
      <w:r w:rsidRPr="00CE3E34">
        <w:rPr>
          <w:rFonts w:ascii="Times New Roman" w:hAnsi="Times New Roman" w:cs="Times New Roman"/>
        </w:rPr>
        <w:t>пр</w:t>
      </w:r>
      <w:r>
        <w:rPr>
          <w:rFonts w:ascii="Times New Roman" w:hAnsi="Times New Roman" w:cs="Times New Roman"/>
        </w:rPr>
        <w:t xml:space="preserve">епознавање локалних и глобалних </w:t>
      </w:r>
      <w:r w:rsidRPr="00CE3E34">
        <w:rPr>
          <w:rFonts w:ascii="Times New Roman" w:hAnsi="Times New Roman" w:cs="Times New Roman"/>
        </w:rPr>
        <w:t xml:space="preserve">грешака код пошиљаоца, упоређује се стање на магистрали са послатим битом, </w:t>
      </w:r>
    </w:p>
    <w:p w:rsidR="00CE3E34" w:rsidRDefault="00CE3E34" w:rsidP="00B538C2">
      <w:pPr>
        <w:pStyle w:val="ListParagraph"/>
        <w:suppressAutoHyphens w:val="0"/>
        <w:autoSpaceDE w:val="0"/>
        <w:autoSpaceDN w:val="0"/>
        <w:adjustRightInd w:val="0"/>
        <w:spacing w:line="240" w:lineRule="auto"/>
        <w:ind w:left="788" w:firstLine="0"/>
        <w:rPr>
          <w:color w:val="000000"/>
          <w:szCs w:val="24"/>
          <w:lang w:eastAsia="en-US"/>
        </w:rPr>
      </w:pPr>
      <w:r w:rsidRPr="00CE3E34">
        <w:rPr>
          <w:color w:val="000000"/>
          <w:szCs w:val="24"/>
          <w:lang w:eastAsia="en-US"/>
        </w:rPr>
        <w:t>не пр</w:t>
      </w:r>
      <w:r>
        <w:rPr>
          <w:color w:val="000000"/>
          <w:szCs w:val="24"/>
          <w:lang w:eastAsia="en-US"/>
        </w:rPr>
        <w:t>имењује се на поље за арбитражу .</w:t>
      </w:r>
    </w:p>
    <w:p w:rsidR="00CE3E34" w:rsidRPr="00B538C2" w:rsidRDefault="00CE3E34" w:rsidP="00B538C2">
      <w:pPr>
        <w:suppressAutoHyphens w:val="0"/>
        <w:autoSpaceDE w:val="0"/>
        <w:autoSpaceDN w:val="0"/>
        <w:adjustRightInd w:val="0"/>
        <w:spacing w:line="240" w:lineRule="auto"/>
        <w:ind w:firstLine="0"/>
        <w:rPr>
          <w:color w:val="000000"/>
          <w:szCs w:val="24"/>
          <w:lang w:eastAsia="en-US"/>
        </w:rPr>
      </w:pP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 xml:space="preserve">Провера структуре – типична поља: </w:t>
      </w:r>
      <w:r w:rsidRPr="00830E14">
        <w:rPr>
          <w:rFonts w:ascii="Times New Roman" w:hAnsi="Times New Roman" w:cs="Times New Roman"/>
          <w:i/>
        </w:rPr>
        <w:t>CRC</w:t>
      </w:r>
      <w:r w:rsidRPr="00CE3E34">
        <w:rPr>
          <w:rFonts w:ascii="Times New Roman" w:hAnsi="Times New Roman" w:cs="Times New Roman"/>
        </w:rPr>
        <w:t xml:space="preserve"> </w:t>
      </w:r>
      <w:r w:rsidR="00B538C2">
        <w:rPr>
          <w:rFonts w:ascii="Times New Roman" w:hAnsi="Times New Roman" w:cs="Times New Roman"/>
        </w:rPr>
        <w:t>делимитер</w:t>
      </w:r>
      <w:r w:rsidRPr="00CE3E34">
        <w:rPr>
          <w:rFonts w:ascii="Times New Roman" w:hAnsi="Times New Roman" w:cs="Times New Roman"/>
        </w:rPr>
        <w:t xml:space="preserve">, </w:t>
      </w:r>
      <w:r w:rsidRPr="00830E14">
        <w:rPr>
          <w:rFonts w:ascii="Times New Roman" w:hAnsi="Times New Roman" w:cs="Times New Roman"/>
          <w:i/>
        </w:rPr>
        <w:t>ACK</w:t>
      </w:r>
      <w:r w:rsidRPr="00CE3E34">
        <w:rPr>
          <w:rFonts w:ascii="Times New Roman" w:hAnsi="Times New Roman" w:cs="Times New Roman"/>
        </w:rPr>
        <w:t xml:space="preserve"> </w:t>
      </w:r>
      <w:r w:rsidR="00B538C2">
        <w:rPr>
          <w:rFonts w:ascii="Times New Roman" w:hAnsi="Times New Roman" w:cs="Times New Roman"/>
        </w:rPr>
        <w:t>делимитер</w:t>
      </w:r>
      <w:r w:rsidRPr="00CE3E34">
        <w:rPr>
          <w:rFonts w:ascii="Times New Roman" w:hAnsi="Times New Roman" w:cs="Times New Roman"/>
        </w:rPr>
        <w:t xml:space="preserve"> и </w:t>
      </w:r>
      <w:r w:rsidRPr="00830E14">
        <w:rPr>
          <w:rFonts w:ascii="Times New Roman" w:hAnsi="Times New Roman" w:cs="Times New Roman"/>
          <w:i/>
        </w:rPr>
        <w:t>EOF</w:t>
      </w:r>
      <w:r w:rsidR="00B538C2">
        <w:rPr>
          <w:rFonts w:ascii="Times New Roman" w:hAnsi="Times New Roman" w:cs="Times New Roman"/>
        </w:rPr>
        <w:t xml:space="preserve"> </w:t>
      </w:r>
      <w:r w:rsidRPr="00CE3E34">
        <w:rPr>
          <w:rFonts w:ascii="Times New Roman" w:hAnsi="Times New Roman" w:cs="Times New Roman"/>
        </w:rPr>
        <w:t>–увек рецесивни бити</w:t>
      </w:r>
      <w:r>
        <w:rPr>
          <w:rFonts w:ascii="Times New Roman" w:hAnsi="Times New Roman" w:cs="Times New Roman"/>
        </w:rPr>
        <w:t>.</w:t>
      </w:r>
    </w:p>
    <w:p w:rsidR="00CE3E34" w:rsidRPr="00B538C2" w:rsidRDefault="00CE3E34" w:rsidP="00B538C2">
      <w:pPr>
        <w:pStyle w:val="Default"/>
        <w:ind w:left="788"/>
        <w:jc w:val="both"/>
        <w:rPr>
          <w:rFonts w:ascii="Times New Roman" w:hAnsi="Times New Roman" w:cs="Times New Roman"/>
        </w:rPr>
      </w:pPr>
    </w:p>
    <w:p w:rsidR="00CE3E34" w:rsidRPr="00CE3E34" w:rsidRDefault="00CE3E34" w:rsidP="00B538C2">
      <w:pPr>
        <w:pStyle w:val="Default"/>
        <w:numPr>
          <w:ilvl w:val="0"/>
          <w:numId w:val="10"/>
        </w:numPr>
        <w:jc w:val="both"/>
        <w:rPr>
          <w:rFonts w:ascii="Times New Roman" w:hAnsi="Times New Roman" w:cs="Times New Roman"/>
        </w:rPr>
      </w:pPr>
      <w:r w:rsidRPr="00CE3E34">
        <w:rPr>
          <w:rFonts w:ascii="Times New Roman" w:hAnsi="Times New Roman" w:cs="Times New Roman"/>
        </w:rPr>
        <w:t>Провера кодовања (уметање бита)</w:t>
      </w:r>
      <w:r>
        <w:rPr>
          <w:rFonts w:ascii="Times New Roman" w:hAnsi="Times New Roman" w:cs="Times New Roman"/>
        </w:rPr>
        <w:t xml:space="preserve"> -</w:t>
      </w:r>
      <w:r w:rsidRPr="00CE3E34">
        <w:rPr>
          <w:rFonts w:ascii="Times New Roman" w:hAnsi="Times New Roman" w:cs="Times New Roman"/>
        </w:rPr>
        <w:t xml:space="preserve"> пријемник проверава ток бита, на сваких 5 узастопних истоветних бита мора да дође убачена промена,</w:t>
      </w:r>
    </w:p>
    <w:p w:rsidR="00163BF5" w:rsidRPr="00340E09" w:rsidRDefault="00CE3E34" w:rsidP="00340E09">
      <w:pPr>
        <w:pStyle w:val="Default"/>
        <w:ind w:left="788"/>
        <w:jc w:val="both"/>
        <w:rPr>
          <w:rFonts w:ascii="Times New Roman" w:hAnsi="Times New Roman" w:cs="Times New Roman"/>
        </w:rPr>
      </w:pPr>
      <w:r w:rsidRPr="00CE3E34">
        <w:rPr>
          <w:rFonts w:ascii="Times New Roman" w:hAnsi="Times New Roman" w:cs="Times New Roman"/>
        </w:rPr>
        <w:t xml:space="preserve">укључује све бите од </w:t>
      </w:r>
      <w:r w:rsidRPr="00830E14">
        <w:rPr>
          <w:rFonts w:ascii="Times New Roman" w:hAnsi="Times New Roman" w:cs="Times New Roman"/>
          <w:i/>
        </w:rPr>
        <w:t>SOF</w:t>
      </w:r>
      <w:r w:rsidRPr="00CE3E34">
        <w:rPr>
          <w:rFonts w:ascii="Times New Roman" w:hAnsi="Times New Roman" w:cs="Times New Roman"/>
        </w:rPr>
        <w:t xml:space="preserve"> do краја </w:t>
      </w:r>
      <w:r w:rsidRPr="00830E14">
        <w:rPr>
          <w:rFonts w:ascii="Times New Roman" w:hAnsi="Times New Roman" w:cs="Times New Roman"/>
          <w:i/>
        </w:rPr>
        <w:t>CRC</w:t>
      </w:r>
      <w:r>
        <w:rPr>
          <w:rFonts w:ascii="Times New Roman" w:hAnsi="Times New Roman" w:cs="Times New Roman"/>
        </w:rPr>
        <w:t>.</w:t>
      </w:r>
    </w:p>
    <w:p w:rsidR="00726111" w:rsidRPr="00726111" w:rsidRDefault="00726111" w:rsidP="00B538C2">
      <w:pPr>
        <w:pStyle w:val="Default"/>
        <w:numPr>
          <w:ilvl w:val="0"/>
          <w:numId w:val="10"/>
        </w:numPr>
        <w:jc w:val="both"/>
        <w:rPr>
          <w:rFonts w:ascii="Times New Roman" w:hAnsi="Times New Roman" w:cs="Times New Roman"/>
        </w:rPr>
      </w:pPr>
      <w:r w:rsidRPr="00726111">
        <w:rPr>
          <w:rFonts w:ascii="Times New Roman" w:hAnsi="Times New Roman" w:cs="Times New Roman"/>
        </w:rPr>
        <w:t>Провера потврде (</w:t>
      </w:r>
      <w:r w:rsidRPr="00830E14">
        <w:rPr>
          <w:rFonts w:ascii="Times New Roman" w:hAnsi="Times New Roman" w:cs="Times New Roman"/>
          <w:i/>
        </w:rPr>
        <w:t>Tx</w:t>
      </w:r>
      <w:r w:rsidRPr="00726111">
        <w:rPr>
          <w:rFonts w:ascii="Times New Roman" w:hAnsi="Times New Roman" w:cs="Times New Roman"/>
        </w:rPr>
        <w:t xml:space="preserve">) је обавеза пошиљаоца - </w:t>
      </w:r>
    </w:p>
    <w:p w:rsidR="00CE3E34" w:rsidRPr="00726111" w:rsidRDefault="00726111" w:rsidP="00B538C2">
      <w:pPr>
        <w:pStyle w:val="Default"/>
        <w:ind w:left="788"/>
        <w:jc w:val="both"/>
        <w:rPr>
          <w:rFonts w:ascii="Times New Roman" w:hAnsi="Times New Roman" w:cs="Times New Roman"/>
        </w:rPr>
      </w:pPr>
      <w:r w:rsidRPr="00726111">
        <w:rPr>
          <w:rFonts w:ascii="Times New Roman" w:hAnsi="Times New Roman" w:cs="Times New Roman"/>
        </w:rPr>
        <w:t>потребно бар да пристигне једна потврда, пошиљалац подеси рецесивни бит, потребно да пријем обори са доминантним.</w:t>
      </w:r>
    </w:p>
    <w:p w:rsidR="00CE3E34" w:rsidRPr="00CE3E34" w:rsidRDefault="00CE3E34" w:rsidP="00B538C2">
      <w:pPr>
        <w:pStyle w:val="ListParagraph"/>
        <w:ind w:left="788" w:firstLine="0"/>
      </w:pPr>
    </w:p>
    <w:p w:rsidR="00CE3E34" w:rsidRPr="00CE3E34" w:rsidRDefault="004422A3" w:rsidP="00B538C2">
      <w:pPr>
        <w:pStyle w:val="Default"/>
        <w:numPr>
          <w:ilvl w:val="0"/>
          <w:numId w:val="10"/>
        </w:numPr>
        <w:jc w:val="both"/>
        <w:rPr>
          <w:rFonts w:ascii="Times New Roman" w:hAnsi="Times New Roman" w:cs="Times New Roman"/>
        </w:rPr>
      </w:pPr>
      <w:r w:rsidRPr="004422A3">
        <w:rPr>
          <w:rFonts w:ascii="Times New Roman" w:hAnsi="Times New Roman" w:cs="Times New Roman"/>
        </w:rPr>
        <w:t>Циклична провера редудансе</w:t>
      </w:r>
      <w:r>
        <w:t xml:space="preserve"> </w:t>
      </w:r>
      <w:r w:rsidR="00CE3E34" w:rsidRPr="00CE3E34">
        <w:rPr>
          <w:rFonts w:ascii="Times New Roman" w:hAnsi="Times New Roman" w:cs="Times New Roman"/>
        </w:rPr>
        <w:t xml:space="preserve">- </w:t>
      </w:r>
      <w:r w:rsidR="00CE3E34">
        <w:rPr>
          <w:rFonts w:ascii="Times New Roman" w:hAnsi="Times New Roman" w:cs="Times New Roman"/>
        </w:rPr>
        <w:t>п</w:t>
      </w:r>
      <w:r w:rsidR="00CE3E34" w:rsidRPr="00CE3E34">
        <w:rPr>
          <w:rFonts w:ascii="Times New Roman" w:hAnsi="Times New Roman" w:cs="Times New Roman"/>
        </w:rPr>
        <w:t>ошиљалац рачуна пре слања, пријемник проверава подударање при пријему</w:t>
      </w:r>
      <w:r w:rsidR="00CE3E34">
        <w:rPr>
          <w:rFonts w:ascii="Times New Roman" w:hAnsi="Times New Roman" w:cs="Times New Roman"/>
        </w:rPr>
        <w:t>.</w:t>
      </w:r>
    </w:p>
    <w:p w:rsidR="00CE3E34" w:rsidRDefault="00CE3E34" w:rsidP="00B538C2">
      <w:pPr>
        <w:pStyle w:val="ListParagraph"/>
      </w:pPr>
    </w:p>
    <w:p w:rsidR="00CE3E34" w:rsidRDefault="00CE3E34" w:rsidP="00CE3E34">
      <w:pPr>
        <w:pStyle w:val="ListParagraph"/>
        <w:ind w:left="788" w:firstLine="0"/>
      </w:pPr>
      <w:r>
        <w:t>Циклична провера редудансе се рачуна на следећи начин:</w:t>
      </w:r>
    </w:p>
    <w:p w:rsidR="00CE3E34" w:rsidRDefault="00CE3E34" w:rsidP="00CE3E34">
      <w:pPr>
        <w:pStyle w:val="ListParagraph"/>
        <w:ind w:left="788" w:firstLine="0"/>
      </w:pPr>
      <w:r>
        <w:t>полином, чији су коефицијенти представљени  комбинацијом претходних поља</w:t>
      </w:r>
      <w:r w:rsidR="00B538C2">
        <w:t xml:space="preserve"> </w:t>
      </w:r>
      <w:r>
        <w:t xml:space="preserve">(при чему </w:t>
      </w:r>
      <w:r w:rsidR="00BD7D7F">
        <w:t xml:space="preserve">је </w:t>
      </w:r>
      <w:r w:rsidR="00B538C2">
        <w:t xml:space="preserve">претходно </w:t>
      </w:r>
      <w:r w:rsidR="00BD7D7F">
        <w:t>урађено избацивање бита</w:t>
      </w:r>
      <w:r>
        <w:t>) и за 15 најнижих коефицијената, са 0. Овај полином се потом дели (коефицијенти су израчунати модулом двојке) са генератором-полиномом :</w:t>
      </w:r>
    </w:p>
    <w:p w:rsidR="00CE3E34" w:rsidRPr="00830E14" w:rsidRDefault="00CE3E34" w:rsidP="00BD7D7F">
      <w:pPr>
        <w:pStyle w:val="ListParagraph"/>
        <w:ind w:left="788" w:firstLine="0"/>
        <w:jc w:val="center"/>
        <w:rPr>
          <w:i/>
        </w:rPr>
      </w:pPr>
      <w:r w:rsidRPr="00830E14">
        <w:rPr>
          <w:i/>
        </w:rPr>
        <w:t>x</w:t>
      </w:r>
      <w:r w:rsidRPr="00830E14">
        <w:rPr>
          <w:i/>
          <w:vertAlign w:val="superscript"/>
        </w:rPr>
        <w:t xml:space="preserve">15 </w:t>
      </w:r>
      <w:r w:rsidRPr="00830E14">
        <w:rPr>
          <w:i/>
        </w:rPr>
        <w:t>+ x</w:t>
      </w:r>
      <w:r w:rsidRPr="00830E14">
        <w:rPr>
          <w:i/>
          <w:vertAlign w:val="superscript"/>
        </w:rPr>
        <w:t>14</w:t>
      </w:r>
      <w:r w:rsidRPr="00830E14">
        <w:rPr>
          <w:i/>
        </w:rPr>
        <w:t xml:space="preserve"> + x</w:t>
      </w:r>
      <w:r w:rsidRPr="00830E14">
        <w:rPr>
          <w:i/>
          <w:vertAlign w:val="superscript"/>
        </w:rPr>
        <w:t>10</w:t>
      </w:r>
      <w:r w:rsidRPr="00830E14">
        <w:rPr>
          <w:i/>
        </w:rPr>
        <w:t xml:space="preserve"> + x</w:t>
      </w:r>
      <w:r w:rsidRPr="00830E14">
        <w:rPr>
          <w:i/>
          <w:vertAlign w:val="superscript"/>
        </w:rPr>
        <w:t>8</w:t>
      </w:r>
      <w:r w:rsidRPr="00830E14">
        <w:rPr>
          <w:i/>
        </w:rPr>
        <w:t xml:space="preserve"> + x</w:t>
      </w:r>
      <w:r w:rsidRPr="00830E14">
        <w:rPr>
          <w:i/>
          <w:vertAlign w:val="superscript"/>
        </w:rPr>
        <w:t>7</w:t>
      </w:r>
      <w:r w:rsidRPr="00830E14">
        <w:rPr>
          <w:i/>
        </w:rPr>
        <w:t xml:space="preserve"> + x</w:t>
      </w:r>
      <w:r w:rsidRPr="00830E14">
        <w:rPr>
          <w:i/>
          <w:vertAlign w:val="superscript"/>
        </w:rPr>
        <w:t>4</w:t>
      </w:r>
      <w:r w:rsidRPr="00830E14">
        <w:rPr>
          <w:i/>
        </w:rPr>
        <w:t xml:space="preserve"> + x</w:t>
      </w:r>
      <w:r w:rsidRPr="00830E14">
        <w:rPr>
          <w:i/>
          <w:vertAlign w:val="superscript"/>
        </w:rPr>
        <w:t>3</w:t>
      </w:r>
      <w:r w:rsidRPr="00830E14">
        <w:rPr>
          <w:i/>
        </w:rPr>
        <w:t xml:space="preserve"> + 1</w:t>
      </w:r>
    </w:p>
    <w:p w:rsidR="00CE3E34" w:rsidRDefault="00CE3E34" w:rsidP="00CE3E34">
      <w:pPr>
        <w:pStyle w:val="ListParagraph"/>
        <w:ind w:left="788" w:firstLine="0"/>
      </w:pPr>
      <w:r>
        <w:t xml:space="preserve">Oстатак овог дељења представља петнаестобитну вредност  </w:t>
      </w:r>
      <w:r w:rsidRPr="00830E14">
        <w:rPr>
          <w:i/>
        </w:rPr>
        <w:t>CRC</w:t>
      </w:r>
      <w:r>
        <w:t xml:space="preserve"> секвенце која се шаље на магистралу. Да би се применила ова функција, 15 – битни померачки регистар </w:t>
      </w:r>
      <w:r w:rsidRPr="00830E14">
        <w:rPr>
          <w:i/>
        </w:rPr>
        <w:t>CRC_RG</w:t>
      </w:r>
      <w:r>
        <w:t xml:space="preserve"> (14:0) се може користити. Псеудо-код ове функције се описује са:</w:t>
      </w:r>
    </w:p>
    <w:p w:rsidR="00CE3E34" w:rsidRDefault="00A957D6" w:rsidP="00CE3E34">
      <w:pPr>
        <w:pStyle w:val="Default"/>
        <w:rPr>
          <w:rFonts w:ascii="Times New Roman" w:hAnsi="Times New Roman" w:cs="Times New Roman"/>
        </w:rPr>
      </w:pPr>
      <w:r w:rsidRPr="00A957D6">
        <w:rPr>
          <w:noProof/>
        </w:rPr>
        <w:pict>
          <v:shape id="_x0000_s1072" type="#_x0000_t202" style="position:absolute;margin-left:1.4pt;margin-top:10.25pt;width:477.55pt;height:117.45pt;z-index:251684864;v-text-anchor:middle" fillcolor="#ffc" stroked="f">
            <v:fill color2="#003"/>
            <v:stroke joinstyle="round"/>
            <v:textbox style="mso-next-textbox:#_x0000_s1072;mso-rotate-with-shape:t" inset="0,0,0,0">
              <w:txbxContent>
                <w:p w:rsidR="006C0760" w:rsidRPr="00D73311" w:rsidRDefault="006C0760"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CRC_RG = 0;</w:t>
                  </w:r>
                  <w:r w:rsidRPr="00D73311">
                    <w:rPr>
                      <w:rFonts w:ascii="Consolas" w:eastAsia="Noto Sans CJK SC Regular" w:hAnsi="Consolas" w:cs="Consolas"/>
                      <w:kern w:val="2"/>
                      <w:sz w:val="22"/>
                      <w:szCs w:val="22"/>
                      <w:lang w:bidi="hi-IN"/>
                    </w:rPr>
                    <w:tab/>
                  </w:r>
                  <w:r w:rsidRPr="00BF05EF">
                    <w:rPr>
                      <w:rFonts w:eastAsia="Noto Sans CJK SC Regular"/>
                      <w:color w:val="FFFF00"/>
                      <w:kern w:val="2"/>
                      <w:sz w:val="22"/>
                      <w:szCs w:val="22"/>
                      <w:lang w:bidi="hi-IN"/>
                    </w:rPr>
                    <w:t>//иницијализација померачког регистра</w:t>
                  </w:r>
                </w:p>
                <w:p w:rsidR="006C0760" w:rsidRPr="00D73311" w:rsidRDefault="006C0760"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 xml:space="preserve">REPEAT </w:t>
                  </w:r>
                </w:p>
                <w:p w:rsidR="006C0760" w:rsidRPr="00D73311" w:rsidRDefault="006C0760"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ab/>
                    <w:t>CRCNXT = NXTBIT EXOR CRC_RG(14);</w:t>
                  </w:r>
                  <w:r w:rsidRPr="00D73311">
                    <w:rPr>
                      <w:rFonts w:ascii="Consolas" w:eastAsia="Noto Sans CJK SC Regular" w:hAnsi="Consolas" w:cs="Consolas"/>
                      <w:kern w:val="2"/>
                      <w:sz w:val="22"/>
                      <w:szCs w:val="22"/>
                      <w:lang w:bidi="hi-IN"/>
                    </w:rPr>
                    <w:tab/>
                  </w:r>
                  <w:r w:rsidRPr="00BF05EF">
                    <w:rPr>
                      <w:rFonts w:eastAsia="Noto Sans CJK SC Regular"/>
                      <w:color w:val="FFFF00"/>
                      <w:kern w:val="2"/>
                      <w:sz w:val="22"/>
                      <w:szCs w:val="22"/>
                      <w:lang w:bidi="hi-IN"/>
                    </w:rPr>
                    <w:t>//NXTBIT означава следећи бит у низу</w:t>
                  </w:r>
                  <w:r w:rsidRPr="00BF05EF">
                    <w:rPr>
                      <w:rFonts w:ascii="Consolas" w:eastAsia="Noto Sans CJK SC Regular" w:hAnsi="Consolas" w:cs="Consolas"/>
                      <w:color w:val="FFFF00"/>
                      <w:kern w:val="2"/>
                      <w:sz w:val="22"/>
                      <w:szCs w:val="22"/>
                      <w:lang w:bidi="hi-IN"/>
                    </w:rPr>
                    <w:t xml:space="preserve"> биза</w:t>
                  </w:r>
                </w:p>
                <w:p w:rsidR="006C0760" w:rsidRPr="00BF05EF" w:rsidRDefault="006C0760" w:rsidP="00D73311">
                  <w:pPr>
                    <w:shd w:val="clear" w:color="auto" w:fill="000000" w:themeFill="text1"/>
                    <w:spacing w:line="240" w:lineRule="auto"/>
                    <w:ind w:firstLine="0"/>
                    <w:jc w:val="left"/>
                    <w:rPr>
                      <w:rFonts w:eastAsia="Noto Sans CJK SC Regular"/>
                      <w:color w:val="FFFF00"/>
                      <w:kern w:val="2"/>
                      <w:sz w:val="22"/>
                      <w:szCs w:val="22"/>
                      <w:lang w:bidi="hi-IN"/>
                    </w:rPr>
                  </w:pPr>
                  <w:r w:rsidRPr="00D73311">
                    <w:rPr>
                      <w:rFonts w:ascii="Consolas" w:eastAsia="Noto Sans CJK SC Regular" w:hAnsi="Consolas" w:cs="Consolas"/>
                      <w:kern w:val="2"/>
                      <w:sz w:val="22"/>
                      <w:szCs w:val="22"/>
                      <w:lang w:bidi="hi-IN"/>
                    </w:rPr>
                    <w:tab/>
                    <w:t>CRC_RG(14:1) = CRC_RG(13:0);</w:t>
                  </w:r>
                  <w:r w:rsidRPr="00D73311">
                    <w:rPr>
                      <w:rFonts w:ascii="Consolas" w:eastAsia="Noto Sans CJK SC Regular" w:hAnsi="Consolas" w:cs="Consolas"/>
                      <w:kern w:val="2"/>
                      <w:sz w:val="22"/>
                      <w:szCs w:val="22"/>
                      <w:lang w:bidi="hi-IN"/>
                    </w:rPr>
                    <w:tab/>
                  </w:r>
                  <w:r w:rsidRPr="00BF05EF">
                    <w:rPr>
                      <w:rFonts w:eastAsia="Noto Sans CJK SC Regular"/>
                      <w:color w:val="FFFF00"/>
                      <w:kern w:val="2"/>
                      <w:sz w:val="22"/>
                      <w:szCs w:val="22"/>
                      <w:lang w:bidi="hi-IN"/>
                    </w:rPr>
                    <w:t>//померај у лево за једно место</w:t>
                  </w:r>
                </w:p>
                <w:p w:rsidR="006C0760" w:rsidRPr="00D73311" w:rsidRDefault="006C0760"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ab/>
                    <w:t>CRC_RG(0) = 0;</w:t>
                  </w:r>
                  <w:r w:rsidRPr="00D73311">
                    <w:rPr>
                      <w:rFonts w:ascii="Consolas" w:eastAsia="Noto Sans CJK SC Regular" w:hAnsi="Consolas" w:cs="Consolas"/>
                      <w:kern w:val="2"/>
                      <w:sz w:val="22"/>
                      <w:szCs w:val="22"/>
                      <w:lang w:bidi="hi-IN"/>
                    </w:rPr>
                    <w:tab/>
                  </w:r>
                  <w:r w:rsidRPr="00D73311">
                    <w:rPr>
                      <w:rFonts w:ascii="Consolas" w:eastAsia="Noto Sans CJK SC Regular" w:hAnsi="Consolas" w:cs="Consolas"/>
                      <w:kern w:val="2"/>
                      <w:sz w:val="22"/>
                      <w:szCs w:val="22"/>
                      <w:lang w:bidi="hi-IN"/>
                    </w:rPr>
                    <w:tab/>
                  </w:r>
                  <w:r w:rsidRPr="00D73311">
                    <w:rPr>
                      <w:rFonts w:ascii="Consolas" w:eastAsia="Noto Sans CJK SC Regular" w:hAnsi="Consolas" w:cs="Consolas"/>
                      <w:kern w:val="2"/>
                      <w:sz w:val="22"/>
                      <w:szCs w:val="22"/>
                      <w:lang w:bidi="hi-IN"/>
                    </w:rPr>
                    <w:tab/>
                  </w:r>
                </w:p>
                <w:p w:rsidR="006C0760" w:rsidRPr="00D73311" w:rsidRDefault="006C0760" w:rsidP="00D73311">
                  <w:pPr>
                    <w:shd w:val="clear" w:color="auto" w:fill="000000" w:themeFill="text1"/>
                    <w:spacing w:line="240" w:lineRule="auto"/>
                    <w:ind w:firstLine="72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IF CRCNXT THEN</w:t>
                  </w:r>
                </w:p>
                <w:p w:rsidR="006C0760" w:rsidRPr="00D73311" w:rsidRDefault="006C0760" w:rsidP="00D73311">
                  <w:pPr>
                    <w:shd w:val="clear" w:color="auto" w:fill="000000" w:themeFill="text1"/>
                    <w:spacing w:line="240" w:lineRule="auto"/>
                    <w:ind w:firstLine="72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ab/>
                    <w:t>CRC_RG(14:0) = CRC_RG(14:0) EXOR (4599hex);</w:t>
                  </w:r>
                </w:p>
                <w:p w:rsidR="006C0760" w:rsidRPr="00D73311" w:rsidRDefault="006C0760" w:rsidP="00D73311">
                  <w:pPr>
                    <w:shd w:val="clear" w:color="auto" w:fill="000000" w:themeFill="text1"/>
                    <w:spacing w:line="240" w:lineRule="auto"/>
                    <w:ind w:firstLine="72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ENDIF</w:t>
                  </w:r>
                </w:p>
                <w:p w:rsidR="006C0760" w:rsidRPr="00D73311" w:rsidRDefault="006C0760" w:rsidP="00D73311">
                  <w:pPr>
                    <w:shd w:val="clear" w:color="auto" w:fill="000000" w:themeFill="text1"/>
                    <w:spacing w:line="240" w:lineRule="auto"/>
                    <w:ind w:firstLine="0"/>
                    <w:jc w:val="left"/>
                    <w:rPr>
                      <w:rFonts w:ascii="Consolas" w:eastAsia="Noto Sans CJK SC Regular" w:hAnsi="Consolas" w:cs="Consolas"/>
                      <w:kern w:val="2"/>
                      <w:sz w:val="22"/>
                      <w:szCs w:val="22"/>
                      <w:lang w:bidi="hi-IN"/>
                    </w:rPr>
                  </w:pPr>
                  <w:r w:rsidRPr="00D73311">
                    <w:rPr>
                      <w:rFonts w:ascii="Consolas" w:eastAsia="Noto Sans CJK SC Regular" w:hAnsi="Consolas" w:cs="Consolas"/>
                      <w:kern w:val="2"/>
                      <w:sz w:val="22"/>
                      <w:szCs w:val="22"/>
                      <w:lang w:bidi="hi-IN"/>
                    </w:rPr>
                    <w:t>UNTIL (CRC SEQUENCE starts or there is an ERROR condition)</w:t>
                  </w:r>
                </w:p>
              </w:txbxContent>
            </v:textbox>
          </v:shape>
        </w:pict>
      </w: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Pr="00FF7144" w:rsidRDefault="00CE3E34" w:rsidP="00CE3E34">
      <w:pPr>
        <w:pStyle w:val="Default"/>
        <w:rPr>
          <w:rFonts w:ascii="Times New Roman" w:hAnsi="Times New Roman" w:cs="Times New Roman"/>
        </w:rPr>
      </w:pPr>
    </w:p>
    <w:p w:rsidR="001C75F6" w:rsidRDefault="001C75F6" w:rsidP="00CE3E34">
      <w:pPr>
        <w:ind w:firstLine="0"/>
      </w:pPr>
    </w:p>
    <w:p w:rsidR="00BD7D7F" w:rsidRPr="00B538C2" w:rsidRDefault="00CE3E34" w:rsidP="00870D2F">
      <w:pPr>
        <w:ind w:firstLine="720"/>
      </w:pPr>
      <w:r w:rsidRPr="00CE3E34">
        <w:t xml:space="preserve">Након слања/пријема последњег бита од поља за податке, </w:t>
      </w:r>
      <w:r w:rsidRPr="00830E14">
        <w:rPr>
          <w:i/>
        </w:rPr>
        <w:t>CRC_RG</w:t>
      </w:r>
      <w:r>
        <w:t xml:space="preserve"> </w:t>
      </w:r>
      <w:r w:rsidRPr="00CE3E34">
        <w:t xml:space="preserve">садржи </w:t>
      </w:r>
      <w:r w:rsidRPr="00830E14">
        <w:rPr>
          <w:i/>
        </w:rPr>
        <w:t>CRC</w:t>
      </w:r>
      <w:r>
        <w:t xml:space="preserve"> </w:t>
      </w:r>
      <w:r w:rsidRPr="00CE3E34">
        <w:t>секвенцу</w:t>
      </w:r>
      <w:r w:rsidR="00BD7D7F">
        <w:t>.</w:t>
      </w:r>
    </w:p>
    <w:p w:rsidR="004422A3" w:rsidRPr="00340E09" w:rsidRDefault="00AC65F8" w:rsidP="00870D2F">
      <w:pPr>
        <w:ind w:firstLine="284"/>
      </w:pPr>
      <w:r>
        <w:t>Сам протокол не подржава енкрипцију у стандардној имплементацији</w:t>
      </w:r>
      <w:r w:rsidR="00BA260F">
        <w:t xml:space="preserve">, у већини примена, од уређаја који користе </w:t>
      </w:r>
      <w:r w:rsidR="00BA260F" w:rsidRPr="00830E14">
        <w:rPr>
          <w:i/>
        </w:rPr>
        <w:t>CAN</w:t>
      </w:r>
      <w:r w:rsidR="00BA260F">
        <w:t xml:space="preserve"> се очекује да имају своје сигурносне меха</w:t>
      </w:r>
      <w:r w:rsidR="00A2288C">
        <w:t>низме. Ако ово није урађено, уре</w:t>
      </w:r>
      <w:r w:rsidR="00BA260F">
        <w:t>ђаји су подобни раличитим врстама малициозних напада, нпр. ако неко пошаље своје поруке на магуистралу</w:t>
      </w:r>
      <w:r w:rsidR="00B538C2">
        <w:t xml:space="preserve"> отворен је приступ за манипулацију са уређајем</w:t>
      </w:r>
      <w:r w:rsidR="00BA260F">
        <w:t>. Постоје шифровани системи за одређене фу</w:t>
      </w:r>
      <w:r w:rsidR="00B538C2">
        <w:t>нцкионалности које су од критичн</w:t>
      </w:r>
      <w:r w:rsidR="00BA260F">
        <w:t>ог значаја за сигурност, као што су модификовање системског софтвера, програмерски кључеви или контролисање кочница. Међутим, ови системи нису универзално имплементирани.</w:t>
      </w:r>
    </w:p>
    <w:p w:rsidR="00845519" w:rsidRDefault="00845519" w:rsidP="0095762C">
      <w:pPr>
        <w:pStyle w:val="Heading2"/>
        <w:rPr>
          <w:i/>
        </w:rPr>
      </w:pPr>
      <w:bookmarkStart w:id="50" w:name="_Toc12369621"/>
      <w:commentRangeStart w:id="51"/>
      <w:r w:rsidRPr="00830E14">
        <w:rPr>
          <w:i/>
        </w:rPr>
        <w:t>LIN</w:t>
      </w:r>
      <w:r w:rsidR="00304A5E" w:rsidRPr="00830E14">
        <w:rPr>
          <w:i/>
        </w:rPr>
        <w:t xml:space="preserve"> </w:t>
      </w:r>
      <w:commentRangeEnd w:id="51"/>
      <w:r w:rsidR="009E7C39">
        <w:rPr>
          <w:rStyle w:val="CommentReference"/>
          <w:rFonts w:ascii="Times New Roman" w:hAnsi="Times New Roman" w:cs="Times New Roman"/>
          <w:b w:val="0"/>
        </w:rPr>
        <w:commentReference w:id="51"/>
      </w:r>
      <w:bookmarkEnd w:id="50"/>
    </w:p>
    <w:p w:rsidR="00340E09" w:rsidRPr="00340E09" w:rsidRDefault="00340E09" w:rsidP="00340E09"/>
    <w:p w:rsidR="00BA53DD" w:rsidRPr="00F34B91" w:rsidRDefault="001C75F6" w:rsidP="00F34B91">
      <w:r w:rsidRPr="00F34B91">
        <w:t xml:space="preserve">LIN </w:t>
      </w:r>
      <w:r w:rsidR="00A86143" w:rsidRPr="00F34B91">
        <w:t xml:space="preserve">[5] </w:t>
      </w:r>
      <w:r w:rsidRPr="00F34B91">
        <w:t>је серијски мрежни протокол, развијен од стране LIN конзорцијума (</w:t>
      </w:r>
      <w:r w:rsidR="00197C8F" w:rsidRPr="00F34B91">
        <w:t xml:space="preserve">5 произвођача аутомобила - </w:t>
      </w:r>
      <w:r w:rsidRPr="00F34B91">
        <w:t>BMW, Volkswagen Group, Audi Group, Volvo Cars, Mercedes-Benz</w:t>
      </w:r>
      <w:r w:rsidR="00197C8F" w:rsidRPr="00F34B91">
        <w:t>; 1 добављач полупроводиника – Motorola; 1 добављач алата - VCT</w:t>
      </w:r>
      <w:r w:rsidRPr="00F34B91">
        <w:t>) основаног 1998.</w:t>
      </w:r>
      <w:r w:rsidR="00B538C2" w:rsidRPr="00F34B91">
        <w:t xml:space="preserve"> године</w:t>
      </w:r>
      <w:r w:rsidRPr="00F34B91">
        <w:t>, док је прва, у потпуности имплементирана верзи</w:t>
      </w:r>
      <w:r w:rsidR="00B538C2" w:rsidRPr="00F34B91">
        <w:t xml:space="preserve">ја LIN спецификације (LIN 1.3) </w:t>
      </w:r>
      <w:r w:rsidRPr="00F34B91">
        <w:t xml:space="preserve"> објављена 2002. године. </w:t>
      </w:r>
      <w:commentRangeStart w:id="52"/>
      <w:r w:rsidRPr="00F34B91">
        <w:t>Иницијално је развијена као CAN подмрежа са циљем  да се смањи оптерећење</w:t>
      </w:r>
      <w:r w:rsidR="00B538C2" w:rsidRPr="00F34B91">
        <w:t>,</w:t>
      </w:r>
      <w:r w:rsidR="006C0760" w:rsidRPr="00F34B91">
        <w:t xml:space="preserve"> </w:t>
      </w:r>
      <w:r w:rsidR="00B538C2" w:rsidRPr="00F34B91">
        <w:t xml:space="preserve">међутим, </w:t>
      </w:r>
      <w:r w:rsidR="00197C8F" w:rsidRPr="00F34B91">
        <w:t>данас и</w:t>
      </w:r>
      <w:r w:rsidR="006C0760" w:rsidRPr="00F34B91">
        <w:t xml:space="preserve">ма </w:t>
      </w:r>
      <w:r w:rsidRPr="00F34B91">
        <w:t>широку употребу</w:t>
      </w:r>
      <w:r w:rsidR="00197C8F" w:rsidRPr="00F34B91">
        <w:t xml:space="preserve"> у раличитим индустријама</w:t>
      </w:r>
      <w:r w:rsidRPr="00F34B91">
        <w:t>: у аутомобилима, медицинској опреми, белој техници...</w:t>
      </w:r>
      <w:commentRangeEnd w:id="52"/>
      <w:r w:rsidR="009E7C39" w:rsidRPr="00F34B91">
        <w:commentReference w:id="52"/>
      </w:r>
    </w:p>
    <w:p w:rsidR="00197C8F" w:rsidRDefault="00197C8F" w:rsidP="00870D2F">
      <w:pPr>
        <w:ind w:firstLine="284"/>
      </w:pPr>
      <w:r>
        <w:t xml:space="preserve">Најважније одлике </w:t>
      </w:r>
      <w:r w:rsidRPr="00830E14">
        <w:rPr>
          <w:i/>
        </w:rPr>
        <w:t>LIN</w:t>
      </w:r>
      <w:r>
        <w:t xml:space="preserve"> прокола су:</w:t>
      </w:r>
    </w:p>
    <w:p w:rsidR="00197C8F" w:rsidRDefault="00197C8F" w:rsidP="00197C8F">
      <w:pPr>
        <w:pStyle w:val="ListParagraph"/>
        <w:numPr>
          <w:ilvl w:val="0"/>
          <w:numId w:val="11"/>
        </w:numPr>
      </w:pPr>
      <w:r>
        <w:t>Брзина до 20</w:t>
      </w:r>
      <w:r w:rsidRPr="00830E14">
        <w:rPr>
          <w:i/>
        </w:rPr>
        <w:t xml:space="preserve">kb/s </w:t>
      </w:r>
      <w:r>
        <w:t>на дужинама до 40 метара.</w:t>
      </w:r>
    </w:p>
    <w:p w:rsidR="00197C8F" w:rsidRDefault="00197C8F" w:rsidP="00197C8F">
      <w:pPr>
        <w:pStyle w:val="ListParagraph"/>
        <w:numPr>
          <w:ilvl w:val="0"/>
          <w:numId w:val="11"/>
        </w:numPr>
      </w:pPr>
      <w:r>
        <w:t>Руководи</w:t>
      </w:r>
      <w:r w:rsidR="00B538C2">
        <w:t xml:space="preserve">лац контролише медијум, </w:t>
      </w:r>
      <w:r>
        <w:t>због тога постоји гаранција кашњења и нема судара. Усклађивање такта је одговорност зависних уређаја</w:t>
      </w:r>
      <w:r w:rsidR="00B538C2">
        <w:t xml:space="preserve"> </w:t>
      </w:r>
      <w:r>
        <w:t>(због тога нема потребе за кварцним или керамичким резонаторима).</w:t>
      </w:r>
    </w:p>
    <w:p w:rsidR="008628AA" w:rsidRDefault="00197C8F" w:rsidP="00197C8F">
      <w:pPr>
        <w:pStyle w:val="ListParagraph"/>
        <w:numPr>
          <w:ilvl w:val="0"/>
          <w:numId w:val="11"/>
        </w:numPr>
      </w:pPr>
      <w:r>
        <w:t>Варијабилност у дужини послатих података</w:t>
      </w:r>
      <w:r w:rsidR="00B538C2">
        <w:t xml:space="preserve"> </w:t>
      </w:r>
      <w:r>
        <w:t>(2,4 или 8 бајта, при чему је 1 бајт 8 бита).</w:t>
      </w:r>
    </w:p>
    <w:p w:rsidR="008628AA" w:rsidRDefault="008628AA" w:rsidP="00197C8F">
      <w:pPr>
        <w:pStyle w:val="ListParagraph"/>
        <w:numPr>
          <w:ilvl w:val="0"/>
          <w:numId w:val="11"/>
        </w:numPr>
      </w:pPr>
      <w:r>
        <w:t>Флексибилност у конфигурацији и динамичка топологија.</w:t>
      </w:r>
    </w:p>
    <w:p w:rsidR="008628AA" w:rsidRDefault="008628AA" w:rsidP="00197C8F">
      <w:pPr>
        <w:pStyle w:val="ListParagraph"/>
        <w:numPr>
          <w:ilvl w:val="0"/>
          <w:numId w:val="11"/>
        </w:numPr>
      </w:pPr>
      <w:r>
        <w:t xml:space="preserve">Величина мреже је углавном до 12 чворова (могуће је и до 64, али уз низак проток). </w:t>
      </w:r>
    </w:p>
    <w:p w:rsidR="008628AA" w:rsidRDefault="008628AA" w:rsidP="00197C8F">
      <w:pPr>
        <w:pStyle w:val="ListParagraph"/>
        <w:numPr>
          <w:ilvl w:val="0"/>
          <w:numId w:val="11"/>
        </w:numPr>
      </w:pPr>
      <w:r>
        <w:lastRenderedPageBreak/>
        <w:t>Детекција дефектних чворова, детекција грешке и контролни збир података.</w:t>
      </w:r>
    </w:p>
    <w:p w:rsidR="008628AA" w:rsidRPr="008628AA" w:rsidRDefault="008628AA" w:rsidP="00197C8F">
      <w:pPr>
        <w:pStyle w:val="ListParagraph"/>
        <w:numPr>
          <w:ilvl w:val="0"/>
          <w:numId w:val="11"/>
        </w:numPr>
      </w:pPr>
      <w:r>
        <w:t>Оперативни напон од 12V.</w:t>
      </w:r>
    </w:p>
    <w:p w:rsidR="00197C8F" w:rsidRDefault="008628AA" w:rsidP="00197C8F">
      <w:pPr>
        <w:pStyle w:val="ListParagraph"/>
        <w:numPr>
          <w:ilvl w:val="0"/>
          <w:numId w:val="11"/>
        </w:numPr>
      </w:pPr>
      <w:r>
        <w:t xml:space="preserve">Ниска цена, силиконска имплементација заснована на </w:t>
      </w:r>
      <w:r w:rsidRPr="00830E14">
        <w:rPr>
          <w:i/>
        </w:rPr>
        <w:t>UART</w:t>
      </w:r>
      <w:r>
        <w:t xml:space="preserve"> стандарду.</w:t>
      </w:r>
      <w:r w:rsidR="00197C8F">
        <w:t xml:space="preserve"> </w:t>
      </w:r>
    </w:p>
    <w:p w:rsidR="009D0767" w:rsidRPr="009D0767" w:rsidRDefault="009D0767" w:rsidP="00197C8F">
      <w:pPr>
        <w:pStyle w:val="ListParagraph"/>
        <w:numPr>
          <w:ilvl w:val="0"/>
          <w:numId w:val="11"/>
        </w:numPr>
      </w:pPr>
      <w:r>
        <w:t xml:space="preserve">Предности </w:t>
      </w:r>
      <w:r w:rsidRPr="00830E14">
        <w:rPr>
          <w:i/>
        </w:rPr>
        <w:t>LIN</w:t>
      </w:r>
      <w:r w:rsidR="00340E09">
        <w:t xml:space="preserve"> су</w:t>
      </w:r>
      <w:r>
        <w:t xml:space="preserve">: лак за коришћење, велика доступност компоненти, </w:t>
      </w:r>
      <w:r w:rsidR="00B538C2">
        <w:t xml:space="preserve"> јефтинија</w:t>
      </w:r>
      <w:r>
        <w:t xml:space="preserve"> него </w:t>
      </w:r>
      <w:r w:rsidRPr="00830E14">
        <w:rPr>
          <w:i/>
        </w:rPr>
        <w:t>CAN</w:t>
      </w:r>
      <w:r>
        <w:t xml:space="preserve"> и друге магистрале за комуникацију, возила су поузданија, продужвање магистрале је лако за имплементацију, не постоје трошкови за лиценцирање.</w:t>
      </w:r>
    </w:p>
    <w:p w:rsidR="009D0767" w:rsidRDefault="00B538C2" w:rsidP="00870D2F">
      <w:pPr>
        <w:ind w:firstLine="360"/>
      </w:pPr>
      <w:r>
        <w:t>Постоји више верзија</w:t>
      </w:r>
      <w:r w:rsidR="009D0767">
        <w:t xml:space="preserve"> </w:t>
      </w:r>
      <w:r w:rsidR="009D0767" w:rsidRPr="00830E14">
        <w:rPr>
          <w:i/>
        </w:rPr>
        <w:t>LIN</w:t>
      </w:r>
      <w:r w:rsidR="009D0767">
        <w:t xml:space="preserve"> протокола</w:t>
      </w:r>
      <w:r>
        <w:t>, две су нам релевантне надаље</w:t>
      </w:r>
      <w:r w:rsidR="009D0767">
        <w:t xml:space="preserve"> – 1.3 и 2.0 и нек</w:t>
      </w:r>
      <w:r>
        <w:t xml:space="preserve">е од унапређења новије верзије </w:t>
      </w:r>
      <w:r w:rsidR="009D0767">
        <w:t>су :</w:t>
      </w:r>
    </w:p>
    <w:p w:rsidR="009D0767" w:rsidRDefault="009D0767" w:rsidP="00B538C2">
      <w:pPr>
        <w:pStyle w:val="ListParagraph"/>
        <w:numPr>
          <w:ilvl w:val="0"/>
          <w:numId w:val="34"/>
        </w:numPr>
      </w:pPr>
      <w:r>
        <w:t xml:space="preserve">Низови </w:t>
      </w:r>
      <w:r w:rsidR="006C0760">
        <w:t>бајтова</w:t>
      </w:r>
      <w:r>
        <w:t xml:space="preserve"> су подржани, тако да омогућавају дужину сигнала до 8 бајта.</w:t>
      </w:r>
    </w:p>
    <w:p w:rsidR="009D0767" w:rsidRDefault="009D0767" w:rsidP="00B538C2">
      <w:pPr>
        <w:pStyle w:val="ListParagraph"/>
        <w:numPr>
          <w:ilvl w:val="0"/>
          <w:numId w:val="34"/>
        </w:numPr>
      </w:pPr>
      <w:r>
        <w:t>Групе сигнала се бришу.</w:t>
      </w:r>
    </w:p>
    <w:p w:rsidR="009D0767" w:rsidRPr="009D0767" w:rsidRDefault="009D0767" w:rsidP="00B538C2">
      <w:pPr>
        <w:pStyle w:val="ListParagraph"/>
        <w:numPr>
          <w:ilvl w:val="0"/>
          <w:numId w:val="34"/>
        </w:numPr>
      </w:pPr>
      <w:r>
        <w:t xml:space="preserve">Проширени контролни збир (који укључује и заштићени идентификатор) је унапређење у </w:t>
      </w:r>
      <w:r w:rsidR="006C0760">
        <w:t>односу</w:t>
      </w:r>
      <w:r w:rsidR="006C0760">
        <w:rPr>
          <w:rStyle w:val="CommentReference"/>
        </w:rPr>
        <w:t xml:space="preserve"> </w:t>
      </w:r>
      <w:r>
        <w:t xml:space="preserve">а класични контролни збир код </w:t>
      </w:r>
      <w:r w:rsidRPr="00830E14">
        <w:rPr>
          <w:i/>
        </w:rPr>
        <w:t>LIN</w:t>
      </w:r>
      <w:r w:rsidRPr="00830E14">
        <w:t xml:space="preserve"> </w:t>
      </w:r>
      <w:r w:rsidRPr="00830E14">
        <w:rPr>
          <w:i/>
        </w:rPr>
        <w:t>1</w:t>
      </w:r>
      <w:r w:rsidRPr="00830E14">
        <w:t>.</w:t>
      </w:r>
      <w:r w:rsidRPr="00830E14">
        <w:rPr>
          <w:i/>
        </w:rPr>
        <w:t>3</w:t>
      </w:r>
      <w:r>
        <w:t>.</w:t>
      </w:r>
    </w:p>
    <w:p w:rsidR="009D0767" w:rsidRDefault="009D0767" w:rsidP="00B538C2">
      <w:pPr>
        <w:pStyle w:val="ListParagraph"/>
        <w:numPr>
          <w:ilvl w:val="0"/>
          <w:numId w:val="34"/>
        </w:numPr>
      </w:pPr>
      <w:r>
        <w:t>Спорадични оквири су дефинисани.</w:t>
      </w:r>
    </w:p>
    <w:p w:rsidR="009D0767" w:rsidRDefault="009D0767" w:rsidP="00B538C2">
      <w:pPr>
        <w:pStyle w:val="ListParagraph"/>
        <w:numPr>
          <w:ilvl w:val="0"/>
          <w:numId w:val="34"/>
        </w:numPr>
      </w:pPr>
      <w:r>
        <w:t>Управљање мрежом је мерено у секундама, не у битима.</w:t>
      </w:r>
    </w:p>
    <w:p w:rsidR="00F85F9C" w:rsidRPr="00340E09" w:rsidRDefault="009D0767" w:rsidP="00340E09">
      <w:pPr>
        <w:pStyle w:val="ListParagraph"/>
        <w:numPr>
          <w:ilvl w:val="0"/>
          <w:numId w:val="34"/>
        </w:numPr>
      </w:pPr>
      <w:r>
        <w:t>Управљање статусом је поједностављено и обавештавање мрежи и апликацијама је стандардизовано.</w:t>
      </w:r>
    </w:p>
    <w:p w:rsidR="00F07F31" w:rsidRDefault="00F07F31" w:rsidP="00C1326C">
      <w:pPr>
        <w:pStyle w:val="Heading3"/>
      </w:pPr>
      <w:bookmarkStart w:id="53" w:name="_Toc12369622"/>
      <w:r>
        <w:t>Топологија и физички слој</w:t>
      </w:r>
      <w:bookmarkEnd w:id="53"/>
    </w:p>
    <w:p w:rsidR="00340E09" w:rsidRPr="00340E09" w:rsidRDefault="00340E09" w:rsidP="00340E09"/>
    <w:p w:rsidR="00F07F31" w:rsidRDefault="00F07F31" w:rsidP="00870D2F">
      <w:r w:rsidRPr="00830E14">
        <w:rPr>
          <w:i/>
        </w:rPr>
        <w:t>LIN</w:t>
      </w:r>
      <w:r w:rsidR="00A86143">
        <w:rPr>
          <w:i/>
        </w:rPr>
        <w:t xml:space="preserve"> </w:t>
      </w:r>
      <w:r w:rsidR="00A86143" w:rsidRPr="00A86143">
        <w:t>[6]</w:t>
      </w:r>
      <w:r>
        <w:t xml:space="preserve"> је мрежа са дифузним емитовањем која се састоји од најчешће 16 мрежних чворова (1 </w:t>
      </w:r>
      <w:commentRangeStart w:id="54"/>
      <w:r>
        <w:t>руководи</w:t>
      </w:r>
      <w:commentRangeEnd w:id="54"/>
      <w:r w:rsidR="006C0760">
        <w:t>лац</w:t>
      </w:r>
      <w:r w:rsidR="007C6C1E">
        <w:rPr>
          <w:rStyle w:val="CommentReference"/>
        </w:rPr>
        <w:commentReference w:id="54"/>
      </w:r>
      <w:r>
        <w:t xml:space="preserve"> и до 15 подређених). Све поруке су иницијализоване од стране руководиоца са највише једним подређеним који одговара на тренутно послату поруку.</w:t>
      </w:r>
    </w:p>
    <w:p w:rsidR="00F07F31" w:rsidRDefault="006C0760" w:rsidP="00F07F31">
      <w:pPr>
        <w:ind w:firstLine="0"/>
      </w:pPr>
      <w:r>
        <w:t>Руководилац</w:t>
      </w:r>
      <w:r w:rsidR="00F07F31">
        <w:t xml:space="preserve"> такође може да се понаша као подређени тако што одговара на своје поруке. Пошто је целокупна комуникација </w:t>
      </w:r>
      <w:r w:rsidR="00F63603">
        <w:t>иницијализована</w:t>
      </w:r>
      <w:r w:rsidR="00F07F31">
        <w:t xml:space="preserve"> од стране руководиоца, није потребна имплементација детекције судара. Уређаји повезани на </w:t>
      </w:r>
      <w:r w:rsidR="00F07F31" w:rsidRPr="00830E14">
        <w:rPr>
          <w:i/>
        </w:rPr>
        <w:t>LIN</w:t>
      </w:r>
      <w:r w:rsidR="00F07F31">
        <w:t xml:space="preserve"> мрежу су углавном микроконтролери, али могу бити имплементирани у специјализованом хардверу или </w:t>
      </w:r>
      <w:r w:rsidR="00F07F31" w:rsidRPr="00830E14">
        <w:rPr>
          <w:i/>
        </w:rPr>
        <w:t>ASIC</w:t>
      </w:r>
      <w:r w:rsidR="00F07F31">
        <w:t xml:space="preserve"> у намери да се додатно смање трошкови, површина или потребна стурја. Једна типична </w:t>
      </w:r>
      <w:r w:rsidR="00F63603" w:rsidRPr="00830E14">
        <w:rPr>
          <w:i/>
        </w:rPr>
        <w:t>LIN</w:t>
      </w:r>
      <w:r w:rsidR="00F63603">
        <w:t xml:space="preserve"> </w:t>
      </w:r>
      <w:r w:rsidR="00F07F31">
        <w:t>мре</w:t>
      </w:r>
      <w:r w:rsidR="00F63603">
        <w:t xml:space="preserve">жа </w:t>
      </w:r>
      <w:r w:rsidR="008E4E97">
        <w:t xml:space="preserve">је приказана </w:t>
      </w:r>
      <w:r w:rsidR="00F63603">
        <w:t>на</w:t>
      </w:r>
      <w:r w:rsidR="00BF05EF">
        <w:t xml:space="preserve"> </w:t>
      </w:r>
      <w:r w:rsidR="00A957D6">
        <w:fldChar w:fldCharType="begin"/>
      </w:r>
      <w:r w:rsidR="00BF05EF">
        <w:instrText xml:space="preserve"> REF _Ref12002247 \h </w:instrText>
      </w:r>
      <w:r w:rsidR="00A957D6">
        <w:fldChar w:fldCharType="separate"/>
      </w:r>
      <w:r w:rsidR="00BF05EF">
        <w:t xml:space="preserve">слици </w:t>
      </w:r>
      <w:r w:rsidR="00BF05EF">
        <w:rPr>
          <w:noProof/>
        </w:rPr>
        <w:t>2</w:t>
      </w:r>
      <w:r w:rsidR="00BF05EF">
        <w:t>.</w:t>
      </w:r>
      <w:r w:rsidR="00BF05EF">
        <w:rPr>
          <w:noProof/>
        </w:rPr>
        <w:t>11</w:t>
      </w:r>
      <w:r w:rsidR="00BF05EF" w:rsidRPr="00F117D6">
        <w:t xml:space="preserve"> </w:t>
      </w:r>
      <w:r w:rsidR="00A957D6">
        <w:fldChar w:fldCharType="end"/>
      </w:r>
      <w:r w:rsidR="00F07F31">
        <w:t>.</w:t>
      </w:r>
    </w:p>
    <w:p w:rsidR="00F07F31" w:rsidRDefault="00F07F31" w:rsidP="00F07F31">
      <w:pPr>
        <w:ind w:firstLine="0"/>
      </w:pPr>
    </w:p>
    <w:p w:rsidR="00F07F31" w:rsidRDefault="00A957D6" w:rsidP="00F07F31">
      <w:pPr>
        <w:ind w:firstLine="0"/>
      </w:pPr>
      <w:r>
        <w:rPr>
          <w:noProof/>
          <w:lang w:eastAsia="en-US"/>
        </w:rPr>
        <w:pict>
          <v:shape id="_x0000_s1078" type="#_x0000_t202" style="position:absolute;left:0;text-align:left;margin-left:-1.45pt;margin-top:5.85pt;width:454.8pt;height:130.15pt;z-index:251694080;mso-width-relative:margin;mso-height-relative:margin" stroked="f">
            <v:textbox style="mso-next-textbox:#_x0000_s1078">
              <w:txbxContent>
                <w:p w:rsidR="006C0760" w:rsidRDefault="006C0760" w:rsidP="00AC7CC2">
                  <w:pPr>
                    <w:keepNext/>
                    <w:ind w:firstLine="0"/>
                  </w:pPr>
                  <w:r>
                    <w:rPr>
                      <w:noProof/>
                      <w:lang w:eastAsia="en-US"/>
                    </w:rPr>
                    <w:drawing>
                      <wp:inline distT="0" distB="0" distL="0" distR="0">
                        <wp:extent cx="5177491" cy="1179066"/>
                        <wp:effectExtent l="19050" t="0" r="4109" b="0"/>
                        <wp:docPr id="25"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91"/>
                                <a:stretch>
                                  <a:fillRect/>
                                </a:stretch>
                              </pic:blipFill>
                              <pic:spPr>
                                <a:xfrm>
                                  <a:off x="0" y="0"/>
                                  <a:ext cx="5177491" cy="1179066"/>
                                </a:xfrm>
                                <a:prstGeom prst="rect">
                                  <a:avLst/>
                                </a:prstGeom>
                              </pic:spPr>
                            </pic:pic>
                          </a:graphicData>
                        </a:graphic>
                      </wp:inline>
                    </w:drawing>
                  </w:r>
                </w:p>
                <w:p w:rsidR="006C0760" w:rsidRDefault="006C0760" w:rsidP="00F117D6">
                  <w:pPr>
                    <w:pStyle w:val="Caption"/>
                  </w:pPr>
                  <w:bookmarkStart w:id="55" w:name="_Toc11924071"/>
                  <w:bookmarkStart w:id="56" w:name="_Ref12002247"/>
                  <w:bookmarkStart w:id="57" w:name="_Toc12369583"/>
                  <w:r>
                    <w:t xml:space="preserve">Слика </w:t>
                  </w:r>
                  <w:fldSimple w:instr=" STYLEREF 1 \s ">
                    <w:r>
                      <w:rPr>
                        <w:noProof/>
                      </w:rPr>
                      <w:t>2</w:t>
                    </w:r>
                  </w:fldSimple>
                  <w:r>
                    <w:t>.</w:t>
                  </w:r>
                  <w:fldSimple w:instr=" SEQ Слика \* ARABIC \s 1 ">
                    <w:r>
                      <w:rPr>
                        <w:noProof/>
                      </w:rPr>
                      <w:t>11</w:t>
                    </w:r>
                  </w:fldSimple>
                  <w:bookmarkEnd w:id="55"/>
                  <w:r w:rsidRPr="00F117D6">
                    <w:t xml:space="preserve"> Топологија типичне </w:t>
                  </w:r>
                  <w:r w:rsidRPr="00F117D6">
                    <w:rPr>
                      <w:i/>
                    </w:rPr>
                    <w:t>LIN</w:t>
                  </w:r>
                  <w:r w:rsidRPr="00F117D6">
                    <w:t xml:space="preserve"> мреже</w:t>
                  </w:r>
                  <w:bookmarkEnd w:id="56"/>
                  <w:bookmarkEnd w:id="57"/>
                </w:p>
                <w:p w:rsidR="006C0760" w:rsidRPr="00AC7CC2" w:rsidRDefault="006C0760" w:rsidP="00AC7CC2">
                  <w:pPr>
                    <w:keepNext/>
                    <w:ind w:firstLine="0"/>
                  </w:pPr>
                </w:p>
                <w:p w:rsidR="006C0760" w:rsidRDefault="006C0760" w:rsidP="00F07F31"/>
              </w:txbxContent>
            </v:textbox>
          </v:shape>
        </w:pict>
      </w:r>
    </w:p>
    <w:p w:rsidR="00F07F31" w:rsidRDefault="00F07F31" w:rsidP="00F07F31">
      <w:pPr>
        <w:ind w:firstLine="0"/>
      </w:pPr>
    </w:p>
    <w:p w:rsidR="00F07F31" w:rsidRDefault="00F07F31" w:rsidP="00F07F31">
      <w:pPr>
        <w:ind w:firstLine="0"/>
      </w:pPr>
    </w:p>
    <w:p w:rsidR="00F07F31" w:rsidRDefault="00F07F31" w:rsidP="00F07F31">
      <w:pPr>
        <w:ind w:firstLine="0"/>
      </w:pPr>
    </w:p>
    <w:p w:rsidR="00F07F31" w:rsidRDefault="00F07F31" w:rsidP="00F07F31">
      <w:pPr>
        <w:ind w:firstLine="0"/>
      </w:pPr>
    </w:p>
    <w:p w:rsidR="00F07F31" w:rsidRDefault="00F07F31" w:rsidP="00F07F31">
      <w:pPr>
        <w:ind w:firstLine="0"/>
      </w:pPr>
    </w:p>
    <w:p w:rsidR="00A37CD9" w:rsidRDefault="00A37CD9" w:rsidP="00F07F31">
      <w:pPr>
        <w:ind w:firstLine="0"/>
      </w:pPr>
    </w:p>
    <w:p w:rsidR="00AA7EF9" w:rsidRPr="005D6520" w:rsidRDefault="00CF5763" w:rsidP="00870D2F">
      <w:r>
        <w:t xml:space="preserve">Физички слој се представља као коло са отвореним колектором, магистала је терминирана руководиоцом (1 kOhm). Напон је између 7V </w:t>
      </w:r>
      <w:r w:rsidR="00AA7EF9">
        <w:t>и 18V на прикључцима. Постоје строги захтеви за симетријом и нагибима ивица, а мрежа је осетљива због велике толеранције осцилатора. Радни циклус има минимум од 39.6% а максимум од 58.1%.</w:t>
      </w:r>
    </w:p>
    <w:p w:rsidR="00C1326C" w:rsidRDefault="00C1326C" w:rsidP="00C1326C">
      <w:pPr>
        <w:pStyle w:val="Heading3"/>
      </w:pPr>
      <w:bookmarkStart w:id="58" w:name="_Toc12369623"/>
      <w:r w:rsidRPr="00830E14">
        <w:rPr>
          <w:i/>
        </w:rPr>
        <w:t>LIN</w:t>
      </w:r>
      <w:r>
        <w:t xml:space="preserve"> </w:t>
      </w:r>
      <w:r w:rsidR="00F117D6">
        <w:t xml:space="preserve"> </w:t>
      </w:r>
      <w:r w:rsidR="001B6878">
        <w:t>оквир</w:t>
      </w:r>
      <w:bookmarkEnd w:id="58"/>
    </w:p>
    <w:p w:rsidR="00340E09" w:rsidRPr="00340E09" w:rsidRDefault="00340E09" w:rsidP="00340E09"/>
    <w:p w:rsidR="00C1326C" w:rsidRPr="00163BF5" w:rsidRDefault="0025429E" w:rsidP="00870D2F">
      <w:r>
        <w:t xml:space="preserve">Време које је потребно да се пренесе </w:t>
      </w:r>
      <w:r w:rsidRPr="00830E14">
        <w:rPr>
          <w:i/>
        </w:rPr>
        <w:t>LIN</w:t>
      </w:r>
      <w:r>
        <w:t xml:space="preserve"> оквир на магистралу је сума свих времена за које је потребно да се пренесе сваки бајт, времена за одговор и времена између 2 оквира. Време између 2 бајта је период између краја једног бита и времена почетка наредног бита.</w:t>
      </w:r>
    </w:p>
    <w:p w:rsidR="0025429E" w:rsidRDefault="0025429E" w:rsidP="00870D2F">
      <w:pPr>
        <w:ind w:firstLine="360"/>
      </w:pPr>
      <w:r>
        <w:t>Структура оквира се састоји од следећих делова:</w:t>
      </w:r>
    </w:p>
    <w:p w:rsidR="0025429E" w:rsidRDefault="0025429E" w:rsidP="0025429E">
      <w:pPr>
        <w:pStyle w:val="ListParagraph"/>
        <w:numPr>
          <w:ilvl w:val="0"/>
          <w:numId w:val="13"/>
        </w:numPr>
      </w:pPr>
      <w:r>
        <w:t>Заглавље – унутар кога се налази:</w:t>
      </w:r>
    </w:p>
    <w:p w:rsidR="0025429E" w:rsidRDefault="0025429E" w:rsidP="0025429E">
      <w:pPr>
        <w:pStyle w:val="ListParagraph"/>
        <w:numPr>
          <w:ilvl w:val="1"/>
          <w:numId w:val="13"/>
        </w:numPr>
      </w:pPr>
      <w:r>
        <w:t>Поље за почетак (</w:t>
      </w:r>
      <w:r w:rsidR="00F63603">
        <w:t xml:space="preserve">енгл. </w:t>
      </w:r>
      <w:r w:rsidRPr="00830E14">
        <w:rPr>
          <w:i/>
        </w:rPr>
        <w:t>Break</w:t>
      </w:r>
      <w:r>
        <w:t xml:space="preserve">) </w:t>
      </w:r>
      <w:r w:rsidR="006E7F3D">
        <w:t>се користи за сигнализацију почетка оквира. Оно се увек генерише од стране главног, управљачког чвора</w:t>
      </w:r>
      <w:r>
        <w:t xml:space="preserve"> </w:t>
      </w:r>
      <w:r w:rsidR="006E7F3D">
        <w:t>(</w:t>
      </w:r>
      <w:r w:rsidR="00F63603">
        <w:t xml:space="preserve">енгл. </w:t>
      </w:r>
      <w:r w:rsidR="006E7F3D" w:rsidRPr="00830E14">
        <w:rPr>
          <w:i/>
        </w:rPr>
        <w:t>master node</w:t>
      </w:r>
      <w:r w:rsidR="006E7F3D">
        <w:t>) и мора да има величину од бар 13 доминантних бита, укључујући почетни бит и након њих, делимитер за почетак поља.</w:t>
      </w:r>
    </w:p>
    <w:p w:rsidR="0025429E" w:rsidRDefault="0025429E" w:rsidP="0025429E">
      <w:pPr>
        <w:pStyle w:val="ListParagraph"/>
        <w:numPr>
          <w:ilvl w:val="1"/>
          <w:numId w:val="13"/>
        </w:numPr>
      </w:pPr>
      <w:r>
        <w:t>Поље за синхронизацију (</w:t>
      </w:r>
      <w:r w:rsidR="00F63603">
        <w:t xml:space="preserve">енгл. </w:t>
      </w:r>
      <w:r w:rsidRPr="00830E14">
        <w:rPr>
          <w:i/>
        </w:rPr>
        <w:t>Synch</w:t>
      </w:r>
      <w:r>
        <w:t xml:space="preserve">) </w:t>
      </w:r>
      <w:r w:rsidR="006E7F3D">
        <w:t>увек има вредност која у хексадецималном формату изн</w:t>
      </w:r>
      <w:r w:rsidR="00830E14">
        <w:t>оси</w:t>
      </w:r>
      <w:r w:rsidR="006E7F3D">
        <w:t xml:space="preserve"> 0x55, да би уређаји на мрежи увек могли да препознају ово поље.</w:t>
      </w:r>
      <w:r>
        <w:t xml:space="preserve"> </w:t>
      </w:r>
      <w:r w:rsidR="003170CE">
        <w:t>Уређаји којима се управља (</w:t>
      </w:r>
      <w:r w:rsidR="00F63603">
        <w:t xml:space="preserve">енгл. </w:t>
      </w:r>
      <w:r w:rsidR="003170CE">
        <w:t>slave) увек имају могућност да деткују секвенцу пољ</w:t>
      </w:r>
      <w:r w:rsidR="007613E2">
        <w:t>а за почетак и овог поља, чак и</w:t>
      </w:r>
      <w:r w:rsidR="003170CE">
        <w:t>ако очекују поље за податке.</w:t>
      </w:r>
    </w:p>
    <w:p w:rsidR="0025429E" w:rsidRDefault="0025429E" w:rsidP="0025429E">
      <w:pPr>
        <w:pStyle w:val="ListParagraph"/>
        <w:numPr>
          <w:ilvl w:val="1"/>
          <w:numId w:val="13"/>
        </w:numPr>
      </w:pPr>
      <w:r>
        <w:t>Заштићени идентификатор (</w:t>
      </w:r>
      <w:r w:rsidR="00F63603">
        <w:t xml:space="preserve">енгл. </w:t>
      </w:r>
      <w:r w:rsidRPr="00830E14">
        <w:rPr>
          <w:i/>
        </w:rPr>
        <w:t>Protected identifier</w:t>
      </w:r>
      <w:r>
        <w:t>)</w:t>
      </w:r>
      <w:r w:rsidR="003170CE">
        <w:t xml:space="preserve"> се састоји од 5 под-поља : идентификатор и парност идентификатора</w:t>
      </w:r>
      <w:r>
        <w:t>.</w:t>
      </w:r>
      <w:r w:rsidR="003170CE">
        <w:t xml:space="preserve"> Вредност од 0. до 5. бита означава идентификатор док од 6. до 7. бита је та вредност парност идентификатора.</w:t>
      </w:r>
    </w:p>
    <w:p w:rsidR="003170CE" w:rsidRDefault="003170CE" w:rsidP="003170CE">
      <w:pPr>
        <w:pStyle w:val="ListParagraph"/>
        <w:ind w:left="1440" w:firstLine="0"/>
      </w:pPr>
      <w:r>
        <w:t xml:space="preserve">Вредности идентификатора имају и функцију одређивања примене послате </w:t>
      </w:r>
      <w:r w:rsidRPr="00830E14">
        <w:rPr>
          <w:i/>
        </w:rPr>
        <w:t>LIN</w:t>
      </w:r>
      <w:r>
        <w:t xml:space="preserve"> поруке па тако:</w:t>
      </w:r>
    </w:p>
    <w:p w:rsidR="003170CE" w:rsidRDefault="003170CE" w:rsidP="003170CE">
      <w:pPr>
        <w:pStyle w:val="ListParagraph"/>
        <w:numPr>
          <w:ilvl w:val="3"/>
          <w:numId w:val="10"/>
        </w:numPr>
      </w:pPr>
      <w:r>
        <w:t>Вредности од 0 до 59 (</w:t>
      </w:r>
      <w:r w:rsidRPr="00830E14">
        <w:rPr>
          <w:i/>
        </w:rPr>
        <w:t>0x3b</w:t>
      </w:r>
      <w:r>
        <w:t xml:space="preserve"> у хексадецималном облику) се користе за пренос података.</w:t>
      </w:r>
    </w:p>
    <w:p w:rsidR="003170CE" w:rsidRDefault="003170CE" w:rsidP="003170CE">
      <w:pPr>
        <w:pStyle w:val="ListParagraph"/>
        <w:numPr>
          <w:ilvl w:val="3"/>
          <w:numId w:val="10"/>
        </w:numPr>
      </w:pPr>
      <w:r>
        <w:lastRenderedPageBreak/>
        <w:t>Вредности између 60 (</w:t>
      </w:r>
      <w:r w:rsidRPr="00830E14">
        <w:rPr>
          <w:i/>
        </w:rPr>
        <w:t>0x3c</w:t>
      </w:r>
      <w:r>
        <w:t xml:space="preserve"> у хексадецималном облику) и 61 (0x3d у хексадецималном облику) се користе за слање дијагностичких података.</w:t>
      </w:r>
    </w:p>
    <w:p w:rsidR="003170CE" w:rsidRDefault="003170CE" w:rsidP="003170CE">
      <w:pPr>
        <w:pStyle w:val="ListParagraph"/>
        <w:numPr>
          <w:ilvl w:val="3"/>
          <w:numId w:val="10"/>
        </w:numPr>
      </w:pPr>
      <w:r>
        <w:t>Вредност 62 (</w:t>
      </w:r>
      <w:r w:rsidRPr="00830E14">
        <w:rPr>
          <w:i/>
        </w:rPr>
        <w:t>0x3e</w:t>
      </w:r>
      <w:r>
        <w:t xml:space="preserve"> у хексадецималном облику) је резервисана са употребе дефинисане од стране корисника.</w:t>
      </w:r>
    </w:p>
    <w:p w:rsidR="003170CE" w:rsidRDefault="003170CE" w:rsidP="003170CE">
      <w:pPr>
        <w:pStyle w:val="ListParagraph"/>
        <w:numPr>
          <w:ilvl w:val="3"/>
          <w:numId w:val="10"/>
        </w:numPr>
      </w:pPr>
      <w:r>
        <w:t>63 (</w:t>
      </w:r>
      <w:r w:rsidRPr="00830E14">
        <w:rPr>
          <w:i/>
        </w:rPr>
        <w:t>0x3f</w:t>
      </w:r>
      <w:r>
        <w:t xml:space="preserve"> у хексадецималном облику) је резервисано за будућа побољшања.</w:t>
      </w:r>
    </w:p>
    <w:p w:rsidR="003170CE" w:rsidRDefault="003170CE" w:rsidP="003170CE">
      <w:pPr>
        <w:ind w:left="873"/>
      </w:pPr>
      <w:r>
        <w:t>Парност б</w:t>
      </w:r>
      <w:r w:rsidR="00F63603">
        <w:t>ита се израчунава на следећи нач</w:t>
      </w:r>
      <w:r>
        <w:t xml:space="preserve">ин (при чему су вредности у једначинама објашњене у илустрацији мапирања </w:t>
      </w:r>
      <w:r w:rsidR="00BF05EF">
        <w:t xml:space="preserve">овог поља на </w:t>
      </w:r>
      <w:r w:rsidR="00A957D6">
        <w:fldChar w:fldCharType="begin"/>
      </w:r>
      <w:r w:rsidR="00BF05EF">
        <w:instrText xml:space="preserve"> REF _Ref12002281 \h </w:instrText>
      </w:r>
      <w:r w:rsidR="00A957D6">
        <w:fldChar w:fldCharType="separate"/>
      </w:r>
      <w:r w:rsidR="00BF05EF">
        <w:t xml:space="preserve">слици </w:t>
      </w:r>
      <w:r w:rsidR="00BF05EF">
        <w:rPr>
          <w:noProof/>
        </w:rPr>
        <w:t>2</w:t>
      </w:r>
      <w:r w:rsidR="00BF05EF">
        <w:t>.</w:t>
      </w:r>
      <w:r w:rsidR="00BF05EF">
        <w:rPr>
          <w:noProof/>
        </w:rPr>
        <w:t>12</w:t>
      </w:r>
      <w:r w:rsidR="00BF05EF" w:rsidRPr="00F117D6">
        <w:t xml:space="preserve"> </w:t>
      </w:r>
      <w:r w:rsidR="00A957D6">
        <w:fldChar w:fldCharType="end"/>
      </w:r>
      <w:r>
        <w:t>)</w:t>
      </w:r>
      <w:r w:rsidR="0049052C">
        <w:t xml:space="preserve"> : </w:t>
      </w:r>
    </w:p>
    <w:p w:rsidR="0049052C" w:rsidRDefault="0049052C" w:rsidP="0049052C">
      <w:pPr>
        <w:suppressAutoHyphens w:val="0"/>
        <w:autoSpaceDE w:val="0"/>
        <w:autoSpaceDN w:val="0"/>
        <w:adjustRightInd w:val="0"/>
        <w:spacing w:line="240" w:lineRule="auto"/>
        <w:ind w:left="720" w:firstLine="720"/>
        <w:jc w:val="center"/>
        <w:rPr>
          <w:rFonts w:ascii="Arial" w:hAnsi="Arial" w:cs="Arial"/>
          <w:szCs w:val="24"/>
          <w:lang w:eastAsia="en-US"/>
        </w:rPr>
      </w:pPr>
      <w:r>
        <w:rPr>
          <w:rFonts w:ascii="Arial" w:hAnsi="Arial" w:cs="Arial"/>
          <w:szCs w:val="24"/>
          <w:lang w:eastAsia="en-US"/>
        </w:rPr>
        <w:t xml:space="preserve">P0 = ID0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ID1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ID2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ID4 (1)</w:t>
      </w:r>
    </w:p>
    <w:p w:rsidR="0049052C" w:rsidRDefault="0049052C" w:rsidP="0049052C">
      <w:pPr>
        <w:ind w:left="873"/>
        <w:jc w:val="center"/>
      </w:pPr>
      <w:r>
        <w:rPr>
          <w:rFonts w:ascii="Arial" w:hAnsi="Arial" w:cs="Arial"/>
          <w:szCs w:val="24"/>
          <w:lang w:eastAsia="en-US"/>
        </w:rPr>
        <w:t xml:space="preserve">P1 =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(ID1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ID3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ID4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ID5)</w:t>
      </w:r>
    </w:p>
    <w:p w:rsidR="0049052C" w:rsidRDefault="00A957D6" w:rsidP="003170CE">
      <w:pPr>
        <w:ind w:left="873"/>
      </w:pPr>
      <w:r>
        <w:rPr>
          <w:noProof/>
          <w:lang w:eastAsia="zh-TW"/>
        </w:rPr>
        <w:pict>
          <v:shape id="_x0000_s1076" type="#_x0000_t202" style="position:absolute;left:0;text-align:left;margin-left:37.25pt;margin-top:1.65pt;width:416.1pt;height:94.75pt;z-index:251691008;mso-width-relative:margin;mso-height-relative:margin" stroked="f">
            <v:textbox style="mso-next-textbox:#_x0000_s1076">
              <w:txbxContent>
                <w:p w:rsidR="006C0760" w:rsidRDefault="006C0760" w:rsidP="00AC7CC2">
                  <w:pPr>
                    <w:keepNext/>
                  </w:pPr>
                  <w:r>
                    <w:rPr>
                      <w:noProof/>
                      <w:lang w:eastAsia="en-US"/>
                    </w:rPr>
                    <w:drawing>
                      <wp:inline distT="0" distB="0" distL="0" distR="0">
                        <wp:extent cx="4646295" cy="524895"/>
                        <wp:effectExtent l="19050" t="0" r="1905" b="0"/>
                        <wp:docPr id="5"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92"/>
                                <a:stretch>
                                  <a:fillRect/>
                                </a:stretch>
                              </pic:blipFill>
                              <pic:spPr>
                                <a:xfrm>
                                  <a:off x="0" y="0"/>
                                  <a:ext cx="4646295" cy="524895"/>
                                </a:xfrm>
                                <a:prstGeom prst="rect">
                                  <a:avLst/>
                                </a:prstGeom>
                              </pic:spPr>
                            </pic:pic>
                          </a:graphicData>
                        </a:graphic>
                      </wp:inline>
                    </w:drawing>
                  </w:r>
                </w:p>
                <w:p w:rsidR="006C0760" w:rsidRDefault="006C0760" w:rsidP="00F117D6">
                  <w:pPr>
                    <w:pStyle w:val="Caption"/>
                  </w:pPr>
                  <w:bookmarkStart w:id="59" w:name="_Toc11924072"/>
                  <w:bookmarkStart w:id="60" w:name="_Ref12002281"/>
                  <w:bookmarkStart w:id="61" w:name="_Toc12369584"/>
                  <w:r>
                    <w:t xml:space="preserve">Слика </w:t>
                  </w:r>
                  <w:fldSimple w:instr=" STYLEREF 1 \s ">
                    <w:r>
                      <w:rPr>
                        <w:noProof/>
                      </w:rPr>
                      <w:t>2</w:t>
                    </w:r>
                  </w:fldSimple>
                  <w:r>
                    <w:t>.</w:t>
                  </w:r>
                  <w:fldSimple w:instr=" SEQ Слика \* ARABIC \s 1 ">
                    <w:r>
                      <w:rPr>
                        <w:noProof/>
                      </w:rPr>
                      <w:t>12</w:t>
                    </w:r>
                  </w:fldSimple>
                  <w:bookmarkEnd w:id="59"/>
                  <w:r w:rsidRPr="00F117D6">
                    <w:t xml:space="preserve"> Илустрација мапирања идентификатора и парности унутар поља за заштићени идентификатор</w:t>
                  </w:r>
                  <w:bookmarkEnd w:id="60"/>
                  <w:bookmarkEnd w:id="61"/>
                </w:p>
                <w:p w:rsidR="006C0760" w:rsidRPr="00AC7CC2" w:rsidRDefault="006C0760" w:rsidP="00AC7CC2">
                  <w:pPr>
                    <w:keepNext/>
                  </w:pPr>
                </w:p>
              </w:txbxContent>
            </v:textbox>
          </v:shape>
        </w:pict>
      </w:r>
    </w:p>
    <w:p w:rsidR="0049052C" w:rsidRDefault="0049052C" w:rsidP="003170CE">
      <w:pPr>
        <w:ind w:left="873"/>
      </w:pPr>
    </w:p>
    <w:p w:rsidR="00A37CD9" w:rsidRDefault="00A37CD9" w:rsidP="003170CE">
      <w:pPr>
        <w:ind w:left="873"/>
      </w:pPr>
    </w:p>
    <w:p w:rsidR="00A37CD9" w:rsidRDefault="00A37CD9" w:rsidP="003170CE">
      <w:pPr>
        <w:ind w:left="873"/>
      </w:pPr>
    </w:p>
    <w:p w:rsidR="0049052C" w:rsidRDefault="0049052C" w:rsidP="00A37CD9">
      <w:pPr>
        <w:ind w:firstLine="0"/>
      </w:pPr>
    </w:p>
    <w:p w:rsidR="0049052C" w:rsidRPr="003170CE" w:rsidRDefault="0049052C" w:rsidP="0049052C">
      <w:pPr>
        <w:ind w:firstLine="0"/>
      </w:pPr>
    </w:p>
    <w:p w:rsidR="0025429E" w:rsidRDefault="0025429E" w:rsidP="0025429E">
      <w:pPr>
        <w:pStyle w:val="ListParagraph"/>
        <w:numPr>
          <w:ilvl w:val="0"/>
          <w:numId w:val="13"/>
        </w:numPr>
      </w:pPr>
      <w:r>
        <w:t>Размак за одговор (</w:t>
      </w:r>
      <w:r w:rsidR="00F63603">
        <w:t xml:space="preserve">енгл. </w:t>
      </w:r>
      <w:r w:rsidRPr="00830E14">
        <w:rPr>
          <w:i/>
        </w:rPr>
        <w:t>Response space</w:t>
      </w:r>
      <w:r>
        <w:t>).</w:t>
      </w:r>
    </w:p>
    <w:p w:rsidR="0025429E" w:rsidRDefault="0025429E" w:rsidP="0025429E">
      <w:pPr>
        <w:pStyle w:val="ListParagraph"/>
        <w:numPr>
          <w:ilvl w:val="0"/>
          <w:numId w:val="13"/>
        </w:numPr>
      </w:pPr>
      <w:r>
        <w:t>Одговор (</w:t>
      </w:r>
      <w:r w:rsidR="00F63603">
        <w:t xml:space="preserve">енгл. </w:t>
      </w:r>
      <w:r w:rsidRPr="00830E14">
        <w:rPr>
          <w:i/>
        </w:rPr>
        <w:t>Response</w:t>
      </w:r>
      <w:r>
        <w:t>) – унутар кога се налазе подаци и поље за проверу контролног збира.</w:t>
      </w:r>
      <w:r w:rsidR="00D8465C">
        <w:t xml:space="preserve"> Поље за податке се састоји од 1 до 8 бајта. Након ових поља за податке долази поље за проверу контролног збира. Оно садржи осмобитну инвертовану суму са преносом за све податке унутар поруке (у случају </w:t>
      </w:r>
      <w:r w:rsidR="00D8465C" w:rsidRPr="00830E14">
        <w:rPr>
          <w:i/>
        </w:rPr>
        <w:t>LIN 1.3</w:t>
      </w:r>
      <w:r w:rsidR="00D8465C">
        <w:t xml:space="preserve"> – и тада се оно назива класично поље за проверу контролног збира, енгл. </w:t>
      </w:r>
      <w:r w:rsidR="00D8465C" w:rsidRPr="00830E14">
        <w:rPr>
          <w:i/>
          <w:szCs w:val="24"/>
          <w:lang w:eastAsia="en-US"/>
        </w:rPr>
        <w:t>classic checksum</w:t>
      </w:r>
      <w:r w:rsidR="00D8465C">
        <w:t xml:space="preserve">) или </w:t>
      </w:r>
      <w:commentRangeStart w:id="62"/>
      <w:r w:rsidR="00D8465C">
        <w:t>инвертова</w:t>
      </w:r>
      <w:r w:rsidR="006C0760">
        <w:t>н</w:t>
      </w:r>
      <w:r w:rsidR="00D8465C">
        <w:t>у</w:t>
      </w:r>
      <w:commentRangeEnd w:id="62"/>
      <w:r w:rsidR="00FA6F23">
        <w:rPr>
          <w:rStyle w:val="CommentReference"/>
        </w:rPr>
        <w:commentReference w:id="62"/>
      </w:r>
      <w:r w:rsidR="00D8465C">
        <w:t xml:space="preserve"> суму са преносом за све податке и заштићени идентификатор унутар поруке (такозвано побољшано поље за проверу контролног збира,</w:t>
      </w:r>
      <w:r w:rsidR="00F63603">
        <w:t xml:space="preserve"> </w:t>
      </w:r>
      <w:r w:rsidR="00D8465C">
        <w:t xml:space="preserve">енгл. </w:t>
      </w:r>
      <w:r w:rsidR="00D8465C" w:rsidRPr="00A056A0">
        <w:rPr>
          <w:i/>
        </w:rPr>
        <w:t>enhanced checksum</w:t>
      </w:r>
      <w:r w:rsidR="00D8465C">
        <w:t xml:space="preserve">, користи се у верзији 2.0). </w:t>
      </w:r>
      <w:commentRangeStart w:id="63"/>
      <w:r w:rsidR="00D8465C">
        <w:t>Иден</w:t>
      </w:r>
      <w:r w:rsidR="006C0760">
        <w:t>т</w:t>
      </w:r>
      <w:r w:rsidR="00D8465C">
        <w:t xml:space="preserve">ификатори </w:t>
      </w:r>
      <w:commentRangeEnd w:id="63"/>
      <w:r w:rsidR="00FA6F23">
        <w:rPr>
          <w:rStyle w:val="CommentReference"/>
        </w:rPr>
        <w:commentReference w:id="63"/>
      </w:r>
      <w:r w:rsidR="00D8465C">
        <w:t>са вредношћу 60 и 63 ће увек користити класичну контролну суму.</w:t>
      </w:r>
    </w:p>
    <w:p w:rsidR="00493DB8" w:rsidRDefault="00493DB8" w:rsidP="00493DB8">
      <w:pPr>
        <w:pStyle w:val="ListParagraph"/>
        <w:ind w:firstLine="0"/>
      </w:pPr>
      <w:r>
        <w:t>Врсте одговора су :</w:t>
      </w:r>
    </w:p>
    <w:p w:rsidR="00493DB8" w:rsidRDefault="00493DB8" w:rsidP="00493DB8">
      <w:pPr>
        <w:pStyle w:val="ListParagraph"/>
        <w:numPr>
          <w:ilvl w:val="0"/>
          <w:numId w:val="14"/>
        </w:numPr>
      </w:pPr>
      <w:r>
        <w:t xml:space="preserve">Безусловни оквир (енгл. </w:t>
      </w:r>
      <w:r w:rsidRPr="00A056A0">
        <w:rPr>
          <w:i/>
        </w:rPr>
        <w:t>Unconditional Frames</w:t>
      </w:r>
      <w:r>
        <w:t xml:space="preserve">) (идентфикатор 0-59) – тачно један дефинисани подређени шаље одговор, сваки захтев се шаље у посебном </w:t>
      </w:r>
      <w:r w:rsidR="00F63603">
        <w:t>пакету</w:t>
      </w:r>
      <w:r>
        <w:t>.</w:t>
      </w:r>
      <w:r w:rsidR="00F63603">
        <w:t xml:space="preserve"> </w:t>
      </w:r>
      <w:r>
        <w:t xml:space="preserve">Потребно је обезбедити довољно велики </w:t>
      </w:r>
      <w:r w:rsidR="00F63603">
        <w:t>пакет</w:t>
      </w:r>
      <w:r>
        <w:t xml:space="preserve"> за одговор. Пакет се углавном шаље сваког циклуса распореда. Могуће је слати </w:t>
      </w:r>
      <w:r>
        <w:lastRenderedPageBreak/>
        <w:t>више пута у току истог циклуса, то зависи од апликације. Пријем одговора је доступан свим подређенима и руководиоцу.</w:t>
      </w:r>
    </w:p>
    <w:p w:rsidR="00493DB8" w:rsidRPr="00493DB8" w:rsidRDefault="00493DB8" w:rsidP="00493DB8">
      <w:pPr>
        <w:pStyle w:val="ListParagraph"/>
        <w:ind w:left="2520" w:firstLine="0"/>
      </w:pPr>
    </w:p>
    <w:p w:rsidR="00493DB8" w:rsidRDefault="00493DB8" w:rsidP="00493DB8">
      <w:pPr>
        <w:pStyle w:val="ListParagraph"/>
        <w:numPr>
          <w:ilvl w:val="0"/>
          <w:numId w:val="14"/>
        </w:numPr>
      </w:pPr>
      <w:r>
        <w:t xml:space="preserve">Дијагностички оквир (енгл. </w:t>
      </w:r>
      <w:r w:rsidRPr="00A056A0">
        <w:rPr>
          <w:i/>
        </w:rPr>
        <w:t>Diagnostic Frames</w:t>
      </w:r>
      <w:r>
        <w:t xml:space="preserve">) (идентификатор 60-61). </w:t>
      </w:r>
      <w:r w:rsidR="00DE768F">
        <w:t xml:space="preserve">Могуће је слати сегментирано, односно више оквира заредом без заглавља. </w:t>
      </w:r>
      <w:r>
        <w:t>Постоје 2 врсте овог оквира:</w:t>
      </w:r>
    </w:p>
    <w:p w:rsidR="00493DB8" w:rsidRDefault="00493DB8" w:rsidP="00493DB8">
      <w:pPr>
        <w:pStyle w:val="ListParagraph"/>
        <w:numPr>
          <w:ilvl w:val="1"/>
          <w:numId w:val="14"/>
        </w:numPr>
      </w:pPr>
      <w:r>
        <w:t xml:space="preserve">Захтев (енгл. </w:t>
      </w:r>
      <w:r w:rsidRPr="00A056A0">
        <w:rPr>
          <w:i/>
        </w:rPr>
        <w:t>Maste</w:t>
      </w:r>
      <w:r w:rsidR="00F63603" w:rsidRPr="00A056A0">
        <w:rPr>
          <w:i/>
        </w:rPr>
        <w:t>r Request Frame</w:t>
      </w:r>
      <w:r w:rsidR="00F63603">
        <w:t xml:space="preserve">) (идентификатор </w:t>
      </w:r>
      <w:r>
        <w:t>60) – заглавље и одговор шаље руководилац. Употребљава се кад је потребан захтев за дијагностиком или подешавањем.</w:t>
      </w:r>
    </w:p>
    <w:p w:rsidR="00493DB8" w:rsidRPr="00493DB8" w:rsidRDefault="00493DB8" w:rsidP="00493DB8">
      <w:pPr>
        <w:pStyle w:val="ListParagraph"/>
        <w:numPr>
          <w:ilvl w:val="1"/>
          <w:numId w:val="14"/>
        </w:numPr>
      </w:pPr>
      <w:r>
        <w:t xml:space="preserve">Одговор  (енгл. </w:t>
      </w:r>
      <w:r w:rsidRPr="00A056A0">
        <w:rPr>
          <w:i/>
        </w:rPr>
        <w:t>Slave Response Frame</w:t>
      </w:r>
      <w:r>
        <w:t>) (идентификатор 61) – заглавље шаље руководилац а одговор одговарајући подређени. Употребљава се као одговор на захтев за дијагностиком или подешавањем.</w:t>
      </w:r>
    </w:p>
    <w:p w:rsidR="00493DB8" w:rsidRDefault="00493DB8" w:rsidP="00493DB8">
      <w:pPr>
        <w:pStyle w:val="ListParagraph"/>
        <w:numPr>
          <w:ilvl w:val="0"/>
          <w:numId w:val="14"/>
        </w:numPr>
      </w:pPr>
      <w:r>
        <w:t xml:space="preserve">Временски диригован оквир (енгл. </w:t>
      </w:r>
      <w:r w:rsidRPr="00A056A0">
        <w:rPr>
          <w:i/>
        </w:rPr>
        <w:t>Event triggered frame</w:t>
      </w:r>
      <w:r>
        <w:t>) (идентификатор 0-59).</w:t>
      </w:r>
      <w:r w:rsidR="00DE768F">
        <w:t xml:space="preserve"> Служи за груписање више повремених безусловних оквира. Овим се добија на уштеди у циклусу – кратики одговори који не заузимају распоред. Последица овога је да долази до ретких појава судара, који се додатно избегавају добрим осмишљавањем мреже. Сударе решава руководилац.</w:t>
      </w:r>
    </w:p>
    <w:p w:rsidR="00493DB8" w:rsidRDefault="00493DB8" w:rsidP="00493DB8">
      <w:pPr>
        <w:pStyle w:val="ListParagraph"/>
        <w:numPr>
          <w:ilvl w:val="0"/>
          <w:numId w:val="14"/>
        </w:numPr>
      </w:pPr>
      <w:r>
        <w:t xml:space="preserve">Спорадични оквир (енгл. </w:t>
      </w:r>
      <w:r w:rsidRPr="00A056A0">
        <w:rPr>
          <w:i/>
        </w:rPr>
        <w:t>Sporadic frame</w:t>
      </w:r>
      <w:r>
        <w:t>) (идентификатор 0-59).</w:t>
      </w:r>
      <w:r w:rsidR="00DE768F">
        <w:t xml:space="preserve"> Логика овог оквира је слична претходном оквиру.</w:t>
      </w:r>
    </w:p>
    <w:p w:rsidR="00493DB8" w:rsidRPr="00493DB8" w:rsidRDefault="00493DB8" w:rsidP="00493DB8">
      <w:pPr>
        <w:pStyle w:val="ListParagraph"/>
        <w:numPr>
          <w:ilvl w:val="0"/>
          <w:numId w:val="14"/>
        </w:numPr>
      </w:pPr>
      <w:r>
        <w:t xml:space="preserve">Остали оквири (енгл. </w:t>
      </w:r>
      <w:r w:rsidRPr="00A056A0">
        <w:rPr>
          <w:i/>
        </w:rPr>
        <w:t>Other frames</w:t>
      </w:r>
      <w:r>
        <w:t>) (идентификатор 62-63).</w:t>
      </w:r>
    </w:p>
    <w:p w:rsidR="00C1326C" w:rsidRDefault="0025429E" w:rsidP="001B6878">
      <w:pPr>
        <w:pStyle w:val="ListParagraph"/>
        <w:numPr>
          <w:ilvl w:val="0"/>
          <w:numId w:val="13"/>
        </w:numPr>
      </w:pPr>
      <w:r>
        <w:t>Размак између оквира.</w:t>
      </w:r>
      <w:r w:rsidR="001B6878">
        <w:t xml:space="preserve"> </w:t>
      </w:r>
      <w:r w:rsidR="00493DB8">
        <w:t xml:space="preserve">   </w:t>
      </w:r>
    </w:p>
    <w:p w:rsidR="001B6878" w:rsidRPr="006B0E82" w:rsidRDefault="00186653" w:rsidP="00870D2F">
      <w:pPr>
        <w:ind w:firstLine="360"/>
      </w:pPr>
      <w:r>
        <w:t>Илустративни приказ окв</w:t>
      </w:r>
      <w:r w:rsidR="006B0E82">
        <w:t xml:space="preserve">ира </w:t>
      </w:r>
      <w:r w:rsidR="008E4E97">
        <w:t xml:space="preserve">је приказан </w:t>
      </w:r>
      <w:r w:rsidR="006B0E82">
        <w:t>на</w:t>
      </w:r>
      <w:r w:rsidR="00BF05EF">
        <w:t xml:space="preserve"> </w:t>
      </w:r>
      <w:r w:rsidR="00A957D6">
        <w:fldChar w:fldCharType="begin"/>
      </w:r>
      <w:r w:rsidR="00BF05EF">
        <w:instrText xml:space="preserve"> REF _Ref12002328 \h </w:instrText>
      </w:r>
      <w:r w:rsidR="00A957D6">
        <w:fldChar w:fldCharType="separate"/>
      </w:r>
      <w:r w:rsidR="00BF05EF">
        <w:t xml:space="preserve">слици </w:t>
      </w:r>
      <w:r w:rsidR="00BF05EF">
        <w:rPr>
          <w:noProof/>
        </w:rPr>
        <w:t>2</w:t>
      </w:r>
      <w:r w:rsidR="00BF05EF">
        <w:t>.</w:t>
      </w:r>
      <w:r w:rsidR="00BF05EF">
        <w:rPr>
          <w:noProof/>
        </w:rPr>
        <w:t>13</w:t>
      </w:r>
      <w:r w:rsidR="00BF05EF" w:rsidRPr="00F117D6">
        <w:t xml:space="preserve"> </w:t>
      </w:r>
      <w:r w:rsidR="00A957D6">
        <w:fldChar w:fldCharType="end"/>
      </w:r>
      <w:r w:rsidR="006B0E82">
        <w:t>.</w:t>
      </w:r>
    </w:p>
    <w:p w:rsidR="00186653" w:rsidRDefault="00A957D6" w:rsidP="001B6878">
      <w:pPr>
        <w:ind w:firstLine="0"/>
      </w:pPr>
      <w:r>
        <w:rPr>
          <w:noProof/>
          <w:lang w:eastAsia="zh-TW"/>
        </w:rPr>
        <w:pict>
          <v:shape id="_x0000_s1077" type="#_x0000_t202" style="position:absolute;left:0;text-align:left;margin-left:0;margin-top:0;width:384.75pt;height:144.15pt;z-index:251693056;mso-position-horizontal:center;mso-width-relative:margin;mso-height-relative:margin" stroked="f">
            <v:textbox style="mso-next-textbox:#_x0000_s1077">
              <w:txbxContent>
                <w:p w:rsidR="006C0760" w:rsidRDefault="006C0760" w:rsidP="00AC7CC2">
                  <w:pPr>
                    <w:keepNext/>
                    <w:ind w:firstLine="0"/>
                  </w:pPr>
                  <w:r>
                    <w:t xml:space="preserve">     </w:t>
                  </w:r>
                  <w:r>
                    <w:rPr>
                      <w:noProof/>
                      <w:lang w:eastAsia="en-US"/>
                    </w:rPr>
                    <w:drawing>
                      <wp:inline distT="0" distB="0" distL="0" distR="0">
                        <wp:extent cx="4363169" cy="1419990"/>
                        <wp:effectExtent l="19050" t="0" r="0" b="0"/>
                        <wp:docPr id="7" name="Picture 6" descr="lin okvir -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 okvir - lin spec.png"/>
                                <pic:cNvPicPr/>
                              </pic:nvPicPr>
                              <pic:blipFill>
                                <a:blip r:embed="rId93"/>
                                <a:stretch>
                                  <a:fillRect/>
                                </a:stretch>
                              </pic:blipFill>
                              <pic:spPr>
                                <a:xfrm>
                                  <a:off x="0" y="0"/>
                                  <a:ext cx="4364188" cy="1420322"/>
                                </a:xfrm>
                                <a:prstGeom prst="rect">
                                  <a:avLst/>
                                </a:prstGeom>
                              </pic:spPr>
                            </pic:pic>
                          </a:graphicData>
                        </a:graphic>
                      </wp:inline>
                    </w:drawing>
                  </w:r>
                </w:p>
                <w:p w:rsidR="006C0760" w:rsidRDefault="006C0760" w:rsidP="00F117D6">
                  <w:pPr>
                    <w:pStyle w:val="Caption"/>
                  </w:pPr>
                  <w:bookmarkStart w:id="64" w:name="_Toc11924073"/>
                  <w:bookmarkStart w:id="65" w:name="_Ref12002328"/>
                  <w:bookmarkStart w:id="66" w:name="_Toc12369585"/>
                  <w:r>
                    <w:t xml:space="preserve">Слика </w:t>
                  </w:r>
                  <w:fldSimple w:instr=" STYLEREF 1 \s ">
                    <w:r>
                      <w:rPr>
                        <w:noProof/>
                      </w:rPr>
                      <w:t>2</w:t>
                    </w:r>
                  </w:fldSimple>
                  <w:r>
                    <w:t>.</w:t>
                  </w:r>
                  <w:fldSimple w:instr=" SEQ Слика \* ARABIC \s 1 ">
                    <w:r>
                      <w:rPr>
                        <w:noProof/>
                      </w:rPr>
                      <w:t>13</w:t>
                    </w:r>
                  </w:fldSimple>
                  <w:bookmarkEnd w:id="64"/>
                  <w:r w:rsidRPr="00F117D6">
                    <w:t xml:space="preserve"> Пример </w:t>
                  </w:r>
                  <w:r w:rsidRPr="00F117D6">
                    <w:rPr>
                      <w:i/>
                    </w:rPr>
                    <w:t>LIN</w:t>
                  </w:r>
                  <w:r w:rsidRPr="00F117D6">
                    <w:t xml:space="preserve"> оквира</w:t>
                  </w:r>
                  <w:bookmarkEnd w:id="65"/>
                  <w:bookmarkEnd w:id="66"/>
                </w:p>
                <w:p w:rsidR="006C0760" w:rsidRPr="00AC7CC2" w:rsidRDefault="006C0760" w:rsidP="006B0E82">
                  <w:pPr>
                    <w:keepNext/>
                    <w:ind w:firstLine="0"/>
                  </w:pPr>
                </w:p>
                <w:p w:rsidR="006C0760" w:rsidRPr="006B0E82" w:rsidRDefault="006C0760" w:rsidP="006B0E82">
                  <w:pPr>
                    <w:pStyle w:val="Caption"/>
                    <w:jc w:val="both"/>
                  </w:pPr>
                </w:p>
                <w:p w:rsidR="006C0760" w:rsidRDefault="006C0760" w:rsidP="00186653">
                  <w:pPr>
                    <w:keepNext/>
                    <w:ind w:firstLine="0"/>
                  </w:pPr>
                </w:p>
                <w:p w:rsidR="006C0760" w:rsidRPr="00186653" w:rsidRDefault="006C0760" w:rsidP="00186653">
                  <w:pPr>
                    <w:pStyle w:val="Caption"/>
                    <w:ind w:firstLine="720"/>
                    <w:jc w:val="both"/>
                  </w:pPr>
                  <w:r>
                    <w:t xml:space="preserve">                     Слика 3.2 Пример LIN оквира</w:t>
                  </w:r>
                </w:p>
                <w:p w:rsidR="006C0760" w:rsidRDefault="006C0760" w:rsidP="00186653">
                  <w:pPr>
                    <w:ind w:firstLine="0"/>
                  </w:pPr>
                </w:p>
              </w:txbxContent>
            </v:textbox>
          </v:shape>
        </w:pict>
      </w: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86653" w:rsidRDefault="00186653" w:rsidP="001B6878">
      <w:pPr>
        <w:ind w:firstLine="0"/>
      </w:pPr>
    </w:p>
    <w:p w:rsidR="001B6878" w:rsidRDefault="001B6878" w:rsidP="00870D2F">
      <w:pPr>
        <w:ind w:firstLine="720"/>
      </w:pPr>
      <w:r>
        <w:t>Св</w:t>
      </w:r>
      <w:r w:rsidR="00F63603">
        <w:t xml:space="preserve">аки оквир чије се слање планира, </w:t>
      </w:r>
      <w:r>
        <w:t xml:space="preserve">алоцира одређени временски интервал на магистрали. Трајање овог временског интервала мора бити довољно дугачко да </w:t>
      </w:r>
      <w:r>
        <w:lastRenderedPageBreak/>
        <w:t>омогући пренос оквира чак и у најгорем могућем случају</w:t>
      </w:r>
      <w:r w:rsidR="00186653">
        <w:t xml:space="preserve"> (због лошег квалитета подређених компоненти се стварају кашњења)</w:t>
      </w:r>
      <w:r>
        <w:t xml:space="preserve">. Номинална вредност за пренос оквира је једнако броју послатих податак у битима. </w:t>
      </w:r>
      <w:r w:rsidR="003201BB">
        <w:t>Рачунање овог временског интервала се израчунава на следећи начин:</w:t>
      </w:r>
    </w:p>
    <w:p w:rsidR="003201BB" w:rsidRDefault="003201BB" w:rsidP="003201BB">
      <w:pPr>
        <w:ind w:firstLine="0"/>
        <w:jc w:val="center"/>
        <w:rPr>
          <w:b/>
          <w:vertAlign w:val="subscript"/>
        </w:rPr>
      </w:pPr>
      <w:r w:rsidRPr="003201BB">
        <w:rPr>
          <w:b/>
        </w:rPr>
        <w:t>Т</w:t>
      </w:r>
      <w:r>
        <w:rPr>
          <w:b/>
          <w:vertAlign w:val="subscript"/>
        </w:rPr>
        <w:t xml:space="preserve">номинално_време_заглавља = </w:t>
      </w:r>
      <w:r w:rsidRPr="003201BB">
        <w:rPr>
          <w:b/>
        </w:rPr>
        <w:t>34 *</w:t>
      </w:r>
      <w:r>
        <w:rPr>
          <w:b/>
          <w:vertAlign w:val="subscript"/>
        </w:rPr>
        <w:t xml:space="preserve"> </w:t>
      </w:r>
      <w:r>
        <w:rPr>
          <w:b/>
        </w:rPr>
        <w:t>T</w:t>
      </w:r>
      <w:r>
        <w:rPr>
          <w:b/>
          <w:vertAlign w:val="subscript"/>
        </w:rPr>
        <w:t>бита</w:t>
      </w:r>
    </w:p>
    <w:p w:rsidR="003201BB" w:rsidRDefault="003201BB" w:rsidP="003201BB">
      <w:pPr>
        <w:ind w:firstLine="0"/>
        <w:jc w:val="center"/>
        <w:rPr>
          <w:b/>
          <w:vertAlign w:val="subscript"/>
        </w:rPr>
      </w:pPr>
      <w:r>
        <w:rPr>
          <w:b/>
          <w:vertAlign w:val="subscript"/>
        </w:rPr>
        <w:tab/>
      </w:r>
      <w:r>
        <w:rPr>
          <w:b/>
        </w:rPr>
        <w:t>Т</w:t>
      </w:r>
      <w:r>
        <w:rPr>
          <w:b/>
          <w:vertAlign w:val="subscript"/>
        </w:rPr>
        <w:t xml:space="preserve">номинално_време_одговора = </w:t>
      </w:r>
      <w:r>
        <w:rPr>
          <w:b/>
        </w:rPr>
        <w:t>10 * (Број_бајта_података + 1) * Т</w:t>
      </w:r>
      <w:r>
        <w:rPr>
          <w:b/>
          <w:vertAlign w:val="subscript"/>
        </w:rPr>
        <w:t>бита</w:t>
      </w:r>
    </w:p>
    <w:p w:rsidR="003201BB" w:rsidRDefault="003201BB" w:rsidP="003201BB">
      <w:pPr>
        <w:ind w:firstLine="0"/>
        <w:jc w:val="center"/>
        <w:rPr>
          <w:b/>
          <w:vertAlign w:val="subscript"/>
        </w:rPr>
      </w:pPr>
      <w:r>
        <w:rPr>
          <w:b/>
        </w:rPr>
        <w:t>Т</w:t>
      </w:r>
      <w:r>
        <w:rPr>
          <w:b/>
          <w:vertAlign w:val="subscript"/>
        </w:rPr>
        <w:t xml:space="preserve">номинално_време_оквира = </w:t>
      </w:r>
      <w:r w:rsidRPr="003201BB">
        <w:rPr>
          <w:b/>
        </w:rPr>
        <w:t>Т</w:t>
      </w:r>
      <w:r>
        <w:rPr>
          <w:b/>
          <w:vertAlign w:val="subscript"/>
        </w:rPr>
        <w:t xml:space="preserve">номинално_време_заглавља </w:t>
      </w:r>
      <w:r>
        <w:rPr>
          <w:b/>
        </w:rPr>
        <w:t>+ Т</w:t>
      </w:r>
      <w:r>
        <w:rPr>
          <w:b/>
          <w:vertAlign w:val="subscript"/>
        </w:rPr>
        <w:t>номинално_време_одговора</w:t>
      </w:r>
    </w:p>
    <w:p w:rsidR="00186653" w:rsidRPr="00F63603" w:rsidRDefault="00186653" w:rsidP="003201BB">
      <w:pPr>
        <w:ind w:firstLine="0"/>
        <w:jc w:val="center"/>
        <w:rPr>
          <w:b/>
        </w:rPr>
      </w:pPr>
      <w:r>
        <w:rPr>
          <w:b/>
        </w:rPr>
        <w:t>Т</w:t>
      </w:r>
      <w:r>
        <w:rPr>
          <w:b/>
          <w:vertAlign w:val="subscript"/>
        </w:rPr>
        <w:t xml:space="preserve">бит = </w:t>
      </w:r>
      <w:r>
        <w:rPr>
          <w:b/>
        </w:rPr>
        <w:t xml:space="preserve">1 / </w:t>
      </w:r>
      <w:r w:rsidR="00F63603">
        <w:rPr>
          <w:b/>
        </w:rPr>
        <w:t>брзина такта</w:t>
      </w:r>
    </w:p>
    <w:p w:rsidR="003201BB" w:rsidRPr="00186653" w:rsidRDefault="003201BB" w:rsidP="00870D2F">
      <w:pPr>
        <w:ind w:firstLine="720"/>
      </w:pPr>
      <w:r>
        <w:rPr>
          <w:b/>
        </w:rPr>
        <w:t>Т</w:t>
      </w:r>
      <w:r>
        <w:rPr>
          <w:b/>
          <w:vertAlign w:val="subscript"/>
        </w:rPr>
        <w:t xml:space="preserve">бита </w:t>
      </w:r>
      <w:r>
        <w:t xml:space="preserve">представља време потребно за пренос једног бита. Максимално време оквира је још 40% у односу на </w:t>
      </w:r>
      <w:r>
        <w:rPr>
          <w:b/>
        </w:rPr>
        <w:t>Т</w:t>
      </w:r>
      <w:r>
        <w:rPr>
          <w:b/>
          <w:vertAlign w:val="subscript"/>
        </w:rPr>
        <w:t>номинално_време_оквира</w:t>
      </w:r>
      <w:r w:rsidR="00186653">
        <w:rPr>
          <w:b/>
          <w:vertAlign w:val="subscript"/>
        </w:rPr>
        <w:t xml:space="preserve"> </w:t>
      </w:r>
      <w:r w:rsidR="00186653" w:rsidRPr="00186653">
        <w:t>.</w:t>
      </w:r>
      <w:r w:rsidR="00186653">
        <w:rPr>
          <w:b/>
          <w:vertAlign w:val="subscript"/>
        </w:rPr>
        <w:t xml:space="preserve"> </w:t>
      </w:r>
      <w:r w:rsidR="00FA195C">
        <w:t>Такт</w:t>
      </w:r>
      <w:r w:rsidR="00186653">
        <w:t xml:space="preserve"> је до 20 kb/s.</w:t>
      </w:r>
    </w:p>
    <w:p w:rsidR="003201BB" w:rsidRDefault="003201BB"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Pr="001E0B6D" w:rsidRDefault="003C55A1" w:rsidP="001B6878">
      <w:pPr>
        <w:ind w:firstLine="0"/>
      </w:pPr>
    </w:p>
    <w:p w:rsidR="0095762C" w:rsidRDefault="0095762C" w:rsidP="0095762C">
      <w:pPr>
        <w:pStyle w:val="Heading2"/>
        <w:rPr>
          <w:i/>
        </w:rPr>
      </w:pPr>
      <w:bookmarkStart w:id="67" w:name="_Toc12369624"/>
      <w:r w:rsidRPr="00A056A0">
        <w:rPr>
          <w:i/>
        </w:rPr>
        <w:t>SPI</w:t>
      </w:r>
      <w:bookmarkEnd w:id="67"/>
      <w:r w:rsidR="00304A5E" w:rsidRPr="00A056A0">
        <w:rPr>
          <w:i/>
        </w:rPr>
        <w:t xml:space="preserve"> </w:t>
      </w:r>
    </w:p>
    <w:p w:rsidR="00340E09" w:rsidRPr="00340E09" w:rsidRDefault="00340E09" w:rsidP="00340E09"/>
    <w:p w:rsidR="001E0B6D" w:rsidRDefault="001E0B6D" w:rsidP="00870D2F">
      <w:pPr>
        <w:ind w:firstLine="284"/>
      </w:pPr>
      <w:r w:rsidRPr="00A056A0">
        <w:rPr>
          <w:i/>
        </w:rPr>
        <w:t>SPI</w:t>
      </w:r>
      <w:r>
        <w:t xml:space="preserve"> </w:t>
      </w:r>
      <w:r w:rsidR="00402C92">
        <w:t xml:space="preserve"> [7]  </w:t>
      </w:r>
      <w:r>
        <w:t>је синхрони, серијски комуникациони интерфејс који се користи за комуникацју на кратким дистанцама, првенствено у уграђеним системима. Интерфејс је осмишљен од стране Motorola средином 80</w:t>
      </w:r>
      <w:r w:rsidR="00402C92">
        <w:t xml:space="preserve"> – </w:t>
      </w:r>
      <w:r>
        <w:t>тих</w:t>
      </w:r>
      <w:r w:rsidR="00402C92">
        <w:t xml:space="preserve"> </w:t>
      </w:r>
      <w:r>
        <w:t>година 20. века. Неке од карактеристика овог интерфејса су:</w:t>
      </w:r>
    </w:p>
    <w:p w:rsidR="002E6A77" w:rsidRPr="00FA195C" w:rsidRDefault="00F63603" w:rsidP="00FA195C">
      <w:pPr>
        <w:pStyle w:val="ListParagraph"/>
        <w:numPr>
          <w:ilvl w:val="0"/>
          <w:numId w:val="13"/>
        </w:numPr>
      </w:pPr>
      <w:r>
        <w:t xml:space="preserve">Једноставност повезивања : </w:t>
      </w:r>
      <w:r w:rsidR="001E0B6D">
        <w:t xml:space="preserve">са 4 жице – </w:t>
      </w:r>
      <w:r w:rsidR="001E0B6D" w:rsidRPr="00A056A0">
        <w:rPr>
          <w:i/>
        </w:rPr>
        <w:t>SCLK</w:t>
      </w:r>
      <w:r>
        <w:t xml:space="preserve"> </w:t>
      </w:r>
      <w:r w:rsidR="001E0B6D">
        <w:t>(</w:t>
      </w:r>
      <w:r w:rsidR="001E0B6D" w:rsidRPr="00A056A0">
        <w:rPr>
          <w:i/>
        </w:rPr>
        <w:t>Serial Clock</w:t>
      </w:r>
      <w:r w:rsidR="001E0B6D">
        <w:t>)</w:t>
      </w:r>
      <w:r w:rsidR="00FA195C">
        <w:t xml:space="preserve"> - такт за усклађивање преноса</w:t>
      </w:r>
      <w:r>
        <w:t>;</w:t>
      </w:r>
      <w:r w:rsidR="001E0B6D">
        <w:t xml:space="preserve"> </w:t>
      </w:r>
      <w:r w:rsidR="001E0B6D" w:rsidRPr="00A056A0">
        <w:rPr>
          <w:i/>
        </w:rPr>
        <w:t>MOSI</w:t>
      </w:r>
      <w:r w:rsidR="001E0B6D">
        <w:t xml:space="preserve"> (</w:t>
      </w:r>
      <w:r w:rsidR="001E0B6D" w:rsidRPr="00A056A0">
        <w:rPr>
          <w:i/>
        </w:rPr>
        <w:t>Master Output Slave Input</w:t>
      </w:r>
      <w:r w:rsidR="001E0B6D">
        <w:t>)</w:t>
      </w:r>
      <w:r w:rsidR="00FA195C">
        <w:t xml:space="preserve"> – прен</w:t>
      </w:r>
      <w:r w:rsidR="00A056A0">
        <w:t>оси</w:t>
      </w:r>
      <w:r w:rsidR="00FA195C">
        <w:t xml:space="preserve"> податке од руководиоца до подређеног</w:t>
      </w:r>
      <w:r>
        <w:t>;</w:t>
      </w:r>
      <w:r w:rsidR="001E0B6D">
        <w:t xml:space="preserve"> </w:t>
      </w:r>
      <w:r w:rsidR="001E0B6D" w:rsidRPr="00A056A0">
        <w:rPr>
          <w:i/>
        </w:rPr>
        <w:t>MISO</w:t>
      </w:r>
      <w:r w:rsidR="001E0B6D">
        <w:t xml:space="preserve"> (</w:t>
      </w:r>
      <w:r w:rsidR="001E0B6D" w:rsidRPr="00A056A0">
        <w:rPr>
          <w:i/>
        </w:rPr>
        <w:t>Master Input Slave Output</w:t>
      </w:r>
      <w:r w:rsidR="001E0B6D">
        <w:t>)</w:t>
      </w:r>
      <w:r w:rsidR="00FA195C">
        <w:t xml:space="preserve"> – прен</w:t>
      </w:r>
      <w:r w:rsidR="00A056A0">
        <w:t>оси</w:t>
      </w:r>
      <w:r w:rsidR="00FA195C">
        <w:t xml:space="preserve"> податке од подређеног до руководиоца </w:t>
      </w:r>
      <w:r>
        <w:t>;</w:t>
      </w:r>
      <w:r w:rsidR="001E0B6D">
        <w:t xml:space="preserve"> </w:t>
      </w:r>
      <w:r w:rsidR="001E0B6D" w:rsidRPr="00A056A0">
        <w:rPr>
          <w:i/>
        </w:rPr>
        <w:t>SS</w:t>
      </w:r>
      <w:r w:rsidR="00340E09">
        <w:rPr>
          <w:i/>
        </w:rPr>
        <w:t xml:space="preserve"> </w:t>
      </w:r>
      <w:r w:rsidR="001E0B6D">
        <w:t>(</w:t>
      </w:r>
      <w:r w:rsidR="001E0B6D" w:rsidRPr="00A056A0">
        <w:rPr>
          <w:i/>
        </w:rPr>
        <w:t>Slave Select</w:t>
      </w:r>
      <w:r w:rsidR="001E0B6D">
        <w:t>)</w:t>
      </w:r>
      <w:r w:rsidR="00FA195C">
        <w:t xml:space="preserve"> – посебна линија за одабир сваког подређеног</w:t>
      </w:r>
      <w:r w:rsidR="001E0B6D">
        <w:t>), један надређени и више подређених.</w:t>
      </w:r>
      <w:r w:rsidR="00FA195C">
        <w:t xml:space="preserve"> Надр</w:t>
      </w:r>
      <w:r>
        <w:t>еђ</w:t>
      </w:r>
      <w:r w:rsidR="00FA195C">
        <w:t>ени активира подређене ниским сигналом.</w:t>
      </w:r>
      <w:r w:rsidR="00FA195C" w:rsidRPr="00FA195C">
        <w:t xml:space="preserve"> </w:t>
      </w:r>
      <w:r w:rsidR="00FA195C">
        <w:t xml:space="preserve">И </w:t>
      </w:r>
      <w:r w:rsidR="00FA195C" w:rsidRPr="00A056A0">
        <w:rPr>
          <w:i/>
        </w:rPr>
        <w:t>MISO</w:t>
      </w:r>
      <w:r w:rsidR="00FA195C">
        <w:t xml:space="preserve"> и </w:t>
      </w:r>
      <w:r w:rsidR="00FA195C" w:rsidRPr="00A056A0">
        <w:rPr>
          <w:i/>
        </w:rPr>
        <w:t>MOSI</w:t>
      </w:r>
      <w:r w:rsidR="00FA195C">
        <w:t xml:space="preserve"> линије су активне током сваког преноса.</w:t>
      </w:r>
    </w:p>
    <w:p w:rsidR="00FA195C" w:rsidRPr="00FA195C" w:rsidRDefault="001E0B6D" w:rsidP="00FA195C">
      <w:pPr>
        <w:pStyle w:val="ListParagraph"/>
        <w:numPr>
          <w:ilvl w:val="0"/>
          <w:numId w:val="13"/>
        </w:numPr>
      </w:pPr>
      <w:r w:rsidRPr="00FA195C">
        <w:t xml:space="preserve">Брже од </w:t>
      </w:r>
      <w:r w:rsidRPr="00A056A0">
        <w:rPr>
          <w:i/>
        </w:rPr>
        <w:t>UART</w:t>
      </w:r>
      <w:r>
        <w:t>-</w:t>
      </w:r>
      <w:r w:rsidRPr="00FA195C">
        <w:t>а : 250</w:t>
      </w:r>
      <w:r w:rsidRPr="00A056A0">
        <w:rPr>
          <w:i/>
        </w:rPr>
        <w:t>kb/s</w:t>
      </w:r>
      <w:r w:rsidRPr="00FA195C">
        <w:t xml:space="preserve"> до 2</w:t>
      </w:r>
      <w:r w:rsidRPr="00A056A0">
        <w:rPr>
          <w:i/>
        </w:rPr>
        <w:t>Mb/s</w:t>
      </w:r>
      <w:r w:rsidRPr="00FA195C">
        <w:t>.</w:t>
      </w:r>
      <w:r w:rsidR="00FA195C" w:rsidRPr="00FA195C">
        <w:t xml:space="preserve"> </w:t>
      </w:r>
    </w:p>
    <w:p w:rsidR="001E0B6D" w:rsidRPr="00FA195C" w:rsidRDefault="001E0B6D" w:rsidP="001E0B6D">
      <w:pPr>
        <w:pStyle w:val="ListParagraph"/>
        <w:numPr>
          <w:ilvl w:val="0"/>
          <w:numId w:val="13"/>
        </w:numPr>
      </w:pPr>
      <w:r w:rsidRPr="00FA195C">
        <w:t>Кратак домет</w:t>
      </w:r>
      <w:r w:rsidR="00FA195C" w:rsidRPr="00FA195C">
        <w:t>: ~10цм на сваки чвор.</w:t>
      </w:r>
    </w:p>
    <w:p w:rsidR="00FA195C" w:rsidRPr="00FA195C" w:rsidRDefault="00FA195C" w:rsidP="001E0B6D">
      <w:pPr>
        <w:pStyle w:val="ListParagraph"/>
        <w:numPr>
          <w:ilvl w:val="0"/>
          <w:numId w:val="13"/>
        </w:numPr>
      </w:pPr>
      <w:r>
        <w:lastRenderedPageBreak/>
        <w:t xml:space="preserve">Могућност повезивања процесора и широког спектра подржаних периферија, 2 процесора. </w:t>
      </w:r>
      <w:r w:rsidR="003048ED">
        <w:t>Могуће је и повезивање више зависних подр</w:t>
      </w:r>
      <w:r w:rsidR="006C0760">
        <w:t>еђених уређаја (један руководилац</w:t>
      </w:r>
      <w:r w:rsidR="003048ED">
        <w:t xml:space="preserve"> и више нанизаних подређених – енгл</w:t>
      </w:r>
      <w:r w:rsidR="00A056A0">
        <w:t>.</w:t>
      </w:r>
      <w:r w:rsidR="003048ED">
        <w:t xml:space="preserve"> </w:t>
      </w:r>
      <w:r w:rsidR="003048ED" w:rsidRPr="00A056A0">
        <w:rPr>
          <w:i/>
        </w:rPr>
        <w:t>Daisy chained</w:t>
      </w:r>
      <w:r w:rsidR="003048ED">
        <w:t>).</w:t>
      </w:r>
    </w:p>
    <w:p w:rsidR="00FA195C" w:rsidRPr="00FA195C" w:rsidRDefault="00FA195C" w:rsidP="001E0B6D">
      <w:pPr>
        <w:pStyle w:val="ListParagraph"/>
        <w:numPr>
          <w:ilvl w:val="0"/>
          <w:numId w:val="13"/>
        </w:numPr>
      </w:pPr>
      <w:r>
        <w:t xml:space="preserve">Групе бита података (4,8,16), непостојање стартног и стоп бита. Кодовање </w:t>
      </w:r>
      <w:r w:rsidRPr="00A056A0">
        <w:rPr>
          <w:i/>
        </w:rPr>
        <w:t>NRZ</w:t>
      </w:r>
      <w:r>
        <w:t>-L. Одвојене линије за пренос у оба смера (дуплекс, али је потребна подршка на чипу).</w:t>
      </w:r>
    </w:p>
    <w:p w:rsidR="00FA195C" w:rsidRPr="00FA195C" w:rsidRDefault="00FA195C" w:rsidP="001E0B6D">
      <w:pPr>
        <w:pStyle w:val="ListParagraph"/>
        <w:numPr>
          <w:ilvl w:val="0"/>
          <w:numId w:val="13"/>
        </w:numPr>
      </w:pPr>
      <w:r>
        <w:t xml:space="preserve">Синхронизација – посебна линија за такт (неактивна кад се постави на 1 или 0 на дужи период). Нема потребе за усклађивањем такта. </w:t>
      </w:r>
    </w:p>
    <w:p w:rsidR="00FA195C" w:rsidRPr="001E0B6D" w:rsidRDefault="00FA195C" w:rsidP="001E0B6D">
      <w:pPr>
        <w:pStyle w:val="ListParagraph"/>
        <w:numPr>
          <w:ilvl w:val="0"/>
          <w:numId w:val="13"/>
        </w:numPr>
      </w:pPr>
      <w:r>
        <w:t>Читање на опадајућу или растућу ивицу.</w:t>
      </w:r>
    </w:p>
    <w:p w:rsidR="00B046F3" w:rsidRDefault="00FA195C" w:rsidP="00870D2F">
      <w:pPr>
        <w:ind w:firstLine="360"/>
      </w:pPr>
      <w:r w:rsidRPr="00A056A0">
        <w:rPr>
          <w:i/>
        </w:rPr>
        <w:t>SPI</w:t>
      </w:r>
      <w:r>
        <w:t xml:space="preserve"> поседује 4 регистра :</w:t>
      </w:r>
    </w:p>
    <w:p w:rsidR="00FA195C" w:rsidRPr="00FA195C" w:rsidRDefault="00FA195C" w:rsidP="00FA195C">
      <w:pPr>
        <w:pStyle w:val="ListParagraph"/>
        <w:numPr>
          <w:ilvl w:val="0"/>
          <w:numId w:val="15"/>
        </w:numPr>
      </w:pPr>
      <w:r w:rsidRPr="00A056A0">
        <w:rPr>
          <w:i/>
        </w:rPr>
        <w:t>SDPR</w:t>
      </w:r>
      <w:r>
        <w:t xml:space="preserve"> (</w:t>
      </w:r>
      <w:r w:rsidRPr="00A056A0">
        <w:rPr>
          <w:i/>
        </w:rPr>
        <w:t>transferred Data read/write Register</w:t>
      </w:r>
      <w:r>
        <w:t>)</w:t>
      </w:r>
      <w:r w:rsidR="001457FE">
        <w:t xml:space="preserve"> </w:t>
      </w:r>
      <w:r>
        <w:t>– смештање примо-предајних података.</w:t>
      </w:r>
    </w:p>
    <w:p w:rsidR="00FA195C" w:rsidRPr="00FA195C" w:rsidRDefault="00FA195C" w:rsidP="00FA195C">
      <w:pPr>
        <w:pStyle w:val="ListParagraph"/>
        <w:numPr>
          <w:ilvl w:val="0"/>
          <w:numId w:val="15"/>
        </w:numPr>
      </w:pPr>
      <w:r w:rsidRPr="00A056A0">
        <w:rPr>
          <w:i/>
        </w:rPr>
        <w:t>SPCR</w:t>
      </w:r>
      <w:r>
        <w:t xml:space="preserve"> </w:t>
      </w:r>
      <w:r w:rsidR="001457FE">
        <w:t>(</w:t>
      </w:r>
      <w:r w:rsidR="001457FE" w:rsidRPr="00A056A0">
        <w:rPr>
          <w:i/>
        </w:rPr>
        <w:t>Control Register</w:t>
      </w:r>
      <w:r w:rsidR="001457FE">
        <w:t xml:space="preserve">) </w:t>
      </w:r>
      <w:r>
        <w:t>– смештање контролних подешавања.</w:t>
      </w:r>
    </w:p>
    <w:p w:rsidR="00FA195C" w:rsidRPr="00FA195C" w:rsidRDefault="00FA195C" w:rsidP="00FA195C">
      <w:pPr>
        <w:pStyle w:val="ListParagraph"/>
        <w:numPr>
          <w:ilvl w:val="0"/>
          <w:numId w:val="15"/>
        </w:numPr>
      </w:pPr>
      <w:r w:rsidRPr="00A056A0">
        <w:rPr>
          <w:i/>
        </w:rPr>
        <w:t>SPSR</w:t>
      </w:r>
      <w:r>
        <w:t xml:space="preserve"> </w:t>
      </w:r>
      <w:r w:rsidR="001457FE">
        <w:t>(</w:t>
      </w:r>
      <w:r w:rsidR="001457FE" w:rsidRPr="00A056A0">
        <w:rPr>
          <w:i/>
        </w:rPr>
        <w:t>Status Register</w:t>
      </w:r>
      <w:r w:rsidR="001457FE">
        <w:t xml:space="preserve">) </w:t>
      </w:r>
      <w:r>
        <w:t>– смештање статусних информација.</w:t>
      </w:r>
    </w:p>
    <w:p w:rsidR="00FA195C" w:rsidRPr="00441840" w:rsidRDefault="00FA195C" w:rsidP="00FA195C">
      <w:pPr>
        <w:pStyle w:val="ListParagraph"/>
        <w:numPr>
          <w:ilvl w:val="0"/>
          <w:numId w:val="15"/>
        </w:numPr>
      </w:pPr>
      <w:r w:rsidRPr="00A056A0">
        <w:rPr>
          <w:i/>
        </w:rPr>
        <w:t>SPTCI</w:t>
      </w:r>
      <w:r>
        <w:t xml:space="preserve"> </w:t>
      </w:r>
      <w:r w:rsidR="001457FE">
        <w:t>(</w:t>
      </w:r>
      <w:r w:rsidR="001457FE" w:rsidRPr="00A056A0">
        <w:rPr>
          <w:i/>
        </w:rPr>
        <w:t>Transfer Complete Interrupt</w:t>
      </w:r>
      <w:r w:rsidR="001457FE">
        <w:t xml:space="preserve">) </w:t>
      </w:r>
      <w:r>
        <w:t>– смештање прекидачке рутине за готов пренос.</w:t>
      </w:r>
    </w:p>
    <w:p w:rsidR="00441840" w:rsidRDefault="00441840" w:rsidP="00441840"/>
    <w:p w:rsidR="00441840" w:rsidRPr="00441840" w:rsidRDefault="00441840" w:rsidP="00441840"/>
    <w:p w:rsidR="001457FE" w:rsidRDefault="001457FE" w:rsidP="001457FE">
      <w:pPr>
        <w:pStyle w:val="Heading3"/>
        <w:rPr>
          <w:szCs w:val="24"/>
        </w:rPr>
      </w:pPr>
      <w:r>
        <w:rPr>
          <w:sz w:val="28"/>
          <w:szCs w:val="28"/>
        </w:rPr>
        <w:t xml:space="preserve"> </w:t>
      </w:r>
      <w:bookmarkStart w:id="68" w:name="_Toc12369625"/>
      <w:r w:rsidRPr="001457FE">
        <w:rPr>
          <w:szCs w:val="24"/>
        </w:rPr>
        <w:t>Пренос података, фаза и поларитет</w:t>
      </w:r>
      <w:bookmarkEnd w:id="68"/>
    </w:p>
    <w:p w:rsidR="00340E09" w:rsidRPr="00340E09" w:rsidRDefault="00340E09" w:rsidP="00340E09"/>
    <w:p w:rsidR="00E32C31" w:rsidRDefault="00E32C31" w:rsidP="00870D2F">
      <w:r>
        <w:t xml:space="preserve">Да </w:t>
      </w:r>
      <w:r w:rsidR="006C0760">
        <w:t>започне комуникацију, руководилац</w:t>
      </w:r>
      <w:r>
        <w:t xml:space="preserve"> магистрале конфигурише радни такт, користећи фреквенцију подржану од стране подређеног уређаја, углавном до пар </w:t>
      </w:r>
      <w:r w:rsidRPr="00A056A0">
        <w:rPr>
          <w:i/>
        </w:rPr>
        <w:t>MHz</w:t>
      </w:r>
      <w:r w:rsidR="006C0760">
        <w:t>. Руководилац</w:t>
      </w:r>
      <w:r>
        <w:t xml:space="preserve"> потом бира подређени уређај са логичком 0 на </w:t>
      </w:r>
      <w:r w:rsidRPr="00A056A0">
        <w:rPr>
          <w:i/>
        </w:rPr>
        <w:t>SS</w:t>
      </w:r>
      <w:r>
        <w:t xml:space="preserve"> линији. Ако се з</w:t>
      </w:r>
      <w:r w:rsidR="006C0760">
        <w:t>ахтева период чекања, руководилац</w:t>
      </w:r>
      <w:r>
        <w:t xml:space="preserve"> мора да чека тај период пре него што пошаље радни такт.</w:t>
      </w:r>
    </w:p>
    <w:p w:rsidR="00C915A5" w:rsidRDefault="00E32C31" w:rsidP="00E32C31">
      <w:pPr>
        <w:ind w:firstLine="0"/>
      </w:pPr>
      <w:r>
        <w:t xml:space="preserve">Током сваког радног такта, пуни дуплекс, односно пренос </w:t>
      </w:r>
      <w:r w:rsidR="006C0760">
        <w:t>у оба смера, се деси. Руководилац</w:t>
      </w:r>
      <w:r>
        <w:t xml:space="preserve"> шаље бит на </w:t>
      </w:r>
      <w:r w:rsidRPr="00A056A0">
        <w:rPr>
          <w:i/>
        </w:rPr>
        <w:t>MOSI</w:t>
      </w:r>
      <w:r>
        <w:t xml:space="preserve"> линији и потом га подређени прочита, док је на </w:t>
      </w:r>
      <w:r w:rsidRPr="00A056A0">
        <w:rPr>
          <w:i/>
        </w:rPr>
        <w:t>MISO</w:t>
      </w:r>
      <w:r>
        <w:t xml:space="preserve"> линији обрнуто. Ова процес се дешава чак и када се подаци шаљу у једном смеру.</w:t>
      </w:r>
    </w:p>
    <w:p w:rsidR="00E32C31" w:rsidRDefault="00E32C31" w:rsidP="00870D2F">
      <w:pPr>
        <w:ind w:firstLine="720"/>
      </w:pPr>
      <w:r>
        <w:t>Пренос углавном укључује 2 померачка регистра</w:t>
      </w:r>
      <w:r w:rsidR="00A37CD9">
        <w:t xml:space="preserve">, дужине података, један се налази код руководиоца, други код подређеног. Подаци се шаљу користећи </w:t>
      </w:r>
      <w:r w:rsidR="00A37CD9" w:rsidRPr="00A056A0">
        <w:rPr>
          <w:i/>
        </w:rPr>
        <w:t>MSB</w:t>
      </w:r>
      <w:r w:rsidR="00A37CD9">
        <w:t xml:space="preserve"> организацију. На ивицу такта оба уређаја померају по 1 бит из регистра и њега шаљу даље свом одговарајућем уређају. На следећој ивици такта, сваки од уређаја прими бит са линије са пријем </w:t>
      </w:r>
      <w:r w:rsidR="00E21063">
        <w:t xml:space="preserve">и тај бит се поставља као </w:t>
      </w:r>
      <w:r w:rsidR="00E21063" w:rsidRPr="00A056A0">
        <w:rPr>
          <w:i/>
        </w:rPr>
        <w:t>LSB</w:t>
      </w:r>
      <w:r w:rsidR="00E21063">
        <w:t xml:space="preserve"> померачког </w:t>
      </w:r>
      <w:commentRangeStart w:id="69"/>
      <w:r w:rsidR="00E21063">
        <w:t>регистра.</w:t>
      </w:r>
      <w:r w:rsidR="006C0760">
        <w:t xml:space="preserve"> </w:t>
      </w:r>
      <w:r w:rsidR="00E21063">
        <w:t xml:space="preserve">Након </w:t>
      </w:r>
      <w:commentRangeEnd w:id="69"/>
      <w:r w:rsidR="00FA6F23">
        <w:rPr>
          <w:rStyle w:val="CommentReference"/>
        </w:rPr>
        <w:commentReference w:id="69"/>
      </w:r>
      <w:r w:rsidR="00E21063">
        <w:t xml:space="preserve">што су се сви бити померили и након што су послати, два уређаја су разменили податке. Када се трансмисија </w:t>
      </w:r>
      <w:r w:rsidR="006C0760">
        <w:t>у потпуности обавила, руководилац</w:t>
      </w:r>
      <w:r w:rsidR="00E21063">
        <w:t xml:space="preserve"> престаје да генерише ивице такта. </w:t>
      </w:r>
      <w:r w:rsidR="00E21063">
        <w:lastRenderedPageBreak/>
        <w:t xml:space="preserve">Ако треба да се пошаље још података, померачки регистри се </w:t>
      </w:r>
      <w:commentRangeStart w:id="70"/>
      <w:r w:rsidR="00E21063">
        <w:t>о</w:t>
      </w:r>
      <w:r w:rsidR="006C0760">
        <w:t xml:space="preserve">пет </w:t>
      </w:r>
      <w:r w:rsidR="00E21063">
        <w:t xml:space="preserve">испочетка </w:t>
      </w:r>
      <w:commentRangeEnd w:id="70"/>
      <w:r w:rsidR="00FA6F23">
        <w:rPr>
          <w:rStyle w:val="CommentReference"/>
        </w:rPr>
        <w:commentReference w:id="70"/>
      </w:r>
      <w:r w:rsidR="00E21063">
        <w:t xml:space="preserve">„напуне“ битима и пренос опет може да започне. </w:t>
      </w:r>
      <w:r w:rsidR="00A37CD9">
        <w:t xml:space="preserve">Пример повезивања </w:t>
      </w:r>
      <w:r w:rsidR="00E21063">
        <w:t xml:space="preserve">и слања податак </w:t>
      </w:r>
      <w:r w:rsidR="00A37CD9">
        <w:t>2 уређаја на овака</w:t>
      </w:r>
      <w:r w:rsidR="00E21063">
        <w:t xml:space="preserve">в начин </w:t>
      </w:r>
      <w:r w:rsidR="008E4E97">
        <w:t xml:space="preserve">је приказан </w:t>
      </w:r>
      <w:r w:rsidR="00E21063">
        <w:t>на</w:t>
      </w:r>
      <w:r w:rsidR="00BF05EF">
        <w:t xml:space="preserve"> </w:t>
      </w:r>
      <w:r w:rsidR="00A957D6">
        <w:fldChar w:fldCharType="begin"/>
      </w:r>
      <w:r w:rsidR="00BF05EF">
        <w:instrText xml:space="preserve"> REF _Ref12002358 \h </w:instrText>
      </w:r>
      <w:r w:rsidR="00A957D6">
        <w:fldChar w:fldCharType="separate"/>
      </w:r>
      <w:r w:rsidR="00BF05EF">
        <w:t xml:space="preserve">слици </w:t>
      </w:r>
      <w:r w:rsidR="00BF05EF">
        <w:rPr>
          <w:noProof/>
        </w:rPr>
        <w:t>2</w:t>
      </w:r>
      <w:r w:rsidR="00BF05EF">
        <w:t>.</w:t>
      </w:r>
      <w:r w:rsidR="00BF05EF">
        <w:rPr>
          <w:noProof/>
        </w:rPr>
        <w:t>14</w:t>
      </w:r>
      <w:r w:rsidR="00BF05EF" w:rsidRPr="00F117D6">
        <w:t xml:space="preserve"> </w:t>
      </w:r>
      <w:r w:rsidR="00A957D6">
        <w:fldChar w:fldCharType="end"/>
      </w:r>
      <w:r w:rsidR="00BF05EF">
        <w:t xml:space="preserve"> и </w:t>
      </w:r>
      <w:r w:rsidR="00A957D6">
        <w:fldChar w:fldCharType="begin"/>
      </w:r>
      <w:r w:rsidR="00BF05EF">
        <w:instrText xml:space="preserve"> REF _Ref12002393 \h </w:instrText>
      </w:r>
      <w:r w:rsidR="00A957D6">
        <w:fldChar w:fldCharType="separate"/>
      </w:r>
      <w:r w:rsidR="00BF05EF">
        <w:t xml:space="preserve">слици </w:t>
      </w:r>
      <w:r w:rsidR="00BF05EF">
        <w:rPr>
          <w:noProof/>
        </w:rPr>
        <w:t>2</w:t>
      </w:r>
      <w:r w:rsidR="00BF05EF">
        <w:t>.</w:t>
      </w:r>
      <w:r w:rsidR="00BF05EF">
        <w:rPr>
          <w:noProof/>
        </w:rPr>
        <w:t>15</w:t>
      </w:r>
      <w:r w:rsidR="00BF05EF" w:rsidRPr="00F117D6">
        <w:t xml:space="preserve"> </w:t>
      </w:r>
      <w:r w:rsidR="00A957D6">
        <w:fldChar w:fldCharType="end"/>
      </w:r>
      <w:r w:rsidR="00A37CD9">
        <w:t>.</w:t>
      </w:r>
      <w:r w:rsidR="00E21063">
        <w:t xml:space="preserve"> Трансмисија се углавном састоји од 8 бита.</w:t>
      </w:r>
    </w:p>
    <w:p w:rsidR="00441840" w:rsidRPr="00441840" w:rsidRDefault="00441840" w:rsidP="00E32C31">
      <w:pPr>
        <w:ind w:firstLine="0"/>
      </w:pPr>
    </w:p>
    <w:p w:rsidR="00A37CD9" w:rsidRDefault="00A957D6" w:rsidP="00E32C31">
      <w:pPr>
        <w:ind w:firstLine="0"/>
      </w:pPr>
      <w:r>
        <w:rPr>
          <w:noProof/>
          <w:lang w:eastAsia="zh-TW"/>
        </w:rPr>
        <w:pict>
          <v:shape id="_x0000_s1079" type="#_x0000_t202" style="position:absolute;left:0;text-align:left;margin-left:8.35pt;margin-top:11.85pt;width:442.4pt;height:173.25pt;z-index:251696128;mso-width-relative:margin;mso-height-relative:margin" stroked="f">
            <v:textbox style="mso-next-textbox:#_x0000_s1079">
              <w:txbxContent>
                <w:p w:rsidR="006C0760" w:rsidRDefault="006C0760" w:rsidP="00AC7CC2">
                  <w:pPr>
                    <w:keepNext/>
                  </w:pPr>
                  <w:r>
                    <w:t xml:space="preserve">              </w:t>
                  </w:r>
                  <w:r>
                    <w:rPr>
                      <w:noProof/>
                      <w:lang w:eastAsia="en-US"/>
                    </w:rPr>
                    <w:drawing>
                      <wp:inline distT="0" distB="0" distL="0" distR="0">
                        <wp:extent cx="3735238" cy="1495217"/>
                        <wp:effectExtent l="0" t="0" r="0" b="0"/>
                        <wp:docPr id="26"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94"/>
                                <a:stretch>
                                  <a:fillRect/>
                                </a:stretch>
                              </pic:blipFill>
                              <pic:spPr>
                                <a:xfrm>
                                  <a:off x="0" y="0"/>
                                  <a:ext cx="3741644" cy="1497781"/>
                                </a:xfrm>
                                <a:prstGeom prst="rect">
                                  <a:avLst/>
                                </a:prstGeom>
                              </pic:spPr>
                            </pic:pic>
                          </a:graphicData>
                        </a:graphic>
                      </wp:inline>
                    </w:drawing>
                  </w:r>
                </w:p>
                <w:p w:rsidR="006C0760" w:rsidRDefault="006C0760" w:rsidP="00F117D6">
                  <w:pPr>
                    <w:pStyle w:val="Caption"/>
                  </w:pPr>
                  <w:bookmarkStart w:id="71" w:name="_Toc11924074"/>
                  <w:bookmarkStart w:id="72" w:name="_Ref12002358"/>
                  <w:bookmarkStart w:id="73" w:name="_Toc12369586"/>
                  <w:r>
                    <w:t xml:space="preserve">Слика </w:t>
                  </w:r>
                  <w:fldSimple w:instr=" STYLEREF 1 \s ">
                    <w:r>
                      <w:rPr>
                        <w:noProof/>
                      </w:rPr>
                      <w:t>2</w:t>
                    </w:r>
                  </w:fldSimple>
                  <w:r>
                    <w:t>.</w:t>
                  </w:r>
                  <w:fldSimple w:instr=" SEQ Слика \* ARABIC \s 1 ">
                    <w:r>
                      <w:rPr>
                        <w:noProof/>
                      </w:rPr>
                      <w:t>14</w:t>
                    </w:r>
                  </w:fldSimple>
                  <w:bookmarkEnd w:id="71"/>
                  <w:r w:rsidRPr="00F117D6">
                    <w:t xml:space="preserve"> Пример повезивања </w:t>
                  </w:r>
                  <w:r w:rsidRPr="00F117D6">
                    <w:rPr>
                      <w:i/>
                    </w:rPr>
                    <w:t>SPI</w:t>
                  </w:r>
                  <w:r w:rsidRPr="00F117D6">
                    <w:t xml:space="preserve"> руководиоца и подређеног уређаја</w:t>
                  </w:r>
                  <w:bookmarkEnd w:id="72"/>
                  <w:bookmarkEnd w:id="73"/>
                </w:p>
                <w:p w:rsidR="006C0760" w:rsidRPr="00AC7CC2" w:rsidRDefault="006C0760" w:rsidP="00AC7CC2">
                  <w:pPr>
                    <w:keepNext/>
                  </w:pPr>
                </w:p>
              </w:txbxContent>
            </v:textbox>
          </v:shape>
        </w:pict>
      </w: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441840" w:rsidRDefault="00441840" w:rsidP="00E32C31">
      <w:pPr>
        <w:ind w:firstLine="0"/>
      </w:pPr>
    </w:p>
    <w:p w:rsidR="00441840" w:rsidRDefault="00441840" w:rsidP="00E32C31">
      <w:pPr>
        <w:ind w:firstLine="0"/>
      </w:pPr>
    </w:p>
    <w:p w:rsidR="00441840" w:rsidRDefault="00441840" w:rsidP="00E32C31">
      <w:pPr>
        <w:ind w:firstLine="0"/>
      </w:pPr>
    </w:p>
    <w:p w:rsidR="00441840" w:rsidRDefault="00441840" w:rsidP="00E32C31">
      <w:pPr>
        <w:ind w:firstLine="0"/>
      </w:pPr>
    </w:p>
    <w:p w:rsidR="00441840" w:rsidRDefault="00441840" w:rsidP="00E32C31">
      <w:pPr>
        <w:ind w:firstLine="0"/>
      </w:pPr>
    </w:p>
    <w:p w:rsidR="00441840" w:rsidRDefault="00441840" w:rsidP="00E32C31">
      <w:pPr>
        <w:ind w:firstLine="0"/>
      </w:pPr>
    </w:p>
    <w:p w:rsidR="00441840" w:rsidRDefault="00441840" w:rsidP="00E32C31">
      <w:pPr>
        <w:ind w:firstLine="0"/>
      </w:pPr>
    </w:p>
    <w:p w:rsidR="00441840" w:rsidRDefault="00A957D6" w:rsidP="00E32C31">
      <w:pPr>
        <w:ind w:firstLine="0"/>
      </w:pPr>
      <w:r>
        <w:rPr>
          <w:noProof/>
          <w:lang w:eastAsia="en-US"/>
        </w:rPr>
        <w:pict>
          <v:shape id="_x0000_s1080" type="#_x0000_t202" style="position:absolute;left:0;text-align:left;margin-left:16.6pt;margin-top:-4.75pt;width:442.4pt;height:296.15pt;z-index:251697152;mso-width-relative:margin;mso-height-relative:margin" stroked="f">
            <v:textbox style="mso-next-textbox:#_x0000_s1080">
              <w:txbxContent>
                <w:p w:rsidR="006C0760" w:rsidRDefault="006C0760" w:rsidP="00AC7CC2">
                  <w:pPr>
                    <w:keepNext/>
                  </w:pPr>
                  <w:r>
                    <w:rPr>
                      <w:noProof/>
                      <w:lang w:eastAsia="en-US"/>
                    </w:rPr>
                    <w:drawing>
                      <wp:inline distT="0" distB="0" distL="0" distR="0">
                        <wp:extent cx="4527071" cy="3168950"/>
                        <wp:effectExtent l="19050" t="0" r="6829" b="0"/>
                        <wp:docPr id="77"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95"/>
                                <a:stretch>
                                  <a:fillRect/>
                                </a:stretch>
                              </pic:blipFill>
                              <pic:spPr>
                                <a:xfrm>
                                  <a:off x="0" y="0"/>
                                  <a:ext cx="4534838" cy="3174387"/>
                                </a:xfrm>
                                <a:prstGeom prst="rect">
                                  <a:avLst/>
                                </a:prstGeom>
                              </pic:spPr>
                            </pic:pic>
                          </a:graphicData>
                        </a:graphic>
                      </wp:inline>
                    </w:drawing>
                  </w:r>
                </w:p>
                <w:p w:rsidR="006C0760" w:rsidRDefault="006C0760" w:rsidP="00F117D6">
                  <w:pPr>
                    <w:pStyle w:val="Caption"/>
                  </w:pPr>
                  <w:bookmarkStart w:id="74" w:name="_Toc11924075"/>
                  <w:bookmarkStart w:id="75" w:name="_Ref12002393"/>
                  <w:bookmarkStart w:id="76" w:name="_Toc12369587"/>
                  <w:r>
                    <w:t xml:space="preserve">Слика </w:t>
                  </w:r>
                  <w:fldSimple w:instr=" STYLEREF 1 \s ">
                    <w:r>
                      <w:rPr>
                        <w:noProof/>
                      </w:rPr>
                      <w:t>2</w:t>
                    </w:r>
                  </w:fldSimple>
                  <w:r>
                    <w:t>.</w:t>
                  </w:r>
                  <w:fldSimple w:instr=" SEQ Слика \* ARABIC \s 1 ">
                    <w:r>
                      <w:rPr>
                        <w:noProof/>
                      </w:rPr>
                      <w:t>15</w:t>
                    </w:r>
                  </w:fldSimple>
                  <w:bookmarkEnd w:id="74"/>
                  <w:r w:rsidRPr="00F117D6">
                    <w:t xml:space="preserve"> Пример преноса података између </w:t>
                  </w:r>
                  <w:r w:rsidRPr="00F117D6">
                    <w:rPr>
                      <w:i/>
                    </w:rPr>
                    <w:t>SPI</w:t>
                  </w:r>
                  <w:r w:rsidRPr="00F117D6">
                    <w:t xml:space="preserve"> руководиоца и подређеног</w:t>
                  </w:r>
                  <w:bookmarkEnd w:id="75"/>
                  <w:bookmarkEnd w:id="76"/>
                </w:p>
                <w:p w:rsidR="006C0760" w:rsidRPr="00AC7CC2" w:rsidRDefault="006C0760" w:rsidP="00AC7CC2">
                  <w:pPr>
                    <w:keepNext/>
                  </w:pPr>
                </w:p>
                <w:p w:rsidR="006C0760" w:rsidRDefault="006C0760" w:rsidP="00E21063"/>
              </w:txbxContent>
            </v:textbox>
          </v:shape>
        </w:pict>
      </w:r>
    </w:p>
    <w:p w:rsidR="00441840" w:rsidRDefault="00441840"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A37CD9" w:rsidRDefault="00A37CD9" w:rsidP="00E32C31">
      <w:pPr>
        <w:ind w:firstLine="0"/>
      </w:pPr>
    </w:p>
    <w:p w:rsidR="00441840" w:rsidRDefault="00441840" w:rsidP="00E32C31">
      <w:pPr>
        <w:ind w:firstLine="0"/>
      </w:pPr>
    </w:p>
    <w:p w:rsidR="00441840" w:rsidRDefault="00441840" w:rsidP="00E32C31">
      <w:pPr>
        <w:ind w:firstLine="0"/>
      </w:pPr>
    </w:p>
    <w:p w:rsidR="00441840" w:rsidRDefault="00441840" w:rsidP="00E32C31">
      <w:pPr>
        <w:ind w:firstLine="0"/>
      </w:pPr>
    </w:p>
    <w:p w:rsidR="00441840" w:rsidRPr="00441840" w:rsidRDefault="00441840" w:rsidP="00E32C31">
      <w:pPr>
        <w:ind w:firstLine="0"/>
      </w:pPr>
    </w:p>
    <w:p w:rsidR="00E21063" w:rsidRPr="00340E09" w:rsidRDefault="00E21063" w:rsidP="00E32C31">
      <w:pPr>
        <w:ind w:firstLine="0"/>
      </w:pPr>
    </w:p>
    <w:p w:rsidR="003048ED" w:rsidRDefault="003048ED" w:rsidP="00FF7144">
      <w:pPr>
        <w:ind w:firstLine="0"/>
      </w:pPr>
      <w:r>
        <w:t>Постоје 4 режима као комбин</w:t>
      </w:r>
      <w:r w:rsidR="00F63603">
        <w:t>ација (илустровано на</w:t>
      </w:r>
      <w:r w:rsidR="00BF05EF">
        <w:t xml:space="preserve"> </w:t>
      </w:r>
      <w:r w:rsidR="00A957D6">
        <w:fldChar w:fldCharType="begin"/>
      </w:r>
      <w:r w:rsidR="00BF05EF">
        <w:instrText xml:space="preserve"> REF _Ref12002433 \h </w:instrText>
      </w:r>
      <w:r w:rsidR="00A957D6">
        <w:fldChar w:fldCharType="separate"/>
      </w:r>
      <w:r w:rsidR="00BF05EF">
        <w:t xml:space="preserve">слици </w:t>
      </w:r>
      <w:r w:rsidR="00BF05EF">
        <w:rPr>
          <w:noProof/>
        </w:rPr>
        <w:t>2</w:t>
      </w:r>
      <w:r w:rsidR="00BF05EF">
        <w:t>.</w:t>
      </w:r>
      <w:r w:rsidR="00BF05EF">
        <w:rPr>
          <w:noProof/>
        </w:rPr>
        <w:t>16</w:t>
      </w:r>
      <w:r w:rsidR="00BF05EF" w:rsidRPr="00F117D6">
        <w:t xml:space="preserve"> </w:t>
      </w:r>
      <w:r w:rsidR="00A957D6">
        <w:fldChar w:fldCharType="end"/>
      </w:r>
      <w:r>
        <w:t>):</w:t>
      </w:r>
    </w:p>
    <w:p w:rsidR="003048ED" w:rsidRDefault="003048ED" w:rsidP="003048ED">
      <w:pPr>
        <w:pStyle w:val="ListParagraph"/>
        <w:numPr>
          <w:ilvl w:val="0"/>
          <w:numId w:val="16"/>
        </w:numPr>
      </w:pPr>
      <w:r>
        <w:t xml:space="preserve">2 стања фазе такта (енгл. </w:t>
      </w:r>
      <w:r w:rsidRPr="00A056A0">
        <w:rPr>
          <w:i/>
        </w:rPr>
        <w:t>CPHA</w:t>
      </w:r>
      <w:r>
        <w:t>)</w:t>
      </w:r>
    </w:p>
    <w:p w:rsidR="003048ED" w:rsidRPr="003048ED" w:rsidRDefault="003048ED" w:rsidP="003048ED">
      <w:pPr>
        <w:pStyle w:val="ListParagraph"/>
        <w:numPr>
          <w:ilvl w:val="0"/>
          <w:numId w:val="16"/>
        </w:numPr>
      </w:pPr>
      <w:r>
        <w:lastRenderedPageBreak/>
        <w:t xml:space="preserve">2 стања поларитета такта (енгл. </w:t>
      </w:r>
      <w:r w:rsidRPr="00A056A0">
        <w:rPr>
          <w:i/>
        </w:rPr>
        <w:t>CKP/CPOL</w:t>
      </w:r>
      <w:r>
        <w:t>)</w:t>
      </w:r>
    </w:p>
    <w:p w:rsidR="00E21063" w:rsidRDefault="00A957D6" w:rsidP="00E32C31">
      <w:pPr>
        <w:ind w:firstLine="0"/>
      </w:pPr>
      <w:r>
        <w:rPr>
          <w:noProof/>
          <w:lang w:eastAsia="en-US"/>
        </w:rPr>
        <w:pict>
          <v:shape id="_x0000_s1081" type="#_x0000_t202" style="position:absolute;left:0;text-align:left;margin-left:-5pt;margin-top:11.95pt;width:442.4pt;height:194.5pt;z-index:251698176;mso-width-relative:margin;mso-height-relative:margin" stroked="f">
            <v:textbox style="mso-next-textbox:#_x0000_s1081">
              <w:txbxContent>
                <w:p w:rsidR="006C0760" w:rsidRDefault="006C0760" w:rsidP="00AC7CC2">
                  <w:pPr>
                    <w:keepNext/>
                  </w:pPr>
                  <w:r>
                    <w:rPr>
                      <w:noProof/>
                      <w:lang w:eastAsia="en-US"/>
                    </w:rPr>
                    <w:drawing>
                      <wp:inline distT="0" distB="0" distL="0" distR="0">
                        <wp:extent cx="4534838" cy="1997058"/>
                        <wp:effectExtent l="19050" t="0" r="0" b="0"/>
                        <wp:docPr id="95"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96"/>
                                <a:stretch>
                                  <a:fillRect/>
                                </a:stretch>
                              </pic:blipFill>
                              <pic:spPr>
                                <a:xfrm>
                                  <a:off x="0" y="0"/>
                                  <a:ext cx="4534838" cy="1997058"/>
                                </a:xfrm>
                                <a:prstGeom prst="rect">
                                  <a:avLst/>
                                </a:prstGeom>
                              </pic:spPr>
                            </pic:pic>
                          </a:graphicData>
                        </a:graphic>
                      </wp:inline>
                    </w:drawing>
                  </w:r>
                </w:p>
                <w:p w:rsidR="006C0760" w:rsidRDefault="006C0760" w:rsidP="00F117D6">
                  <w:pPr>
                    <w:pStyle w:val="Caption"/>
                  </w:pPr>
                  <w:bookmarkStart w:id="77" w:name="_Toc11924076"/>
                  <w:bookmarkStart w:id="78" w:name="_Ref12002433"/>
                  <w:bookmarkStart w:id="79" w:name="_Toc12369588"/>
                  <w:r>
                    <w:t xml:space="preserve">Слика </w:t>
                  </w:r>
                  <w:fldSimple w:instr=" STYLEREF 1 \s ">
                    <w:r>
                      <w:rPr>
                        <w:noProof/>
                      </w:rPr>
                      <w:t>2</w:t>
                    </w:r>
                  </w:fldSimple>
                  <w:r>
                    <w:t>.</w:t>
                  </w:r>
                  <w:fldSimple w:instr=" SEQ Слика \* ARABIC \s 1 ">
                    <w:r>
                      <w:rPr>
                        <w:noProof/>
                      </w:rPr>
                      <w:t>16</w:t>
                    </w:r>
                  </w:fldSimple>
                  <w:bookmarkEnd w:id="77"/>
                  <w:r w:rsidRPr="00F117D6">
                    <w:t xml:space="preserve"> Режими рада </w:t>
                  </w:r>
                  <w:r w:rsidRPr="00F117D6">
                    <w:rPr>
                      <w:i/>
                    </w:rPr>
                    <w:t>SPI</w:t>
                  </w:r>
                  <w:bookmarkEnd w:id="78"/>
                  <w:bookmarkEnd w:id="79"/>
                </w:p>
                <w:p w:rsidR="006C0760" w:rsidRPr="00AC7CC2" w:rsidRDefault="006C0760" w:rsidP="00AC7CC2">
                  <w:pPr>
                    <w:keepNext/>
                  </w:pPr>
                </w:p>
                <w:p w:rsidR="006C0760" w:rsidRDefault="006C0760" w:rsidP="003048ED">
                  <w:pPr>
                    <w:keepNext/>
                  </w:pPr>
                </w:p>
                <w:p w:rsidR="006C0760" w:rsidRDefault="006C0760" w:rsidP="003048ED"/>
              </w:txbxContent>
            </v:textbox>
          </v:shape>
        </w:pict>
      </w:r>
    </w:p>
    <w:p w:rsidR="00E21063" w:rsidRDefault="00E21063" w:rsidP="00E32C31">
      <w:pPr>
        <w:ind w:firstLine="0"/>
      </w:pPr>
    </w:p>
    <w:p w:rsidR="00E21063" w:rsidRDefault="00E21063"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3048ED" w:rsidP="00E32C31">
      <w:pPr>
        <w:ind w:firstLine="0"/>
      </w:pPr>
    </w:p>
    <w:p w:rsidR="003048ED" w:rsidRDefault="00FB2C51" w:rsidP="00360D4A">
      <w:pPr>
        <w:pStyle w:val="Default"/>
        <w:jc w:val="both"/>
        <w:rPr>
          <w:rFonts w:ascii="Times New Roman" w:hAnsi="Times New Roman" w:cs="Times New Roman"/>
          <w:color w:val="auto"/>
          <w:szCs w:val="20"/>
          <w:lang w:eastAsia="zh-CN"/>
        </w:rPr>
      </w:pPr>
      <w:r>
        <w:rPr>
          <w:rFonts w:ascii="Times New Roman" w:hAnsi="Times New Roman" w:cs="Times New Roman"/>
          <w:color w:val="auto"/>
          <w:szCs w:val="20"/>
          <w:lang w:eastAsia="zh-CN"/>
        </w:rPr>
        <w:t>\</w:t>
      </w:r>
    </w:p>
    <w:p w:rsidR="00FB2C51" w:rsidRPr="003048ED" w:rsidRDefault="00FB2C51" w:rsidP="00360D4A">
      <w:pPr>
        <w:pStyle w:val="Default"/>
        <w:jc w:val="both"/>
        <w:rPr>
          <w:rFonts w:ascii="Times New Roman" w:hAnsi="Times New Roman" w:cs="Times New Roman"/>
        </w:rPr>
      </w:pPr>
    </w:p>
    <w:p w:rsidR="003048ED" w:rsidRPr="00360D4A" w:rsidRDefault="003048ED" w:rsidP="00360D4A">
      <w:pPr>
        <w:rPr>
          <w:szCs w:val="24"/>
        </w:rPr>
      </w:pPr>
      <w:r w:rsidRPr="00360D4A">
        <w:rPr>
          <w:szCs w:val="24"/>
        </w:rPr>
        <w:t xml:space="preserve">Фаза </w:t>
      </w:r>
      <w:r w:rsidRPr="00360D4A">
        <w:t xml:space="preserve">(енгл. </w:t>
      </w:r>
      <w:r w:rsidRPr="00A056A0">
        <w:rPr>
          <w:i/>
        </w:rPr>
        <w:t>CPHA</w:t>
      </w:r>
      <w:r w:rsidRPr="00360D4A">
        <w:t>)</w:t>
      </w:r>
      <w:r w:rsidR="00360D4A">
        <w:t xml:space="preserve"> </w:t>
      </w:r>
      <w:r w:rsidRPr="00360D4A">
        <w:rPr>
          <w:szCs w:val="24"/>
        </w:rPr>
        <w:t>дефинише значење предње и задње ивице такта</w:t>
      </w:r>
      <w:r w:rsidR="00360D4A">
        <w:t>. Пресликавање узорковања и прелаза на нови бит некој од ивица. Различите ивице имају различито значење.</w:t>
      </w:r>
      <w:r w:rsidR="00FF7144">
        <w:t xml:space="preserve"> </w:t>
      </w:r>
      <w:r w:rsidRPr="00360D4A">
        <w:rPr>
          <w:szCs w:val="24"/>
        </w:rPr>
        <w:t>Поларитет</w:t>
      </w:r>
      <w:r w:rsidRPr="00360D4A">
        <w:t xml:space="preserve"> (енгл. </w:t>
      </w:r>
      <w:r w:rsidRPr="00A056A0">
        <w:rPr>
          <w:i/>
        </w:rPr>
        <w:t>CKP/CPOL</w:t>
      </w:r>
      <w:r w:rsidRPr="00360D4A">
        <w:t>)</w:t>
      </w:r>
      <w:r w:rsidR="00360D4A">
        <w:t xml:space="preserve"> </w:t>
      </w:r>
      <w:r w:rsidRPr="00360D4A">
        <w:rPr>
          <w:szCs w:val="24"/>
        </w:rPr>
        <w:t>дефинише вредност активног и стања мировања</w:t>
      </w:r>
      <w:r w:rsidR="00360D4A">
        <w:t>. Пресликавање 0 и 1 на активност и мировање. Мировање као почетак и референца на ивице.</w:t>
      </w:r>
    </w:p>
    <w:p w:rsidR="003048ED" w:rsidRPr="00360D4A" w:rsidRDefault="003048ED" w:rsidP="00FF7144">
      <w:pPr>
        <w:rPr>
          <w:szCs w:val="24"/>
        </w:rPr>
      </w:pPr>
      <w:r w:rsidRPr="00360D4A">
        <w:rPr>
          <w:szCs w:val="24"/>
        </w:rPr>
        <w:t>Када је</w:t>
      </w:r>
      <w:r w:rsidR="00360D4A">
        <w:t xml:space="preserve"> </w:t>
      </w:r>
      <w:r w:rsidR="00360D4A" w:rsidRPr="00A056A0">
        <w:rPr>
          <w:i/>
        </w:rPr>
        <w:t>CPOL</w:t>
      </w:r>
      <w:r w:rsidR="00360D4A">
        <w:t xml:space="preserve">=0 </w:t>
      </w:r>
      <w:r w:rsidRPr="00360D4A">
        <w:rPr>
          <w:szCs w:val="24"/>
        </w:rPr>
        <w:t>мировање је 0</w:t>
      </w:r>
      <w:r w:rsidR="00360D4A">
        <w:t xml:space="preserve"> </w:t>
      </w:r>
      <w:r w:rsidRPr="00360D4A">
        <w:rPr>
          <w:szCs w:val="24"/>
        </w:rPr>
        <w:t>а активност</w:t>
      </w:r>
      <w:r w:rsidR="00360D4A">
        <w:t xml:space="preserve"> 1:</w:t>
      </w:r>
    </w:p>
    <w:p w:rsidR="003048ED" w:rsidRPr="00360D4A" w:rsidRDefault="00360D4A" w:rsidP="00360D4A">
      <w:pPr>
        <w:pStyle w:val="ListParagraph"/>
        <w:numPr>
          <w:ilvl w:val="0"/>
          <w:numId w:val="19"/>
        </w:numPr>
        <w:rPr>
          <w:szCs w:val="24"/>
        </w:rPr>
      </w:pPr>
      <w:r w:rsidRPr="00360D4A">
        <w:t xml:space="preserve">За </w:t>
      </w:r>
      <w:r w:rsidR="003048ED" w:rsidRPr="00A056A0">
        <w:rPr>
          <w:i/>
          <w:szCs w:val="24"/>
        </w:rPr>
        <w:t>CPHA</w:t>
      </w:r>
      <w:r w:rsidR="003048ED" w:rsidRPr="00360D4A">
        <w:rPr>
          <w:szCs w:val="24"/>
        </w:rPr>
        <w:t>=0</w:t>
      </w:r>
      <w:commentRangeStart w:id="80"/>
      <w:r w:rsidR="003048ED" w:rsidRPr="00360D4A">
        <w:rPr>
          <w:szCs w:val="24"/>
        </w:rPr>
        <w:t>,</w:t>
      </w:r>
      <w:r w:rsidR="006C0760">
        <w:rPr>
          <w:szCs w:val="24"/>
        </w:rPr>
        <w:t xml:space="preserve"> </w:t>
      </w:r>
      <w:r w:rsidR="003048ED" w:rsidRPr="00360D4A">
        <w:rPr>
          <w:szCs w:val="24"/>
        </w:rPr>
        <w:t xml:space="preserve">узорковање </w:t>
      </w:r>
      <w:commentRangeEnd w:id="80"/>
      <w:r w:rsidR="00FA6F23">
        <w:rPr>
          <w:rStyle w:val="CommentReference"/>
        </w:rPr>
        <w:commentReference w:id="80"/>
      </w:r>
      <w:r w:rsidR="003048ED" w:rsidRPr="00360D4A">
        <w:rPr>
          <w:szCs w:val="24"/>
        </w:rPr>
        <w:t>на предњу (узлазну) ивицу (0→1) а прелаз на нови бит на задњу (силазну) (1→0)</w:t>
      </w:r>
      <w:r w:rsidRPr="00360D4A">
        <w:t>.</w:t>
      </w:r>
    </w:p>
    <w:p w:rsidR="00360D4A" w:rsidRPr="00360D4A" w:rsidRDefault="00360D4A" w:rsidP="00360D4A">
      <w:pPr>
        <w:pStyle w:val="ListParagraph"/>
        <w:numPr>
          <w:ilvl w:val="0"/>
          <w:numId w:val="19"/>
        </w:numPr>
      </w:pPr>
      <w:r w:rsidRPr="00360D4A">
        <w:t xml:space="preserve">За </w:t>
      </w:r>
      <w:r w:rsidR="003048ED" w:rsidRPr="00A056A0">
        <w:rPr>
          <w:bCs/>
          <w:i/>
          <w:iCs/>
          <w:szCs w:val="24"/>
        </w:rPr>
        <w:t>CPHA</w:t>
      </w:r>
      <w:r w:rsidR="003048ED" w:rsidRPr="00360D4A">
        <w:rPr>
          <w:szCs w:val="24"/>
        </w:rPr>
        <w:t>=</w:t>
      </w:r>
      <w:commentRangeStart w:id="81"/>
      <w:r w:rsidR="003048ED" w:rsidRPr="00360D4A">
        <w:rPr>
          <w:szCs w:val="24"/>
        </w:rPr>
        <w:t>1,</w:t>
      </w:r>
      <w:r w:rsidR="006C0760">
        <w:rPr>
          <w:szCs w:val="24"/>
        </w:rPr>
        <w:t xml:space="preserve"> </w:t>
      </w:r>
      <w:r w:rsidR="003048ED" w:rsidRPr="00360D4A">
        <w:rPr>
          <w:szCs w:val="24"/>
        </w:rPr>
        <w:t xml:space="preserve">узорковање </w:t>
      </w:r>
      <w:commentRangeEnd w:id="81"/>
      <w:r w:rsidR="00FA6F23">
        <w:rPr>
          <w:rStyle w:val="CommentReference"/>
        </w:rPr>
        <w:commentReference w:id="81"/>
      </w:r>
      <w:r w:rsidR="003048ED" w:rsidRPr="00360D4A">
        <w:rPr>
          <w:szCs w:val="24"/>
        </w:rPr>
        <w:t>на задњу(силазну) ивицу (1→0) а прелаз на нови бит на предњу (узлазну) (0→1)</w:t>
      </w:r>
      <w:r w:rsidRPr="00360D4A">
        <w:t>.</w:t>
      </w:r>
    </w:p>
    <w:p w:rsidR="003048ED" w:rsidRPr="00360D4A" w:rsidRDefault="003048ED" w:rsidP="00870D2F">
      <w:pPr>
        <w:ind w:firstLine="720"/>
        <w:rPr>
          <w:szCs w:val="24"/>
        </w:rPr>
      </w:pPr>
      <w:r w:rsidRPr="00360D4A">
        <w:rPr>
          <w:szCs w:val="24"/>
        </w:rPr>
        <w:t>Када је</w:t>
      </w:r>
      <w:r w:rsidRPr="00360D4A">
        <w:t xml:space="preserve"> </w:t>
      </w:r>
      <w:r w:rsidR="00360D4A" w:rsidRPr="00A056A0">
        <w:rPr>
          <w:i/>
        </w:rPr>
        <w:t>CPOL</w:t>
      </w:r>
      <w:r w:rsidR="00360D4A">
        <w:t xml:space="preserve">=1 </w:t>
      </w:r>
      <w:r w:rsidRPr="00360D4A">
        <w:rPr>
          <w:szCs w:val="24"/>
        </w:rPr>
        <w:t>мировање је 1</w:t>
      </w:r>
      <w:r w:rsidR="00360D4A" w:rsidRPr="00360D4A">
        <w:t xml:space="preserve"> </w:t>
      </w:r>
      <w:r w:rsidRPr="00360D4A">
        <w:rPr>
          <w:szCs w:val="24"/>
        </w:rPr>
        <w:t>а активност 0</w:t>
      </w:r>
      <w:r w:rsidR="00360D4A" w:rsidRPr="00360D4A">
        <w:t xml:space="preserve"> </w:t>
      </w:r>
      <w:r w:rsidRPr="00360D4A">
        <w:rPr>
          <w:szCs w:val="24"/>
        </w:rPr>
        <w:t xml:space="preserve">(инверзија за </w:t>
      </w:r>
      <w:r w:rsidRPr="00A056A0">
        <w:rPr>
          <w:i/>
          <w:szCs w:val="24"/>
        </w:rPr>
        <w:t>CPOL</w:t>
      </w:r>
      <w:r w:rsidRPr="00360D4A">
        <w:rPr>
          <w:szCs w:val="24"/>
        </w:rPr>
        <w:t xml:space="preserve">=0) </w:t>
      </w:r>
      <w:r w:rsidR="00360D4A">
        <w:t>:</w:t>
      </w:r>
    </w:p>
    <w:p w:rsidR="003048ED" w:rsidRPr="00360D4A" w:rsidRDefault="00360D4A" w:rsidP="00360D4A">
      <w:pPr>
        <w:pStyle w:val="ListParagraph"/>
        <w:numPr>
          <w:ilvl w:val="0"/>
          <w:numId w:val="20"/>
        </w:numPr>
        <w:rPr>
          <w:szCs w:val="24"/>
        </w:rPr>
      </w:pPr>
      <w:r w:rsidRPr="00360D4A">
        <w:t>За</w:t>
      </w:r>
      <w:r w:rsidR="003048ED" w:rsidRPr="00360D4A">
        <w:t xml:space="preserve"> </w:t>
      </w:r>
      <w:r w:rsidR="003048ED" w:rsidRPr="00A056A0">
        <w:rPr>
          <w:bCs/>
          <w:i/>
          <w:iCs/>
          <w:szCs w:val="24"/>
        </w:rPr>
        <w:t>CPHA</w:t>
      </w:r>
      <w:r w:rsidR="003048ED" w:rsidRPr="00360D4A">
        <w:rPr>
          <w:szCs w:val="24"/>
        </w:rPr>
        <w:t>=0</w:t>
      </w:r>
      <w:commentRangeStart w:id="82"/>
      <w:r w:rsidR="003048ED" w:rsidRPr="00360D4A">
        <w:rPr>
          <w:szCs w:val="24"/>
        </w:rPr>
        <w:t>,</w:t>
      </w:r>
      <w:r w:rsidR="006C0760">
        <w:rPr>
          <w:szCs w:val="24"/>
        </w:rPr>
        <w:t xml:space="preserve"> </w:t>
      </w:r>
      <w:r w:rsidR="003048ED" w:rsidRPr="00360D4A">
        <w:rPr>
          <w:szCs w:val="24"/>
        </w:rPr>
        <w:t xml:space="preserve">узорковање </w:t>
      </w:r>
      <w:commentRangeEnd w:id="82"/>
      <w:r w:rsidR="00FA6F23">
        <w:rPr>
          <w:rStyle w:val="CommentReference"/>
        </w:rPr>
        <w:commentReference w:id="82"/>
      </w:r>
      <w:r w:rsidR="003048ED" w:rsidRPr="00360D4A">
        <w:rPr>
          <w:szCs w:val="24"/>
        </w:rPr>
        <w:t>на предњу (силазну) ивицу (1→0) а прелаз на нови бит на задњу (узлазну) (0→1)</w:t>
      </w:r>
      <w:r w:rsidRPr="00360D4A">
        <w:t>.</w:t>
      </w:r>
    </w:p>
    <w:p w:rsidR="003048ED" w:rsidRPr="00360D4A" w:rsidRDefault="003048ED" w:rsidP="00360D4A">
      <w:pPr>
        <w:pStyle w:val="ListParagraph"/>
        <w:numPr>
          <w:ilvl w:val="0"/>
          <w:numId w:val="20"/>
        </w:numPr>
        <w:rPr>
          <w:szCs w:val="24"/>
        </w:rPr>
      </w:pPr>
      <w:r w:rsidRPr="00360D4A">
        <w:rPr>
          <w:szCs w:val="24"/>
        </w:rPr>
        <w:t>За</w:t>
      </w:r>
      <w:r w:rsidR="00360D4A" w:rsidRPr="00360D4A">
        <w:t xml:space="preserve"> </w:t>
      </w:r>
      <w:r w:rsidRPr="00A056A0">
        <w:rPr>
          <w:bCs/>
          <w:i/>
          <w:iCs/>
          <w:szCs w:val="24"/>
        </w:rPr>
        <w:t>CPHA</w:t>
      </w:r>
      <w:r w:rsidRPr="00360D4A">
        <w:rPr>
          <w:szCs w:val="24"/>
        </w:rPr>
        <w:t>=1</w:t>
      </w:r>
      <w:commentRangeStart w:id="83"/>
      <w:r w:rsidRPr="00360D4A">
        <w:rPr>
          <w:szCs w:val="24"/>
        </w:rPr>
        <w:t>,</w:t>
      </w:r>
      <w:r w:rsidR="006C0760">
        <w:rPr>
          <w:szCs w:val="24"/>
        </w:rPr>
        <w:t xml:space="preserve"> </w:t>
      </w:r>
      <w:r w:rsidRPr="00360D4A">
        <w:rPr>
          <w:szCs w:val="24"/>
        </w:rPr>
        <w:t xml:space="preserve">узорковање </w:t>
      </w:r>
      <w:commentRangeEnd w:id="83"/>
      <w:r w:rsidR="00FA6F23">
        <w:rPr>
          <w:rStyle w:val="CommentReference"/>
        </w:rPr>
        <w:commentReference w:id="83"/>
      </w:r>
      <w:r w:rsidRPr="00360D4A">
        <w:rPr>
          <w:szCs w:val="24"/>
        </w:rPr>
        <w:t>на задњу (узлазну) ивицу (0→1) а прелаз на нови бит на предњу (силазну) (1→0)</w:t>
      </w:r>
      <w:r w:rsidR="00360D4A" w:rsidRPr="00360D4A">
        <w:t>.</w:t>
      </w:r>
    </w:p>
    <w:p w:rsidR="003048ED" w:rsidRPr="00360D4A" w:rsidRDefault="00360D4A" w:rsidP="00360D4A">
      <w:pPr>
        <w:rPr>
          <w:szCs w:val="24"/>
        </w:rPr>
      </w:pPr>
      <w:r w:rsidRPr="00A056A0">
        <w:rPr>
          <w:i/>
          <w:szCs w:val="24"/>
        </w:rPr>
        <w:t>MOSI</w:t>
      </w:r>
      <w:r>
        <w:rPr>
          <w:szCs w:val="24"/>
        </w:rPr>
        <w:t xml:space="preserve"> и </w:t>
      </w:r>
      <w:r w:rsidRPr="00A056A0">
        <w:rPr>
          <w:i/>
          <w:szCs w:val="24"/>
        </w:rPr>
        <w:t>MISO</w:t>
      </w:r>
      <w:r>
        <w:rPr>
          <w:szCs w:val="24"/>
        </w:rPr>
        <w:t xml:space="preserve"> сигнали су углавном стабилни за пола циклуса до следеће промене такта.</w:t>
      </w:r>
      <w:r w:rsidR="00340E09">
        <w:rPr>
          <w:szCs w:val="24"/>
        </w:rPr>
        <w:t xml:space="preserve"> </w:t>
      </w:r>
      <w:r w:rsidRPr="00A056A0">
        <w:rPr>
          <w:i/>
          <w:szCs w:val="24"/>
        </w:rPr>
        <w:t>SPI</w:t>
      </w:r>
      <w:r w:rsidR="006C0760">
        <w:rPr>
          <w:szCs w:val="24"/>
        </w:rPr>
        <w:t xml:space="preserve"> руководилац</w:t>
      </w:r>
      <w:r>
        <w:rPr>
          <w:szCs w:val="24"/>
        </w:rPr>
        <w:t xml:space="preserve"> и подређени могу да одабирају сигнале на различитим одбирцима у том полу-циклусу. Ово даје додатну флексибилност комуникационом каналу између руководиоца и подређеног.</w:t>
      </w:r>
      <w:r w:rsidR="003C55A1">
        <w:rPr>
          <w:szCs w:val="24"/>
        </w:rPr>
        <w:t xml:space="preserve"> Пример фунционисања фаза и</w:t>
      </w:r>
      <w:r w:rsidR="006B0E82">
        <w:rPr>
          <w:szCs w:val="24"/>
        </w:rPr>
        <w:t xml:space="preserve"> поларитета је дат на</w:t>
      </w:r>
      <w:r w:rsidR="00BF05EF">
        <w:rPr>
          <w:szCs w:val="24"/>
        </w:rPr>
        <w:t xml:space="preserve"> </w:t>
      </w:r>
      <w:r w:rsidR="00A957D6">
        <w:rPr>
          <w:szCs w:val="24"/>
        </w:rPr>
        <w:fldChar w:fldCharType="begin"/>
      </w:r>
      <w:r w:rsidR="00BF05EF">
        <w:rPr>
          <w:szCs w:val="24"/>
        </w:rPr>
        <w:instrText xml:space="preserve"> REF _Ref12002454 \h </w:instrText>
      </w:r>
      <w:r w:rsidR="00A957D6">
        <w:rPr>
          <w:szCs w:val="24"/>
        </w:rPr>
      </w:r>
      <w:r w:rsidR="00A957D6">
        <w:rPr>
          <w:szCs w:val="24"/>
        </w:rPr>
        <w:fldChar w:fldCharType="separate"/>
      </w:r>
      <w:r w:rsidR="00BF05EF">
        <w:t xml:space="preserve">слици </w:t>
      </w:r>
      <w:r w:rsidR="00BF05EF">
        <w:rPr>
          <w:noProof/>
        </w:rPr>
        <w:t>2</w:t>
      </w:r>
      <w:r w:rsidR="00BF05EF">
        <w:t>.</w:t>
      </w:r>
      <w:r w:rsidR="00BF05EF">
        <w:rPr>
          <w:noProof/>
        </w:rPr>
        <w:t>17</w:t>
      </w:r>
      <w:r w:rsidR="00BF05EF" w:rsidRPr="00F117D6">
        <w:t xml:space="preserve"> </w:t>
      </w:r>
      <w:r w:rsidR="00A957D6">
        <w:rPr>
          <w:szCs w:val="24"/>
        </w:rPr>
        <w:fldChar w:fldCharType="end"/>
      </w:r>
      <w:r w:rsidR="003C55A1">
        <w:rPr>
          <w:szCs w:val="24"/>
        </w:rPr>
        <w:t>.</w:t>
      </w:r>
    </w:p>
    <w:p w:rsidR="003048ED" w:rsidRDefault="003048ED" w:rsidP="00360D4A"/>
    <w:p w:rsidR="005D6520" w:rsidRDefault="005D6520" w:rsidP="00360D4A"/>
    <w:p w:rsidR="005D6520" w:rsidRPr="005D6520" w:rsidRDefault="005D6520" w:rsidP="00360D4A"/>
    <w:p w:rsidR="003048ED" w:rsidRDefault="00A957D6" w:rsidP="003C55A1">
      <w:pPr>
        <w:ind w:firstLine="0"/>
      </w:pPr>
      <w:r>
        <w:rPr>
          <w:noProof/>
          <w:lang w:eastAsia="en-US"/>
        </w:rPr>
        <w:lastRenderedPageBreak/>
        <w:pict>
          <v:shape id="_x0000_s1082" type="#_x0000_t202" style="position:absolute;left:0;text-align:left;margin-left:.9pt;margin-top:-7.8pt;width:442.4pt;height:263.55pt;z-index:251699200;mso-width-relative:margin;mso-height-relative:margin" stroked="f">
            <v:textbox style="mso-next-textbox:#_x0000_s1082">
              <w:txbxContent>
                <w:p w:rsidR="006C0760" w:rsidRDefault="006C0760" w:rsidP="00AC7CC2">
                  <w:pPr>
                    <w:keepNext/>
                  </w:pPr>
                  <w:r>
                    <w:rPr>
                      <w:noProof/>
                      <w:lang w:eastAsia="en-US"/>
                    </w:rPr>
                    <w:drawing>
                      <wp:inline distT="0" distB="0" distL="0" distR="0">
                        <wp:extent cx="4658264" cy="2708694"/>
                        <wp:effectExtent l="0" t="0" r="0" b="0"/>
                        <wp:docPr id="112"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97"/>
                                <a:stretch>
                                  <a:fillRect/>
                                </a:stretch>
                              </pic:blipFill>
                              <pic:spPr>
                                <a:xfrm>
                                  <a:off x="0" y="0"/>
                                  <a:ext cx="4663203" cy="2711566"/>
                                </a:xfrm>
                                <a:prstGeom prst="rect">
                                  <a:avLst/>
                                </a:prstGeom>
                              </pic:spPr>
                            </pic:pic>
                          </a:graphicData>
                        </a:graphic>
                      </wp:inline>
                    </w:drawing>
                  </w:r>
                </w:p>
                <w:p w:rsidR="006C0760" w:rsidRDefault="006C0760" w:rsidP="00F117D6">
                  <w:pPr>
                    <w:pStyle w:val="Caption"/>
                  </w:pPr>
                  <w:bookmarkStart w:id="84" w:name="_Toc11924077"/>
                  <w:bookmarkStart w:id="85" w:name="_Ref12002454"/>
                  <w:bookmarkStart w:id="86" w:name="_Toc12369589"/>
                  <w:r>
                    <w:t xml:space="preserve">Слика </w:t>
                  </w:r>
                  <w:fldSimple w:instr=" STYLEREF 1 \s ">
                    <w:r>
                      <w:rPr>
                        <w:noProof/>
                      </w:rPr>
                      <w:t>2</w:t>
                    </w:r>
                  </w:fldSimple>
                  <w:r>
                    <w:t>.</w:t>
                  </w:r>
                  <w:fldSimple w:instr=" SEQ Слика \* ARABIC \s 1 ">
                    <w:r>
                      <w:rPr>
                        <w:noProof/>
                      </w:rPr>
                      <w:t>17</w:t>
                    </w:r>
                  </w:fldSimple>
                  <w:bookmarkEnd w:id="84"/>
                  <w:r w:rsidRPr="00F117D6">
                    <w:t xml:space="preserve"> Пример фазе и поларитета за </w:t>
                  </w:r>
                  <w:r w:rsidRPr="00F117D6">
                    <w:rPr>
                      <w:i/>
                    </w:rPr>
                    <w:t>SPI</w:t>
                  </w:r>
                  <w:bookmarkEnd w:id="85"/>
                  <w:bookmarkEnd w:id="86"/>
                </w:p>
                <w:p w:rsidR="006C0760" w:rsidRPr="00AC7CC2" w:rsidRDefault="006C0760" w:rsidP="00AC7CC2">
                  <w:pPr>
                    <w:keepNext/>
                  </w:pPr>
                </w:p>
                <w:p w:rsidR="006C0760" w:rsidRPr="00E21063" w:rsidRDefault="006C0760" w:rsidP="003C55A1">
                  <w:pPr>
                    <w:keepNext/>
                  </w:pPr>
                </w:p>
                <w:p w:rsidR="006C0760" w:rsidRDefault="006C0760" w:rsidP="003C55A1">
                  <w:pPr>
                    <w:keepNext/>
                  </w:pPr>
                </w:p>
                <w:p w:rsidR="006C0760" w:rsidRDefault="006C0760" w:rsidP="003C55A1"/>
              </w:txbxContent>
            </v:textbox>
          </v:shape>
        </w:pict>
      </w:r>
    </w:p>
    <w:p w:rsidR="003048ED" w:rsidRDefault="003048ED" w:rsidP="00E32C31">
      <w:pPr>
        <w:ind w:firstLine="0"/>
      </w:pPr>
    </w:p>
    <w:p w:rsidR="003048ED" w:rsidRDefault="003048ED" w:rsidP="00E32C31">
      <w:pPr>
        <w:ind w:firstLine="0"/>
      </w:pPr>
    </w:p>
    <w:p w:rsidR="003048ED" w:rsidRDefault="003048ED"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3C55A1" w:rsidRDefault="003C55A1" w:rsidP="00E32C31">
      <w:pPr>
        <w:ind w:firstLine="0"/>
      </w:pPr>
    </w:p>
    <w:p w:rsidR="008D3BEE" w:rsidRDefault="008D3BEE" w:rsidP="00E32C31">
      <w:pPr>
        <w:ind w:firstLine="0"/>
      </w:pPr>
    </w:p>
    <w:p w:rsidR="008D3BEE" w:rsidRDefault="008D3BEE" w:rsidP="00E32C31">
      <w:pPr>
        <w:ind w:firstLine="0"/>
      </w:pPr>
    </w:p>
    <w:p w:rsidR="008D3BEE" w:rsidRDefault="008D3BEE" w:rsidP="00E32C31">
      <w:pPr>
        <w:ind w:firstLine="0"/>
      </w:pPr>
    </w:p>
    <w:p w:rsidR="003048ED" w:rsidRDefault="003048ED" w:rsidP="00E32C31">
      <w:pPr>
        <w:ind w:firstLine="0"/>
      </w:pPr>
    </w:p>
    <w:p w:rsidR="00FF7144" w:rsidRDefault="00FF7144" w:rsidP="00E32C31">
      <w:pPr>
        <w:ind w:firstLine="0"/>
      </w:pPr>
    </w:p>
    <w:p w:rsidR="00FF7144" w:rsidRDefault="00FF7144" w:rsidP="00E32C31">
      <w:pPr>
        <w:ind w:firstLine="0"/>
      </w:pPr>
    </w:p>
    <w:p w:rsidR="00FF7144" w:rsidRPr="00BF05EF" w:rsidRDefault="00FF7144" w:rsidP="00E32C31">
      <w:pPr>
        <w:ind w:firstLine="0"/>
      </w:pPr>
    </w:p>
    <w:p w:rsidR="008D3BEE" w:rsidRDefault="00304A5E" w:rsidP="00F93041">
      <w:pPr>
        <w:pStyle w:val="Heading2"/>
        <w:rPr>
          <w:i/>
        </w:rPr>
      </w:pPr>
      <w:bookmarkStart w:id="87" w:name="_Toc12369626"/>
      <w:r w:rsidRPr="00A056A0">
        <w:rPr>
          <w:i/>
        </w:rPr>
        <w:t>I²C</w:t>
      </w:r>
      <w:bookmarkEnd w:id="87"/>
      <w:r w:rsidRPr="00A056A0">
        <w:rPr>
          <w:i/>
        </w:rPr>
        <w:t xml:space="preserve"> </w:t>
      </w:r>
    </w:p>
    <w:p w:rsidR="00340E09" w:rsidRPr="00340E09" w:rsidRDefault="00340E09" w:rsidP="00340E09"/>
    <w:p w:rsidR="00870D2F" w:rsidRDefault="003C55A1" w:rsidP="00425A2C">
      <w:r w:rsidRPr="00A056A0">
        <w:rPr>
          <w:i/>
        </w:rPr>
        <w:t>I²C</w:t>
      </w:r>
      <w:r w:rsidRPr="003C55A1">
        <w:t xml:space="preserve"> </w:t>
      </w:r>
      <w:r w:rsidR="00FB2C51">
        <w:t xml:space="preserve">[8] </w:t>
      </w:r>
      <w:r>
        <w:t xml:space="preserve">је </w:t>
      </w:r>
      <w:commentRangeStart w:id="88"/>
      <w:r>
        <w:t>син</w:t>
      </w:r>
      <w:r w:rsidR="006C0760">
        <w:t>х</w:t>
      </w:r>
      <w:r>
        <w:t xml:space="preserve">рона магистрала са могућношћу </w:t>
      </w:r>
      <w:commentRangeEnd w:id="88"/>
      <w:r w:rsidR="00FA6F23">
        <w:rPr>
          <w:rStyle w:val="CommentReference"/>
        </w:rPr>
        <w:commentReference w:id="88"/>
      </w:r>
      <w:r>
        <w:t xml:space="preserve">да има више </w:t>
      </w:r>
      <w:commentRangeStart w:id="89"/>
      <w:r>
        <w:t>р</w:t>
      </w:r>
      <w:r w:rsidR="00F34B91">
        <w:t>уководио</w:t>
      </w:r>
      <w:r>
        <w:t>ца</w:t>
      </w:r>
      <w:commentRangeEnd w:id="89"/>
      <w:r w:rsidR="00FA6F23">
        <w:rPr>
          <w:rStyle w:val="CommentReference"/>
        </w:rPr>
        <w:commentReference w:id="89"/>
      </w:r>
      <w:r>
        <w:t xml:space="preserve"> и више подређених створена од </w:t>
      </w:r>
      <w:r w:rsidRPr="00A056A0">
        <w:rPr>
          <w:i/>
        </w:rPr>
        <w:t>Philips Semiconductor</w:t>
      </w:r>
      <w:r>
        <w:t xml:space="preserve"> 1982. године. Има широку употребу за повезивање спорих периферија за процесоре и микроконтроле на малим дистанцама</w:t>
      </w:r>
      <w:r w:rsidR="00C01B11">
        <w:t xml:space="preserve">.Од октобра 2006. , не постоје трошкови лиценцирања за употребу овог протокола. </w:t>
      </w:r>
      <w:r w:rsidR="00C01B11" w:rsidRPr="00A056A0">
        <w:rPr>
          <w:i/>
        </w:rPr>
        <w:t>SMBus</w:t>
      </w:r>
      <w:r w:rsidR="00C01B11">
        <w:t xml:space="preserve"> је подскуп овог протола,створе од стране </w:t>
      </w:r>
      <w:r w:rsidR="00C01B11" w:rsidRPr="00A056A0">
        <w:rPr>
          <w:i/>
        </w:rPr>
        <w:t>Intel</w:t>
      </w:r>
      <w:r w:rsidR="00C01B11">
        <w:t xml:space="preserve"> – а 1995. године за дефинисаном стриктнијом употребом са циљем да дода робустност и интер-опребилност. </w:t>
      </w:r>
    </w:p>
    <w:p w:rsidR="003C55A1" w:rsidRDefault="00C01B11" w:rsidP="00425A2C">
      <w:r>
        <w:t xml:space="preserve">Модерни </w:t>
      </w:r>
      <w:r w:rsidRPr="00A056A0">
        <w:rPr>
          <w:i/>
        </w:rPr>
        <w:t>I</w:t>
      </w:r>
      <w:r w:rsidRPr="00A056A0">
        <w:rPr>
          <w:i/>
          <w:vertAlign w:val="superscript"/>
        </w:rPr>
        <w:t>2</w:t>
      </w:r>
      <w:r w:rsidRPr="00A056A0">
        <w:rPr>
          <w:i/>
        </w:rPr>
        <w:t>C</w:t>
      </w:r>
      <w:r>
        <w:t xml:space="preserve"> системи инкорпорирају нека правила из </w:t>
      </w:r>
      <w:r w:rsidRPr="00A056A0">
        <w:rPr>
          <w:i/>
        </w:rPr>
        <w:t>SMBus</w:t>
      </w:r>
      <w:r>
        <w:t xml:space="preserve"> – a , при чему је потребна само мала количина реконфигурације. Оригинално употребљиван у телевизорима, сада подржава велике количине периферија(наменски системи – </w:t>
      </w:r>
      <w:r w:rsidRPr="00A056A0">
        <w:rPr>
          <w:i/>
        </w:rPr>
        <w:t>EEPROM</w:t>
      </w:r>
      <w:r>
        <w:t xml:space="preserve"> – ови , </w:t>
      </w:r>
      <w:r w:rsidRPr="00A056A0">
        <w:rPr>
          <w:i/>
        </w:rPr>
        <w:t>Flash</w:t>
      </w:r>
      <w:r>
        <w:t xml:space="preserve"> и </w:t>
      </w:r>
      <w:r w:rsidRPr="00A056A0">
        <w:rPr>
          <w:i/>
        </w:rPr>
        <w:t>RAM</w:t>
      </w:r>
      <w:r>
        <w:t xml:space="preserve"> меморија, </w:t>
      </w:r>
      <w:r w:rsidRPr="00A056A0">
        <w:rPr>
          <w:i/>
        </w:rPr>
        <w:t>watchdog</w:t>
      </w:r>
      <w:r>
        <w:t xml:space="preserve"> тајмери, микроконтролери, персонални рачунари). </w:t>
      </w:r>
      <w:r w:rsidRPr="00A056A0">
        <w:rPr>
          <w:i/>
        </w:rPr>
        <w:t>I²C</w:t>
      </w:r>
      <w:r>
        <w:t xml:space="preserve"> подржава више брзина комуникације :</w:t>
      </w:r>
    </w:p>
    <w:p w:rsidR="00C01B11" w:rsidRDefault="00C01B11" w:rsidP="00C01B11">
      <w:pPr>
        <w:pStyle w:val="ListParagraph"/>
        <w:numPr>
          <w:ilvl w:val="0"/>
          <w:numId w:val="21"/>
        </w:numPr>
      </w:pPr>
      <w:r>
        <w:t xml:space="preserve">Стандардни режим (енгл. </w:t>
      </w:r>
      <w:r w:rsidRPr="00A056A0">
        <w:rPr>
          <w:i/>
        </w:rPr>
        <w:t>Standard</w:t>
      </w:r>
      <w:r>
        <w:t xml:space="preserve"> </w:t>
      </w:r>
      <w:r w:rsidRPr="00A056A0">
        <w:rPr>
          <w:i/>
        </w:rPr>
        <w:t>Mode</w:t>
      </w:r>
      <w:r>
        <w:t>) : 100</w:t>
      </w:r>
      <w:r w:rsidRPr="00A056A0">
        <w:rPr>
          <w:i/>
        </w:rPr>
        <w:t>kb/s</w:t>
      </w:r>
      <w:r w:rsidR="008D3BEE" w:rsidRPr="00A056A0">
        <w:rPr>
          <w:i/>
        </w:rPr>
        <w:t xml:space="preserve"> </w:t>
      </w:r>
      <w:r w:rsidR="008D3BEE">
        <w:t>, оригинално од прве верзије у употреби.</w:t>
      </w:r>
    </w:p>
    <w:p w:rsidR="00C01B11" w:rsidRDefault="00C01B11" w:rsidP="00C01B11">
      <w:pPr>
        <w:pStyle w:val="ListParagraph"/>
        <w:numPr>
          <w:ilvl w:val="0"/>
          <w:numId w:val="21"/>
        </w:numPr>
      </w:pPr>
      <w:r>
        <w:lastRenderedPageBreak/>
        <w:t xml:space="preserve">Брзи режим (енгл. </w:t>
      </w:r>
      <w:r w:rsidRPr="00A056A0">
        <w:rPr>
          <w:i/>
        </w:rPr>
        <w:t>Fast Mode</w:t>
      </w:r>
      <w:r>
        <w:t>) :  400</w:t>
      </w:r>
      <w:r w:rsidRPr="00A056A0">
        <w:rPr>
          <w:i/>
        </w:rPr>
        <w:t>kb/s</w:t>
      </w:r>
      <w:r w:rsidR="008D3BEE" w:rsidRPr="00A056A0">
        <w:rPr>
          <w:i/>
        </w:rPr>
        <w:t xml:space="preserve"> </w:t>
      </w:r>
      <w:r w:rsidR="008D3BEE">
        <w:t>, додат у верзији 1 овог протокола 1992. године, додато је и десетобитно адресирање, због чега се максималан број мрежих чворова повећао на 1008. Ово је прва стандардизована верзија.</w:t>
      </w:r>
    </w:p>
    <w:p w:rsidR="00C01B11" w:rsidRDefault="00C01B11" w:rsidP="00C01B11">
      <w:pPr>
        <w:pStyle w:val="ListParagraph"/>
        <w:numPr>
          <w:ilvl w:val="0"/>
          <w:numId w:val="21"/>
        </w:numPr>
      </w:pPr>
      <w:r>
        <w:t xml:space="preserve">Брзи режим плус (енгл. </w:t>
      </w:r>
      <w:r w:rsidRPr="00A056A0">
        <w:rPr>
          <w:i/>
        </w:rPr>
        <w:t>Fast Mode plus</w:t>
      </w:r>
      <w:r>
        <w:t xml:space="preserve">) :  </w:t>
      </w:r>
      <w:r w:rsidRPr="00A056A0">
        <w:rPr>
          <w:i/>
        </w:rPr>
        <w:t>1Mb/s</w:t>
      </w:r>
      <w:r w:rsidR="008D3BEE">
        <w:t xml:space="preserve"> , додат у верзији 3 2007. године.</w:t>
      </w:r>
    </w:p>
    <w:p w:rsidR="00C01B11" w:rsidRDefault="00C01B11" w:rsidP="00C01B11">
      <w:pPr>
        <w:pStyle w:val="ListParagraph"/>
        <w:numPr>
          <w:ilvl w:val="0"/>
          <w:numId w:val="21"/>
        </w:numPr>
      </w:pPr>
      <w:r>
        <w:t xml:space="preserve">Режим велике брзине (енгл.  </w:t>
      </w:r>
      <w:r w:rsidRPr="00A056A0">
        <w:rPr>
          <w:i/>
        </w:rPr>
        <w:t>High Speed Mode</w:t>
      </w:r>
      <w:r>
        <w:t>) :  3.4</w:t>
      </w:r>
      <w:r w:rsidRPr="00A056A0">
        <w:rPr>
          <w:i/>
        </w:rPr>
        <w:t>Mb/s</w:t>
      </w:r>
      <w:r w:rsidR="008D3BEE">
        <w:t xml:space="preserve"> додат у верзији 2 1998. године.</w:t>
      </w:r>
    </w:p>
    <w:p w:rsidR="003C55A1" w:rsidRPr="008D3BEE" w:rsidRDefault="00C01B11" w:rsidP="008D3BEE">
      <w:pPr>
        <w:pStyle w:val="ListParagraph"/>
        <w:numPr>
          <w:ilvl w:val="0"/>
          <w:numId w:val="21"/>
        </w:numPr>
      </w:pPr>
      <w:r>
        <w:t xml:space="preserve">Ултра-брзи режим (енгл. </w:t>
      </w:r>
      <w:r w:rsidRPr="00A056A0">
        <w:rPr>
          <w:i/>
        </w:rPr>
        <w:t>Ultra Fast Mode</w:t>
      </w:r>
      <w:r>
        <w:t>) :  5</w:t>
      </w:r>
      <w:r w:rsidRPr="00A056A0">
        <w:rPr>
          <w:i/>
        </w:rPr>
        <w:t>Mb/s</w:t>
      </w:r>
      <w:r w:rsidR="008D3BEE">
        <w:t xml:space="preserve"> додат у верзији 4 2012. године.</w:t>
      </w:r>
    </w:p>
    <w:p w:rsidR="008D3BEE" w:rsidRDefault="00425A2C" w:rsidP="008D3BEE">
      <w:pPr>
        <w:pStyle w:val="Heading3"/>
      </w:pPr>
      <w:bookmarkStart w:id="90" w:name="_Toc12369627"/>
      <w:r>
        <w:t>Н</w:t>
      </w:r>
      <w:r w:rsidR="008D3BEE">
        <w:t>ачин функционисања</w:t>
      </w:r>
      <w:bookmarkEnd w:id="90"/>
    </w:p>
    <w:p w:rsidR="00340E09" w:rsidRPr="00340E09" w:rsidRDefault="00340E09" w:rsidP="00340E09"/>
    <w:p w:rsidR="008D3BEE" w:rsidRDefault="00425A2C" w:rsidP="00870D2F">
      <w:pPr>
        <w:ind w:firstLine="360"/>
      </w:pPr>
      <w:r w:rsidRPr="00A056A0">
        <w:rPr>
          <w:i/>
        </w:rPr>
        <w:t>I²C</w:t>
      </w:r>
      <w:r>
        <w:t xml:space="preserve"> користи 2 двосмерне линије – </w:t>
      </w:r>
      <w:r w:rsidRPr="00A056A0">
        <w:rPr>
          <w:i/>
        </w:rPr>
        <w:t>SDA</w:t>
      </w:r>
      <w:r w:rsidR="00274502">
        <w:t xml:space="preserve"> </w:t>
      </w:r>
      <w:r>
        <w:t>(</w:t>
      </w:r>
      <w:r w:rsidRPr="00A056A0">
        <w:rPr>
          <w:i/>
        </w:rPr>
        <w:t>serial data</w:t>
      </w:r>
      <w:r>
        <w:t xml:space="preserve">) и </w:t>
      </w:r>
      <w:r w:rsidRPr="00A056A0">
        <w:rPr>
          <w:i/>
        </w:rPr>
        <w:t>SCL</w:t>
      </w:r>
      <w:r w:rsidR="00274502">
        <w:t xml:space="preserve"> </w:t>
      </w:r>
      <w:r>
        <w:t>(</w:t>
      </w:r>
      <w:r w:rsidRPr="00A056A0">
        <w:rPr>
          <w:i/>
        </w:rPr>
        <w:t>serial clock</w:t>
      </w:r>
      <w:r>
        <w:t>). Имплементација преко отвореног колектора омогућава :</w:t>
      </w:r>
    </w:p>
    <w:p w:rsidR="00425A2C" w:rsidRDefault="00425A2C" w:rsidP="00425A2C">
      <w:pPr>
        <w:pStyle w:val="ListParagraph"/>
        <w:numPr>
          <w:ilvl w:val="0"/>
          <w:numId w:val="22"/>
        </w:numPr>
      </w:pPr>
      <w:r>
        <w:t>Подршку за више уређаја</w:t>
      </w:r>
    </w:p>
    <w:p w:rsidR="00425A2C" w:rsidRDefault="00425A2C" w:rsidP="00425A2C">
      <w:pPr>
        <w:pStyle w:val="ListParagraph"/>
        <w:numPr>
          <w:ilvl w:val="0"/>
          <w:numId w:val="22"/>
        </w:numPr>
      </w:pPr>
      <w:r>
        <w:t>Једноставно спајање за различите напоне</w:t>
      </w:r>
    </w:p>
    <w:p w:rsidR="00425A2C" w:rsidRDefault="00274502" w:rsidP="00425A2C">
      <w:pPr>
        <w:pStyle w:val="ListParagraph"/>
        <w:numPr>
          <w:ilvl w:val="0"/>
          <w:numId w:val="22"/>
        </w:numPr>
      </w:pPr>
      <w:r>
        <w:t xml:space="preserve">Понашање као ожичено логичко И </w:t>
      </w:r>
    </w:p>
    <w:p w:rsidR="00274502" w:rsidRDefault="00274502" w:rsidP="00425A2C">
      <w:pPr>
        <w:pStyle w:val="ListParagraph"/>
        <w:numPr>
          <w:ilvl w:val="0"/>
          <w:numId w:val="22"/>
        </w:numPr>
      </w:pPr>
      <w:r>
        <w:t>Подржава посредовање и решавање судара</w:t>
      </w:r>
    </w:p>
    <w:p w:rsidR="00274502" w:rsidRDefault="00274502" w:rsidP="00870D2F">
      <w:pPr>
        <w:ind w:firstLine="360"/>
      </w:pPr>
      <w:r>
        <w:t xml:space="preserve">Руководилац </w:t>
      </w:r>
      <w:r w:rsidR="00F93041">
        <w:t>контролише, а не генерише</w:t>
      </w:r>
      <w:r>
        <w:t xml:space="preserve"> такт и иницира комуникацију, док подређени прима такт и одговара на прозивку руководиоца</w:t>
      </w:r>
      <w:r w:rsidR="00F93041">
        <w:t xml:space="preserve">, али уколико му је потребно више времена може да обори </w:t>
      </w:r>
      <w:commentRangeStart w:id="91"/>
      <w:r w:rsidR="00F93041">
        <w:t>такт</w:t>
      </w:r>
      <w:r>
        <w:t>.</w:t>
      </w:r>
      <w:r w:rsidR="006C0760">
        <w:t xml:space="preserve"> </w:t>
      </w:r>
      <w:r>
        <w:t xml:space="preserve">Улоге </w:t>
      </w:r>
      <w:commentRangeEnd w:id="91"/>
      <w:r w:rsidR="007C6C1E">
        <w:rPr>
          <w:rStyle w:val="CommentReference"/>
        </w:rPr>
        <w:commentReference w:id="91"/>
      </w:r>
      <w:r>
        <w:t>се могу заменити након стоп секвенце. Сваки уређај повезан на магистралу има јединствену адресу. Формат адресе се састоји од адресног поља :</w:t>
      </w:r>
    </w:p>
    <w:p w:rsidR="00274502" w:rsidRDefault="00274502" w:rsidP="00274502">
      <w:pPr>
        <w:pStyle w:val="ListParagraph"/>
        <w:numPr>
          <w:ilvl w:val="0"/>
          <w:numId w:val="23"/>
        </w:numPr>
      </w:pPr>
      <w:r>
        <w:t xml:space="preserve">Изворно – 7 бита + 1 најнижи бит у адреси за статус уписа или </w:t>
      </w:r>
      <w:commentRangeStart w:id="92"/>
      <w:r>
        <w:t>читања</w:t>
      </w:r>
      <w:r w:rsidR="006C0760">
        <w:t xml:space="preserve"> </w:t>
      </w:r>
      <w:r>
        <w:t xml:space="preserve">(1 </w:t>
      </w:r>
      <w:commentRangeEnd w:id="92"/>
      <w:r w:rsidR="007C6C1E">
        <w:rPr>
          <w:rStyle w:val="CommentReference"/>
        </w:rPr>
        <w:commentReference w:id="92"/>
      </w:r>
      <w:r>
        <w:t xml:space="preserve">означава читање, 0 упис). </w:t>
      </w:r>
    </w:p>
    <w:p w:rsidR="00274502" w:rsidRDefault="00274502" w:rsidP="00274502">
      <w:pPr>
        <w:pStyle w:val="ListParagraph"/>
        <w:numPr>
          <w:ilvl w:val="0"/>
          <w:numId w:val="23"/>
        </w:numPr>
      </w:pPr>
      <w:r>
        <w:t>Проширено – 10 бита. Водећи октет се састоји из петобитне контролне секвенце</w:t>
      </w:r>
      <w:r w:rsidR="00FF7144">
        <w:t xml:space="preserve"> </w:t>
      </w:r>
      <w:r>
        <w:t>(11110), 2 горња бита адресе и бит за статус уписа или читања (исти начин фунцкионисања као и за претходни тип адресе). Нижи октет представља 8 доњих бита адресе.</w:t>
      </w:r>
    </w:p>
    <w:p w:rsidR="00870D2F" w:rsidRDefault="00274502" w:rsidP="00870D2F">
      <w:pPr>
        <w:ind w:firstLine="360"/>
      </w:pPr>
      <w:r>
        <w:t xml:space="preserve">Максималан број уређаја на магистрали је ограничен бројем расположивих адреса и укупном капацитивношћу магистрале (максимално 400pF). Максимална дужина линије је неколико метара. Пошиљаоц поставља податке на </w:t>
      </w:r>
      <w:r w:rsidRPr="00A056A0">
        <w:rPr>
          <w:i/>
        </w:rPr>
        <w:t>SDA</w:t>
      </w:r>
      <w:r>
        <w:t xml:space="preserve"> линију, прималац их потврди. Руководилац започиње комуникацију старт секвенцом </w:t>
      </w:r>
      <w:r w:rsidR="00234963">
        <w:t>–</w:t>
      </w:r>
      <w:r>
        <w:t xml:space="preserve"> </w:t>
      </w:r>
      <w:r w:rsidR="00234963">
        <w:t xml:space="preserve">поставља  </w:t>
      </w:r>
      <w:r w:rsidR="00234963" w:rsidRPr="00A056A0">
        <w:rPr>
          <w:i/>
        </w:rPr>
        <w:t>SDA</w:t>
      </w:r>
      <w:r w:rsidR="00234963">
        <w:t xml:space="preserve"> линију на ниску ивицу док је </w:t>
      </w:r>
      <w:r w:rsidR="00234963" w:rsidRPr="00A056A0">
        <w:rPr>
          <w:i/>
        </w:rPr>
        <w:t>SCL</w:t>
      </w:r>
      <w:r w:rsidR="00A056A0">
        <w:t xml:space="preserve"> линија на висо</w:t>
      </w:r>
      <w:r w:rsidR="00234963">
        <w:t xml:space="preserve">кој ивици. Редовне промене </w:t>
      </w:r>
      <w:r w:rsidR="00234963" w:rsidRPr="00A056A0">
        <w:rPr>
          <w:i/>
        </w:rPr>
        <w:t>SDA</w:t>
      </w:r>
      <w:r w:rsidR="00234963">
        <w:t xml:space="preserve"> се једино дешавају </w:t>
      </w:r>
      <w:r w:rsidR="00234963">
        <w:lastRenderedPageBreak/>
        <w:t xml:space="preserve">када је </w:t>
      </w:r>
      <w:r w:rsidR="00234963" w:rsidRPr="00A056A0">
        <w:rPr>
          <w:i/>
        </w:rPr>
        <w:t>SCL</w:t>
      </w:r>
      <w:r w:rsidR="00234963">
        <w:t xml:space="preserve"> на ниској ивици.</w:t>
      </w:r>
      <w:r>
        <w:t xml:space="preserve"> Пренос пода</w:t>
      </w:r>
      <w:r w:rsidR="00234963">
        <w:t xml:space="preserve">така се завршава стоп </w:t>
      </w:r>
      <w:commentRangeStart w:id="93"/>
      <w:r w:rsidR="00234963">
        <w:t>секвенцом.</w:t>
      </w:r>
      <w:r w:rsidR="006C0760">
        <w:t xml:space="preserve"> </w:t>
      </w:r>
      <w:r w:rsidR="00234963">
        <w:t xml:space="preserve">Након </w:t>
      </w:r>
      <w:commentRangeEnd w:id="93"/>
      <w:r w:rsidR="007C6C1E">
        <w:rPr>
          <w:rStyle w:val="CommentReference"/>
        </w:rPr>
        <w:commentReference w:id="93"/>
      </w:r>
      <w:r w:rsidR="00234963">
        <w:t>старт секвенце се шаље адресно поље,прозвани зависни потврђује,након потврде иду подаци које такође прати потврда. Могуће је слање више података одједном. Оквир изгледа исто приликом слања и читања, једино је бит који је статус за упис читања и писања различит</w:t>
      </w:r>
      <w:r w:rsidR="00A056A0">
        <w:t xml:space="preserve">. </w:t>
      </w:r>
    </w:p>
    <w:p w:rsidR="00274502" w:rsidRDefault="00A957D6" w:rsidP="00870D2F">
      <w:pPr>
        <w:ind w:firstLine="360"/>
      </w:pPr>
      <w:r>
        <w:rPr>
          <w:noProof/>
          <w:lang w:eastAsia="zh-TW"/>
        </w:rPr>
        <w:pict>
          <v:shape id="_x0000_s1083" type="#_x0000_t202" style="position:absolute;left:0;text-align:left;margin-left:-13.35pt;margin-top:123.65pt;width:450.55pt;height:200.75pt;z-index:251701248;mso-width-relative:margin;mso-height-relative:margin" stroked="f">
            <v:textbox style="mso-next-textbox:#_x0000_s1083">
              <w:txbxContent>
                <w:p w:rsidR="006C0760" w:rsidRDefault="006C0760" w:rsidP="00AC7CC2">
                  <w:pPr>
                    <w:keepNext/>
                  </w:pPr>
                  <w:r>
                    <w:t xml:space="preserve">         </w:t>
                  </w:r>
                  <w:r>
                    <w:rPr>
                      <w:noProof/>
                      <w:lang w:eastAsia="en-US"/>
                    </w:rPr>
                    <w:drawing>
                      <wp:inline distT="0" distB="0" distL="0" distR="0">
                        <wp:extent cx="4467871" cy="2049733"/>
                        <wp:effectExtent l="19050" t="0" r="8879" b="0"/>
                        <wp:docPr id="114" name="Picture 113" descr="vremenski dijagram i2c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emenski dijagram i2c prezentacija.png"/>
                                <pic:cNvPicPr/>
                              </pic:nvPicPr>
                              <pic:blipFill>
                                <a:blip r:embed="rId98"/>
                                <a:stretch>
                                  <a:fillRect/>
                                </a:stretch>
                              </pic:blipFill>
                              <pic:spPr>
                                <a:xfrm>
                                  <a:off x="0" y="0"/>
                                  <a:ext cx="4472223" cy="2051730"/>
                                </a:xfrm>
                                <a:prstGeom prst="rect">
                                  <a:avLst/>
                                </a:prstGeom>
                              </pic:spPr>
                            </pic:pic>
                          </a:graphicData>
                        </a:graphic>
                      </wp:inline>
                    </w:drawing>
                  </w:r>
                </w:p>
                <w:p w:rsidR="006C0760" w:rsidRPr="00F117D6" w:rsidRDefault="006C0760" w:rsidP="00F117D6">
                  <w:pPr>
                    <w:pStyle w:val="Caption"/>
                    <w:rPr>
                      <w:b/>
                    </w:rPr>
                  </w:pPr>
                  <w:bookmarkStart w:id="94" w:name="_Toc11924078"/>
                  <w:bookmarkStart w:id="95" w:name="_Ref12002494"/>
                  <w:bookmarkStart w:id="96" w:name="_Ref12002575"/>
                  <w:bookmarkStart w:id="97" w:name="_Toc12369590"/>
                  <w:r>
                    <w:t xml:space="preserve">Слика </w:t>
                  </w:r>
                  <w:fldSimple w:instr=" STYLEREF 1 \s ">
                    <w:r>
                      <w:rPr>
                        <w:noProof/>
                      </w:rPr>
                      <w:t>2</w:t>
                    </w:r>
                  </w:fldSimple>
                  <w:r>
                    <w:t>.</w:t>
                  </w:r>
                  <w:fldSimple w:instr=" SEQ Слика \* ARABIC \s 1 ">
                    <w:r>
                      <w:rPr>
                        <w:noProof/>
                      </w:rPr>
                      <w:t>18</w:t>
                    </w:r>
                  </w:fldSimple>
                  <w:bookmarkEnd w:id="94"/>
                  <w:r w:rsidRPr="00F117D6">
                    <w:t xml:space="preserve"> Временски дијаграм </w:t>
                  </w:r>
                  <w:r w:rsidRPr="00F117D6">
                    <w:rPr>
                      <w:i/>
                    </w:rPr>
                    <w:t>I²C</w:t>
                  </w:r>
                  <w:bookmarkEnd w:id="95"/>
                  <w:bookmarkEnd w:id="96"/>
                  <w:bookmarkEnd w:id="97"/>
                </w:p>
                <w:p w:rsidR="006C0760" w:rsidRPr="00AC7CC2" w:rsidRDefault="006C0760" w:rsidP="00AC7CC2">
                  <w:pPr>
                    <w:keepNext/>
                  </w:pPr>
                </w:p>
              </w:txbxContent>
            </v:textbox>
          </v:shape>
        </w:pict>
      </w:r>
      <w:r w:rsidR="00E91230">
        <w:t>Такође могућ је и комбиновани пренос који служи за промену смера трансакције</w:t>
      </w:r>
      <w:r w:rsidR="00F93041">
        <w:t>,</w:t>
      </w:r>
      <w:r w:rsidR="00A056A0">
        <w:t xml:space="preserve"> </w:t>
      </w:r>
      <w:r w:rsidR="00F93041">
        <w:t xml:space="preserve">где </w:t>
      </w:r>
      <w:commentRangeStart w:id="98"/>
      <w:r w:rsidR="00F93041">
        <w:t>руководилац</w:t>
      </w:r>
      <w:commentRangeEnd w:id="98"/>
      <w:r w:rsidR="007C6C1E">
        <w:rPr>
          <w:rStyle w:val="CommentReference"/>
        </w:rPr>
        <w:commentReference w:id="98"/>
      </w:r>
      <w:r w:rsidR="00F93041">
        <w:t xml:space="preserve"> уместо стоп секвенце шаље продужени старт, затим шаље ново адресно поље са битом за писање или читање. Подешавање бита података се врши за време ниског нивоа такта, а узорковање бита податак</w:t>
      </w:r>
      <w:r w:rsidR="00FF7144">
        <w:t>а</w:t>
      </w:r>
      <w:r w:rsidR="00F93041">
        <w:t xml:space="preserve"> се врши за време в</w:t>
      </w:r>
      <w:r w:rsidR="00A056A0">
        <w:t>исо</w:t>
      </w:r>
      <w:r w:rsidR="00F93041">
        <w:t xml:space="preserve">ког нивоа такта. Да би се избегло лажно препознавање пожељно је радити узорковање и подешавање на ивицу такта. Временски дијаграм </w:t>
      </w:r>
      <w:r w:rsidR="00F93041" w:rsidRPr="00A056A0">
        <w:rPr>
          <w:i/>
        </w:rPr>
        <w:t>I²C</w:t>
      </w:r>
      <w:r w:rsidR="006B0E82">
        <w:t xml:space="preserve"> </w:t>
      </w:r>
      <w:r w:rsidR="00B115BD">
        <w:t>је приказан на</w:t>
      </w:r>
      <w:r w:rsidR="006B0E82">
        <w:t>на</w:t>
      </w:r>
      <w:r w:rsidR="00BF05EF">
        <w:t xml:space="preserve"> </w:t>
      </w:r>
      <w:r>
        <w:fldChar w:fldCharType="begin"/>
      </w:r>
      <w:r w:rsidR="00BF05EF">
        <w:instrText xml:space="preserve"> REF _Ref12002494 \h </w:instrText>
      </w:r>
      <w:r>
        <w:fldChar w:fldCharType="separate"/>
      </w:r>
      <w:r w:rsidR="00BF05EF">
        <w:t xml:space="preserve">слици </w:t>
      </w:r>
      <w:r w:rsidR="00BF05EF">
        <w:rPr>
          <w:noProof/>
        </w:rPr>
        <w:t>2</w:t>
      </w:r>
      <w:r w:rsidR="00BF05EF">
        <w:t>.</w:t>
      </w:r>
      <w:r w:rsidR="00BF05EF">
        <w:rPr>
          <w:noProof/>
        </w:rPr>
        <w:t>18</w:t>
      </w:r>
      <w:r w:rsidR="00BF05EF" w:rsidRPr="00F117D6">
        <w:t xml:space="preserve"> </w:t>
      </w:r>
      <w:r>
        <w:fldChar w:fldCharType="end"/>
      </w:r>
      <w:r w:rsidR="00F93041">
        <w:t>.</w:t>
      </w:r>
    </w:p>
    <w:p w:rsidR="00F93041" w:rsidRPr="00F93041" w:rsidRDefault="00F93041" w:rsidP="00274502">
      <w:pPr>
        <w:ind w:firstLine="0"/>
      </w:pPr>
    </w:p>
    <w:p w:rsidR="008D3BEE" w:rsidRDefault="008D3BEE" w:rsidP="008D3BEE"/>
    <w:p w:rsidR="008D3BEE" w:rsidRPr="008D3BEE" w:rsidRDefault="008D3BEE" w:rsidP="008D3BEE"/>
    <w:p w:rsidR="008D3BEE" w:rsidRDefault="008D3BEE" w:rsidP="008D3BEE"/>
    <w:p w:rsidR="008D3BEE" w:rsidRDefault="008D3BEE" w:rsidP="008D3BEE"/>
    <w:p w:rsidR="008D3BEE" w:rsidRDefault="008D3BEE" w:rsidP="008D3BEE"/>
    <w:p w:rsidR="00870D2F" w:rsidRPr="00FF7144" w:rsidRDefault="00870D2F" w:rsidP="00F93041">
      <w:pPr>
        <w:ind w:firstLine="0"/>
      </w:pPr>
    </w:p>
    <w:p w:rsidR="00870D2F" w:rsidRPr="00870D2F" w:rsidRDefault="00870D2F" w:rsidP="00F93041">
      <w:pPr>
        <w:ind w:firstLine="0"/>
      </w:pPr>
    </w:p>
    <w:p w:rsidR="009722E3" w:rsidRPr="00340E09" w:rsidRDefault="001457FE" w:rsidP="00340E09">
      <w:pPr>
        <w:pStyle w:val="Heading2"/>
      </w:pPr>
      <w:bookmarkStart w:id="99" w:name="_Toc12369628"/>
      <w:r>
        <w:t>Упоредно поређење протокола</w:t>
      </w:r>
      <w:bookmarkEnd w:id="99"/>
    </w:p>
    <w:tbl>
      <w:tblPr>
        <w:tblStyle w:val="TableGrid"/>
        <w:tblpPr w:leftFromText="180" w:rightFromText="180" w:vertAnchor="page" w:horzAnchor="margin" w:tblpXSpec="center" w:tblpY="2146"/>
        <w:tblW w:w="10301" w:type="dxa"/>
        <w:tblLayout w:type="fixed"/>
        <w:tblLook w:val="04A0"/>
      </w:tblPr>
      <w:tblGrid>
        <w:gridCol w:w="1384"/>
        <w:gridCol w:w="2254"/>
        <w:gridCol w:w="2694"/>
        <w:gridCol w:w="2409"/>
        <w:gridCol w:w="1560"/>
      </w:tblGrid>
      <w:tr w:rsidR="009722E3" w:rsidTr="009722E3">
        <w:tc>
          <w:tcPr>
            <w:tcW w:w="1384" w:type="dxa"/>
          </w:tcPr>
          <w:p w:rsidR="009722E3" w:rsidRPr="00D70CE1" w:rsidRDefault="009722E3" w:rsidP="009722E3">
            <w:pPr>
              <w:ind w:firstLine="0"/>
              <w:jc w:val="center"/>
            </w:pPr>
          </w:p>
        </w:tc>
        <w:tc>
          <w:tcPr>
            <w:tcW w:w="2254" w:type="dxa"/>
          </w:tcPr>
          <w:p w:rsidR="009722E3" w:rsidRPr="00A056A0" w:rsidRDefault="009722E3" w:rsidP="009722E3">
            <w:pPr>
              <w:ind w:firstLine="0"/>
              <w:jc w:val="center"/>
              <w:rPr>
                <w:i/>
              </w:rPr>
            </w:pPr>
            <w:r w:rsidRPr="00A056A0">
              <w:rPr>
                <w:i/>
              </w:rPr>
              <w:t>CAN</w:t>
            </w:r>
          </w:p>
        </w:tc>
        <w:tc>
          <w:tcPr>
            <w:tcW w:w="2694" w:type="dxa"/>
          </w:tcPr>
          <w:p w:rsidR="009722E3" w:rsidRPr="00A056A0" w:rsidRDefault="009722E3" w:rsidP="009722E3">
            <w:pPr>
              <w:ind w:firstLine="0"/>
              <w:jc w:val="center"/>
              <w:rPr>
                <w:i/>
              </w:rPr>
            </w:pPr>
            <w:r w:rsidRPr="00A056A0">
              <w:rPr>
                <w:i/>
              </w:rPr>
              <w:t>LIN</w:t>
            </w:r>
          </w:p>
        </w:tc>
        <w:tc>
          <w:tcPr>
            <w:tcW w:w="2409" w:type="dxa"/>
          </w:tcPr>
          <w:p w:rsidR="009722E3" w:rsidRPr="00A056A0" w:rsidRDefault="009722E3" w:rsidP="009722E3">
            <w:pPr>
              <w:ind w:firstLine="0"/>
              <w:jc w:val="center"/>
              <w:rPr>
                <w:i/>
              </w:rPr>
            </w:pPr>
            <w:r w:rsidRPr="00A056A0">
              <w:rPr>
                <w:i/>
              </w:rPr>
              <w:t>SPI</w:t>
            </w:r>
          </w:p>
        </w:tc>
        <w:tc>
          <w:tcPr>
            <w:tcW w:w="1560" w:type="dxa"/>
          </w:tcPr>
          <w:p w:rsidR="009722E3" w:rsidRDefault="009722E3" w:rsidP="009722E3">
            <w:pPr>
              <w:ind w:firstLine="0"/>
              <w:jc w:val="center"/>
            </w:pPr>
            <w:r w:rsidRPr="00A056A0">
              <w:rPr>
                <w:i/>
              </w:rPr>
              <w:t>I²C</w:t>
            </w:r>
          </w:p>
        </w:tc>
      </w:tr>
      <w:tr w:rsidR="009722E3" w:rsidTr="009722E3">
        <w:tc>
          <w:tcPr>
            <w:tcW w:w="1384" w:type="dxa"/>
          </w:tcPr>
          <w:p w:rsidR="009722E3" w:rsidRDefault="009722E3" w:rsidP="009722E3">
            <w:pPr>
              <w:ind w:firstLine="0"/>
            </w:pPr>
            <w:r>
              <w:lastRenderedPageBreak/>
              <w:t>Брзина</w:t>
            </w:r>
          </w:p>
        </w:tc>
        <w:tc>
          <w:tcPr>
            <w:tcW w:w="2254" w:type="dxa"/>
          </w:tcPr>
          <w:p w:rsidR="009722E3" w:rsidRPr="00D70CE1" w:rsidRDefault="009722E3" w:rsidP="009722E3">
            <w:pPr>
              <w:ind w:firstLine="0"/>
            </w:pPr>
            <w:r>
              <w:t xml:space="preserve">До 1 </w:t>
            </w:r>
            <w:r w:rsidRPr="009722E3">
              <w:rPr>
                <w:i/>
              </w:rPr>
              <w:t>Mb/s</w:t>
            </w:r>
          </w:p>
        </w:tc>
        <w:tc>
          <w:tcPr>
            <w:tcW w:w="2694" w:type="dxa"/>
          </w:tcPr>
          <w:p w:rsidR="009722E3" w:rsidRPr="0042103D" w:rsidRDefault="009722E3" w:rsidP="009722E3">
            <w:pPr>
              <w:ind w:firstLine="0"/>
            </w:pPr>
            <w:r>
              <w:t xml:space="preserve">До 20 </w:t>
            </w:r>
            <w:r w:rsidRPr="009722E3">
              <w:rPr>
                <w:i/>
              </w:rPr>
              <w:t>kb/s</w:t>
            </w:r>
          </w:p>
        </w:tc>
        <w:tc>
          <w:tcPr>
            <w:tcW w:w="2409" w:type="dxa"/>
          </w:tcPr>
          <w:p w:rsidR="009722E3" w:rsidRPr="0042103D" w:rsidRDefault="009722E3" w:rsidP="009722E3">
            <w:pPr>
              <w:ind w:firstLine="0"/>
            </w:pPr>
            <w:r>
              <w:t xml:space="preserve">До 2 </w:t>
            </w:r>
            <w:r w:rsidRPr="009722E3">
              <w:rPr>
                <w:i/>
              </w:rPr>
              <w:t>Mb/s</w:t>
            </w:r>
          </w:p>
        </w:tc>
        <w:tc>
          <w:tcPr>
            <w:tcW w:w="1560" w:type="dxa"/>
          </w:tcPr>
          <w:p w:rsidR="009722E3" w:rsidRPr="00C82476" w:rsidRDefault="009722E3" w:rsidP="009722E3">
            <w:pPr>
              <w:ind w:firstLine="0"/>
            </w:pPr>
            <w:r>
              <w:t xml:space="preserve">До 5 </w:t>
            </w:r>
            <w:r w:rsidRPr="009722E3">
              <w:rPr>
                <w:i/>
              </w:rPr>
              <w:t>Mb/s</w:t>
            </w:r>
          </w:p>
        </w:tc>
      </w:tr>
      <w:tr w:rsidR="009722E3" w:rsidTr="009722E3">
        <w:tc>
          <w:tcPr>
            <w:tcW w:w="1384" w:type="dxa"/>
          </w:tcPr>
          <w:p w:rsidR="009722E3" w:rsidRDefault="009722E3" w:rsidP="009722E3">
            <w:pPr>
              <w:ind w:firstLine="0"/>
            </w:pPr>
            <w:r>
              <w:t>Број линија</w:t>
            </w:r>
          </w:p>
        </w:tc>
        <w:tc>
          <w:tcPr>
            <w:tcW w:w="2254" w:type="dxa"/>
          </w:tcPr>
          <w:p w:rsidR="009722E3" w:rsidRPr="00D70CE1" w:rsidRDefault="009722E3" w:rsidP="009722E3">
            <w:pPr>
              <w:ind w:firstLine="0"/>
            </w:pPr>
            <w:r>
              <w:t>2</w:t>
            </w:r>
          </w:p>
        </w:tc>
        <w:tc>
          <w:tcPr>
            <w:tcW w:w="2694" w:type="dxa"/>
          </w:tcPr>
          <w:p w:rsidR="009722E3" w:rsidRDefault="009722E3" w:rsidP="009722E3">
            <w:pPr>
              <w:ind w:firstLine="0"/>
            </w:pPr>
            <w:r>
              <w:t>1</w:t>
            </w:r>
          </w:p>
        </w:tc>
        <w:tc>
          <w:tcPr>
            <w:tcW w:w="2409" w:type="dxa"/>
          </w:tcPr>
          <w:p w:rsidR="009722E3" w:rsidRPr="0042103D" w:rsidRDefault="009722E3" w:rsidP="009722E3">
            <w:pPr>
              <w:ind w:firstLine="0"/>
            </w:pPr>
            <w:r>
              <w:t>4</w:t>
            </w:r>
          </w:p>
        </w:tc>
        <w:tc>
          <w:tcPr>
            <w:tcW w:w="1560" w:type="dxa"/>
          </w:tcPr>
          <w:p w:rsidR="009722E3" w:rsidRDefault="009722E3" w:rsidP="009722E3">
            <w:pPr>
              <w:ind w:firstLine="0"/>
            </w:pPr>
            <w:r>
              <w:t>2</w:t>
            </w:r>
          </w:p>
        </w:tc>
      </w:tr>
      <w:tr w:rsidR="009722E3" w:rsidTr="009722E3">
        <w:tc>
          <w:tcPr>
            <w:tcW w:w="1384" w:type="dxa"/>
          </w:tcPr>
          <w:p w:rsidR="009722E3" w:rsidRDefault="009722E3" w:rsidP="009722E3">
            <w:pPr>
              <w:ind w:firstLine="0"/>
            </w:pPr>
            <w:r>
              <w:t>Предности</w:t>
            </w:r>
          </w:p>
        </w:tc>
        <w:tc>
          <w:tcPr>
            <w:tcW w:w="2254" w:type="dxa"/>
          </w:tcPr>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Прилагођеност за асинхрони саобраћај.</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В</w:t>
            </w:r>
            <w:r w:rsidR="00340E09">
              <w:rPr>
                <w:color w:val="000000"/>
                <w:szCs w:val="24"/>
                <w:lang w:eastAsia="en-US"/>
              </w:rPr>
              <w:t>исо</w:t>
            </w:r>
            <w:r w:rsidRPr="0042103D">
              <w:rPr>
                <w:color w:val="000000"/>
                <w:szCs w:val="24"/>
                <w:lang w:eastAsia="en-US"/>
              </w:rPr>
              <w:t>ка пропусна моћ под малим оптерећењем.</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Ефикасно коришћење пропусног опсега.</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Могуће дефинисати локалне и глобалне приорите.</w:t>
            </w:r>
          </w:p>
          <w:p w:rsidR="009722E3" w:rsidRPr="0042103D" w:rsidRDefault="009722E3" w:rsidP="009722E3">
            <w:pPr>
              <w:pStyle w:val="Default"/>
              <w:rPr>
                <w:rFonts w:ascii="Times New Roman" w:hAnsi="Times New Roman" w:cs="Times New Roman"/>
              </w:rPr>
            </w:pPr>
            <w:r w:rsidRPr="00D70CE1">
              <w:rPr>
                <w:rFonts w:ascii="Times New Roman" w:hAnsi="Times New Roman" w:cs="Times New Roman"/>
              </w:rPr>
              <w:t>Константан премашај: битска арбитрација део поруке</w:t>
            </w:r>
            <w:r>
              <w:rPr>
                <w:rFonts w:ascii="Times New Roman" w:hAnsi="Times New Roman" w:cs="Times New Roman"/>
              </w:rPr>
              <w:t>.</w:t>
            </w:r>
          </w:p>
        </w:tc>
        <w:tc>
          <w:tcPr>
            <w:tcW w:w="2694" w:type="dxa"/>
          </w:tcPr>
          <w:p w:rsidR="009722E3" w:rsidRPr="00C82476" w:rsidRDefault="009722E3" w:rsidP="009722E3">
            <w:pPr>
              <w:pStyle w:val="Default"/>
              <w:rPr>
                <w:rFonts w:ascii="Times New Roman" w:hAnsi="Times New Roman" w:cs="Times New Roman"/>
              </w:rPr>
            </w:pPr>
            <w:r w:rsidRPr="00C82476">
              <w:rPr>
                <w:rFonts w:ascii="Times New Roman" w:hAnsi="Times New Roman" w:cs="Times New Roman"/>
              </w:rPr>
              <w:t>Проширење CAN: подмреже</w:t>
            </w:r>
            <w:r>
              <w:rPr>
                <w:rFonts w:ascii="Times New Roman" w:hAnsi="Times New Roman" w:cs="Times New Roman"/>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Смањење цене ожичења</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Побољшава ЕМК</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Нема потребе за арбитражом</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Без спољњег кристала</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Смањује ризик од доступности</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 xml:space="preserve">Детерминизам и предвидљивост </w:t>
            </w:r>
            <w:r>
              <w:rPr>
                <w:color w:val="000000"/>
                <w:szCs w:val="24"/>
                <w:lang w:eastAsia="en-US"/>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p>
        </w:tc>
        <w:tc>
          <w:tcPr>
            <w:tcW w:w="2409" w:type="dxa"/>
          </w:tcPr>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Велика брзина за тачка на тачку преносе</w:t>
            </w:r>
            <w:r>
              <w:rPr>
                <w:color w:val="000000"/>
                <w:szCs w:val="24"/>
                <w:lang w:eastAsia="en-US"/>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Подршка за симултани улазно/излазни ток података</w:t>
            </w:r>
            <w:r>
              <w:rPr>
                <w:color w:val="000000"/>
                <w:szCs w:val="24"/>
                <w:lang w:eastAsia="en-US"/>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 постоји адресирање: олакшана имплементација</w:t>
            </w:r>
            <w:r>
              <w:rPr>
                <w:color w:val="000000"/>
                <w:szCs w:val="24"/>
                <w:lang w:eastAsia="en-US"/>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Широко подржан</w:t>
            </w:r>
            <w:r>
              <w:rPr>
                <w:color w:val="000000"/>
                <w:szCs w:val="24"/>
                <w:lang w:eastAsia="en-US"/>
              </w:rPr>
              <w:t>.</w:t>
            </w:r>
          </w:p>
          <w:p w:rsidR="009722E3" w:rsidRDefault="009722E3" w:rsidP="009722E3">
            <w:pPr>
              <w:ind w:firstLine="0"/>
            </w:pPr>
          </w:p>
        </w:tc>
        <w:tc>
          <w:tcPr>
            <w:tcW w:w="1560" w:type="dxa"/>
          </w:tcPr>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Pr>
                <w:color w:val="000000"/>
                <w:szCs w:val="24"/>
                <w:lang w:eastAsia="en-US"/>
              </w:rPr>
              <w:t>B</w:t>
            </w:r>
            <w:r w:rsidRPr="00C82476">
              <w:rPr>
                <w:color w:val="000000"/>
                <w:szCs w:val="24"/>
                <w:lang w:eastAsia="en-US"/>
              </w:rPr>
              <w:t>ише брзине, дуплекс, једноставни померачки регистри</w:t>
            </w:r>
            <w:r>
              <w:rPr>
                <w:color w:val="000000"/>
                <w:szCs w:val="24"/>
                <w:lang w:eastAsia="en-US"/>
              </w:rPr>
              <w:t>.</w:t>
            </w:r>
          </w:p>
          <w:p w:rsidR="009722E3" w:rsidRDefault="009722E3" w:rsidP="009722E3">
            <w:pPr>
              <w:ind w:firstLine="0"/>
            </w:pPr>
          </w:p>
        </w:tc>
      </w:tr>
      <w:tr w:rsidR="009722E3" w:rsidTr="009722E3">
        <w:tc>
          <w:tcPr>
            <w:tcW w:w="1384" w:type="dxa"/>
          </w:tcPr>
          <w:p w:rsidR="009722E3" w:rsidRDefault="009722E3" w:rsidP="009722E3">
            <w:pPr>
              <w:ind w:firstLine="0"/>
            </w:pPr>
            <w:r>
              <w:t>Мане</w:t>
            </w:r>
          </w:p>
        </w:tc>
        <w:tc>
          <w:tcPr>
            <w:tcW w:w="2254" w:type="dxa"/>
          </w:tcPr>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Потребно доминантно битско стање: немогућност трансформаторског одвајања</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немогућност окидања на време.</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Брзина простирања ограничава дужину магистрале.</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Неправедан приступ: в</w:t>
            </w:r>
            <w:r w:rsidR="005D6520">
              <w:rPr>
                <w:color w:val="000000"/>
                <w:szCs w:val="24"/>
                <w:lang w:eastAsia="en-US"/>
              </w:rPr>
              <w:t>исо</w:t>
            </w:r>
            <w:r w:rsidRPr="0042103D">
              <w:rPr>
                <w:color w:val="000000"/>
                <w:szCs w:val="24"/>
                <w:lang w:eastAsia="en-US"/>
              </w:rPr>
              <w:t>ки приоритет може да окупира мрежу.</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Повећана кашњења за низак приоритет: изгладњивање</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Потребно филтрирање да се не би преливали спремнике.</w:t>
            </w:r>
          </w:p>
          <w:p w:rsidR="009722E3" w:rsidRPr="0042103D" w:rsidRDefault="009722E3" w:rsidP="009722E3">
            <w:pPr>
              <w:suppressAutoHyphens w:val="0"/>
              <w:autoSpaceDE w:val="0"/>
              <w:autoSpaceDN w:val="0"/>
              <w:adjustRightInd w:val="0"/>
              <w:spacing w:line="240" w:lineRule="auto"/>
              <w:ind w:firstLine="0"/>
              <w:jc w:val="left"/>
            </w:pPr>
          </w:p>
        </w:tc>
        <w:tc>
          <w:tcPr>
            <w:tcW w:w="2694" w:type="dxa"/>
          </w:tcPr>
          <w:p w:rsidR="009722E3" w:rsidRPr="00A2288C" w:rsidRDefault="009722E3" w:rsidP="009722E3">
            <w:pPr>
              <w:pStyle w:val="NoSpacing"/>
              <w:ind w:firstLine="0"/>
              <w:jc w:val="left"/>
            </w:pPr>
            <w:r w:rsidRPr="00A2288C">
              <w:t>Уређаји су подобни раличитим врстама малициозних напада</w:t>
            </w:r>
            <w:r>
              <w:t>.</w:t>
            </w:r>
          </w:p>
          <w:p w:rsidR="009722E3" w:rsidRPr="00A2288C" w:rsidRDefault="009722E3" w:rsidP="009722E3">
            <w:pPr>
              <w:ind w:firstLine="0"/>
              <w:jc w:val="left"/>
            </w:pPr>
          </w:p>
          <w:p w:rsidR="009722E3" w:rsidRPr="00C82476" w:rsidRDefault="009722E3" w:rsidP="009722E3">
            <w:pPr>
              <w:pStyle w:val="Default"/>
            </w:pPr>
          </w:p>
        </w:tc>
        <w:tc>
          <w:tcPr>
            <w:tcW w:w="2409" w:type="dxa"/>
          </w:tcPr>
          <w:p w:rsidR="009722E3" w:rsidRPr="0042103D" w:rsidRDefault="009722E3" w:rsidP="009722E3">
            <w:pPr>
              <w:pStyle w:val="Default"/>
              <w:rPr>
                <w:rFonts w:ascii="Times New Roman" w:hAnsi="Times New Roman" w:cs="Times New Roman"/>
              </w:rPr>
            </w:pPr>
            <w:r w:rsidRPr="0042103D">
              <w:rPr>
                <w:rFonts w:ascii="Times New Roman" w:hAnsi="Times New Roman" w:cs="Times New Roman"/>
              </w:rPr>
              <w:t>Руковање више подређених: усложњава линије</w:t>
            </w:r>
            <w:r>
              <w:rPr>
                <w:rFonts w:ascii="Times New Roman" w:hAnsi="Times New Roman" w:cs="Times New Roman"/>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Немогућност комуникације између подређених</w:t>
            </w:r>
            <w:r>
              <w:rPr>
                <w:color w:val="000000"/>
                <w:szCs w:val="24"/>
                <w:lang w:eastAsia="en-US"/>
              </w:rPr>
              <w:t>.</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Нема потврде пријема: такт могуће да одлута</w:t>
            </w:r>
          </w:p>
          <w:p w:rsidR="009722E3" w:rsidRPr="0042103D" w:rsidRDefault="009722E3" w:rsidP="009722E3">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 постоји решавање колизија</w:t>
            </w:r>
            <w:r>
              <w:rPr>
                <w:color w:val="000000"/>
                <w:szCs w:val="24"/>
                <w:lang w:eastAsia="en-US"/>
              </w:rPr>
              <w:t>.</w:t>
            </w:r>
          </w:p>
          <w:p w:rsidR="009722E3" w:rsidRPr="0042103D" w:rsidRDefault="009722E3" w:rsidP="009722E3">
            <w:pPr>
              <w:pStyle w:val="Default"/>
              <w:rPr>
                <w:rFonts w:ascii="Times New Roman" w:hAnsi="Times New Roman" w:cs="Times New Roman"/>
              </w:rPr>
            </w:pPr>
            <w:r w:rsidRPr="0042103D">
              <w:rPr>
                <w:rFonts w:ascii="Times New Roman" w:hAnsi="Times New Roman" w:cs="Times New Roman"/>
              </w:rPr>
              <w:t>Не постоји контрола тока (потребно знати брзину подређених)</w:t>
            </w:r>
            <w:r>
              <w:rPr>
                <w:rFonts w:ascii="Times New Roman" w:hAnsi="Times New Roman" w:cs="Times New Roman"/>
              </w:rPr>
              <w:t>.</w:t>
            </w:r>
          </w:p>
          <w:p w:rsidR="009722E3" w:rsidRDefault="009722E3" w:rsidP="009722E3">
            <w:pPr>
              <w:ind w:firstLine="0"/>
            </w:pPr>
          </w:p>
        </w:tc>
        <w:tc>
          <w:tcPr>
            <w:tcW w:w="1560" w:type="dxa"/>
          </w:tcPr>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Ограничења за проширења: број уређаја ограничен новим линијама</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Тешко имплементирати само у софтверу</w:t>
            </w:r>
            <w:r>
              <w:rPr>
                <w:color w:val="000000"/>
                <w:szCs w:val="24"/>
                <w:lang w:eastAsia="en-US"/>
              </w:rPr>
              <w:t>.</w:t>
            </w:r>
          </w:p>
          <w:p w:rsidR="009722E3" w:rsidRPr="00C82476" w:rsidRDefault="009722E3" w:rsidP="009722E3">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Већи број линија</w:t>
            </w:r>
            <w:r>
              <w:rPr>
                <w:color w:val="000000"/>
                <w:szCs w:val="24"/>
                <w:lang w:eastAsia="en-US"/>
              </w:rPr>
              <w:t>.</w:t>
            </w:r>
          </w:p>
          <w:p w:rsidR="009722E3" w:rsidRDefault="009722E3" w:rsidP="005D6520">
            <w:pPr>
              <w:keepNext/>
              <w:ind w:firstLine="0"/>
            </w:pPr>
          </w:p>
        </w:tc>
      </w:tr>
    </w:tbl>
    <w:p w:rsidR="009722E3" w:rsidRPr="00BF05EF" w:rsidRDefault="00BF05EF" w:rsidP="009722E3">
      <w:pPr>
        <w:ind w:firstLine="0"/>
      </w:pPr>
      <w:r>
        <w:t xml:space="preserve">Као резиме претходних поглавља у </w:t>
      </w:r>
      <w:r w:rsidR="00A957D6">
        <w:fldChar w:fldCharType="begin"/>
      </w:r>
      <w:r>
        <w:instrText xml:space="preserve"> REF _Ref12002531 \h </w:instrText>
      </w:r>
      <w:r w:rsidR="00A957D6">
        <w:fldChar w:fldCharType="separate"/>
      </w:r>
      <w:r>
        <w:t xml:space="preserve">табели </w:t>
      </w:r>
      <w:r>
        <w:rPr>
          <w:noProof/>
        </w:rPr>
        <w:t>2</w:t>
      </w:r>
      <w:r>
        <w:t xml:space="preserve"> </w:t>
      </w:r>
      <w:r w:rsidR="00A957D6">
        <w:fldChar w:fldCharType="end"/>
      </w:r>
      <w:r>
        <w:t>је приказан упоредни приказ протокола.</w:t>
      </w:r>
    </w:p>
    <w:p w:rsidR="005D6520" w:rsidRPr="0091641D" w:rsidRDefault="005D6520" w:rsidP="0091641D">
      <w:pPr>
        <w:pStyle w:val="Caption"/>
        <w:framePr w:hSpace="180" w:wrap="around" w:vAnchor="page" w:hAnchor="page" w:x="4091" w:y="14801"/>
      </w:pPr>
      <w:bookmarkStart w:id="100" w:name="_Toc11928134"/>
      <w:bookmarkStart w:id="101" w:name="_Ref12002531"/>
      <w:r>
        <w:t xml:space="preserve">Табела </w:t>
      </w:r>
      <w:fldSimple w:instr=" SEQ Табела \* ARABIC ">
        <w:r w:rsidR="0091641D">
          <w:rPr>
            <w:noProof/>
          </w:rPr>
          <w:t>2</w:t>
        </w:r>
      </w:fldSimple>
      <w:r w:rsidR="0091641D">
        <w:t xml:space="preserve"> Упоредно поређење протокола</w:t>
      </w:r>
      <w:bookmarkEnd w:id="100"/>
      <w:bookmarkEnd w:id="101"/>
    </w:p>
    <w:p w:rsidR="00D70CE1" w:rsidRPr="00FF7144" w:rsidRDefault="00D70CE1" w:rsidP="00C82476">
      <w:pPr>
        <w:ind w:firstLine="0"/>
      </w:pPr>
    </w:p>
    <w:p w:rsidR="00B046F3" w:rsidRPr="00BA53DD" w:rsidRDefault="001457FE" w:rsidP="00B046F3">
      <w:pPr>
        <w:pStyle w:val="Heading2"/>
      </w:pPr>
      <w:bookmarkStart w:id="102" w:name="_Toc12369629"/>
      <w:r>
        <w:t>Осцилоскоп</w:t>
      </w:r>
      <w:bookmarkEnd w:id="102"/>
    </w:p>
    <w:p w:rsidR="00B046F3" w:rsidRPr="00B046F3" w:rsidRDefault="00B046F3" w:rsidP="00B046F3">
      <w:pPr>
        <w:ind w:firstLine="0"/>
      </w:pPr>
    </w:p>
    <w:p w:rsidR="00B046F3" w:rsidRPr="006A0339" w:rsidRDefault="006B0E82" w:rsidP="00870D2F">
      <w:pPr>
        <w:ind w:firstLine="284"/>
      </w:pPr>
      <w:r>
        <w:t xml:space="preserve">Приликом израде овог дипломског </w:t>
      </w:r>
      <w:r>
        <w:lastRenderedPageBreak/>
        <w:t xml:space="preserve">рада користио сам </w:t>
      </w:r>
      <w:r w:rsidRPr="009722E3">
        <w:rPr>
          <w:i/>
        </w:rPr>
        <w:t>Tektronix DPO 4104B</w:t>
      </w:r>
      <w:r>
        <w:t xml:space="preserve"> </w:t>
      </w:r>
      <w:r w:rsidR="00FE382A">
        <w:t>осцилоскоп, приказан на</w:t>
      </w:r>
      <w:r w:rsidR="00BF05EF">
        <w:t xml:space="preserve"> </w:t>
      </w:r>
      <w:r w:rsidR="00A957D6">
        <w:fldChar w:fldCharType="begin"/>
      </w:r>
      <w:r w:rsidR="00BF05EF">
        <w:instrText xml:space="preserve"> REF _Ref12002575 \h </w:instrText>
      </w:r>
      <w:r w:rsidR="00A957D6">
        <w:fldChar w:fldCharType="separate"/>
      </w:r>
      <w:r w:rsidR="00BF05EF">
        <w:t xml:space="preserve">слици </w:t>
      </w:r>
      <w:r w:rsidR="00BF05EF">
        <w:rPr>
          <w:noProof/>
        </w:rPr>
        <w:t>2</w:t>
      </w:r>
      <w:r w:rsidR="00BF05EF">
        <w:t>.</w:t>
      </w:r>
      <w:r w:rsidR="00BF05EF">
        <w:rPr>
          <w:noProof/>
        </w:rPr>
        <w:t>18</w:t>
      </w:r>
      <w:r w:rsidR="00BF05EF" w:rsidRPr="00F117D6">
        <w:t xml:space="preserve"> </w:t>
      </w:r>
      <w:r w:rsidR="00A957D6">
        <w:fldChar w:fldCharType="end"/>
      </w:r>
      <w:r w:rsidR="00FE382A">
        <w:t xml:space="preserve">. </w:t>
      </w:r>
      <w:r w:rsidR="006E3F6B">
        <w:t>Овај осцилоскоп има 4 независна канала.</w:t>
      </w:r>
      <w:r w:rsidR="00207549">
        <w:t xml:space="preserve"> </w:t>
      </w:r>
      <w:commentRangeStart w:id="103"/>
      <w:r w:rsidR="00FE382A">
        <w:t xml:space="preserve">Са сондама </w:t>
      </w:r>
      <w:r w:rsidR="006C0760">
        <w:t>су мерени</w:t>
      </w:r>
      <w:r w:rsidR="00FE382A">
        <w:t xml:space="preserve"> напон</w:t>
      </w:r>
      <w:r w:rsidR="006E3F6B">
        <w:t>ск</w:t>
      </w:r>
      <w:r w:rsidR="006C0760">
        <w:t>и нивои</w:t>
      </w:r>
      <w:r w:rsidR="006E3F6B">
        <w:t xml:space="preserve"> </w:t>
      </w:r>
      <w:commentRangeEnd w:id="103"/>
      <w:r w:rsidR="007C6C1E">
        <w:rPr>
          <w:rStyle w:val="CommentReference"/>
        </w:rPr>
        <w:commentReference w:id="103"/>
      </w:r>
      <w:r w:rsidR="006E3F6B">
        <w:t>који су одређени</w:t>
      </w:r>
      <w:r w:rsidR="00FE382A">
        <w:t xml:space="preserve"> </w:t>
      </w:r>
      <w:r w:rsidR="006E3F6B">
        <w:t>сигнал</w:t>
      </w:r>
      <w:r w:rsidR="00FF5B91">
        <w:t>и протокола</w:t>
      </w:r>
      <w:r w:rsidR="006E3F6B">
        <w:t xml:space="preserve"> имали</w:t>
      </w:r>
      <w:r w:rsidR="00FE382A">
        <w:t xml:space="preserve">, </w:t>
      </w:r>
      <w:r w:rsidR="006E3F6B">
        <w:t>чије сам жице</w:t>
      </w:r>
      <w:r w:rsidR="00FE382A">
        <w:t xml:space="preserve"> претходно повезао на протоборд. </w:t>
      </w:r>
      <w:r w:rsidR="00F34B91">
        <w:t xml:space="preserve">Окидачи су потом </w:t>
      </w:r>
      <w:r w:rsidR="006C0760">
        <w:t xml:space="preserve">подешени </w:t>
      </w:r>
      <w:commentRangeStart w:id="104"/>
      <w:r w:rsidR="00FF5B91">
        <w:t xml:space="preserve"> </w:t>
      </w:r>
      <w:commentRangeEnd w:id="104"/>
      <w:r w:rsidR="007C6C1E">
        <w:rPr>
          <w:rStyle w:val="CommentReference"/>
        </w:rPr>
        <w:commentReference w:id="104"/>
      </w:r>
      <w:r w:rsidR="00FF5B91">
        <w:t>за нивое измереног напона,</w:t>
      </w:r>
      <w:r w:rsidR="006C0760">
        <w:t xml:space="preserve"> </w:t>
      </w:r>
      <w:r w:rsidR="00FF5B91">
        <w:t>хоризонталну и вертикалну</w:t>
      </w:r>
      <w:r w:rsidR="00FE382A">
        <w:t xml:space="preserve"> скалу</w:t>
      </w:r>
      <w:r w:rsidR="00095162">
        <w:t>.</w:t>
      </w:r>
      <w:r w:rsidR="00DA69AD">
        <w:t xml:space="preserve"> На самом почетку ово подешавање је било мануелно, праћењем упутс</w:t>
      </w:r>
      <w:r w:rsidR="00FF7144">
        <w:t>т</w:t>
      </w:r>
      <w:r w:rsidR="00DA69AD">
        <w:t>ва за употребу овог осцилоскопа</w:t>
      </w:r>
      <w:r w:rsidR="00E606E5">
        <w:t xml:space="preserve"> [9]</w:t>
      </w:r>
      <w:r w:rsidR="00DA69AD">
        <w:t>,</w:t>
      </w:r>
      <w:r w:rsidR="00FF7144">
        <w:t xml:space="preserve"> потом аутоматски – комуникацијом</w:t>
      </w:r>
      <w:r w:rsidR="00DA69AD">
        <w:t xml:space="preserve"> преко </w:t>
      </w:r>
      <w:r w:rsidR="00DA69AD" w:rsidRPr="009722E3">
        <w:rPr>
          <w:i/>
        </w:rPr>
        <w:t>USB</w:t>
      </w:r>
      <w:r w:rsidR="00DA69AD">
        <w:t>-а.</w:t>
      </w:r>
      <w:r w:rsidR="006A0339">
        <w:t xml:space="preserve"> </w:t>
      </w:r>
    </w:p>
    <w:p w:rsidR="0091641D" w:rsidRPr="00DA69AD" w:rsidRDefault="0091641D" w:rsidP="00B046F3">
      <w:pPr>
        <w:ind w:firstLine="0"/>
      </w:pPr>
    </w:p>
    <w:p w:rsidR="006B0E82" w:rsidRDefault="00A957D6" w:rsidP="00B046F3">
      <w:pPr>
        <w:ind w:firstLine="0"/>
      </w:pPr>
      <w:r>
        <w:rPr>
          <w:noProof/>
          <w:lang w:eastAsia="zh-TW"/>
        </w:rPr>
        <w:pict>
          <v:shape id="_x0000_s1085" type="#_x0000_t202" style="position:absolute;left:0;text-align:left;margin-left:0;margin-top:0;width:504.2pt;height:273.55pt;z-index:251703296;mso-position-horizontal:center;mso-width-relative:margin;mso-height-relative:margin" stroked="f">
            <v:textbox style="mso-next-textbox:#_x0000_s1085">
              <w:txbxContent>
                <w:p w:rsidR="006C0760" w:rsidRDefault="006C0760" w:rsidP="00AC7CC2">
                  <w:pPr>
                    <w:keepNext/>
                  </w:pPr>
                  <w:r>
                    <w:t xml:space="preserve">          </w:t>
                  </w:r>
                  <w:r w:rsidRPr="006B0E82">
                    <w:rPr>
                      <w:noProof/>
                      <w:lang w:eastAsia="en-US"/>
                    </w:rPr>
                    <w:drawing>
                      <wp:inline distT="0" distB="0" distL="0" distR="0">
                        <wp:extent cx="4363168" cy="306485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stretch>
                                  <a:fillRect/>
                                </a:stretch>
                              </pic:blipFill>
                              <pic:spPr bwMode="auto">
                                <a:xfrm>
                                  <a:off x="0" y="0"/>
                                  <a:ext cx="4363168" cy="3064859"/>
                                </a:xfrm>
                                <a:prstGeom prst="rect">
                                  <a:avLst/>
                                </a:prstGeom>
                                <a:noFill/>
                                <a:ln w="9525">
                                  <a:noFill/>
                                  <a:miter lim="800000"/>
                                  <a:headEnd/>
                                  <a:tailEnd/>
                                </a:ln>
                              </pic:spPr>
                            </pic:pic>
                          </a:graphicData>
                        </a:graphic>
                      </wp:inline>
                    </w:drawing>
                  </w:r>
                </w:p>
                <w:p w:rsidR="006C0760" w:rsidRDefault="006C0760" w:rsidP="00F117D6">
                  <w:pPr>
                    <w:pStyle w:val="Caption"/>
                  </w:pPr>
                  <w:bookmarkStart w:id="105" w:name="_Toc11924079"/>
                  <w:bookmarkStart w:id="106" w:name="_Toc12369591"/>
                  <w:r>
                    <w:t xml:space="preserve">Слика </w:t>
                  </w:r>
                  <w:fldSimple w:instr=" STYLEREF 1 \s ">
                    <w:r>
                      <w:rPr>
                        <w:noProof/>
                      </w:rPr>
                      <w:t>2</w:t>
                    </w:r>
                  </w:fldSimple>
                  <w:r>
                    <w:t>.</w:t>
                  </w:r>
                  <w:fldSimple w:instr=" SEQ Слика \* ARABIC \s 1 ">
                    <w:r>
                      <w:rPr>
                        <w:noProof/>
                      </w:rPr>
                      <w:t>19</w:t>
                    </w:r>
                  </w:fldSimple>
                  <w:bookmarkEnd w:id="105"/>
                  <w:r w:rsidRPr="00F117D6">
                    <w:t xml:space="preserve"> </w:t>
                  </w:r>
                  <w:r w:rsidRPr="00F117D6">
                    <w:rPr>
                      <w:i/>
                    </w:rPr>
                    <w:t>Tektronix DPO 4104B</w:t>
                  </w:r>
                  <w:bookmarkEnd w:id="106"/>
                </w:p>
                <w:p w:rsidR="006C0760" w:rsidRPr="00AC7CC2" w:rsidRDefault="006C0760" w:rsidP="00AC7CC2">
                  <w:pPr>
                    <w:keepNext/>
                  </w:pPr>
                </w:p>
              </w:txbxContent>
            </v:textbox>
          </v:shape>
        </w:pict>
      </w:r>
    </w:p>
    <w:p w:rsidR="006B0E82" w:rsidRPr="006B0E82" w:rsidRDefault="006B0E82" w:rsidP="00B046F3">
      <w:pPr>
        <w:ind w:firstLine="0"/>
      </w:pPr>
    </w:p>
    <w:p w:rsidR="00CA323C" w:rsidRPr="0027301A" w:rsidRDefault="0061792A">
      <w:pPr>
        <w:ind w:firstLine="0"/>
      </w:pPr>
      <w:bookmarkStart w:id="107" w:name="__RefHeading___Toc3076_68365052"/>
      <w:bookmarkStart w:id="108" w:name="__RefHeading___Toc2956_1402068772"/>
      <w:bookmarkEnd w:id="107"/>
      <w:bookmarkEnd w:id="108"/>
      <w:r>
        <w:t xml:space="preserve"> </w:t>
      </w:r>
    </w:p>
    <w:p w:rsidR="00CA323C" w:rsidRDefault="00CA323C">
      <w:pPr>
        <w:ind w:firstLine="0"/>
      </w:pPr>
    </w:p>
    <w:p w:rsidR="0027301A" w:rsidRDefault="0061792A" w:rsidP="0027301A">
      <w:pPr>
        <w:ind w:firstLine="0"/>
      </w:pPr>
      <w:r>
        <w:tab/>
      </w:r>
    </w:p>
    <w:p w:rsidR="00CA323C" w:rsidRDefault="00CA323C"/>
    <w:p w:rsidR="00CA323C" w:rsidRDefault="00CA323C"/>
    <w:p w:rsidR="00CA323C" w:rsidRDefault="00CA323C"/>
    <w:p w:rsidR="00CA323C" w:rsidRDefault="00CA323C">
      <w:pPr>
        <w:sectPr w:rsidR="00CA323C" w:rsidSect="004F3516">
          <w:headerReference w:type="even" r:id="rId100"/>
          <w:headerReference w:type="default" r:id="rId101"/>
          <w:footerReference w:type="even" r:id="rId102"/>
          <w:footerReference w:type="default" r:id="rId103"/>
          <w:headerReference w:type="first" r:id="rId104"/>
          <w:footerReference w:type="first" r:id="rId105"/>
          <w:pgSz w:w="11906" w:h="16838"/>
          <w:pgMar w:top="1134" w:right="1417" w:bottom="1134" w:left="1418" w:header="567" w:footer="567" w:gutter="0"/>
          <w:cols w:space="720"/>
          <w:docGrid w:linePitch="360"/>
        </w:sectPr>
      </w:pPr>
    </w:p>
    <w:p w:rsidR="00CA323C" w:rsidRDefault="0061792A">
      <w:pPr>
        <w:pStyle w:val="Heading1"/>
      </w:pPr>
      <w:bookmarkStart w:id="109" w:name="__RefHeading___Toc7190_1089302515"/>
      <w:bookmarkStart w:id="110" w:name="_Toc12369630"/>
      <w:bookmarkEnd w:id="109"/>
      <w:r>
        <w:lastRenderedPageBreak/>
        <w:t>Концепт решења</w:t>
      </w:r>
      <w:bookmarkEnd w:id="110"/>
    </w:p>
    <w:p w:rsidR="00FE382A" w:rsidRDefault="00B046F3" w:rsidP="00A2288C">
      <w:pPr>
        <w:pStyle w:val="Heading2"/>
      </w:pPr>
      <w:bookmarkStart w:id="111" w:name="_Toc12369631"/>
      <w:r w:rsidRPr="00C82476">
        <w:t>П</w:t>
      </w:r>
      <w:r w:rsidR="00CA15EA">
        <w:t xml:space="preserve">овезивање </w:t>
      </w:r>
      <w:r w:rsidR="00CA15EA" w:rsidRPr="0091641D">
        <w:rPr>
          <w:i/>
        </w:rPr>
        <w:t>CAN</w:t>
      </w:r>
      <w:r w:rsidR="0091641D">
        <w:t xml:space="preserve"> </w:t>
      </w:r>
      <w:r w:rsidR="00902D76">
        <w:t xml:space="preserve"> </w:t>
      </w:r>
      <w:r w:rsidR="0091641D">
        <w:t>– и мерење са осцилоскопом</w:t>
      </w:r>
      <w:bookmarkEnd w:id="111"/>
    </w:p>
    <w:p w:rsidR="00C66405" w:rsidRPr="00C66405" w:rsidRDefault="00C66405" w:rsidP="00C66405"/>
    <w:p w:rsidR="00FE382A" w:rsidRPr="00095162" w:rsidRDefault="00095162" w:rsidP="00FE382A">
      <w:r>
        <w:t xml:space="preserve">За генерисање сигнала за </w:t>
      </w:r>
      <w:r w:rsidRPr="009722E3">
        <w:rPr>
          <w:i/>
        </w:rPr>
        <w:t>CAN</w:t>
      </w:r>
      <w:r>
        <w:t xml:space="preserve"> магистралу </w:t>
      </w:r>
      <w:r w:rsidR="006C0760">
        <w:t>коришћен</w:t>
      </w:r>
      <w:commentRangeStart w:id="112"/>
      <w:r>
        <w:t xml:space="preserve"> </w:t>
      </w:r>
      <w:r w:rsidR="006C0760">
        <w:t>је</w:t>
      </w:r>
      <w:r>
        <w:t xml:space="preserve"> </w:t>
      </w:r>
      <w:commentRangeEnd w:id="112"/>
      <w:r w:rsidR="007C6C1E">
        <w:rPr>
          <w:rStyle w:val="CommentReference"/>
        </w:rPr>
        <w:commentReference w:id="112"/>
      </w:r>
      <w:r w:rsidRPr="009722E3">
        <w:rPr>
          <w:i/>
        </w:rPr>
        <w:t>Vector VN8912A</w:t>
      </w:r>
      <w:r>
        <w:t xml:space="preserve"> модул и алат </w:t>
      </w:r>
      <w:r w:rsidRPr="009722E3">
        <w:rPr>
          <w:i/>
        </w:rPr>
        <w:t>CANoe</w:t>
      </w:r>
      <w:r>
        <w:t xml:space="preserve"> .</w:t>
      </w:r>
    </w:p>
    <w:p w:rsidR="005C3DEE" w:rsidRDefault="00095162" w:rsidP="00CA15EA">
      <w:r w:rsidRPr="00B73717">
        <w:rPr>
          <w:i/>
        </w:rPr>
        <w:t>CANoe</w:t>
      </w:r>
      <w:r w:rsidRPr="00EF5194">
        <w:rPr>
          <w:sz w:val="28"/>
        </w:rPr>
        <w:t xml:space="preserve"> </w:t>
      </w:r>
      <w:r>
        <w:t>алат је напредни алат за развој, тестирање и анализу како појединачних електронских управљачких јединица, тако и комплетне мреже</w:t>
      </w:r>
      <w:r w:rsidRPr="00591857">
        <w:t>.</w:t>
      </w:r>
      <w:r>
        <w:t xml:space="preserve"> Овим алатом могуће је заокружити комплетан процес од планирања мреже до тестова на системском нивоу.</w:t>
      </w:r>
    </w:p>
    <w:p w:rsidR="005C3DEE" w:rsidRDefault="005C3DEE" w:rsidP="005C3DEE">
      <w:r>
        <w:t>Основне предности овог алата су:</w:t>
      </w:r>
    </w:p>
    <w:p w:rsidR="005C3DEE" w:rsidRDefault="005C3DEE" w:rsidP="00F664C9">
      <w:pPr>
        <w:pStyle w:val="ListParagraph"/>
        <w:numPr>
          <w:ilvl w:val="0"/>
          <w:numId w:val="39"/>
        </w:numPr>
      </w:pPr>
      <w:r w:rsidRPr="00C67974">
        <w:t>Један заједнички алат и за тестирање и за развој</w:t>
      </w:r>
      <w:r w:rsidR="00207549">
        <w:t>.</w:t>
      </w:r>
    </w:p>
    <w:p w:rsidR="005C3DEE" w:rsidRDefault="005C3DEE" w:rsidP="00F664C9">
      <w:pPr>
        <w:pStyle w:val="ListParagraph"/>
        <w:numPr>
          <w:ilvl w:val="0"/>
          <w:numId w:val="39"/>
        </w:numPr>
      </w:pPr>
      <w:r>
        <w:t>Лако аутоматско тестирање</w:t>
      </w:r>
      <w:r w:rsidR="00207549">
        <w:t>.</w:t>
      </w:r>
    </w:p>
    <w:p w:rsidR="005C3DEE" w:rsidRDefault="005C3DEE" w:rsidP="00F664C9">
      <w:pPr>
        <w:pStyle w:val="ListParagraph"/>
        <w:numPr>
          <w:ilvl w:val="0"/>
          <w:numId w:val="39"/>
        </w:numPr>
      </w:pPr>
      <w:r>
        <w:t>Могућност симулирања и тестирања електронских управљачких јединица преко дијагностике</w:t>
      </w:r>
      <w:r w:rsidR="00207549">
        <w:t>.</w:t>
      </w:r>
    </w:p>
    <w:p w:rsidR="005C3DEE" w:rsidRDefault="005C3DEE" w:rsidP="00F664C9">
      <w:pPr>
        <w:pStyle w:val="ListParagraph"/>
        <w:numPr>
          <w:ilvl w:val="0"/>
          <w:numId w:val="39"/>
        </w:numPr>
      </w:pPr>
      <w:r>
        <w:t>Откривање и исправљање грешака у раним фазама развоја софтвера</w:t>
      </w:r>
      <w:r w:rsidR="00207549">
        <w:t>.</w:t>
      </w:r>
    </w:p>
    <w:p w:rsidR="005C3DEE" w:rsidRPr="00540AA0" w:rsidRDefault="005C3DEE" w:rsidP="00F664C9">
      <w:pPr>
        <w:pStyle w:val="ListParagraph"/>
        <w:numPr>
          <w:ilvl w:val="0"/>
          <w:numId w:val="39"/>
        </w:numPr>
      </w:pPr>
      <w:r>
        <w:t>Интуитивно графичко окружење и евалуација резултата базирана на тексту</w:t>
      </w:r>
      <w:r w:rsidR="00207549">
        <w:t>.</w:t>
      </w:r>
    </w:p>
    <w:p w:rsidR="00095162" w:rsidRPr="005C3DEE" w:rsidRDefault="005C3DEE" w:rsidP="005C3DEE">
      <w:pPr>
        <w:ind w:firstLine="0"/>
        <w:rPr>
          <w:b/>
        </w:rPr>
      </w:pPr>
      <w:r>
        <w:t xml:space="preserve">Корисници </w:t>
      </w:r>
      <w:r w:rsidRPr="00B73717">
        <w:rPr>
          <w:i/>
        </w:rPr>
        <w:t>CANoe</w:t>
      </w:r>
      <w:r>
        <w:t>-а могу анализирати више магистрала као и цео систем на свом столу.</w:t>
      </w:r>
      <w:r w:rsidR="00095162">
        <w:t xml:space="preserve"> </w:t>
      </w:r>
    </w:p>
    <w:p w:rsidR="00095162" w:rsidRDefault="00095162" w:rsidP="00CA15EA">
      <w:r>
        <w:t xml:space="preserve">У </w:t>
      </w:r>
      <w:r w:rsidRPr="009722E3">
        <w:rPr>
          <w:i/>
        </w:rPr>
        <w:t>CANdb++ Editor</w:t>
      </w:r>
      <w:r w:rsidR="001C5FCD">
        <w:rPr>
          <w:i/>
        </w:rPr>
        <w:t xml:space="preserve"> </w:t>
      </w:r>
      <w:r w:rsidRPr="001C5FCD">
        <w:t>-</w:t>
      </w:r>
      <w:r w:rsidR="001C5FCD">
        <w:t xml:space="preserve"> </w:t>
      </w:r>
      <w:r>
        <w:t xml:space="preserve">у </w:t>
      </w:r>
      <w:r w:rsidR="006C0760">
        <w:t>је креирана база података</w:t>
      </w:r>
      <w:commentRangeStart w:id="113"/>
      <w:r>
        <w:t xml:space="preserve"> </w:t>
      </w:r>
      <w:commentRangeEnd w:id="113"/>
      <w:r w:rsidR="007C6C1E">
        <w:rPr>
          <w:rStyle w:val="CommentReference"/>
        </w:rPr>
        <w:commentReference w:id="113"/>
      </w:r>
      <w:r>
        <w:t>(формат .</w:t>
      </w:r>
      <w:r w:rsidRPr="00095162">
        <w:rPr>
          <w:i/>
        </w:rPr>
        <w:t>dbc</w:t>
      </w:r>
      <w:r>
        <w:t xml:space="preserve">) која описује целокупну CAN мрежу. Свака </w:t>
      </w:r>
      <w:r w:rsidRPr="009722E3">
        <w:rPr>
          <w:i/>
        </w:rPr>
        <w:t>CAN</w:t>
      </w:r>
      <w:r>
        <w:t xml:space="preserve"> мрежа је дефинисана са:</w:t>
      </w:r>
    </w:p>
    <w:p w:rsidR="00095162" w:rsidRDefault="00095162" w:rsidP="00F664C9">
      <w:pPr>
        <w:pStyle w:val="ListParagraph"/>
        <w:numPr>
          <w:ilvl w:val="0"/>
          <w:numId w:val="40"/>
        </w:numPr>
      </w:pPr>
      <w:r>
        <w:t>мрежом</w:t>
      </w:r>
    </w:p>
    <w:p w:rsidR="00095162" w:rsidRDefault="00095162" w:rsidP="00F664C9">
      <w:pPr>
        <w:pStyle w:val="ListParagraph"/>
        <w:numPr>
          <w:ilvl w:val="0"/>
          <w:numId w:val="40"/>
        </w:numPr>
      </w:pPr>
      <w:r>
        <w:t>контролоном јединицом</w:t>
      </w:r>
    </w:p>
    <w:p w:rsidR="00095162" w:rsidRDefault="00095162" w:rsidP="00F664C9">
      <w:pPr>
        <w:pStyle w:val="ListParagraph"/>
        <w:numPr>
          <w:ilvl w:val="0"/>
          <w:numId w:val="40"/>
        </w:numPr>
      </w:pPr>
      <w:r>
        <w:t>променљивама окружења</w:t>
      </w:r>
    </w:p>
    <w:p w:rsidR="00095162" w:rsidRDefault="00095162" w:rsidP="00F664C9">
      <w:pPr>
        <w:pStyle w:val="ListParagraph"/>
        <w:numPr>
          <w:ilvl w:val="0"/>
          <w:numId w:val="40"/>
        </w:numPr>
      </w:pPr>
      <w:r>
        <w:t>мрежним чворовима</w:t>
      </w:r>
    </w:p>
    <w:p w:rsidR="00095162" w:rsidRDefault="00095162" w:rsidP="00F664C9">
      <w:pPr>
        <w:pStyle w:val="ListParagraph"/>
        <w:numPr>
          <w:ilvl w:val="0"/>
          <w:numId w:val="40"/>
        </w:numPr>
      </w:pPr>
      <w:r>
        <w:lastRenderedPageBreak/>
        <w:t>порукама</w:t>
      </w:r>
    </w:p>
    <w:p w:rsidR="00095162" w:rsidRDefault="00095162" w:rsidP="00F664C9">
      <w:pPr>
        <w:pStyle w:val="ListParagraph"/>
        <w:numPr>
          <w:ilvl w:val="0"/>
          <w:numId w:val="40"/>
        </w:numPr>
      </w:pPr>
      <w:r>
        <w:t>сигналима</w:t>
      </w:r>
    </w:p>
    <w:p w:rsidR="000F539C" w:rsidRPr="00EC3885" w:rsidRDefault="00A957D6" w:rsidP="00870D2F">
      <w:pPr>
        <w:ind w:firstLine="720"/>
        <w:jc w:val="left"/>
      </w:pPr>
      <w:r>
        <w:rPr>
          <w:noProof/>
          <w:lang w:eastAsia="zh-TW"/>
        </w:rPr>
        <w:pict>
          <v:shape id="_x0000_s1086" type="#_x0000_t202" style="position:absolute;left:0;text-align:left;margin-left:-7.1pt;margin-top:181.05pt;width:453.75pt;height:311.55pt;z-index:251705344;mso-width-relative:margin;mso-height-relative:margin" stroked="f">
            <v:textbox style="mso-next-textbox:#_x0000_s1086">
              <w:txbxContent>
                <w:p w:rsidR="006C0760" w:rsidRDefault="006C0760" w:rsidP="00AC7CC2">
                  <w:pPr>
                    <w:keepNext/>
                  </w:pPr>
                  <w:r>
                    <w:t xml:space="preserve">             </w:t>
                  </w:r>
                  <w:r>
                    <w:rPr>
                      <w:noProof/>
                      <w:lang w:eastAsia="en-US"/>
                    </w:rPr>
                    <w:drawing>
                      <wp:inline distT="0" distB="0" distL="0" distR="0">
                        <wp:extent cx="3785199" cy="3548767"/>
                        <wp:effectExtent l="19050" t="0" r="5751" b="0"/>
                        <wp:docPr id="13" name="Picture 12" descr="SCOPE-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CAN.png"/>
                                <pic:cNvPicPr/>
                              </pic:nvPicPr>
                              <pic:blipFill>
                                <a:blip r:embed="rId106"/>
                                <a:stretch>
                                  <a:fillRect/>
                                </a:stretch>
                              </pic:blipFill>
                              <pic:spPr>
                                <a:xfrm>
                                  <a:off x="0" y="0"/>
                                  <a:ext cx="3790915" cy="3554126"/>
                                </a:xfrm>
                                <a:prstGeom prst="rect">
                                  <a:avLst/>
                                </a:prstGeom>
                              </pic:spPr>
                            </pic:pic>
                          </a:graphicData>
                        </a:graphic>
                      </wp:inline>
                    </w:drawing>
                  </w:r>
                </w:p>
                <w:p w:rsidR="006C0760" w:rsidRDefault="006C0760" w:rsidP="00F117D6">
                  <w:pPr>
                    <w:pStyle w:val="Caption"/>
                  </w:pPr>
                  <w:bookmarkStart w:id="114" w:name="_Toc11924080"/>
                  <w:bookmarkStart w:id="115" w:name="_Ref12002631"/>
                  <w:bookmarkStart w:id="116" w:name="_Toc12369592"/>
                  <w:r>
                    <w:t xml:space="preserve">Слика </w:t>
                  </w:r>
                  <w:fldSimple w:instr=" STYLEREF 1 \s ">
                    <w:r>
                      <w:rPr>
                        <w:noProof/>
                      </w:rPr>
                      <w:t>3</w:t>
                    </w:r>
                  </w:fldSimple>
                  <w:r>
                    <w:t>.</w:t>
                  </w:r>
                  <w:fldSimple w:instr=" SEQ Слика \* ARABIC \s 1 ">
                    <w:r>
                      <w:rPr>
                        <w:noProof/>
                      </w:rPr>
                      <w:t>1</w:t>
                    </w:r>
                  </w:fldSimple>
                  <w:bookmarkEnd w:id="114"/>
                  <w:r w:rsidRPr="00F117D6">
                    <w:t xml:space="preserve"> Приказ екрана осцилоскопа приликом </w:t>
                  </w:r>
                  <w:r>
                    <w:t>снимања</w:t>
                  </w:r>
                  <w:r w:rsidRPr="00F117D6">
                    <w:t xml:space="preserve"> </w:t>
                  </w:r>
                  <w:r w:rsidRPr="00F117D6">
                    <w:rPr>
                      <w:i/>
                    </w:rPr>
                    <w:t>CAN</w:t>
                  </w:r>
                  <w:r w:rsidRPr="00F117D6">
                    <w:t xml:space="preserve"> сигнала</w:t>
                  </w:r>
                  <w:bookmarkEnd w:id="115"/>
                  <w:bookmarkEnd w:id="116"/>
                </w:p>
                <w:p w:rsidR="006C0760" w:rsidRDefault="006C0760" w:rsidP="000E7F97">
                  <w:pPr>
                    <w:keepNext/>
                  </w:pPr>
                </w:p>
                <w:p w:rsidR="006C0760" w:rsidRDefault="006C0760"/>
              </w:txbxContent>
            </v:textbox>
          </v:shape>
        </w:pict>
      </w:r>
      <w:r w:rsidR="00CA15EA">
        <w:t>Само креирање ове базе података ће бит</w:t>
      </w:r>
      <w:r w:rsidR="00D014D8">
        <w:t>и детаљније објашњено у програмском решењу</w:t>
      </w:r>
      <w:r w:rsidR="00CA15EA">
        <w:t>.</w:t>
      </w:r>
      <w:r w:rsidR="00D014D8">
        <w:t xml:space="preserve"> </w:t>
      </w:r>
      <w:r w:rsidR="007C44F3">
        <w:t xml:space="preserve">Након подешавања конфигурације у </w:t>
      </w:r>
      <w:r w:rsidR="007C44F3" w:rsidRPr="00340E09">
        <w:rPr>
          <w:i/>
        </w:rPr>
        <w:t>CANoe</w:t>
      </w:r>
      <w:r w:rsidR="001C5FCD">
        <w:rPr>
          <w:i/>
        </w:rPr>
        <w:t xml:space="preserve"> </w:t>
      </w:r>
      <w:r w:rsidR="001C5FCD">
        <w:t>- у</w:t>
      </w:r>
      <w:r w:rsidR="007C44F3">
        <w:t xml:space="preserve"> и укључивања креиране базе података, </w:t>
      </w:r>
      <w:r w:rsidR="00F34B91">
        <w:t>урађено је повезивање модула</w:t>
      </w:r>
      <w:commentRangeStart w:id="117"/>
      <w:r w:rsidR="00D014D8">
        <w:t xml:space="preserve"> </w:t>
      </w:r>
      <w:commentRangeEnd w:id="117"/>
      <w:r w:rsidR="007C6C1E">
        <w:rPr>
          <w:rStyle w:val="CommentReference"/>
        </w:rPr>
        <w:commentReference w:id="117"/>
      </w:r>
      <w:r w:rsidR="00D014D8" w:rsidRPr="00340E09">
        <w:rPr>
          <w:i/>
        </w:rPr>
        <w:t>VN8912A</w:t>
      </w:r>
      <w:r w:rsidR="00D014D8">
        <w:t xml:space="preserve"> и рачунар</w:t>
      </w:r>
      <w:r w:rsidR="0017381D">
        <w:t xml:space="preserve"> </w:t>
      </w:r>
      <w:r w:rsidR="0017381D" w:rsidRPr="00340E09">
        <w:rPr>
          <w:i/>
        </w:rPr>
        <w:t>USB</w:t>
      </w:r>
      <w:r w:rsidR="0017381D">
        <w:t xml:space="preserve"> каблом</w:t>
      </w:r>
      <w:r w:rsidR="00D014D8">
        <w:t>,</w:t>
      </w:r>
      <w:r w:rsidR="00F664C9">
        <w:t xml:space="preserve"> покренута је симулација</w:t>
      </w:r>
      <w:r w:rsidR="00D014D8">
        <w:t xml:space="preserve"> </w:t>
      </w:r>
      <w:r w:rsidR="00F34B91">
        <w:t xml:space="preserve">док су са друге стране повезане </w:t>
      </w:r>
      <w:r w:rsidR="00421378">
        <w:t xml:space="preserve">2 </w:t>
      </w:r>
      <w:r w:rsidR="007C44F3">
        <w:t xml:space="preserve">пробе </w:t>
      </w:r>
      <w:r w:rsidR="00421378">
        <w:t>осцилоскопа</w:t>
      </w:r>
      <w:r w:rsidR="007C44F3">
        <w:t xml:space="preserve"> на </w:t>
      </w:r>
      <w:r w:rsidR="007C44F3" w:rsidRPr="00340E09">
        <w:rPr>
          <w:i/>
        </w:rPr>
        <w:t>CAN-H</w:t>
      </w:r>
      <w:r w:rsidR="007C44F3">
        <w:t xml:space="preserve"> и </w:t>
      </w:r>
      <w:r w:rsidR="007C44F3" w:rsidRPr="00340E09">
        <w:rPr>
          <w:i/>
        </w:rPr>
        <w:t>CAN-L</w:t>
      </w:r>
      <w:r w:rsidR="007C44F3">
        <w:t xml:space="preserve"> канал</w:t>
      </w:r>
      <w:r w:rsidR="0017381D">
        <w:t xml:space="preserve"> чије су жице изведене и прикључене на протоборд</w:t>
      </w:r>
      <w:r w:rsidR="007C44F3">
        <w:t xml:space="preserve">. </w:t>
      </w:r>
      <w:commentRangeStart w:id="118"/>
      <w:r w:rsidR="007C44F3">
        <w:t>О</w:t>
      </w:r>
      <w:r w:rsidR="00F664C9">
        <w:t>кидач</w:t>
      </w:r>
      <w:r w:rsidR="00421378">
        <w:t xml:space="preserve"> за напон </w:t>
      </w:r>
      <w:r w:rsidR="00F664C9">
        <w:t>је</w:t>
      </w:r>
      <w:r w:rsidR="00F34B91">
        <w:t xml:space="preserve"> поде</w:t>
      </w:r>
      <w:r w:rsidR="00F664C9">
        <w:t>шен</w:t>
      </w:r>
      <w:r w:rsidR="00421378">
        <w:t xml:space="preserve"> на 2.96 V, </w:t>
      </w:r>
      <w:r w:rsidR="00F34B91">
        <w:t>скала</w:t>
      </w:r>
      <w:r w:rsidR="007C44F3">
        <w:t xml:space="preserve"> на 100 микросекунди</w:t>
      </w:r>
      <w:commentRangeEnd w:id="118"/>
      <w:r w:rsidR="007C6C1E">
        <w:rPr>
          <w:rStyle w:val="CommentReference"/>
        </w:rPr>
        <w:commentReference w:id="118"/>
      </w:r>
      <w:r w:rsidR="007C44F3">
        <w:t xml:space="preserve">, док је сваки од </w:t>
      </w:r>
      <w:r w:rsidR="00D014D8">
        <w:t xml:space="preserve">2 </w:t>
      </w:r>
      <w:r w:rsidR="009F7C1C">
        <w:t>канала</w:t>
      </w:r>
      <w:r w:rsidR="00F664C9">
        <w:t xml:space="preserve"> </w:t>
      </w:r>
      <w:r w:rsidR="00421378">
        <w:t xml:space="preserve">скалиран на 2V. </w:t>
      </w:r>
      <w:r w:rsidR="00F34B91">
        <w:t>Екран</w:t>
      </w:r>
      <w:r w:rsidR="007C44F3">
        <w:t xml:space="preserve"> осцилоскопа приликом снимљеног</w:t>
      </w:r>
      <w:r w:rsidR="000E7F97">
        <w:t xml:space="preserve"> </w:t>
      </w:r>
      <w:r w:rsidR="007C44F3" w:rsidRPr="00340E09">
        <w:rPr>
          <w:i/>
        </w:rPr>
        <w:t>CAN</w:t>
      </w:r>
      <w:r w:rsidR="007C44F3">
        <w:t xml:space="preserve"> сигнала </w:t>
      </w:r>
      <w:r w:rsidR="00F34B91">
        <w:t>је приказан</w:t>
      </w:r>
      <w:commentRangeStart w:id="119"/>
      <w:r w:rsidR="007C44F3">
        <w:t xml:space="preserve"> </w:t>
      </w:r>
      <w:commentRangeEnd w:id="119"/>
      <w:r w:rsidR="007C6C1E">
        <w:rPr>
          <w:rStyle w:val="CommentReference"/>
        </w:rPr>
        <w:commentReference w:id="119"/>
      </w:r>
      <w:r w:rsidR="007C44F3">
        <w:t>на</w:t>
      </w:r>
      <w:r w:rsidR="00706C73">
        <w:t xml:space="preserve"> </w:t>
      </w:r>
      <w:r>
        <w:fldChar w:fldCharType="begin"/>
      </w:r>
      <w:r w:rsidR="00706C73">
        <w:instrText xml:space="preserve"> REF _Ref12002631 \h </w:instrText>
      </w:r>
      <w:r>
        <w:fldChar w:fldCharType="separate"/>
      </w:r>
      <w:r w:rsidR="00706C73">
        <w:t xml:space="preserve">слици </w:t>
      </w:r>
      <w:r w:rsidR="00706C73">
        <w:rPr>
          <w:noProof/>
        </w:rPr>
        <w:t>3</w:t>
      </w:r>
      <w:r w:rsidR="00706C73">
        <w:t>.</w:t>
      </w:r>
      <w:r w:rsidR="00706C73">
        <w:rPr>
          <w:noProof/>
        </w:rPr>
        <w:t>1</w:t>
      </w:r>
      <w:r w:rsidR="00706C73" w:rsidRPr="00F117D6">
        <w:t xml:space="preserve"> </w:t>
      </w:r>
      <w:r>
        <w:fldChar w:fldCharType="end"/>
      </w:r>
      <w:r w:rsidR="003B61B9">
        <w:t>.</w:t>
      </w:r>
      <w:r w:rsidR="00F34B91">
        <w:t xml:space="preserve"> Дијаграм</w:t>
      </w:r>
      <w:r w:rsidR="00EC3885">
        <w:t xml:space="preserve"> која објашњава повезивање </w:t>
      </w:r>
      <w:r w:rsidR="00EC3885" w:rsidRPr="00340E09">
        <w:rPr>
          <w:i/>
        </w:rPr>
        <w:t>CAN</w:t>
      </w:r>
      <w:r w:rsidR="00EC3885">
        <w:t xml:space="preserve">-а </w:t>
      </w:r>
      <w:r w:rsidR="00F34B91">
        <w:t>је приказан</w:t>
      </w:r>
      <w:r w:rsidR="00EC3885">
        <w:t xml:space="preserve"> на</w:t>
      </w:r>
      <w:r w:rsidR="00706C73">
        <w:t xml:space="preserve"> </w:t>
      </w:r>
      <w:r>
        <w:fldChar w:fldCharType="begin"/>
      </w:r>
      <w:r w:rsidR="00706C73">
        <w:instrText xml:space="preserve"> REF _Ref12002660 \h </w:instrText>
      </w:r>
      <w:r>
        <w:fldChar w:fldCharType="separate"/>
      </w:r>
      <w:r w:rsidR="00706C73">
        <w:t xml:space="preserve">слици </w:t>
      </w:r>
      <w:r w:rsidR="00706C73">
        <w:rPr>
          <w:noProof/>
        </w:rPr>
        <w:t>3</w:t>
      </w:r>
      <w:r w:rsidR="00706C73">
        <w:t>.</w:t>
      </w:r>
      <w:r w:rsidR="00706C73">
        <w:rPr>
          <w:noProof/>
        </w:rPr>
        <w:t>2</w:t>
      </w:r>
      <w:r w:rsidR="00706C73" w:rsidRPr="00F117D6">
        <w:t xml:space="preserve"> </w:t>
      </w:r>
      <w:r>
        <w:fldChar w:fldCharType="end"/>
      </w:r>
      <w:r w:rsidR="00EC3885">
        <w:t>.</w:t>
      </w:r>
    </w:p>
    <w:p w:rsidR="00FE382A" w:rsidRPr="00421378" w:rsidRDefault="00FE382A" w:rsidP="00421378">
      <w:pPr>
        <w:ind w:firstLine="0"/>
      </w:pPr>
    </w:p>
    <w:p w:rsidR="00FE382A" w:rsidRDefault="00FE382A" w:rsidP="00FE382A"/>
    <w:p w:rsidR="00FE382A" w:rsidRDefault="00FE382A"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7C44F3" w:rsidP="00FE382A"/>
    <w:p w:rsidR="007C44F3" w:rsidRDefault="00A957D6" w:rsidP="00FE382A">
      <w:r>
        <w:rPr>
          <w:noProof/>
          <w:lang w:eastAsia="zh-TW"/>
        </w:rPr>
        <w:pict>
          <v:shape id="_x0000_s1099" type="#_x0000_t202" style="position:absolute;left:0;text-align:left;margin-left:26.7pt;margin-top:0;width:413.85pt;height:267.75pt;z-index:251719680;mso-width-relative:margin;mso-height-relative:margin" stroked="f">
            <v:textbox style="mso-next-textbox:#_x0000_s1099">
              <w:txbxContent>
                <w:p w:rsidR="006C0760" w:rsidRDefault="006C0760" w:rsidP="00AC7CC2">
                  <w:pPr>
                    <w:keepNext/>
                  </w:pPr>
                  <w:r>
                    <w:t xml:space="preserve">                  </w:t>
                  </w:r>
                  <w:r>
                    <w:rPr>
                      <w:noProof/>
                      <w:lang w:eastAsia="en-US"/>
                    </w:rPr>
                    <w:drawing>
                      <wp:inline distT="0" distB="0" distL="0" distR="0">
                        <wp:extent cx="2680135" cy="2912110"/>
                        <wp:effectExtent l="19050" t="0" r="5915" b="0"/>
                        <wp:docPr id="151" name="Picture 150" descr="can-povezivanj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povezivanje-diagram.png"/>
                                <pic:cNvPicPr/>
                              </pic:nvPicPr>
                              <pic:blipFill>
                                <a:blip r:embed="rId107"/>
                                <a:stretch>
                                  <a:fillRect/>
                                </a:stretch>
                              </pic:blipFill>
                              <pic:spPr>
                                <a:xfrm>
                                  <a:off x="0" y="0"/>
                                  <a:ext cx="2680135" cy="2912110"/>
                                </a:xfrm>
                                <a:prstGeom prst="rect">
                                  <a:avLst/>
                                </a:prstGeom>
                              </pic:spPr>
                            </pic:pic>
                          </a:graphicData>
                        </a:graphic>
                      </wp:inline>
                    </w:drawing>
                  </w:r>
                </w:p>
                <w:p w:rsidR="006C0760" w:rsidRDefault="006C0760" w:rsidP="00F117D6">
                  <w:pPr>
                    <w:pStyle w:val="Caption"/>
                  </w:pPr>
                  <w:bookmarkStart w:id="120" w:name="_Toc11924081"/>
                  <w:bookmarkStart w:id="121" w:name="_Ref12002660"/>
                  <w:bookmarkStart w:id="122" w:name="_Toc12369593"/>
                  <w:r>
                    <w:t xml:space="preserve">Слика </w:t>
                  </w:r>
                  <w:fldSimple w:instr=" STYLEREF 1 \s ">
                    <w:r>
                      <w:rPr>
                        <w:noProof/>
                      </w:rPr>
                      <w:t>3</w:t>
                    </w:r>
                  </w:fldSimple>
                  <w:r>
                    <w:t>.</w:t>
                  </w:r>
                  <w:fldSimple w:instr=" SEQ Слика \* ARABIC \s 1 ">
                    <w:r>
                      <w:rPr>
                        <w:noProof/>
                      </w:rPr>
                      <w:t>2</w:t>
                    </w:r>
                  </w:fldSimple>
                  <w:bookmarkEnd w:id="120"/>
                  <w:r w:rsidRPr="00F117D6">
                    <w:t xml:space="preserve"> Дијаграм повезивања </w:t>
                  </w:r>
                  <w:r w:rsidRPr="00F117D6">
                    <w:rPr>
                      <w:i/>
                    </w:rPr>
                    <w:t>CAN</w:t>
                  </w:r>
                  <w:bookmarkEnd w:id="121"/>
                  <w:bookmarkEnd w:id="122"/>
                </w:p>
                <w:p w:rsidR="006C0760" w:rsidRDefault="006C0760" w:rsidP="00A3104B">
                  <w:pPr>
                    <w:keepNext/>
                  </w:pPr>
                </w:p>
                <w:p w:rsidR="006C0760" w:rsidRDefault="006C0760"/>
              </w:txbxContent>
            </v:textbox>
          </v:shape>
        </w:pict>
      </w:r>
    </w:p>
    <w:p w:rsidR="007C44F3" w:rsidRDefault="007C44F3" w:rsidP="00FE382A"/>
    <w:p w:rsidR="00706C73" w:rsidRDefault="00706C73" w:rsidP="00FE382A"/>
    <w:p w:rsidR="00706C73" w:rsidRDefault="00706C73" w:rsidP="00FE382A"/>
    <w:p w:rsidR="00706C73" w:rsidRPr="00706C73" w:rsidRDefault="00706C73" w:rsidP="00FE382A"/>
    <w:p w:rsidR="00FE382A" w:rsidRDefault="00FE382A" w:rsidP="00CA15EA">
      <w:pPr>
        <w:ind w:firstLine="0"/>
      </w:pPr>
    </w:p>
    <w:p w:rsidR="00EC3885" w:rsidRDefault="00EC3885" w:rsidP="00CA15EA">
      <w:pPr>
        <w:ind w:firstLine="0"/>
      </w:pPr>
    </w:p>
    <w:p w:rsidR="00EC3885" w:rsidRDefault="00EC3885" w:rsidP="00CA15EA">
      <w:pPr>
        <w:ind w:firstLine="0"/>
      </w:pPr>
    </w:p>
    <w:p w:rsidR="00EC3885" w:rsidRDefault="00EC3885" w:rsidP="00CA15EA">
      <w:pPr>
        <w:ind w:firstLine="0"/>
      </w:pPr>
    </w:p>
    <w:p w:rsidR="00EC3885" w:rsidRDefault="00EC3885" w:rsidP="00CA15EA">
      <w:pPr>
        <w:ind w:firstLine="0"/>
      </w:pPr>
    </w:p>
    <w:p w:rsidR="00EC3885" w:rsidRDefault="00EC3885" w:rsidP="00CA15EA">
      <w:pPr>
        <w:ind w:firstLine="0"/>
      </w:pPr>
    </w:p>
    <w:p w:rsidR="00EC3885" w:rsidRPr="000F539C" w:rsidRDefault="00EC3885" w:rsidP="00CA15EA">
      <w:pPr>
        <w:ind w:firstLine="0"/>
      </w:pPr>
    </w:p>
    <w:p w:rsidR="00C82476" w:rsidRDefault="00C82476" w:rsidP="00C82476">
      <w:pPr>
        <w:pStyle w:val="Heading2"/>
      </w:pPr>
      <w:bookmarkStart w:id="123" w:name="_Toc12369632"/>
      <w:r w:rsidRPr="00C82476">
        <w:t>П</w:t>
      </w:r>
      <w:r w:rsidR="00CA15EA">
        <w:t xml:space="preserve">овезивање </w:t>
      </w:r>
      <w:r w:rsidRPr="009722E3">
        <w:rPr>
          <w:i/>
        </w:rPr>
        <w:t>LIN</w:t>
      </w:r>
      <w:r w:rsidR="0091641D">
        <w:t xml:space="preserve"> – а и мерење са осцилоскопом</w:t>
      </w:r>
      <w:bookmarkEnd w:id="123"/>
    </w:p>
    <w:p w:rsidR="00340E09" w:rsidRPr="00340E09" w:rsidRDefault="00340E09" w:rsidP="00340E09"/>
    <w:p w:rsidR="00A079AE" w:rsidRPr="00A079AE" w:rsidRDefault="00A079AE" w:rsidP="00870D2F">
      <w:pPr>
        <w:ind w:firstLine="284"/>
      </w:pPr>
      <w:r w:rsidRPr="009C168C">
        <w:t>Carberry</w:t>
      </w:r>
      <w:r w:rsidRPr="0079606F">
        <w:t xml:space="preserve"> </w:t>
      </w:r>
      <w:r>
        <w:t xml:space="preserve">је аутомобилска плочица за проширење рачунара </w:t>
      </w:r>
      <w:r w:rsidRPr="009722E3">
        <w:rPr>
          <w:i/>
        </w:rPr>
        <w:t>Raspberry Pi</w:t>
      </w:r>
      <w:r>
        <w:t>. Идеја је да се понуди спона ка електроници и комуникационим каналима у аутомобилима и самим тим омогући интеракција, али и развој апликација за крајњег корисника као што су забавно-информациони системи (медија центар, дијагностика аутомобила, логовање података, управљање флотом возила, праћење возила), алармни системи</w:t>
      </w:r>
      <w:r w:rsidRPr="0079606F">
        <w:t xml:space="preserve">, </w:t>
      </w:r>
      <w:r>
        <w:t xml:space="preserve">пружање Интернета и слично. Такође </w:t>
      </w:r>
      <w:r w:rsidRPr="009722E3">
        <w:rPr>
          <w:i/>
        </w:rPr>
        <w:t>Carberry</w:t>
      </w:r>
      <w:r>
        <w:t xml:space="preserve"> може да послужи и у образовне сврхе да би се проучавали аутомобилске магистрале и протоколи.</w:t>
      </w:r>
    </w:p>
    <w:p w:rsidR="000F539C" w:rsidRDefault="00A957D6" w:rsidP="00870D2F">
      <w:pPr>
        <w:ind w:firstLine="284"/>
      </w:pPr>
      <w:commentRangeStart w:id="124"/>
      <w:r>
        <w:rPr>
          <w:noProof/>
          <w:lang w:eastAsia="en-US"/>
        </w:rPr>
        <w:pict>
          <v:shape id="_x0000_s1091" type="#_x0000_t202" style="position:absolute;left:0;text-align:left;margin-left:-12.95pt;margin-top:81.2pt;width:481.65pt;height:307pt;z-index:251710464;mso-width-relative:margin;mso-height-relative:margin" stroked="f">
            <v:textbox style="mso-next-textbox:#_x0000_s1091">
              <w:txbxContent>
                <w:p w:rsidR="006C0760" w:rsidRDefault="006C0760" w:rsidP="00AC7CC2">
                  <w:pPr>
                    <w:keepNext/>
                    <w:jc w:val="center"/>
                  </w:pPr>
                  <w:r>
                    <w:rPr>
                      <w:noProof/>
                      <w:lang w:eastAsia="en-US"/>
                    </w:rPr>
                    <w:drawing>
                      <wp:inline distT="0" distB="0" distL="0" distR="0">
                        <wp:extent cx="5634355" cy="3437255"/>
                        <wp:effectExtent l="19050" t="0" r="4445" b="0"/>
                        <wp:docPr id="120" name="Picture 119" descr="gpio_r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io_rpi.png"/>
                                <pic:cNvPicPr/>
                              </pic:nvPicPr>
                              <pic:blipFill>
                                <a:blip r:embed="rId108"/>
                                <a:stretch>
                                  <a:fillRect/>
                                </a:stretch>
                              </pic:blipFill>
                              <pic:spPr>
                                <a:xfrm>
                                  <a:off x="0" y="0"/>
                                  <a:ext cx="5634355" cy="3437255"/>
                                </a:xfrm>
                                <a:prstGeom prst="rect">
                                  <a:avLst/>
                                </a:prstGeom>
                              </pic:spPr>
                            </pic:pic>
                          </a:graphicData>
                        </a:graphic>
                      </wp:inline>
                    </w:drawing>
                  </w:r>
                </w:p>
                <w:p w:rsidR="006C0760" w:rsidRDefault="006C0760" w:rsidP="00AC7CC2">
                  <w:pPr>
                    <w:pStyle w:val="Caption"/>
                  </w:pPr>
                  <w:bookmarkStart w:id="125" w:name="_Toc11924082"/>
                  <w:bookmarkStart w:id="126" w:name="_Ref12002717"/>
                  <w:bookmarkStart w:id="127" w:name="_Toc12369594"/>
                  <w:r>
                    <w:t xml:space="preserve">Слика </w:t>
                  </w:r>
                  <w:fldSimple w:instr=" STYLEREF 1 \s ">
                    <w:r>
                      <w:rPr>
                        <w:noProof/>
                      </w:rPr>
                      <w:t>3</w:t>
                    </w:r>
                  </w:fldSimple>
                  <w:r>
                    <w:t>.</w:t>
                  </w:r>
                  <w:fldSimple w:instr=" SEQ Слика \* ARABIC \s 1 ">
                    <w:r>
                      <w:rPr>
                        <w:noProof/>
                      </w:rPr>
                      <w:t>3</w:t>
                    </w:r>
                  </w:fldSimple>
                  <w:bookmarkEnd w:id="125"/>
                  <w:r w:rsidRPr="00F117D6">
                    <w:t xml:space="preserve"> </w:t>
                  </w:r>
                  <w:r w:rsidRPr="00F117D6">
                    <w:rPr>
                      <w:i/>
                    </w:rPr>
                    <w:t>Raspberry Pi 2</w:t>
                  </w:r>
                  <w:r w:rsidRPr="00F117D6">
                    <w:t xml:space="preserve"> модел Б,преглед пинова</w:t>
                  </w:r>
                  <w:bookmarkEnd w:id="126"/>
                  <w:bookmarkEnd w:id="127"/>
                </w:p>
                <w:p w:rsidR="006C0760" w:rsidRDefault="006C0760" w:rsidP="00A3104B">
                  <w:pPr>
                    <w:keepNext/>
                    <w:jc w:val="center"/>
                  </w:pPr>
                </w:p>
                <w:p w:rsidR="006C0760" w:rsidRDefault="006C0760" w:rsidP="00A3104B">
                  <w:pPr>
                    <w:pStyle w:val="Caption"/>
                  </w:pPr>
                </w:p>
                <w:p w:rsidR="006C0760" w:rsidRDefault="006C0760" w:rsidP="00EC3885">
                  <w:pPr>
                    <w:keepNext/>
                    <w:jc w:val="center"/>
                  </w:pPr>
                </w:p>
                <w:p w:rsidR="006C0760" w:rsidRDefault="006C0760" w:rsidP="00A079AE">
                  <w:pPr>
                    <w:keepNext/>
                    <w:jc w:val="center"/>
                  </w:pPr>
                </w:p>
                <w:p w:rsidR="006C0760" w:rsidRDefault="006C0760" w:rsidP="00A079AE">
                  <w:pPr>
                    <w:jc w:val="center"/>
                  </w:pPr>
                </w:p>
              </w:txbxContent>
            </v:textbox>
          </v:shape>
        </w:pict>
      </w:r>
      <w:r w:rsidR="00A079AE">
        <w:t xml:space="preserve">На </w:t>
      </w:r>
      <w:r w:rsidR="00F34B91">
        <w:t xml:space="preserve">самом </w:t>
      </w:r>
      <w:r w:rsidR="00A079AE">
        <w:t xml:space="preserve">почетку </w:t>
      </w:r>
      <w:r w:rsidR="00F34B91">
        <w:t xml:space="preserve">је </w:t>
      </w:r>
      <w:r w:rsidR="00D014D8" w:rsidRPr="009722E3">
        <w:rPr>
          <w:i/>
        </w:rPr>
        <w:t>Carberry</w:t>
      </w:r>
      <w:r w:rsidR="00D014D8">
        <w:t xml:space="preserve"> </w:t>
      </w:r>
      <w:r w:rsidR="00F34B91">
        <w:t>плочица повезана</w:t>
      </w:r>
      <w:r w:rsidR="00A079AE">
        <w:t xml:space="preserve"> </w:t>
      </w:r>
      <w:r w:rsidR="00D014D8">
        <w:t xml:space="preserve">преко </w:t>
      </w:r>
      <w:r w:rsidR="00A079AE">
        <w:t>40-пинског</w:t>
      </w:r>
      <w:commentRangeEnd w:id="124"/>
      <w:r w:rsidR="00232F59">
        <w:rPr>
          <w:rStyle w:val="CommentReference"/>
        </w:rPr>
        <w:commentReference w:id="124"/>
      </w:r>
      <w:r w:rsidR="00A079AE">
        <w:t xml:space="preserve"> </w:t>
      </w:r>
      <w:r w:rsidR="00D014D8" w:rsidRPr="009722E3">
        <w:rPr>
          <w:i/>
        </w:rPr>
        <w:t>GPIO</w:t>
      </w:r>
      <w:r w:rsidR="00D014D8">
        <w:t xml:space="preserve"> интерфејса на </w:t>
      </w:r>
      <w:r w:rsidR="00D014D8" w:rsidRPr="009722E3">
        <w:rPr>
          <w:i/>
        </w:rPr>
        <w:t xml:space="preserve">Raspberry Pi </w:t>
      </w:r>
      <w:r w:rsidR="00A079AE" w:rsidRPr="009722E3">
        <w:rPr>
          <w:i/>
        </w:rPr>
        <w:t>2</w:t>
      </w:r>
      <w:r w:rsidR="00A079AE">
        <w:t xml:space="preserve"> модел Б </w:t>
      </w:r>
      <w:r w:rsidR="00D014D8">
        <w:t>рачунар.</w:t>
      </w:r>
      <w:r w:rsidR="00A079AE">
        <w:t xml:space="preserve"> Преглед пинова </w:t>
      </w:r>
      <w:r w:rsidR="00A079AE" w:rsidRPr="009722E3">
        <w:rPr>
          <w:i/>
        </w:rPr>
        <w:t>Raspberry Pi 2</w:t>
      </w:r>
      <w:r w:rsidR="00A079AE">
        <w:t xml:space="preserve"> модел Б рачунарa</w:t>
      </w:r>
      <w:r w:rsidR="00EC3885">
        <w:t xml:space="preserve"> (добијен</w:t>
      </w:r>
      <w:r w:rsidR="00316D0A">
        <w:t>о</w:t>
      </w:r>
      <w:r w:rsidR="00EC3885">
        <w:t xml:space="preserve"> куцањем команде </w:t>
      </w:r>
      <w:r w:rsidR="00EC3885" w:rsidRPr="00EC3885">
        <w:rPr>
          <w:i/>
        </w:rPr>
        <w:t>gpio readall</w:t>
      </w:r>
      <w:r w:rsidR="00EC3885">
        <w:t>)</w:t>
      </w:r>
      <w:r w:rsidR="00A079AE">
        <w:t xml:space="preserve"> </w:t>
      </w:r>
      <w:r w:rsidR="00F34B91">
        <w:t>је приказан</w:t>
      </w:r>
      <w:commentRangeStart w:id="128"/>
      <w:r w:rsidR="00A079AE">
        <w:t xml:space="preserve"> </w:t>
      </w:r>
      <w:commentRangeEnd w:id="128"/>
      <w:r w:rsidR="00232F59">
        <w:rPr>
          <w:rStyle w:val="CommentReference"/>
        </w:rPr>
        <w:commentReference w:id="128"/>
      </w:r>
      <w:r w:rsidR="00A079AE">
        <w:t>на</w:t>
      </w:r>
      <w:r w:rsidR="00706C73">
        <w:t xml:space="preserve"> </w:t>
      </w:r>
      <w:r>
        <w:fldChar w:fldCharType="begin"/>
      </w:r>
      <w:r w:rsidR="00706C73">
        <w:instrText xml:space="preserve"> REF _Ref12002717 \h </w:instrText>
      </w:r>
      <w:r>
        <w:fldChar w:fldCharType="separate"/>
      </w:r>
      <w:r w:rsidR="00706C73">
        <w:t xml:space="preserve">слици </w:t>
      </w:r>
      <w:r w:rsidR="00706C73">
        <w:rPr>
          <w:noProof/>
        </w:rPr>
        <w:t>3</w:t>
      </w:r>
      <w:r w:rsidR="00706C73">
        <w:t>.</w:t>
      </w:r>
      <w:r w:rsidR="00706C73">
        <w:rPr>
          <w:noProof/>
        </w:rPr>
        <w:t>3</w:t>
      </w:r>
      <w:r w:rsidR="00706C73" w:rsidRPr="00F117D6">
        <w:t xml:space="preserve"> </w:t>
      </w:r>
      <w:r>
        <w:fldChar w:fldCharType="end"/>
      </w:r>
      <w:r w:rsidR="00A079AE">
        <w:t>.</w:t>
      </w:r>
      <w:r w:rsidR="009C168C">
        <w:t xml:space="preserve"> </w:t>
      </w:r>
      <w:r w:rsidR="009C168C" w:rsidRPr="009722E3">
        <w:rPr>
          <w:i/>
        </w:rPr>
        <w:t>Carberry</w:t>
      </w:r>
      <w:r w:rsidR="009C168C">
        <w:rPr>
          <w:i/>
        </w:rPr>
        <w:t xml:space="preserve"> </w:t>
      </w:r>
      <w:r w:rsidR="009C168C">
        <w:t xml:space="preserve">и </w:t>
      </w:r>
      <w:r w:rsidR="009C168C" w:rsidRPr="009722E3">
        <w:rPr>
          <w:i/>
        </w:rPr>
        <w:t>Raspberry Pi</w:t>
      </w:r>
      <w:r w:rsidR="009C168C">
        <w:t xml:space="preserve"> комуницирају преко </w:t>
      </w:r>
      <w:r w:rsidR="009C168C" w:rsidRPr="009722E3">
        <w:rPr>
          <w:i/>
        </w:rPr>
        <w:t>GPIO</w:t>
      </w:r>
      <w:r w:rsidR="009C168C">
        <w:t xml:space="preserve"> интерфејса.</w:t>
      </w:r>
    </w:p>
    <w:p w:rsidR="000F539C" w:rsidRDefault="000F539C" w:rsidP="00D014D8">
      <w:pPr>
        <w:ind w:firstLine="0"/>
      </w:pPr>
    </w:p>
    <w:p w:rsidR="000F539C" w:rsidRDefault="000F539C" w:rsidP="00D014D8">
      <w:pPr>
        <w:ind w:firstLine="0"/>
      </w:pPr>
    </w:p>
    <w:p w:rsidR="000F539C" w:rsidRDefault="000F539C" w:rsidP="00D014D8">
      <w:pPr>
        <w:ind w:firstLine="0"/>
      </w:pPr>
    </w:p>
    <w:p w:rsidR="000F539C" w:rsidRPr="009C168C" w:rsidRDefault="000F539C"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0F539C" w:rsidRDefault="000F539C" w:rsidP="00D014D8">
      <w:pPr>
        <w:ind w:firstLine="0"/>
      </w:pPr>
    </w:p>
    <w:p w:rsidR="00902A97" w:rsidRDefault="00902A97" w:rsidP="009C168C">
      <w:pPr>
        <w:ind w:firstLine="0"/>
      </w:pPr>
    </w:p>
    <w:p w:rsidR="000F539C" w:rsidRPr="00F664C9" w:rsidRDefault="00A079AE" w:rsidP="00870D2F">
      <w:pPr>
        <w:ind w:firstLine="720"/>
      </w:pPr>
      <w:r>
        <w:t xml:space="preserve">Следећи корак је био повезивање жице са главне утичнице </w:t>
      </w:r>
      <w:r w:rsidRPr="009722E3">
        <w:rPr>
          <w:i/>
        </w:rPr>
        <w:t>Carberry</w:t>
      </w:r>
      <w:r>
        <w:t xml:space="preserve"> модула на протоборд. </w:t>
      </w:r>
      <w:r w:rsidR="009C168C">
        <w:t>Илустровани приказ главне утичнице</w:t>
      </w:r>
      <w:r w:rsidR="00316D0A">
        <w:t xml:space="preserve"> се налази на </w:t>
      </w:r>
      <w:r w:rsidR="00A957D6">
        <w:fldChar w:fldCharType="begin"/>
      </w:r>
      <w:r w:rsidR="00316D0A">
        <w:instrText xml:space="preserve"> REF _Ref12001495 \h </w:instrText>
      </w:r>
      <w:r w:rsidR="00A957D6">
        <w:fldChar w:fldCharType="separate"/>
      </w:r>
      <w:r w:rsidR="00316D0A">
        <w:t xml:space="preserve">слици </w:t>
      </w:r>
      <w:r w:rsidR="00316D0A">
        <w:rPr>
          <w:noProof/>
        </w:rPr>
        <w:t>3</w:t>
      </w:r>
      <w:r w:rsidR="00316D0A">
        <w:t>.</w:t>
      </w:r>
      <w:r w:rsidR="00316D0A">
        <w:rPr>
          <w:noProof/>
        </w:rPr>
        <w:t>4</w:t>
      </w:r>
      <w:r w:rsidR="00316D0A" w:rsidRPr="00F117D6">
        <w:t xml:space="preserve"> </w:t>
      </w:r>
      <w:r w:rsidR="00A957D6">
        <w:fldChar w:fldCharType="end"/>
      </w:r>
      <w:r w:rsidR="00316D0A">
        <w:t>, а</w:t>
      </w:r>
      <w:r w:rsidR="009C168C">
        <w:t xml:space="preserve"> табела са оп</w:t>
      </w:r>
      <w:r w:rsidR="009722E3">
        <w:t>исо</w:t>
      </w:r>
      <w:r w:rsidR="009C168C">
        <w:t xml:space="preserve">м свих сигнала се налази </w:t>
      </w:r>
      <w:r w:rsidR="00F664C9">
        <w:t>у</w:t>
      </w:r>
      <w:r w:rsidR="009C168C">
        <w:t xml:space="preserve"> </w:t>
      </w:r>
      <w:r w:rsidR="00A957D6">
        <w:fldChar w:fldCharType="begin"/>
      </w:r>
      <w:r w:rsidR="00316D0A">
        <w:instrText xml:space="preserve"> REF _Ref12001561 \h </w:instrText>
      </w:r>
      <w:r w:rsidR="00A957D6">
        <w:fldChar w:fldCharType="separate"/>
      </w:r>
      <w:r w:rsidR="00316D0A">
        <w:t xml:space="preserve">табели </w:t>
      </w:r>
      <w:r w:rsidR="00316D0A">
        <w:rPr>
          <w:noProof/>
        </w:rPr>
        <w:t>3</w:t>
      </w:r>
      <w:r w:rsidR="00316D0A">
        <w:t xml:space="preserve"> </w:t>
      </w:r>
      <w:r w:rsidR="00A957D6">
        <w:fldChar w:fldCharType="end"/>
      </w:r>
      <w:r w:rsidR="00C93FE5">
        <w:t xml:space="preserve">где су црвеном бојом означени каблови за напајање и уземљење, а зеленом каблови за </w:t>
      </w:r>
      <w:r w:rsidR="00C93FE5" w:rsidRPr="009722E3">
        <w:rPr>
          <w:i/>
        </w:rPr>
        <w:t>LIN</w:t>
      </w:r>
      <w:r w:rsidR="00231AD7">
        <w:t xml:space="preserve"> </w:t>
      </w:r>
      <w:r w:rsidR="00C93FE5">
        <w:t xml:space="preserve">(остали каблови ми нису релевантни </w:t>
      </w:r>
      <w:r w:rsidR="00C93FE5">
        <w:lastRenderedPageBreak/>
        <w:t>тако да њихову улогу нисам описао)</w:t>
      </w:r>
      <w:r w:rsidR="009C168C">
        <w:t xml:space="preserve">. </w:t>
      </w:r>
      <w:commentRangeStart w:id="129"/>
      <w:r w:rsidR="009C168C">
        <w:t xml:space="preserve">Након што </w:t>
      </w:r>
      <w:r w:rsidR="00F34B91">
        <w:t>су повезана</w:t>
      </w:r>
      <w:r w:rsidR="009C168C">
        <w:t xml:space="preserve"> 2 оваква модула</w:t>
      </w:r>
      <w:commentRangeEnd w:id="129"/>
      <w:r w:rsidR="00232F59">
        <w:rPr>
          <w:rStyle w:val="CommentReference"/>
        </w:rPr>
        <w:commentReference w:id="129"/>
      </w:r>
      <w:r w:rsidR="00F664C9">
        <w:t xml:space="preserve"> на протоборд, комуникација је остварена</w:t>
      </w:r>
      <w:r w:rsidR="009C168C">
        <w:t xml:space="preserve"> преко серијског порта коришћењем </w:t>
      </w:r>
      <w:r w:rsidR="009C168C">
        <w:rPr>
          <w:i/>
        </w:rPr>
        <w:t>microUSBТо</w:t>
      </w:r>
      <w:r w:rsidR="009C168C" w:rsidRPr="009C168C">
        <w:rPr>
          <w:i/>
        </w:rPr>
        <w:t>USB</w:t>
      </w:r>
      <w:r w:rsidR="009C168C">
        <w:t xml:space="preserve"> кабла. </w:t>
      </w:r>
      <w:commentRangeStart w:id="130"/>
      <w:r w:rsidR="009C168C">
        <w:t xml:space="preserve">Након </w:t>
      </w:r>
      <w:r w:rsidR="006E3F6B">
        <w:t>тога</w:t>
      </w:r>
      <w:r w:rsidR="009C168C">
        <w:t xml:space="preserve"> </w:t>
      </w:r>
      <w:r w:rsidR="00F34B91">
        <w:t>је започета</w:t>
      </w:r>
      <w:r w:rsidR="009C168C">
        <w:t xml:space="preserve"> </w:t>
      </w:r>
      <w:r w:rsidR="00F34B91">
        <w:t>комуникација</w:t>
      </w:r>
      <w:r w:rsidR="009C168C">
        <w:t xml:space="preserve"> са сваким од ових </w:t>
      </w:r>
      <w:commentRangeEnd w:id="130"/>
      <w:r w:rsidR="00232F59">
        <w:rPr>
          <w:rStyle w:val="CommentReference"/>
        </w:rPr>
        <w:commentReference w:id="130"/>
      </w:r>
      <w:r w:rsidR="009C168C">
        <w:t xml:space="preserve">модула. </w:t>
      </w:r>
      <w:commentRangeStart w:id="131"/>
      <w:r w:rsidR="009C168C">
        <w:t xml:space="preserve">То </w:t>
      </w:r>
      <w:r w:rsidR="00F34B91">
        <w:t>је урађено</w:t>
      </w:r>
      <w:r w:rsidR="009C168C">
        <w:t xml:space="preserve"> коришћењем команди које су стандардизоване</w:t>
      </w:r>
      <w:commentRangeEnd w:id="131"/>
      <w:r w:rsidR="00232F59">
        <w:rPr>
          <w:rStyle w:val="CommentReference"/>
        </w:rPr>
        <w:commentReference w:id="131"/>
      </w:r>
      <w:r w:rsidR="009C168C">
        <w:t xml:space="preserve"> од стране произвођача </w:t>
      </w:r>
      <w:r w:rsidR="009C168C" w:rsidRPr="009722E3">
        <w:rPr>
          <w:i/>
        </w:rPr>
        <w:t>Carberry</w:t>
      </w:r>
      <w:r w:rsidR="009C168C">
        <w:t>-ја.</w:t>
      </w:r>
    </w:p>
    <w:p w:rsidR="00A079AE" w:rsidRPr="009C168C" w:rsidRDefault="00A957D6" w:rsidP="00D014D8">
      <w:pPr>
        <w:ind w:firstLine="0"/>
      </w:pPr>
      <w:r>
        <w:rPr>
          <w:noProof/>
          <w:lang w:eastAsia="en-US"/>
        </w:rPr>
        <w:pict>
          <v:shape id="_x0000_s1092" type="#_x0000_t202" style="position:absolute;left:0;text-align:left;margin-left:-17.2pt;margin-top:-5.1pt;width:481.65pt;height:148.95pt;z-index:251711488;mso-width-relative:margin;mso-height-relative:margin" stroked="f">
            <v:textbox style="mso-next-textbox:#_x0000_s1092">
              <w:txbxContent>
                <w:p w:rsidR="006C0760" w:rsidRDefault="006C0760" w:rsidP="00AC7CC2">
                  <w:pPr>
                    <w:keepNext/>
                    <w:jc w:val="center"/>
                  </w:pPr>
                  <w:r w:rsidRPr="006E3F6B">
                    <w:rPr>
                      <w:noProof/>
                      <w:lang w:eastAsia="en-US"/>
                    </w:rPr>
                    <w:drawing>
                      <wp:inline distT="0" distB="0" distL="0" distR="0">
                        <wp:extent cx="5329728" cy="1443790"/>
                        <wp:effectExtent l="0" t="0" r="4445" b="4445"/>
                        <wp:docPr id="110" name="Picture 6" descr="http://www.carberry.it/wiki/_media/carberry:hw_spec:main_header.jpg?w=600&amp;tok=d8cd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rberry.it/wiki/_media/carberry:hw_spec:main_header.jpg?w=600&amp;tok=d8cd6a"/>
                                <pic:cNvPicPr>
                                  <a:picLocks noChangeAspect="1" noChangeArrowheads="1"/>
                                </pic:cNvPicPr>
                              </pic:nvPicPr>
                              <pic:blipFill rotWithShape="1">
                                <a:blip r:embed="rId10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334" b="12689"/>
                                <a:stretch/>
                              </pic:blipFill>
                              <pic:spPr bwMode="auto">
                                <a:xfrm>
                                  <a:off x="0" y="0"/>
                                  <a:ext cx="5353213" cy="1450152"/>
                                </a:xfrm>
                                <a:prstGeom prst="rect">
                                  <a:avLst/>
                                </a:prstGeom>
                                <a:noFill/>
                                <a:ln>
                                  <a:noFill/>
                                </a:ln>
                                <a:extLst>
                                  <a:ext uri="{53640926-AAD7-44d8-BBD7-CCE9431645EC}">
                                    <a14:shadowObscured xmlns:wpc="http://schemas.microsoft.com/office/word/2010/wordprocessingCanvas" xmlns:cx="http://schemas.microsoft.com/office/drawing/2014/chartex" xmlns:mc="http://schemas.openxmlformats.org/markup-compatibility/2006" xmlns:wp14="http://schemas.microsoft.com/office/word/2010/wordprocessingDrawing"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6C0760" w:rsidRPr="00AC7CC2" w:rsidRDefault="006C0760" w:rsidP="00AC7CC2">
                  <w:pPr>
                    <w:pStyle w:val="Caption"/>
                  </w:pPr>
                  <w:bookmarkStart w:id="132" w:name="_Toc11924083"/>
                  <w:bookmarkStart w:id="133" w:name="_Ref12001495"/>
                  <w:bookmarkStart w:id="134" w:name="_Toc12369595"/>
                  <w:r>
                    <w:t xml:space="preserve">Слика </w:t>
                  </w:r>
                  <w:fldSimple w:instr=" STYLEREF 1 \s ">
                    <w:r>
                      <w:rPr>
                        <w:noProof/>
                      </w:rPr>
                      <w:t>3</w:t>
                    </w:r>
                  </w:fldSimple>
                  <w:r>
                    <w:t>.</w:t>
                  </w:r>
                  <w:fldSimple w:instr=" SEQ Слика \* ARABIC \s 1 ">
                    <w:r>
                      <w:rPr>
                        <w:noProof/>
                      </w:rPr>
                      <w:t>4</w:t>
                    </w:r>
                  </w:fldSimple>
                  <w:bookmarkEnd w:id="132"/>
                  <w:r w:rsidRPr="00F117D6">
                    <w:t xml:space="preserve"> Илустровани приказ главне утичнице</w:t>
                  </w:r>
                  <w:r>
                    <w:t xml:space="preserve"> за </w:t>
                  </w:r>
                  <w:r w:rsidRPr="0091641D">
                    <w:rPr>
                      <w:i/>
                    </w:rPr>
                    <w:t>Carberry</w:t>
                  </w:r>
                  <w:r>
                    <w:t xml:space="preserve"> модул</w:t>
                  </w:r>
                  <w:bookmarkEnd w:id="133"/>
                  <w:bookmarkEnd w:id="134"/>
                </w:p>
                <w:p w:rsidR="006C0760" w:rsidRPr="006E3F6B" w:rsidRDefault="006C0760" w:rsidP="006E3F6B"/>
              </w:txbxContent>
            </v:textbox>
          </v:shape>
        </w:pict>
      </w: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A079AE" w:rsidRDefault="00A079AE" w:rsidP="00D014D8">
      <w:pPr>
        <w:ind w:firstLine="0"/>
      </w:pPr>
    </w:p>
    <w:p w:rsidR="006E3F6B" w:rsidRPr="005D6520" w:rsidRDefault="006E3F6B" w:rsidP="00D014D8">
      <w:pPr>
        <w:ind w:firstLine="0"/>
      </w:pPr>
    </w:p>
    <w:tbl>
      <w:tblPr>
        <w:tblStyle w:val="TableGrid"/>
        <w:tblW w:w="0" w:type="auto"/>
        <w:tblLook w:val="04A0"/>
      </w:tblPr>
      <w:tblGrid>
        <w:gridCol w:w="1234"/>
        <w:gridCol w:w="1488"/>
        <w:gridCol w:w="1939"/>
        <w:gridCol w:w="1234"/>
        <w:gridCol w:w="1513"/>
        <w:gridCol w:w="1879"/>
      </w:tblGrid>
      <w:tr w:rsidR="005D6520" w:rsidRPr="00C6414A" w:rsidTr="00441840">
        <w:tc>
          <w:tcPr>
            <w:tcW w:w="1163" w:type="dxa"/>
          </w:tcPr>
          <w:p w:rsidR="005D6520" w:rsidRPr="006E3F6B" w:rsidRDefault="005D6520" w:rsidP="00441840">
            <w:pPr>
              <w:pStyle w:val="NoSpacing"/>
              <w:ind w:firstLine="0"/>
              <w:rPr>
                <w:b/>
              </w:rPr>
            </w:pPr>
            <w:r w:rsidRPr="006E3F6B">
              <w:rPr>
                <w:b/>
              </w:rPr>
              <w:t xml:space="preserve">Позиција </w:t>
            </w:r>
          </w:p>
        </w:tc>
        <w:tc>
          <w:tcPr>
            <w:tcW w:w="1576" w:type="dxa"/>
          </w:tcPr>
          <w:p w:rsidR="005D6520" w:rsidRPr="006E3F6B" w:rsidRDefault="005D6520" w:rsidP="00441840">
            <w:pPr>
              <w:pStyle w:val="NoSpacing"/>
              <w:ind w:firstLine="0"/>
              <w:rPr>
                <w:b/>
              </w:rPr>
            </w:pPr>
            <w:r w:rsidRPr="006E3F6B">
              <w:rPr>
                <w:b/>
              </w:rPr>
              <w:t xml:space="preserve">Боја жице </w:t>
            </w:r>
          </w:p>
        </w:tc>
        <w:tc>
          <w:tcPr>
            <w:tcW w:w="2020" w:type="dxa"/>
          </w:tcPr>
          <w:p w:rsidR="005D6520" w:rsidRPr="006E3F6B" w:rsidRDefault="005D6520" w:rsidP="00441840">
            <w:pPr>
              <w:pStyle w:val="NoSpacing"/>
              <w:ind w:firstLine="0"/>
              <w:rPr>
                <w:b/>
              </w:rPr>
            </w:pPr>
            <w:r w:rsidRPr="006E3F6B">
              <w:rPr>
                <w:b/>
              </w:rPr>
              <w:t>Опис</w:t>
            </w:r>
          </w:p>
        </w:tc>
        <w:tc>
          <w:tcPr>
            <w:tcW w:w="1163" w:type="dxa"/>
          </w:tcPr>
          <w:p w:rsidR="005D6520" w:rsidRPr="006E3F6B" w:rsidRDefault="005D6520" w:rsidP="00441840">
            <w:pPr>
              <w:pStyle w:val="NoSpacing"/>
              <w:ind w:firstLine="0"/>
              <w:jc w:val="left"/>
              <w:rPr>
                <w:b/>
              </w:rPr>
            </w:pPr>
            <w:r w:rsidRPr="006E3F6B">
              <w:rPr>
                <w:b/>
              </w:rPr>
              <w:t xml:space="preserve">Позиција </w:t>
            </w:r>
          </w:p>
        </w:tc>
        <w:tc>
          <w:tcPr>
            <w:tcW w:w="1550" w:type="dxa"/>
          </w:tcPr>
          <w:p w:rsidR="005D6520" w:rsidRPr="006E3F6B" w:rsidRDefault="005D6520" w:rsidP="00441840">
            <w:pPr>
              <w:pStyle w:val="NoSpacing"/>
              <w:ind w:firstLine="0"/>
              <w:rPr>
                <w:b/>
              </w:rPr>
            </w:pPr>
            <w:r w:rsidRPr="006E3F6B">
              <w:rPr>
                <w:b/>
              </w:rPr>
              <w:t xml:space="preserve">Боја жице </w:t>
            </w:r>
          </w:p>
        </w:tc>
        <w:tc>
          <w:tcPr>
            <w:tcW w:w="2088" w:type="dxa"/>
          </w:tcPr>
          <w:p w:rsidR="005D6520" w:rsidRPr="006E3F6B" w:rsidRDefault="005D6520" w:rsidP="00441840">
            <w:pPr>
              <w:pStyle w:val="NoSpacing"/>
              <w:ind w:firstLine="0"/>
              <w:rPr>
                <w:b/>
              </w:rPr>
            </w:pPr>
            <w:r w:rsidRPr="006E3F6B">
              <w:rPr>
                <w:b/>
              </w:rPr>
              <w:t>Опис</w:t>
            </w:r>
          </w:p>
        </w:tc>
      </w:tr>
      <w:tr w:rsidR="005D6520" w:rsidRPr="00C6414A" w:rsidTr="00441840">
        <w:tc>
          <w:tcPr>
            <w:tcW w:w="1163" w:type="dxa"/>
          </w:tcPr>
          <w:p w:rsidR="005D6520" w:rsidRPr="00C93FE5" w:rsidRDefault="005D6520" w:rsidP="00441840">
            <w:pPr>
              <w:pStyle w:val="NoSpacing"/>
              <w:ind w:firstLine="0"/>
              <w:rPr>
                <w:b/>
                <w:color w:val="FF0000"/>
              </w:rPr>
            </w:pPr>
            <w:r w:rsidRPr="00C93FE5">
              <w:rPr>
                <w:b/>
                <w:color w:val="FF0000"/>
              </w:rPr>
              <w:t xml:space="preserve">1 </w:t>
            </w:r>
          </w:p>
        </w:tc>
        <w:tc>
          <w:tcPr>
            <w:tcW w:w="1576" w:type="dxa"/>
          </w:tcPr>
          <w:p w:rsidR="005D6520" w:rsidRPr="00C93FE5" w:rsidRDefault="005D6520" w:rsidP="00441840">
            <w:pPr>
              <w:pStyle w:val="NoSpacing"/>
              <w:ind w:firstLine="0"/>
              <w:rPr>
                <w:b/>
                <w:color w:val="FF0000"/>
              </w:rPr>
            </w:pPr>
            <w:r w:rsidRPr="00C93FE5">
              <w:rPr>
                <w:b/>
                <w:color w:val="FF0000"/>
              </w:rPr>
              <w:t>Црвена</w:t>
            </w:r>
          </w:p>
        </w:tc>
        <w:tc>
          <w:tcPr>
            <w:tcW w:w="2020" w:type="dxa"/>
          </w:tcPr>
          <w:p w:rsidR="005D6520" w:rsidRPr="00C93FE5" w:rsidRDefault="005D6520" w:rsidP="00441840">
            <w:pPr>
              <w:pStyle w:val="NoSpacing"/>
              <w:ind w:firstLine="0"/>
              <w:rPr>
                <w:b/>
                <w:color w:val="FF0000"/>
              </w:rPr>
            </w:pPr>
            <w:r w:rsidRPr="00C93FE5">
              <w:rPr>
                <w:b/>
                <w:color w:val="FF0000"/>
              </w:rPr>
              <w:t>+12V Напон</w:t>
            </w:r>
          </w:p>
        </w:tc>
        <w:tc>
          <w:tcPr>
            <w:tcW w:w="1163" w:type="dxa"/>
          </w:tcPr>
          <w:p w:rsidR="005D6520" w:rsidRPr="00C93FE5" w:rsidRDefault="005D6520" w:rsidP="00441840">
            <w:pPr>
              <w:pStyle w:val="NoSpacing"/>
              <w:ind w:firstLine="0"/>
              <w:rPr>
                <w:b/>
                <w:color w:val="00B050"/>
              </w:rPr>
            </w:pPr>
            <w:r w:rsidRPr="00C93FE5">
              <w:rPr>
                <w:b/>
                <w:color w:val="00B050"/>
              </w:rPr>
              <w:t xml:space="preserve">12 </w:t>
            </w:r>
          </w:p>
        </w:tc>
        <w:tc>
          <w:tcPr>
            <w:tcW w:w="1550" w:type="dxa"/>
          </w:tcPr>
          <w:p w:rsidR="005D6520" w:rsidRPr="00C93FE5" w:rsidRDefault="005D6520" w:rsidP="00441840">
            <w:pPr>
              <w:pStyle w:val="NoSpacing"/>
              <w:ind w:firstLine="0"/>
              <w:rPr>
                <w:b/>
                <w:color w:val="00B050"/>
              </w:rPr>
            </w:pPr>
            <w:r w:rsidRPr="00C93FE5">
              <w:rPr>
                <w:b/>
                <w:color w:val="00B050"/>
              </w:rPr>
              <w:t>Црвено</w:t>
            </w:r>
          </w:p>
          <w:p w:rsidR="005D6520" w:rsidRPr="00C93FE5" w:rsidRDefault="005D6520" w:rsidP="00441840">
            <w:pPr>
              <w:pStyle w:val="NoSpacing"/>
              <w:ind w:firstLine="0"/>
              <w:rPr>
                <w:b/>
                <w:color w:val="00B050"/>
              </w:rPr>
            </w:pPr>
            <w:r w:rsidRPr="00C93FE5">
              <w:rPr>
                <w:b/>
                <w:color w:val="00B050"/>
              </w:rPr>
              <w:t xml:space="preserve">/Зелена </w:t>
            </w:r>
          </w:p>
        </w:tc>
        <w:tc>
          <w:tcPr>
            <w:tcW w:w="2088" w:type="dxa"/>
          </w:tcPr>
          <w:p w:rsidR="005D6520" w:rsidRPr="00C93FE5" w:rsidRDefault="005D6520" w:rsidP="00441840">
            <w:pPr>
              <w:pStyle w:val="NoSpacing"/>
              <w:rPr>
                <w:b/>
                <w:color w:val="00B050"/>
              </w:rPr>
            </w:pPr>
            <w:r w:rsidRPr="00C93FE5">
              <w:rPr>
                <w:b/>
                <w:color w:val="00B050"/>
              </w:rPr>
              <w:t xml:space="preserve">LIN </w:t>
            </w:r>
          </w:p>
        </w:tc>
      </w:tr>
      <w:tr w:rsidR="005D6520" w:rsidRPr="00C6414A" w:rsidTr="00441840">
        <w:tc>
          <w:tcPr>
            <w:tcW w:w="1163" w:type="dxa"/>
          </w:tcPr>
          <w:p w:rsidR="005D6520" w:rsidRPr="00C93FE5" w:rsidRDefault="005D6520" w:rsidP="00441840">
            <w:pPr>
              <w:pStyle w:val="NoSpacing"/>
              <w:ind w:firstLine="0"/>
              <w:rPr>
                <w:b/>
                <w:color w:val="FF0000"/>
              </w:rPr>
            </w:pPr>
            <w:r w:rsidRPr="00C93FE5">
              <w:rPr>
                <w:b/>
                <w:color w:val="FF0000"/>
              </w:rPr>
              <w:t xml:space="preserve">2 </w:t>
            </w:r>
          </w:p>
        </w:tc>
        <w:tc>
          <w:tcPr>
            <w:tcW w:w="1576" w:type="dxa"/>
          </w:tcPr>
          <w:p w:rsidR="005D6520" w:rsidRPr="00C93FE5" w:rsidRDefault="005D6520" w:rsidP="00441840">
            <w:pPr>
              <w:pStyle w:val="NoSpacing"/>
              <w:ind w:firstLine="0"/>
              <w:rPr>
                <w:b/>
                <w:color w:val="FF0000"/>
              </w:rPr>
            </w:pPr>
            <w:r w:rsidRPr="00C93FE5">
              <w:rPr>
                <w:b/>
                <w:color w:val="FF0000"/>
              </w:rPr>
              <w:t>Црна</w:t>
            </w:r>
          </w:p>
        </w:tc>
        <w:tc>
          <w:tcPr>
            <w:tcW w:w="2020" w:type="dxa"/>
          </w:tcPr>
          <w:p w:rsidR="005D6520" w:rsidRPr="00C93FE5" w:rsidRDefault="005D6520" w:rsidP="00441840">
            <w:pPr>
              <w:pStyle w:val="NoSpacing"/>
              <w:ind w:firstLine="0"/>
              <w:rPr>
                <w:b/>
                <w:color w:val="FF0000"/>
              </w:rPr>
            </w:pPr>
            <w:r w:rsidRPr="00C93FE5">
              <w:rPr>
                <w:b/>
                <w:color w:val="FF0000"/>
              </w:rPr>
              <w:t>Узмемљење</w:t>
            </w:r>
          </w:p>
        </w:tc>
        <w:tc>
          <w:tcPr>
            <w:tcW w:w="1163" w:type="dxa"/>
          </w:tcPr>
          <w:p w:rsidR="005D6520" w:rsidRPr="00C6414A" w:rsidRDefault="005D6520" w:rsidP="00441840">
            <w:pPr>
              <w:pStyle w:val="NoSpacing"/>
              <w:ind w:firstLine="0"/>
            </w:pPr>
            <w:r w:rsidRPr="00C6414A">
              <w:t xml:space="preserve">13 </w:t>
            </w:r>
          </w:p>
        </w:tc>
        <w:tc>
          <w:tcPr>
            <w:tcW w:w="1550" w:type="dxa"/>
          </w:tcPr>
          <w:p w:rsidR="005D6520" w:rsidRPr="006E3F6B" w:rsidRDefault="005D6520" w:rsidP="00441840">
            <w:pPr>
              <w:pStyle w:val="NoSpacing"/>
              <w:ind w:firstLine="0"/>
            </w:pPr>
            <w:r>
              <w:t>Плава</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93FE5" w:rsidRDefault="005D6520" w:rsidP="00441840">
            <w:pPr>
              <w:pStyle w:val="NoSpacing"/>
              <w:ind w:firstLine="0"/>
              <w:rPr>
                <w:b/>
                <w:color w:val="FF0000"/>
              </w:rPr>
            </w:pPr>
            <w:r w:rsidRPr="00C93FE5">
              <w:rPr>
                <w:b/>
                <w:color w:val="FF0000"/>
              </w:rPr>
              <w:t xml:space="preserve">3 </w:t>
            </w:r>
          </w:p>
        </w:tc>
        <w:tc>
          <w:tcPr>
            <w:tcW w:w="1576" w:type="dxa"/>
          </w:tcPr>
          <w:p w:rsidR="005D6520" w:rsidRPr="00C93FE5" w:rsidRDefault="005D6520" w:rsidP="00441840">
            <w:pPr>
              <w:pStyle w:val="NoSpacing"/>
              <w:ind w:firstLine="0"/>
              <w:rPr>
                <w:b/>
                <w:color w:val="FF0000"/>
              </w:rPr>
            </w:pPr>
            <w:r w:rsidRPr="00C93FE5">
              <w:rPr>
                <w:b/>
                <w:color w:val="FF0000"/>
              </w:rPr>
              <w:t>Плаво</w:t>
            </w:r>
          </w:p>
          <w:p w:rsidR="005D6520" w:rsidRPr="00C93FE5" w:rsidRDefault="005D6520" w:rsidP="00441840">
            <w:pPr>
              <w:pStyle w:val="NoSpacing"/>
              <w:ind w:firstLine="0"/>
              <w:rPr>
                <w:b/>
                <w:color w:val="FF0000"/>
              </w:rPr>
            </w:pPr>
            <w:r w:rsidRPr="00C93FE5">
              <w:rPr>
                <w:b/>
                <w:color w:val="FF0000"/>
              </w:rPr>
              <w:t xml:space="preserve">/Жута </w:t>
            </w:r>
          </w:p>
        </w:tc>
        <w:tc>
          <w:tcPr>
            <w:tcW w:w="2020" w:type="dxa"/>
          </w:tcPr>
          <w:p w:rsidR="005D6520" w:rsidRPr="00C93FE5" w:rsidRDefault="005D6520" w:rsidP="00441840">
            <w:pPr>
              <w:pStyle w:val="NoSpacing"/>
              <w:ind w:firstLine="0"/>
              <w:rPr>
                <w:b/>
                <w:color w:val="FF0000"/>
              </w:rPr>
            </w:pPr>
            <w:r w:rsidRPr="00C93FE5">
              <w:rPr>
                <w:b/>
                <w:color w:val="FF0000"/>
              </w:rPr>
              <w:t>+12V Улаз за паљење</w:t>
            </w:r>
          </w:p>
        </w:tc>
        <w:tc>
          <w:tcPr>
            <w:tcW w:w="1163" w:type="dxa"/>
          </w:tcPr>
          <w:p w:rsidR="005D6520" w:rsidRPr="00C6414A" w:rsidRDefault="005D6520" w:rsidP="00441840">
            <w:pPr>
              <w:pStyle w:val="NoSpacing"/>
              <w:ind w:firstLine="0"/>
            </w:pPr>
            <w:r w:rsidRPr="00C6414A">
              <w:t xml:space="preserve">14 </w:t>
            </w:r>
          </w:p>
        </w:tc>
        <w:tc>
          <w:tcPr>
            <w:tcW w:w="1550" w:type="dxa"/>
          </w:tcPr>
          <w:p w:rsidR="005D6520" w:rsidRDefault="005D6520" w:rsidP="00441840">
            <w:pPr>
              <w:pStyle w:val="NoSpacing"/>
              <w:ind w:firstLine="0"/>
            </w:pPr>
            <w:r>
              <w:t>Плаво</w:t>
            </w:r>
          </w:p>
          <w:p w:rsidR="005D6520" w:rsidRPr="00C6414A" w:rsidRDefault="005D6520" w:rsidP="00441840">
            <w:pPr>
              <w:pStyle w:val="NoSpacing"/>
              <w:ind w:firstLine="0"/>
            </w:pPr>
            <w:r>
              <w:t>/Зелена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6414A" w:rsidRDefault="005D6520" w:rsidP="00441840">
            <w:pPr>
              <w:pStyle w:val="NoSpacing"/>
              <w:ind w:firstLine="0"/>
            </w:pPr>
            <w:r w:rsidRPr="00C6414A">
              <w:t xml:space="preserve">4 </w:t>
            </w:r>
          </w:p>
        </w:tc>
        <w:tc>
          <w:tcPr>
            <w:tcW w:w="1576" w:type="dxa"/>
          </w:tcPr>
          <w:p w:rsidR="005D6520" w:rsidRDefault="005D6520" w:rsidP="00441840">
            <w:pPr>
              <w:pStyle w:val="NoSpacing"/>
              <w:ind w:firstLine="0"/>
            </w:pPr>
            <w:r>
              <w:t>Црно</w:t>
            </w:r>
          </w:p>
          <w:p w:rsidR="005D6520" w:rsidRPr="00C6414A" w:rsidRDefault="005D6520" w:rsidP="00441840">
            <w:pPr>
              <w:pStyle w:val="NoSpacing"/>
              <w:ind w:firstLine="0"/>
            </w:pPr>
            <w:r>
              <w:t>/Наран.</w:t>
            </w:r>
            <w:r w:rsidRPr="00C6414A">
              <w:t xml:space="preserve"> </w:t>
            </w:r>
          </w:p>
        </w:tc>
        <w:tc>
          <w:tcPr>
            <w:tcW w:w="2020" w:type="dxa"/>
          </w:tcPr>
          <w:p w:rsidR="005D6520" w:rsidRPr="00C93FE5" w:rsidRDefault="005D6520" w:rsidP="00441840">
            <w:pPr>
              <w:pStyle w:val="NoSpacing"/>
            </w:pPr>
            <w:r>
              <w:t>/</w:t>
            </w:r>
          </w:p>
        </w:tc>
        <w:tc>
          <w:tcPr>
            <w:tcW w:w="1163" w:type="dxa"/>
          </w:tcPr>
          <w:p w:rsidR="005D6520" w:rsidRPr="00C6414A" w:rsidRDefault="005D6520" w:rsidP="00441840">
            <w:pPr>
              <w:pStyle w:val="NoSpacing"/>
              <w:ind w:firstLine="0"/>
            </w:pPr>
            <w:r w:rsidRPr="00C6414A">
              <w:t xml:space="preserve">15 </w:t>
            </w:r>
          </w:p>
        </w:tc>
        <w:tc>
          <w:tcPr>
            <w:tcW w:w="1550" w:type="dxa"/>
          </w:tcPr>
          <w:p w:rsidR="005D6520" w:rsidRPr="00C6414A" w:rsidRDefault="005D6520" w:rsidP="00441840">
            <w:pPr>
              <w:pStyle w:val="NoSpacing"/>
              <w:ind w:firstLine="0"/>
            </w:pPr>
            <w:r>
              <w:t>Ружичаста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6414A" w:rsidRDefault="005D6520" w:rsidP="00441840">
            <w:pPr>
              <w:pStyle w:val="NoSpacing"/>
              <w:ind w:firstLine="0"/>
            </w:pPr>
            <w:r w:rsidRPr="00C6414A">
              <w:t xml:space="preserve">5 </w:t>
            </w:r>
          </w:p>
        </w:tc>
        <w:tc>
          <w:tcPr>
            <w:tcW w:w="1576" w:type="dxa"/>
          </w:tcPr>
          <w:p w:rsidR="005D6520" w:rsidRPr="006E3F6B" w:rsidRDefault="005D6520" w:rsidP="00441840">
            <w:pPr>
              <w:pStyle w:val="NoSpacing"/>
              <w:ind w:firstLine="0"/>
            </w:pPr>
            <w:r>
              <w:t>Бела</w:t>
            </w:r>
          </w:p>
        </w:tc>
        <w:tc>
          <w:tcPr>
            <w:tcW w:w="2020" w:type="dxa"/>
          </w:tcPr>
          <w:p w:rsidR="005D6520" w:rsidRPr="00C93FE5" w:rsidRDefault="005D6520" w:rsidP="00441840">
            <w:pPr>
              <w:pStyle w:val="NoSpacing"/>
            </w:pPr>
            <w:r>
              <w:t>/</w:t>
            </w:r>
          </w:p>
        </w:tc>
        <w:tc>
          <w:tcPr>
            <w:tcW w:w="1163" w:type="dxa"/>
          </w:tcPr>
          <w:p w:rsidR="005D6520" w:rsidRPr="00C6414A" w:rsidRDefault="005D6520" w:rsidP="00441840">
            <w:pPr>
              <w:pStyle w:val="NoSpacing"/>
              <w:ind w:firstLine="0"/>
            </w:pPr>
            <w:r w:rsidRPr="00C6414A">
              <w:t xml:space="preserve">16 </w:t>
            </w:r>
          </w:p>
        </w:tc>
        <w:tc>
          <w:tcPr>
            <w:tcW w:w="1550" w:type="dxa"/>
          </w:tcPr>
          <w:p w:rsidR="005D6520" w:rsidRPr="006E3F6B" w:rsidRDefault="005D6520" w:rsidP="00441840">
            <w:pPr>
              <w:pStyle w:val="NoSpacing"/>
              <w:ind w:firstLine="0"/>
            </w:pPr>
            <w:r>
              <w:t>Жута</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6414A" w:rsidRDefault="005D6520" w:rsidP="00441840">
            <w:pPr>
              <w:pStyle w:val="NoSpacing"/>
              <w:ind w:firstLine="0"/>
            </w:pPr>
            <w:r w:rsidRPr="00C6414A">
              <w:t xml:space="preserve">6 </w:t>
            </w:r>
          </w:p>
        </w:tc>
        <w:tc>
          <w:tcPr>
            <w:tcW w:w="1576" w:type="dxa"/>
          </w:tcPr>
          <w:p w:rsidR="005D6520" w:rsidRPr="00C6414A" w:rsidRDefault="005D6520" w:rsidP="00441840">
            <w:pPr>
              <w:pStyle w:val="NoSpacing"/>
              <w:ind w:firstLine="0"/>
            </w:pPr>
            <w:r>
              <w:t>Црна</w:t>
            </w:r>
            <w:r w:rsidRPr="00C6414A">
              <w:t xml:space="preserve"> </w:t>
            </w:r>
          </w:p>
        </w:tc>
        <w:tc>
          <w:tcPr>
            <w:tcW w:w="2020" w:type="dxa"/>
          </w:tcPr>
          <w:p w:rsidR="005D6520" w:rsidRPr="00C93FE5" w:rsidRDefault="005D6520" w:rsidP="00441840">
            <w:pPr>
              <w:pStyle w:val="NoSpacing"/>
            </w:pPr>
            <w:r>
              <w:t>/</w:t>
            </w:r>
          </w:p>
        </w:tc>
        <w:tc>
          <w:tcPr>
            <w:tcW w:w="1163" w:type="dxa"/>
          </w:tcPr>
          <w:p w:rsidR="005D6520" w:rsidRPr="00C6414A" w:rsidRDefault="005D6520" w:rsidP="00441840">
            <w:pPr>
              <w:pStyle w:val="NoSpacing"/>
              <w:ind w:firstLine="0"/>
            </w:pPr>
            <w:r w:rsidRPr="00C6414A">
              <w:t xml:space="preserve">17 </w:t>
            </w:r>
          </w:p>
        </w:tc>
        <w:tc>
          <w:tcPr>
            <w:tcW w:w="1550" w:type="dxa"/>
          </w:tcPr>
          <w:p w:rsidR="005D6520" w:rsidRDefault="005D6520" w:rsidP="00441840">
            <w:pPr>
              <w:pStyle w:val="NoSpacing"/>
              <w:ind w:firstLine="0"/>
            </w:pPr>
            <w:r>
              <w:t>Ружичасто</w:t>
            </w:r>
          </w:p>
          <w:p w:rsidR="005D6520" w:rsidRPr="006E3F6B" w:rsidRDefault="005D6520" w:rsidP="00441840">
            <w:pPr>
              <w:pStyle w:val="NoSpacing"/>
              <w:ind w:firstLine="0"/>
            </w:pPr>
            <w:r>
              <w:t>/Бела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6414A" w:rsidRDefault="005D6520" w:rsidP="00441840">
            <w:pPr>
              <w:pStyle w:val="NoSpacing"/>
              <w:ind w:firstLine="0"/>
            </w:pPr>
            <w:r w:rsidRPr="00C6414A">
              <w:t xml:space="preserve">7 </w:t>
            </w:r>
          </w:p>
        </w:tc>
        <w:tc>
          <w:tcPr>
            <w:tcW w:w="1576" w:type="dxa"/>
          </w:tcPr>
          <w:p w:rsidR="005D6520" w:rsidRDefault="005D6520" w:rsidP="00441840">
            <w:pPr>
              <w:pStyle w:val="NoSpacing"/>
              <w:ind w:firstLine="0"/>
            </w:pPr>
            <w:r>
              <w:t>Бело</w:t>
            </w:r>
          </w:p>
          <w:p w:rsidR="005D6520" w:rsidRPr="00C6414A" w:rsidRDefault="005D6520" w:rsidP="00441840">
            <w:pPr>
              <w:pStyle w:val="NoSpacing"/>
              <w:ind w:firstLine="0"/>
            </w:pPr>
            <w:r>
              <w:t>/Зелена</w:t>
            </w:r>
            <w:r w:rsidRPr="00C6414A">
              <w:t xml:space="preserve"> </w:t>
            </w:r>
          </w:p>
        </w:tc>
        <w:tc>
          <w:tcPr>
            <w:tcW w:w="2020" w:type="dxa"/>
          </w:tcPr>
          <w:p w:rsidR="005D6520" w:rsidRPr="00C93FE5" w:rsidRDefault="005D6520" w:rsidP="00441840">
            <w:pPr>
              <w:pStyle w:val="NoSpacing"/>
            </w:pPr>
            <w:r>
              <w:t>/</w:t>
            </w:r>
          </w:p>
        </w:tc>
        <w:tc>
          <w:tcPr>
            <w:tcW w:w="1163" w:type="dxa"/>
          </w:tcPr>
          <w:p w:rsidR="005D6520" w:rsidRPr="00C6414A" w:rsidRDefault="005D6520" w:rsidP="00441840">
            <w:pPr>
              <w:pStyle w:val="NoSpacing"/>
              <w:ind w:firstLine="0"/>
            </w:pPr>
            <w:r w:rsidRPr="00C6414A">
              <w:t xml:space="preserve">18 </w:t>
            </w:r>
          </w:p>
        </w:tc>
        <w:tc>
          <w:tcPr>
            <w:tcW w:w="1550" w:type="dxa"/>
          </w:tcPr>
          <w:p w:rsidR="005D6520" w:rsidRDefault="005D6520" w:rsidP="00441840">
            <w:pPr>
              <w:pStyle w:val="NoSpacing"/>
              <w:ind w:firstLine="0"/>
            </w:pPr>
            <w:r>
              <w:t>Жуто</w:t>
            </w:r>
          </w:p>
          <w:p w:rsidR="005D6520" w:rsidRPr="00C6414A" w:rsidRDefault="005D6520" w:rsidP="00441840">
            <w:pPr>
              <w:pStyle w:val="NoSpacing"/>
              <w:ind w:firstLine="0"/>
            </w:pPr>
            <w:r>
              <w:t>/Црна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93FE5" w:rsidRDefault="005D6520" w:rsidP="00441840">
            <w:pPr>
              <w:pStyle w:val="NoSpacing"/>
              <w:ind w:firstLine="0"/>
            </w:pPr>
            <w:r w:rsidRPr="00C93FE5">
              <w:t xml:space="preserve">8 </w:t>
            </w:r>
          </w:p>
        </w:tc>
        <w:tc>
          <w:tcPr>
            <w:tcW w:w="1576" w:type="dxa"/>
          </w:tcPr>
          <w:p w:rsidR="005D6520" w:rsidRPr="00C93FE5" w:rsidRDefault="005D6520" w:rsidP="00441840">
            <w:pPr>
              <w:pStyle w:val="NoSpacing"/>
              <w:ind w:firstLine="0"/>
            </w:pPr>
            <w:r w:rsidRPr="00C93FE5">
              <w:t xml:space="preserve">Зелена </w:t>
            </w:r>
          </w:p>
        </w:tc>
        <w:tc>
          <w:tcPr>
            <w:tcW w:w="2020" w:type="dxa"/>
          </w:tcPr>
          <w:p w:rsidR="005D6520" w:rsidRPr="00C93FE5" w:rsidRDefault="005D6520" w:rsidP="00441840">
            <w:pPr>
              <w:pStyle w:val="NoSpacing"/>
            </w:pPr>
            <w:r w:rsidRPr="00C93FE5">
              <w:t>/</w:t>
            </w:r>
          </w:p>
        </w:tc>
        <w:tc>
          <w:tcPr>
            <w:tcW w:w="1163" w:type="dxa"/>
          </w:tcPr>
          <w:p w:rsidR="005D6520" w:rsidRPr="00C6414A" w:rsidRDefault="005D6520" w:rsidP="00441840">
            <w:pPr>
              <w:pStyle w:val="NoSpacing"/>
              <w:ind w:firstLine="0"/>
            </w:pPr>
            <w:r w:rsidRPr="00C6414A">
              <w:t xml:space="preserve">19 </w:t>
            </w:r>
          </w:p>
        </w:tc>
        <w:tc>
          <w:tcPr>
            <w:tcW w:w="1550" w:type="dxa"/>
          </w:tcPr>
          <w:p w:rsidR="005D6520" w:rsidRPr="006E3F6B" w:rsidRDefault="005D6520" w:rsidP="00441840">
            <w:pPr>
              <w:pStyle w:val="NoSpacing"/>
              <w:ind w:firstLine="0"/>
            </w:pPr>
            <w:r>
              <w:t>Сива</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93FE5" w:rsidRDefault="005D6520" w:rsidP="00441840">
            <w:pPr>
              <w:pStyle w:val="NoSpacing"/>
              <w:ind w:firstLine="0"/>
            </w:pPr>
            <w:r w:rsidRPr="00C93FE5">
              <w:t xml:space="preserve">9 </w:t>
            </w:r>
          </w:p>
        </w:tc>
        <w:tc>
          <w:tcPr>
            <w:tcW w:w="1576" w:type="dxa"/>
          </w:tcPr>
          <w:p w:rsidR="005D6520" w:rsidRPr="00C93FE5" w:rsidRDefault="005D6520" w:rsidP="00441840">
            <w:pPr>
              <w:pStyle w:val="NoSpacing"/>
              <w:ind w:firstLine="0"/>
            </w:pPr>
            <w:r w:rsidRPr="00C93FE5">
              <w:t xml:space="preserve">Бела </w:t>
            </w:r>
          </w:p>
        </w:tc>
        <w:tc>
          <w:tcPr>
            <w:tcW w:w="2020" w:type="dxa"/>
          </w:tcPr>
          <w:p w:rsidR="005D6520" w:rsidRPr="00C93FE5" w:rsidRDefault="005D6520" w:rsidP="00441840">
            <w:pPr>
              <w:pStyle w:val="NoSpacing"/>
            </w:pPr>
            <w:r w:rsidRPr="00C93FE5">
              <w:t>/</w:t>
            </w:r>
          </w:p>
        </w:tc>
        <w:tc>
          <w:tcPr>
            <w:tcW w:w="1163" w:type="dxa"/>
          </w:tcPr>
          <w:p w:rsidR="005D6520" w:rsidRPr="00C6414A" w:rsidRDefault="005D6520" w:rsidP="00441840">
            <w:pPr>
              <w:pStyle w:val="NoSpacing"/>
              <w:ind w:firstLine="0"/>
            </w:pPr>
            <w:r w:rsidRPr="00C6414A">
              <w:t xml:space="preserve">20 </w:t>
            </w:r>
          </w:p>
        </w:tc>
        <w:tc>
          <w:tcPr>
            <w:tcW w:w="1550" w:type="dxa"/>
          </w:tcPr>
          <w:p w:rsidR="005D6520" w:rsidRDefault="005D6520" w:rsidP="00441840">
            <w:pPr>
              <w:pStyle w:val="NoSpacing"/>
              <w:ind w:firstLine="0"/>
            </w:pPr>
            <w:r>
              <w:t>Жуто</w:t>
            </w:r>
          </w:p>
          <w:p w:rsidR="005D6520" w:rsidRPr="00C6414A" w:rsidRDefault="005D6520" w:rsidP="00441840">
            <w:pPr>
              <w:pStyle w:val="NoSpacing"/>
              <w:ind w:firstLine="0"/>
            </w:pPr>
            <w:r>
              <w:t>/Сива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93FE5" w:rsidRDefault="005D6520" w:rsidP="00441840">
            <w:pPr>
              <w:pStyle w:val="NoSpacing"/>
              <w:ind w:firstLine="0"/>
            </w:pPr>
            <w:r w:rsidRPr="00C93FE5">
              <w:t xml:space="preserve">10 </w:t>
            </w:r>
          </w:p>
        </w:tc>
        <w:tc>
          <w:tcPr>
            <w:tcW w:w="1576" w:type="dxa"/>
          </w:tcPr>
          <w:p w:rsidR="005D6520" w:rsidRPr="00C93FE5" w:rsidRDefault="005D6520" w:rsidP="00441840">
            <w:pPr>
              <w:pStyle w:val="NoSpacing"/>
              <w:ind w:firstLine="0"/>
            </w:pPr>
            <w:r w:rsidRPr="00C93FE5">
              <w:t>Жуто</w:t>
            </w:r>
          </w:p>
          <w:p w:rsidR="005D6520" w:rsidRPr="00C93FE5" w:rsidRDefault="005D6520" w:rsidP="00441840">
            <w:pPr>
              <w:pStyle w:val="NoSpacing"/>
              <w:ind w:firstLine="0"/>
            </w:pPr>
            <w:r w:rsidRPr="00C93FE5">
              <w:t xml:space="preserve">/Зелена </w:t>
            </w:r>
          </w:p>
        </w:tc>
        <w:tc>
          <w:tcPr>
            <w:tcW w:w="2020" w:type="dxa"/>
          </w:tcPr>
          <w:p w:rsidR="005D6520" w:rsidRPr="00C93FE5" w:rsidRDefault="005D6520" w:rsidP="00441840">
            <w:pPr>
              <w:pStyle w:val="NoSpacing"/>
            </w:pPr>
            <w:r w:rsidRPr="00C93FE5">
              <w:t>/</w:t>
            </w:r>
          </w:p>
        </w:tc>
        <w:tc>
          <w:tcPr>
            <w:tcW w:w="1163" w:type="dxa"/>
          </w:tcPr>
          <w:p w:rsidR="005D6520" w:rsidRPr="00C6414A" w:rsidRDefault="005D6520" w:rsidP="00441840">
            <w:pPr>
              <w:pStyle w:val="NoSpacing"/>
              <w:ind w:firstLine="0"/>
            </w:pPr>
            <w:r w:rsidRPr="00C6414A">
              <w:t xml:space="preserve">21 </w:t>
            </w:r>
          </w:p>
        </w:tc>
        <w:tc>
          <w:tcPr>
            <w:tcW w:w="1550" w:type="dxa"/>
          </w:tcPr>
          <w:p w:rsidR="005D6520" w:rsidRPr="00C6414A" w:rsidRDefault="005D6520" w:rsidP="00441840">
            <w:pPr>
              <w:pStyle w:val="NoSpacing"/>
              <w:ind w:firstLine="0"/>
            </w:pPr>
            <w:r>
              <w:t>Светло плава</w:t>
            </w:r>
            <w:r w:rsidRPr="00C6414A">
              <w:t xml:space="preserve"> </w:t>
            </w:r>
          </w:p>
        </w:tc>
        <w:tc>
          <w:tcPr>
            <w:tcW w:w="2088" w:type="dxa"/>
          </w:tcPr>
          <w:p w:rsidR="005D6520" w:rsidRPr="00C93FE5" w:rsidRDefault="005D6520" w:rsidP="00441840">
            <w:pPr>
              <w:pStyle w:val="NoSpacing"/>
            </w:pPr>
            <w:r>
              <w:t>/</w:t>
            </w:r>
          </w:p>
        </w:tc>
      </w:tr>
      <w:tr w:rsidR="005D6520" w:rsidRPr="00C6414A" w:rsidTr="00441840">
        <w:tc>
          <w:tcPr>
            <w:tcW w:w="1163" w:type="dxa"/>
          </w:tcPr>
          <w:p w:rsidR="005D6520" w:rsidRPr="00C93FE5" w:rsidRDefault="005D6520" w:rsidP="00441840">
            <w:pPr>
              <w:pStyle w:val="NoSpacing"/>
              <w:ind w:firstLine="0"/>
            </w:pPr>
            <w:r w:rsidRPr="00C93FE5">
              <w:t xml:space="preserve">11 </w:t>
            </w:r>
          </w:p>
        </w:tc>
        <w:tc>
          <w:tcPr>
            <w:tcW w:w="1576" w:type="dxa"/>
          </w:tcPr>
          <w:p w:rsidR="005D6520" w:rsidRPr="00C93FE5" w:rsidRDefault="005D6520" w:rsidP="00441840">
            <w:pPr>
              <w:pStyle w:val="NoSpacing"/>
              <w:ind w:firstLine="0"/>
            </w:pPr>
            <w:r w:rsidRPr="00C93FE5">
              <w:t>Жуто</w:t>
            </w:r>
          </w:p>
          <w:p w:rsidR="005D6520" w:rsidRPr="00C93FE5" w:rsidRDefault="005D6520" w:rsidP="00441840">
            <w:pPr>
              <w:pStyle w:val="NoSpacing"/>
              <w:ind w:firstLine="0"/>
            </w:pPr>
            <w:r w:rsidRPr="00C93FE5">
              <w:t xml:space="preserve">/Бела </w:t>
            </w:r>
          </w:p>
        </w:tc>
        <w:tc>
          <w:tcPr>
            <w:tcW w:w="2020" w:type="dxa"/>
          </w:tcPr>
          <w:p w:rsidR="005D6520" w:rsidRPr="00C93FE5" w:rsidRDefault="005D6520" w:rsidP="00441840">
            <w:pPr>
              <w:pStyle w:val="NoSpacing"/>
            </w:pPr>
            <w:r w:rsidRPr="00C93FE5">
              <w:t xml:space="preserve">/ </w:t>
            </w:r>
          </w:p>
        </w:tc>
        <w:tc>
          <w:tcPr>
            <w:tcW w:w="1163" w:type="dxa"/>
          </w:tcPr>
          <w:p w:rsidR="005D6520" w:rsidRPr="00C6414A" w:rsidRDefault="005D6520" w:rsidP="00441840">
            <w:pPr>
              <w:pStyle w:val="NoSpacing"/>
              <w:ind w:firstLine="0"/>
            </w:pPr>
            <w:r w:rsidRPr="00C6414A">
              <w:t xml:space="preserve">22 </w:t>
            </w:r>
          </w:p>
        </w:tc>
        <w:tc>
          <w:tcPr>
            <w:tcW w:w="1550" w:type="dxa"/>
          </w:tcPr>
          <w:p w:rsidR="005D6520" w:rsidRDefault="005D6520" w:rsidP="00441840">
            <w:pPr>
              <w:pStyle w:val="NoSpacing"/>
              <w:ind w:firstLine="0"/>
            </w:pPr>
            <w:r>
              <w:t>Светло-плава/</w:t>
            </w:r>
          </w:p>
          <w:p w:rsidR="005D6520" w:rsidRPr="00C6414A" w:rsidRDefault="005D6520" w:rsidP="00441840">
            <w:pPr>
              <w:pStyle w:val="NoSpacing"/>
              <w:ind w:firstLine="0"/>
            </w:pPr>
            <w:r>
              <w:t>Бела</w:t>
            </w:r>
            <w:r w:rsidRPr="00C6414A">
              <w:t xml:space="preserve"> </w:t>
            </w:r>
          </w:p>
        </w:tc>
        <w:tc>
          <w:tcPr>
            <w:tcW w:w="2088" w:type="dxa"/>
          </w:tcPr>
          <w:p w:rsidR="005D6520" w:rsidRPr="00C6414A" w:rsidRDefault="005D6520" w:rsidP="005D6520">
            <w:pPr>
              <w:pStyle w:val="NoSpacing"/>
              <w:keepNext/>
            </w:pPr>
            <w:r>
              <w:t>/</w:t>
            </w:r>
            <w:r w:rsidRPr="00C6414A">
              <w:t xml:space="preserve"> </w:t>
            </w:r>
          </w:p>
        </w:tc>
      </w:tr>
    </w:tbl>
    <w:p w:rsidR="00C93FE5" w:rsidRPr="0091641D" w:rsidRDefault="005D6520" w:rsidP="005D6520">
      <w:pPr>
        <w:pStyle w:val="Caption"/>
      </w:pPr>
      <w:bookmarkStart w:id="135" w:name="_Toc11928135"/>
      <w:bookmarkStart w:id="136" w:name="_Ref12001561"/>
      <w:r>
        <w:t xml:space="preserve">Табела </w:t>
      </w:r>
      <w:fldSimple w:instr=" SEQ Табела \* ARABIC ">
        <w:r w:rsidR="0091641D">
          <w:rPr>
            <w:noProof/>
          </w:rPr>
          <w:t>3</w:t>
        </w:r>
      </w:fldSimple>
      <w:r w:rsidR="0091641D">
        <w:t xml:space="preserve"> Опис жица главне утичнице за </w:t>
      </w:r>
      <w:r w:rsidR="0091641D" w:rsidRPr="0091641D">
        <w:rPr>
          <w:i/>
        </w:rPr>
        <w:t>Carberry</w:t>
      </w:r>
      <w:r w:rsidR="0091641D">
        <w:t xml:space="preserve"> модул</w:t>
      </w:r>
      <w:bookmarkEnd w:id="135"/>
      <w:bookmarkEnd w:id="136"/>
    </w:p>
    <w:p w:rsidR="00340E09" w:rsidRPr="00902D76" w:rsidRDefault="00340E09" w:rsidP="00C93FE5">
      <w:pPr>
        <w:ind w:firstLine="0"/>
      </w:pPr>
    </w:p>
    <w:p w:rsidR="000F539C" w:rsidRPr="00A3104B" w:rsidRDefault="00C93FE5" w:rsidP="00870D2F">
      <w:pPr>
        <w:ind w:firstLine="720"/>
      </w:pPr>
      <w:r>
        <w:t>Ове команде ће детаљније бити објашњене у програмском решењу. Оба уређаја се морају подесити на истој брзини комуникације. Након тога се могу слати команде за генерисање сигнала.</w:t>
      </w:r>
      <w:r w:rsidR="00EA291B">
        <w:t xml:space="preserve"> </w:t>
      </w:r>
      <w:commentRangeStart w:id="137"/>
      <w:r>
        <w:t xml:space="preserve">На осцилоскопу </w:t>
      </w:r>
      <w:r w:rsidR="00F34B91">
        <w:t>је скала</w:t>
      </w:r>
      <w:r>
        <w:t xml:space="preserve"> п</w:t>
      </w:r>
      <w:r w:rsidR="00F34B91">
        <w:t>одешена</w:t>
      </w:r>
      <w:r w:rsidR="0017381D">
        <w:t xml:space="preserve"> на 10ms, окидач на 7.2V </w:t>
      </w:r>
      <w:commentRangeEnd w:id="137"/>
      <w:r w:rsidR="00232F59">
        <w:rPr>
          <w:rStyle w:val="CommentReference"/>
        </w:rPr>
        <w:commentReference w:id="137"/>
      </w:r>
      <w:r w:rsidR="00F34B91">
        <w:t>а скала</w:t>
      </w:r>
      <w:r w:rsidR="0017381D">
        <w:t xml:space="preserve"> самог сигнала на 5V. </w:t>
      </w:r>
      <w:r>
        <w:t xml:space="preserve">Пример сигнала који је снимљен осцилоскопом </w:t>
      </w:r>
      <w:r w:rsidR="00F664C9">
        <w:t xml:space="preserve">је приказан </w:t>
      </w:r>
      <w:r>
        <w:t>на</w:t>
      </w:r>
      <w:r w:rsidR="00706C73">
        <w:t xml:space="preserve"> </w:t>
      </w:r>
      <w:r w:rsidR="00A957D6">
        <w:fldChar w:fldCharType="begin"/>
      </w:r>
      <w:r w:rsidR="00706C73">
        <w:instrText xml:space="preserve"> REF _Ref12002771 \h </w:instrText>
      </w:r>
      <w:r w:rsidR="00A957D6">
        <w:fldChar w:fldCharType="separate"/>
      </w:r>
      <w:r w:rsidR="00706C73">
        <w:t xml:space="preserve">слици </w:t>
      </w:r>
      <w:r w:rsidR="00706C73">
        <w:rPr>
          <w:noProof/>
        </w:rPr>
        <w:t>3</w:t>
      </w:r>
      <w:r w:rsidR="00706C73">
        <w:t>.</w:t>
      </w:r>
      <w:r w:rsidR="00706C73">
        <w:rPr>
          <w:noProof/>
        </w:rPr>
        <w:t>5</w:t>
      </w:r>
      <w:r w:rsidR="00706C73" w:rsidRPr="00F117D6">
        <w:t xml:space="preserve"> </w:t>
      </w:r>
      <w:r w:rsidR="00A957D6">
        <w:fldChar w:fldCharType="end"/>
      </w:r>
      <w:r>
        <w:t>.</w:t>
      </w:r>
      <w:r w:rsidR="00A3104B">
        <w:t xml:space="preserve"> </w:t>
      </w:r>
      <w:r w:rsidR="00F664C9">
        <w:t>Дијаграм</w:t>
      </w:r>
      <w:r w:rsidR="00A3104B">
        <w:t xml:space="preserve"> повезивања за </w:t>
      </w:r>
      <w:r w:rsidR="00A3104B" w:rsidRPr="009722E3">
        <w:rPr>
          <w:i/>
        </w:rPr>
        <w:t>LIN</w:t>
      </w:r>
      <w:r w:rsidR="00A3104B">
        <w:t xml:space="preserve"> </w:t>
      </w:r>
      <w:r w:rsidR="00B115BD">
        <w:t>је приказан на</w:t>
      </w:r>
      <w:r w:rsidR="00706C73">
        <w:t xml:space="preserve"> </w:t>
      </w:r>
      <w:r w:rsidR="00A957D6">
        <w:fldChar w:fldCharType="begin"/>
      </w:r>
      <w:r w:rsidR="00706C73">
        <w:instrText xml:space="preserve"> REF _Ref12002794 \h </w:instrText>
      </w:r>
      <w:r w:rsidR="00A957D6">
        <w:fldChar w:fldCharType="separate"/>
      </w:r>
      <w:r w:rsidR="00706C73">
        <w:t xml:space="preserve">слици </w:t>
      </w:r>
      <w:r w:rsidR="00706C73">
        <w:rPr>
          <w:noProof/>
        </w:rPr>
        <w:t>3</w:t>
      </w:r>
      <w:r w:rsidR="00706C73">
        <w:t>.</w:t>
      </w:r>
      <w:r w:rsidR="00706C73">
        <w:rPr>
          <w:noProof/>
        </w:rPr>
        <w:t>6</w:t>
      </w:r>
      <w:r w:rsidR="00706C73" w:rsidRPr="00F117D6">
        <w:t xml:space="preserve"> </w:t>
      </w:r>
      <w:r w:rsidR="00A957D6">
        <w:fldChar w:fldCharType="end"/>
      </w:r>
      <w:r w:rsidR="00A3104B">
        <w:t xml:space="preserve">. </w:t>
      </w:r>
    </w:p>
    <w:p w:rsidR="005C3DEE" w:rsidRDefault="005C3DEE" w:rsidP="00C93FE5">
      <w:pPr>
        <w:ind w:firstLine="0"/>
      </w:pPr>
    </w:p>
    <w:p w:rsidR="005C3DEE" w:rsidRDefault="00A957D6" w:rsidP="00C93FE5">
      <w:pPr>
        <w:ind w:firstLine="0"/>
      </w:pPr>
      <w:r>
        <w:rPr>
          <w:noProof/>
          <w:lang w:eastAsia="zh-TW"/>
        </w:rPr>
        <w:lastRenderedPageBreak/>
        <w:pict>
          <v:shape id="_x0000_s1120" type="#_x0000_t202" style="position:absolute;left:0;text-align:left;margin-left:18.1pt;margin-top:-5.75pt;width:417.35pt;height:386.8pt;z-index:251749376;mso-width-relative:margin;mso-height-relative:margin" stroked="f">
            <v:textbox style="mso-next-textbox:#_x0000_s1120">
              <w:txbxContent>
                <w:p w:rsidR="006C0760" w:rsidRDefault="006C0760" w:rsidP="00F117D6">
                  <w:pPr>
                    <w:keepNext/>
                  </w:pPr>
                  <w:r>
                    <w:rPr>
                      <w:noProof/>
                      <w:lang w:eastAsia="en-US"/>
                    </w:rPr>
                    <w:drawing>
                      <wp:inline distT="0" distB="0" distL="0" distR="0">
                        <wp:extent cx="4630588" cy="4341701"/>
                        <wp:effectExtent l="19050" t="0" r="0" b="0"/>
                        <wp:docPr id="223" name="Picture 222"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110"/>
                                <a:stretch>
                                  <a:fillRect/>
                                </a:stretch>
                              </pic:blipFill>
                              <pic:spPr>
                                <a:xfrm>
                                  <a:off x="0" y="0"/>
                                  <a:ext cx="4635779" cy="4346568"/>
                                </a:xfrm>
                                <a:prstGeom prst="rect">
                                  <a:avLst/>
                                </a:prstGeom>
                              </pic:spPr>
                            </pic:pic>
                          </a:graphicData>
                        </a:graphic>
                      </wp:inline>
                    </w:drawing>
                  </w:r>
                </w:p>
                <w:p w:rsidR="006C0760" w:rsidRDefault="006C0760" w:rsidP="00F117D6">
                  <w:pPr>
                    <w:pStyle w:val="Caption"/>
                  </w:pPr>
                  <w:bookmarkStart w:id="138" w:name="_Ref12002771"/>
                  <w:bookmarkStart w:id="139" w:name="_Toc12369596"/>
                  <w:r>
                    <w:t xml:space="preserve">Слика </w:t>
                  </w:r>
                  <w:fldSimple w:instr=" STYLEREF 1 \s ">
                    <w:r>
                      <w:rPr>
                        <w:noProof/>
                      </w:rPr>
                      <w:t>3</w:t>
                    </w:r>
                  </w:fldSimple>
                  <w:r>
                    <w:t>.</w:t>
                  </w:r>
                  <w:fldSimple w:instr=" SEQ Слика \* ARABIC \s 1 ">
                    <w:r>
                      <w:rPr>
                        <w:noProof/>
                      </w:rPr>
                      <w:t>5</w:t>
                    </w:r>
                  </w:fldSimple>
                  <w:r w:rsidRPr="00F117D6">
                    <w:t xml:space="preserve"> Приказ екрана осцилоскопа приликом </w:t>
                  </w:r>
                  <w:r>
                    <w:t>снимања</w:t>
                  </w:r>
                  <w:r w:rsidRPr="00F117D6">
                    <w:t xml:space="preserve"> </w:t>
                  </w:r>
                  <w:r w:rsidRPr="00F117D6">
                    <w:rPr>
                      <w:i/>
                    </w:rPr>
                    <w:t>LIN</w:t>
                  </w:r>
                  <w:r w:rsidRPr="00F117D6">
                    <w:t xml:space="preserve"> сигнала</w:t>
                  </w:r>
                  <w:bookmarkEnd w:id="138"/>
                  <w:bookmarkEnd w:id="139"/>
                </w:p>
                <w:p w:rsidR="006C0760" w:rsidRDefault="006C0760"/>
              </w:txbxContent>
            </v:textbox>
          </v:shape>
        </w:pict>
      </w:r>
    </w:p>
    <w:p w:rsidR="00F34B91" w:rsidRPr="00F34B91" w:rsidRDefault="00F34B91" w:rsidP="00C93FE5">
      <w:pPr>
        <w:ind w:firstLine="0"/>
      </w:pPr>
    </w:p>
    <w:p w:rsidR="000F539C" w:rsidRPr="00EC3885" w:rsidRDefault="000F539C" w:rsidP="00C93FE5">
      <w:pPr>
        <w:ind w:firstLine="0"/>
      </w:pPr>
    </w:p>
    <w:p w:rsidR="000E7F97" w:rsidRPr="00EC3885" w:rsidRDefault="000E7F97" w:rsidP="00C93FE5">
      <w:pPr>
        <w:ind w:firstLine="0"/>
      </w:pPr>
    </w:p>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A957D6" w:rsidP="000E7F97">
      <w:r>
        <w:rPr>
          <w:noProof/>
          <w:lang w:eastAsia="zh-TW"/>
        </w:rPr>
        <w:pict>
          <v:shape id="_x0000_s1101" type="#_x0000_t202" style="position:absolute;left:0;text-align:left;margin-left:-5.9pt;margin-top:6.5pt;width:451.1pt;height:292.15pt;z-index:251722752;mso-width-relative:margin;mso-height-relative:margin" stroked="f">
            <v:textbox style="mso-next-textbox:#_x0000_s1101">
              <w:txbxContent>
                <w:p w:rsidR="006C0760" w:rsidRDefault="006C0760" w:rsidP="009722E3">
                  <w:pPr>
                    <w:keepNext/>
                  </w:pPr>
                  <w:r>
                    <w:t xml:space="preserve">     </w:t>
                  </w:r>
                  <w:r>
                    <w:rPr>
                      <w:noProof/>
                      <w:lang w:eastAsia="en-US"/>
                    </w:rPr>
                    <w:drawing>
                      <wp:inline distT="0" distB="0" distL="0" distR="0">
                        <wp:extent cx="4699600" cy="2940821"/>
                        <wp:effectExtent l="19050" t="0" r="5750" b="0"/>
                        <wp:docPr id="212" name="Picture 211" descr="l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diagram.png"/>
                                <pic:cNvPicPr/>
                              </pic:nvPicPr>
                              <pic:blipFill>
                                <a:blip r:embed="rId111"/>
                                <a:stretch>
                                  <a:fillRect/>
                                </a:stretch>
                              </pic:blipFill>
                              <pic:spPr>
                                <a:xfrm>
                                  <a:off x="0" y="0"/>
                                  <a:ext cx="4698380" cy="2940057"/>
                                </a:xfrm>
                                <a:prstGeom prst="rect">
                                  <a:avLst/>
                                </a:prstGeom>
                              </pic:spPr>
                            </pic:pic>
                          </a:graphicData>
                        </a:graphic>
                      </wp:inline>
                    </w:drawing>
                  </w:r>
                </w:p>
                <w:p w:rsidR="006C0760" w:rsidRDefault="006C0760" w:rsidP="00F117D6">
                  <w:pPr>
                    <w:pStyle w:val="Caption"/>
                  </w:pPr>
                  <w:bookmarkStart w:id="140" w:name="_Toc11924084"/>
                  <w:bookmarkStart w:id="141" w:name="_Ref12002794"/>
                  <w:bookmarkStart w:id="142" w:name="_Toc12369597"/>
                  <w:r>
                    <w:t xml:space="preserve">Слика </w:t>
                  </w:r>
                  <w:fldSimple w:instr=" STYLEREF 1 \s ">
                    <w:r>
                      <w:rPr>
                        <w:noProof/>
                      </w:rPr>
                      <w:t>3</w:t>
                    </w:r>
                  </w:fldSimple>
                  <w:r>
                    <w:t>.</w:t>
                  </w:r>
                  <w:fldSimple w:instr=" SEQ Слика \* ARABIC \s 1 ">
                    <w:r>
                      <w:rPr>
                        <w:noProof/>
                      </w:rPr>
                      <w:t>6</w:t>
                    </w:r>
                  </w:fldSimple>
                  <w:bookmarkEnd w:id="140"/>
                  <w:r w:rsidRPr="00F117D6">
                    <w:t xml:space="preserve"> Дијаграм повезивања </w:t>
                  </w:r>
                  <w:r w:rsidRPr="00F117D6">
                    <w:rPr>
                      <w:i/>
                    </w:rPr>
                    <w:t>LIN</w:t>
                  </w:r>
                  <w:r w:rsidRPr="00F117D6">
                    <w:t>-a</w:t>
                  </w:r>
                  <w:bookmarkEnd w:id="141"/>
                  <w:bookmarkEnd w:id="142"/>
                </w:p>
                <w:p w:rsidR="006C0760" w:rsidRPr="009722E3" w:rsidRDefault="006C0760" w:rsidP="009722E3">
                  <w:pPr>
                    <w:keepNext/>
                  </w:pPr>
                </w:p>
              </w:txbxContent>
            </v:textbox>
          </v:shape>
        </w:pict>
      </w:r>
    </w:p>
    <w:p w:rsidR="000E7F97" w:rsidRDefault="000E7F97" w:rsidP="000E7F97"/>
    <w:p w:rsidR="000E7F97" w:rsidRDefault="000E7F97"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Default="00A3104B" w:rsidP="00EC3885">
      <w:pPr>
        <w:ind w:firstLine="0"/>
      </w:pPr>
    </w:p>
    <w:p w:rsidR="00A3104B" w:rsidRPr="00A3104B" w:rsidRDefault="00A3104B" w:rsidP="00EC3885">
      <w:pPr>
        <w:ind w:firstLine="0"/>
      </w:pPr>
    </w:p>
    <w:p w:rsidR="00C82476" w:rsidRDefault="00C82476" w:rsidP="00C82476">
      <w:pPr>
        <w:pStyle w:val="Heading2"/>
      </w:pPr>
      <w:bookmarkStart w:id="143" w:name="_Toc12369633"/>
      <w:r w:rsidRPr="00C82476">
        <w:lastRenderedPageBreak/>
        <w:t>П</w:t>
      </w:r>
      <w:r w:rsidR="00CA15EA">
        <w:t>овезивање</w:t>
      </w:r>
      <w:r>
        <w:t xml:space="preserve"> </w:t>
      </w:r>
      <w:r w:rsidRPr="009722E3">
        <w:rPr>
          <w:i/>
        </w:rPr>
        <w:t>SPI</w:t>
      </w:r>
      <w:r w:rsidR="0091641D">
        <w:t xml:space="preserve"> – а и мерење са осцилоскопом</w:t>
      </w:r>
      <w:bookmarkEnd w:id="143"/>
    </w:p>
    <w:p w:rsidR="00EC3885" w:rsidRPr="00EC3885" w:rsidRDefault="00EC3885" w:rsidP="00EC3885"/>
    <w:p w:rsidR="00EA291B" w:rsidRPr="00353636" w:rsidRDefault="00A957D6" w:rsidP="00870D2F">
      <w:pPr>
        <w:ind w:firstLine="284"/>
      </w:pPr>
      <w:r>
        <w:rPr>
          <w:noProof/>
          <w:lang w:eastAsia="en-US"/>
        </w:rPr>
        <w:pict>
          <v:shape id="_x0000_s1088" type="#_x0000_t202" style="position:absolute;left:0;text-align:left;margin-left:-16.3pt;margin-top:224.35pt;width:481.65pt;height:415pt;z-index:251708416;mso-width-relative:margin;mso-height-relative:margin" stroked="f">
            <v:textbox style="mso-next-textbox:#_x0000_s1088">
              <w:txbxContent>
                <w:p w:rsidR="006C0760" w:rsidRDefault="006C0760" w:rsidP="009722E3">
                  <w:pPr>
                    <w:keepNext/>
                    <w:jc w:val="center"/>
                  </w:pPr>
                  <w:r>
                    <w:rPr>
                      <w:noProof/>
                      <w:lang w:eastAsia="en-US"/>
                    </w:rPr>
                    <w:drawing>
                      <wp:inline distT="0" distB="0" distL="0" distR="0">
                        <wp:extent cx="5096347" cy="4777825"/>
                        <wp:effectExtent l="19050" t="0" r="9053" b="0"/>
                        <wp:docPr id="78"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112"/>
                                <a:stretch>
                                  <a:fillRect/>
                                </a:stretch>
                              </pic:blipFill>
                              <pic:spPr>
                                <a:xfrm>
                                  <a:off x="0" y="0"/>
                                  <a:ext cx="5096347" cy="4777825"/>
                                </a:xfrm>
                                <a:prstGeom prst="rect">
                                  <a:avLst/>
                                </a:prstGeom>
                              </pic:spPr>
                            </pic:pic>
                          </a:graphicData>
                        </a:graphic>
                      </wp:inline>
                    </w:drawing>
                  </w:r>
                </w:p>
                <w:p w:rsidR="006C0760" w:rsidRDefault="006C0760" w:rsidP="009722E3">
                  <w:pPr>
                    <w:pStyle w:val="Caption"/>
                  </w:pPr>
                  <w:bookmarkStart w:id="144" w:name="_Toc11924086"/>
                  <w:bookmarkStart w:id="145" w:name="_Ref12002854"/>
                  <w:bookmarkStart w:id="146" w:name="_Ref12002912"/>
                  <w:bookmarkStart w:id="147" w:name="_Toc12369598"/>
                  <w:r>
                    <w:t xml:space="preserve">Слика </w:t>
                  </w:r>
                  <w:fldSimple w:instr=" STYLEREF 1 \s ">
                    <w:r>
                      <w:rPr>
                        <w:noProof/>
                      </w:rPr>
                      <w:t>3</w:t>
                    </w:r>
                  </w:fldSimple>
                  <w:r>
                    <w:t>.</w:t>
                  </w:r>
                  <w:fldSimple w:instr=" SEQ Слика \* ARABIC \s 1 ">
                    <w:r>
                      <w:rPr>
                        <w:noProof/>
                      </w:rPr>
                      <w:t>7</w:t>
                    </w:r>
                  </w:fldSimple>
                  <w:bookmarkEnd w:id="144"/>
                  <w:r w:rsidRPr="00F117D6">
                    <w:t xml:space="preserve"> Приказ екрана осцилоскопа приликом </w:t>
                  </w:r>
                  <w:r>
                    <w:t>снимања</w:t>
                  </w:r>
                  <w:r w:rsidRPr="00F117D6">
                    <w:t xml:space="preserve"> </w:t>
                  </w:r>
                  <w:r w:rsidRPr="00F117D6">
                    <w:rPr>
                      <w:i/>
                    </w:rPr>
                    <w:t>SPI</w:t>
                  </w:r>
                  <w:r w:rsidRPr="00F117D6">
                    <w:t xml:space="preserve"> сигнала</w:t>
                  </w:r>
                  <w:bookmarkEnd w:id="145"/>
                  <w:bookmarkEnd w:id="146"/>
                  <w:bookmarkEnd w:id="147"/>
                </w:p>
                <w:p w:rsidR="006C0760" w:rsidRDefault="006C0760" w:rsidP="00F162F3">
                  <w:pPr>
                    <w:keepNext/>
                    <w:jc w:val="center"/>
                  </w:pPr>
                </w:p>
                <w:p w:rsidR="006C0760" w:rsidRDefault="006C0760" w:rsidP="00F162F3">
                  <w:pPr>
                    <w:pStyle w:val="Caption"/>
                  </w:pPr>
                </w:p>
                <w:p w:rsidR="006C0760" w:rsidRPr="000E7F97" w:rsidRDefault="006C0760" w:rsidP="000E7F97">
                  <w:pPr>
                    <w:keepNext/>
                    <w:jc w:val="center"/>
                  </w:pPr>
                </w:p>
                <w:p w:rsidR="006C0760" w:rsidRDefault="006C0760" w:rsidP="000E7F97">
                  <w:pPr>
                    <w:jc w:val="center"/>
                  </w:pPr>
                </w:p>
              </w:txbxContent>
            </v:textbox>
          </v:shape>
        </w:pict>
      </w:r>
      <w:r w:rsidR="00EA291B">
        <w:t xml:space="preserve">Повезивање </w:t>
      </w:r>
      <w:r w:rsidR="00EA291B" w:rsidRPr="009722E3">
        <w:rPr>
          <w:i/>
        </w:rPr>
        <w:t>SPI</w:t>
      </w:r>
      <w:r w:rsidR="00EA291B">
        <w:t xml:space="preserve"> на протоборд се врши праћењем </w:t>
      </w:r>
      <w:r w:rsidR="0017381D">
        <w:t xml:space="preserve">пинова за </w:t>
      </w:r>
      <w:r w:rsidR="0017381D" w:rsidRPr="009722E3">
        <w:rPr>
          <w:i/>
        </w:rPr>
        <w:t>GPIO</w:t>
      </w:r>
      <w:r w:rsidR="0017381D">
        <w:t xml:space="preserve"> интерфејс </w:t>
      </w:r>
      <w:r w:rsidR="0017381D" w:rsidRPr="009722E3">
        <w:rPr>
          <w:i/>
        </w:rPr>
        <w:t>Raspberry</w:t>
      </w:r>
      <w:r w:rsidR="0017381D">
        <w:t xml:space="preserve"> </w:t>
      </w:r>
      <w:r w:rsidR="0017381D" w:rsidRPr="009722E3">
        <w:rPr>
          <w:i/>
        </w:rPr>
        <w:t>Pi</w:t>
      </w:r>
      <w:r w:rsidR="00706C73">
        <w:rPr>
          <w:i/>
        </w:rPr>
        <w:t xml:space="preserve"> </w:t>
      </w:r>
      <w:r w:rsidR="0017381D">
        <w:t xml:space="preserve"> рачунара </w:t>
      </w:r>
      <w:r w:rsidR="00EA291B">
        <w:t>као на</w:t>
      </w:r>
      <w:r w:rsidR="00706C73">
        <w:t xml:space="preserve"> </w:t>
      </w:r>
      <w:r>
        <w:fldChar w:fldCharType="begin"/>
      </w:r>
      <w:r w:rsidR="00706C73">
        <w:instrText xml:space="preserve"> REF _Ref12002854 \h </w:instrText>
      </w:r>
      <w:r>
        <w:fldChar w:fldCharType="separate"/>
      </w:r>
      <w:r>
        <w:fldChar w:fldCharType="begin"/>
      </w:r>
      <w:r w:rsidR="00706C73">
        <w:instrText xml:space="preserve"> REF _Ref12002717 \h </w:instrText>
      </w:r>
      <w:r>
        <w:fldChar w:fldCharType="separate"/>
      </w:r>
      <w:r w:rsidR="00706C73">
        <w:t xml:space="preserve">слици </w:t>
      </w:r>
      <w:r w:rsidR="00706C73">
        <w:rPr>
          <w:noProof/>
        </w:rPr>
        <w:t>3</w:t>
      </w:r>
      <w:r w:rsidR="00706C73">
        <w:t>.</w:t>
      </w:r>
      <w:r w:rsidR="00706C73">
        <w:rPr>
          <w:noProof/>
        </w:rPr>
        <w:t>3</w:t>
      </w:r>
      <w:r w:rsidR="00706C73" w:rsidRPr="00F117D6">
        <w:t xml:space="preserve"> </w:t>
      </w:r>
      <w:r>
        <w:fldChar w:fldCharType="end"/>
      </w:r>
      <w:r w:rsidR="00706C73" w:rsidRPr="00F117D6">
        <w:t xml:space="preserve"> </w:t>
      </w:r>
      <w:r>
        <w:fldChar w:fldCharType="end"/>
      </w:r>
      <w:r w:rsidR="00F34B91">
        <w:t xml:space="preserve"> ,</w:t>
      </w:r>
      <w:commentRangeStart w:id="148"/>
      <w:r w:rsidR="00EA291B">
        <w:t xml:space="preserve"> при чему </w:t>
      </w:r>
      <w:r w:rsidR="00F34B91">
        <w:t>су коришћени само пинови</w:t>
      </w:r>
      <w:r w:rsidR="00EA291B">
        <w:t xml:space="preserve"> </w:t>
      </w:r>
      <w:r w:rsidR="00EA291B" w:rsidRPr="009722E3">
        <w:rPr>
          <w:i/>
        </w:rPr>
        <w:t>GPIO</w:t>
      </w:r>
      <w:r w:rsidR="00EA291B">
        <w:t xml:space="preserve"> 9</w:t>
      </w:r>
      <w:r w:rsidR="002D26D3">
        <w:t xml:space="preserve"> </w:t>
      </w:r>
      <w:commentRangeEnd w:id="148"/>
      <w:r w:rsidR="00232F59">
        <w:rPr>
          <w:rStyle w:val="CommentReference"/>
        </w:rPr>
        <w:commentReference w:id="148"/>
      </w:r>
      <w:r w:rsidR="002D26D3">
        <w:t>(</w:t>
      </w:r>
      <w:r w:rsidR="002D26D3" w:rsidRPr="009722E3">
        <w:rPr>
          <w:i/>
        </w:rPr>
        <w:t>SPI_MOSI</w:t>
      </w:r>
      <w:r w:rsidR="002D26D3">
        <w:t>)</w:t>
      </w:r>
      <w:r w:rsidR="00EA291B">
        <w:t>,</w:t>
      </w:r>
      <w:r w:rsidR="00460BE7">
        <w:t xml:space="preserve"> </w:t>
      </w:r>
      <w:r w:rsidR="002D26D3" w:rsidRPr="009722E3">
        <w:rPr>
          <w:i/>
        </w:rPr>
        <w:t>GPIO</w:t>
      </w:r>
      <w:r w:rsidR="002D26D3">
        <w:t xml:space="preserve"> </w:t>
      </w:r>
      <w:r w:rsidR="00EA291B">
        <w:t>10</w:t>
      </w:r>
      <w:r w:rsidR="002D26D3">
        <w:t xml:space="preserve"> (</w:t>
      </w:r>
      <w:r w:rsidR="002D26D3" w:rsidRPr="009722E3">
        <w:rPr>
          <w:i/>
        </w:rPr>
        <w:t>SPI_MISO</w:t>
      </w:r>
      <w:r w:rsidR="002D26D3">
        <w:t>)</w:t>
      </w:r>
      <w:r w:rsidR="00EA291B">
        <w:t xml:space="preserve"> и 11</w:t>
      </w:r>
      <w:r w:rsidR="00460BE7">
        <w:t xml:space="preserve"> </w:t>
      </w:r>
      <w:r w:rsidR="002D26D3">
        <w:t>(</w:t>
      </w:r>
      <w:r w:rsidR="002D26D3" w:rsidRPr="009722E3">
        <w:rPr>
          <w:i/>
        </w:rPr>
        <w:t>SPI_CLK</w:t>
      </w:r>
      <w:r w:rsidR="002D26D3">
        <w:t>)</w:t>
      </w:r>
      <w:r w:rsidR="00EA291B">
        <w:t xml:space="preserve">. Један </w:t>
      </w:r>
      <w:r w:rsidR="00EA291B" w:rsidRPr="009722E3">
        <w:rPr>
          <w:i/>
        </w:rPr>
        <w:t>Raspberry Pi</w:t>
      </w:r>
      <w:r w:rsidR="00EA291B">
        <w:t xml:space="preserve"> треба да се понаша као надређени, док је други подређени. </w:t>
      </w:r>
      <w:r w:rsidR="000F539C">
        <w:t xml:space="preserve">Међусобно на протоборду </w:t>
      </w:r>
      <w:r w:rsidR="00F664C9">
        <w:t>је повезана</w:t>
      </w:r>
      <w:r w:rsidR="00F34B91">
        <w:t xml:space="preserve"> </w:t>
      </w:r>
      <w:commentRangeStart w:id="149"/>
      <w:r w:rsidR="000F539C">
        <w:t xml:space="preserve"> </w:t>
      </w:r>
      <w:commentRangeEnd w:id="149"/>
      <w:r w:rsidR="00232F59">
        <w:rPr>
          <w:rStyle w:val="CommentReference"/>
        </w:rPr>
        <w:commentReference w:id="149"/>
      </w:r>
      <w:r w:rsidR="002D26D3" w:rsidRPr="009722E3">
        <w:rPr>
          <w:i/>
        </w:rPr>
        <w:t>SPI_</w:t>
      </w:r>
      <w:r w:rsidR="000F539C" w:rsidRPr="009722E3">
        <w:rPr>
          <w:i/>
        </w:rPr>
        <w:t>MOSI</w:t>
      </w:r>
      <w:r w:rsidR="000F539C">
        <w:t xml:space="preserve"> </w:t>
      </w:r>
      <w:r w:rsidR="00F664C9">
        <w:t>линија</w:t>
      </w:r>
      <w:r w:rsidR="00F34B91">
        <w:t xml:space="preserve"> </w:t>
      </w:r>
      <w:r w:rsidR="000F539C">
        <w:t xml:space="preserve">надређеног уређаја са </w:t>
      </w:r>
      <w:r w:rsidR="002D26D3" w:rsidRPr="009722E3">
        <w:rPr>
          <w:i/>
        </w:rPr>
        <w:t>SPI_</w:t>
      </w:r>
      <w:r w:rsidR="000F539C" w:rsidRPr="009722E3">
        <w:rPr>
          <w:i/>
        </w:rPr>
        <w:t>MISO</w:t>
      </w:r>
      <w:r w:rsidR="000F539C">
        <w:t xml:space="preserve"> </w:t>
      </w:r>
      <w:r w:rsidR="00F664C9">
        <w:t>линијом</w:t>
      </w:r>
      <w:r w:rsidR="00F34B91">
        <w:t xml:space="preserve"> </w:t>
      </w:r>
      <w:r w:rsidR="000F539C">
        <w:t xml:space="preserve">подређеног уређаја и </w:t>
      </w:r>
      <w:r w:rsidR="002D26D3" w:rsidRPr="009722E3">
        <w:rPr>
          <w:i/>
        </w:rPr>
        <w:t>SPI_</w:t>
      </w:r>
      <w:r w:rsidR="000F539C" w:rsidRPr="009722E3">
        <w:rPr>
          <w:i/>
        </w:rPr>
        <w:t>CLK</w:t>
      </w:r>
      <w:r w:rsidR="00F664C9">
        <w:t xml:space="preserve"> линија</w:t>
      </w:r>
      <w:r w:rsidR="000F539C">
        <w:t xml:space="preserve"> једног уређаја са </w:t>
      </w:r>
      <w:r w:rsidR="002D26D3" w:rsidRPr="009722E3">
        <w:rPr>
          <w:i/>
        </w:rPr>
        <w:t>SPI_</w:t>
      </w:r>
      <w:r w:rsidR="000F539C" w:rsidRPr="009722E3">
        <w:rPr>
          <w:i/>
        </w:rPr>
        <w:t>CLK</w:t>
      </w:r>
      <w:r w:rsidR="00F664C9">
        <w:t xml:space="preserve"> линијом</w:t>
      </w:r>
      <w:r w:rsidR="000F539C">
        <w:t xml:space="preserve"> другог уређаја. </w:t>
      </w:r>
      <w:commentRangeStart w:id="150"/>
      <w:r w:rsidR="000F539C">
        <w:t xml:space="preserve">Потом се коришћењем </w:t>
      </w:r>
      <w:commentRangeEnd w:id="150"/>
      <w:r w:rsidR="00232F59">
        <w:rPr>
          <w:rStyle w:val="CommentReference"/>
        </w:rPr>
        <w:commentReference w:id="150"/>
      </w:r>
      <w:r w:rsidR="000F539C" w:rsidRPr="009722E3">
        <w:rPr>
          <w:i/>
        </w:rPr>
        <w:t>SSH</w:t>
      </w:r>
      <w:r w:rsidR="000F539C">
        <w:t xml:space="preserve">  протокола </w:t>
      </w:r>
      <w:r w:rsidR="002038E8">
        <w:t>комуницира</w:t>
      </w:r>
      <w:r w:rsidR="000F539C">
        <w:t xml:space="preserve"> са </w:t>
      </w:r>
      <w:r w:rsidR="000F539C" w:rsidRPr="009722E3">
        <w:rPr>
          <w:i/>
        </w:rPr>
        <w:t>Raspberry Pi</w:t>
      </w:r>
      <w:r w:rsidR="000F539C">
        <w:t xml:space="preserve"> (надређеним уређајем) и покретањем </w:t>
      </w:r>
      <w:r w:rsidR="000F539C" w:rsidRPr="009722E3">
        <w:rPr>
          <w:i/>
        </w:rPr>
        <w:t>Python</w:t>
      </w:r>
      <w:r w:rsidR="000F539C">
        <w:t xml:space="preserve"> скрипте (која ће детаљније бити објашњена у програмском решењу) </w:t>
      </w:r>
      <w:r w:rsidR="00F34B91">
        <w:t>се</w:t>
      </w:r>
      <w:commentRangeStart w:id="151"/>
      <w:r w:rsidR="000F539C">
        <w:t xml:space="preserve"> </w:t>
      </w:r>
      <w:r w:rsidR="00F34B91">
        <w:t>генерише</w:t>
      </w:r>
      <w:r w:rsidR="000F539C">
        <w:t xml:space="preserve"> </w:t>
      </w:r>
      <w:commentRangeEnd w:id="151"/>
      <w:r w:rsidR="00232F59">
        <w:rPr>
          <w:rStyle w:val="CommentReference"/>
        </w:rPr>
        <w:commentReference w:id="151"/>
      </w:r>
      <w:r w:rsidR="00F34B91">
        <w:t>секвенца</w:t>
      </w:r>
      <w:r w:rsidR="000F539C">
        <w:t xml:space="preserve"> </w:t>
      </w:r>
      <w:r w:rsidR="000F539C" w:rsidRPr="009722E3">
        <w:rPr>
          <w:i/>
        </w:rPr>
        <w:t>SPI</w:t>
      </w:r>
      <w:r w:rsidR="000F539C">
        <w:t xml:space="preserve"> сигнала. Пример снимљеног </w:t>
      </w:r>
      <w:r w:rsidR="000F539C" w:rsidRPr="009722E3">
        <w:rPr>
          <w:i/>
        </w:rPr>
        <w:t>SPI</w:t>
      </w:r>
      <w:r w:rsidR="000F539C">
        <w:t xml:space="preserve"> сигнала </w:t>
      </w:r>
      <w:r w:rsidR="008E4E97">
        <w:t xml:space="preserve">је приказан </w:t>
      </w:r>
      <w:r w:rsidR="00F162F3">
        <w:t>на</w:t>
      </w:r>
      <w:r w:rsidR="00706C73">
        <w:t xml:space="preserve"> </w:t>
      </w:r>
      <w:r>
        <w:fldChar w:fldCharType="begin"/>
      </w:r>
      <w:r w:rsidR="00706C73">
        <w:instrText xml:space="preserve"> REF _Ref12002912 \h </w:instrText>
      </w:r>
      <w:r>
        <w:fldChar w:fldCharType="separate"/>
      </w:r>
      <w:r w:rsidR="00706C73">
        <w:t xml:space="preserve">слици </w:t>
      </w:r>
      <w:r w:rsidR="00706C73">
        <w:rPr>
          <w:noProof/>
        </w:rPr>
        <w:t>3</w:t>
      </w:r>
      <w:r w:rsidR="00706C73">
        <w:t>.</w:t>
      </w:r>
      <w:r w:rsidR="00706C73">
        <w:rPr>
          <w:noProof/>
        </w:rPr>
        <w:t>7</w:t>
      </w:r>
      <w:r w:rsidR="00706C73" w:rsidRPr="00F117D6">
        <w:t xml:space="preserve"> </w:t>
      </w:r>
      <w:r>
        <w:fldChar w:fldCharType="end"/>
      </w:r>
      <w:r w:rsidR="000F539C">
        <w:t>.</w:t>
      </w:r>
      <w:r w:rsidR="00DA09E6">
        <w:t xml:space="preserve"> </w:t>
      </w:r>
      <w:r w:rsidR="00F34B91">
        <w:t>О</w:t>
      </w:r>
      <w:r w:rsidR="00DA09E6">
        <w:t xml:space="preserve">кидач </w:t>
      </w:r>
      <w:r w:rsidR="00F34B91">
        <w:t xml:space="preserve">је подешен </w:t>
      </w:r>
      <w:r w:rsidR="00DA09E6">
        <w:t>на 100 mV</w:t>
      </w:r>
      <w:r w:rsidR="0017381D">
        <w:t xml:space="preserve"> </w:t>
      </w:r>
      <w:r w:rsidR="00F34B91">
        <w:t>док</w:t>
      </w:r>
      <w:r w:rsidR="00DA09E6">
        <w:t xml:space="preserve"> </w:t>
      </w:r>
      <w:r w:rsidR="00F34B91">
        <w:t xml:space="preserve">је </w:t>
      </w:r>
      <w:commentRangeStart w:id="152"/>
      <w:r w:rsidR="00DA09E6">
        <w:t>с</w:t>
      </w:r>
      <w:r w:rsidR="00F34B91">
        <w:t>кала подешена</w:t>
      </w:r>
      <w:r w:rsidR="00DA09E6">
        <w:t xml:space="preserve"> </w:t>
      </w:r>
      <w:commentRangeEnd w:id="152"/>
      <w:r w:rsidR="00232F59">
        <w:rPr>
          <w:rStyle w:val="CommentReference"/>
        </w:rPr>
        <w:commentReference w:id="152"/>
      </w:r>
      <w:r w:rsidR="00DA09E6">
        <w:t>на 200 микросекунди.</w:t>
      </w:r>
      <w:r w:rsidR="003E5402">
        <w:t xml:space="preserve"> </w:t>
      </w:r>
      <w:r w:rsidR="00F34B91">
        <w:t>Скала сваког од канала се подешава</w:t>
      </w:r>
      <w:r w:rsidR="0017381D">
        <w:t xml:space="preserve"> на 1V.</w:t>
      </w:r>
      <w:r w:rsidR="00353636">
        <w:t xml:space="preserve"> Дијаграм повезивања </w:t>
      </w:r>
      <w:r w:rsidR="00353636" w:rsidRPr="009722E3">
        <w:rPr>
          <w:i/>
        </w:rPr>
        <w:t>SPI</w:t>
      </w:r>
      <w:r w:rsidR="00353636">
        <w:t xml:space="preserve"> </w:t>
      </w:r>
      <w:r w:rsidR="002038E8">
        <w:t xml:space="preserve">је приказан </w:t>
      </w:r>
      <w:r w:rsidR="00353636">
        <w:t>на</w:t>
      </w:r>
      <w:r w:rsidR="00706C73">
        <w:t xml:space="preserve"> </w:t>
      </w:r>
      <w:r>
        <w:fldChar w:fldCharType="begin"/>
      </w:r>
      <w:r w:rsidR="00706C73">
        <w:instrText xml:space="preserve"> REF _Ref12002933 \h </w:instrText>
      </w:r>
      <w:r>
        <w:fldChar w:fldCharType="separate"/>
      </w:r>
      <w:r w:rsidR="00706C73">
        <w:t xml:space="preserve">слици </w:t>
      </w:r>
      <w:r w:rsidR="00706C73">
        <w:rPr>
          <w:noProof/>
        </w:rPr>
        <w:t>3</w:t>
      </w:r>
      <w:r w:rsidR="00706C73">
        <w:t>.</w:t>
      </w:r>
      <w:r w:rsidR="00706C73">
        <w:rPr>
          <w:noProof/>
        </w:rPr>
        <w:t>8</w:t>
      </w:r>
      <w:r w:rsidR="00706C73" w:rsidRPr="00612791">
        <w:t xml:space="preserve"> </w:t>
      </w:r>
      <w:r>
        <w:fldChar w:fldCharType="end"/>
      </w:r>
      <w:r w:rsidR="00353636">
        <w:t>.</w:t>
      </w:r>
    </w:p>
    <w:p w:rsidR="0017381D" w:rsidRPr="0017381D" w:rsidRDefault="0017381D" w:rsidP="00DA09E6">
      <w:pPr>
        <w:ind w:firstLine="0"/>
      </w:pPr>
    </w:p>
    <w:p w:rsidR="002D26D3" w:rsidRPr="002D26D3" w:rsidRDefault="002D26D3" w:rsidP="000F539C">
      <w:pPr>
        <w:ind w:firstLine="0"/>
      </w:pPr>
    </w:p>
    <w:p w:rsidR="000F539C" w:rsidRDefault="000F539C" w:rsidP="000F539C">
      <w:pPr>
        <w:ind w:firstLine="0"/>
      </w:pPr>
    </w:p>
    <w:p w:rsidR="000E7F97" w:rsidRPr="000F539C" w:rsidRDefault="000E7F97" w:rsidP="000F539C">
      <w:pPr>
        <w:ind w:firstLine="0"/>
      </w:pPr>
    </w:p>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0E7F97"/>
    <w:p w:rsidR="000E7F97" w:rsidRDefault="000E7F97" w:rsidP="002D26D3">
      <w:pPr>
        <w:ind w:firstLine="0"/>
      </w:pPr>
    </w:p>
    <w:p w:rsidR="00F162F3" w:rsidRDefault="00F162F3" w:rsidP="002D26D3">
      <w:pPr>
        <w:ind w:firstLine="0"/>
      </w:pPr>
    </w:p>
    <w:p w:rsidR="00F162F3" w:rsidRDefault="00A957D6" w:rsidP="002D26D3">
      <w:pPr>
        <w:ind w:firstLine="0"/>
      </w:pPr>
      <w:r>
        <w:rPr>
          <w:noProof/>
          <w:lang w:eastAsia="zh-TW"/>
        </w:rPr>
        <w:lastRenderedPageBreak/>
        <w:pict>
          <v:shape id="_x0000_s1102" type="#_x0000_t202" style="position:absolute;left:0;text-align:left;margin-left:0;margin-top:0;width:467.45pt;height:334.55pt;z-index:251724800;mso-position-horizontal:center;mso-width-relative:margin;mso-height-relative:margin" stroked="f">
            <v:textbox style="mso-next-textbox:#_x0000_s1102">
              <w:txbxContent>
                <w:p w:rsidR="006C0760" w:rsidRDefault="006C0760" w:rsidP="009722E3">
                  <w:pPr>
                    <w:keepNext/>
                    <w:ind w:firstLine="0"/>
                  </w:pPr>
                  <w:r>
                    <w:rPr>
                      <w:noProof/>
                      <w:lang w:eastAsia="en-US"/>
                    </w:rPr>
                    <w:drawing>
                      <wp:inline distT="0" distB="0" distL="0" distR="0">
                        <wp:extent cx="5646543" cy="3604177"/>
                        <wp:effectExtent l="19050" t="0" r="0" b="0"/>
                        <wp:docPr id="213" name="Picture 212" descr="SPI-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diagram.png"/>
                                <pic:cNvPicPr/>
                              </pic:nvPicPr>
                              <pic:blipFill>
                                <a:blip r:embed="rId113"/>
                                <a:stretch>
                                  <a:fillRect/>
                                </a:stretch>
                              </pic:blipFill>
                              <pic:spPr>
                                <a:xfrm>
                                  <a:off x="0" y="0"/>
                                  <a:ext cx="5646543" cy="3604177"/>
                                </a:xfrm>
                                <a:prstGeom prst="rect">
                                  <a:avLst/>
                                </a:prstGeom>
                              </pic:spPr>
                            </pic:pic>
                          </a:graphicData>
                        </a:graphic>
                      </wp:inline>
                    </w:drawing>
                  </w:r>
                </w:p>
                <w:p w:rsidR="006C0760" w:rsidRDefault="006C0760" w:rsidP="00612791">
                  <w:pPr>
                    <w:pStyle w:val="Caption"/>
                  </w:pPr>
                  <w:bookmarkStart w:id="153" w:name="_Toc11924087"/>
                  <w:bookmarkStart w:id="154" w:name="_Ref12002933"/>
                  <w:bookmarkStart w:id="155" w:name="_Toc12369599"/>
                  <w:r>
                    <w:t xml:space="preserve">Слика </w:t>
                  </w:r>
                  <w:fldSimple w:instr=" STYLEREF 1 \s ">
                    <w:r>
                      <w:rPr>
                        <w:noProof/>
                      </w:rPr>
                      <w:t>3</w:t>
                    </w:r>
                  </w:fldSimple>
                  <w:r>
                    <w:t>.</w:t>
                  </w:r>
                  <w:fldSimple w:instr=" SEQ Слика \* ARABIC \s 1 ">
                    <w:r>
                      <w:rPr>
                        <w:noProof/>
                      </w:rPr>
                      <w:t>8</w:t>
                    </w:r>
                  </w:fldSimple>
                  <w:bookmarkEnd w:id="153"/>
                  <w:r w:rsidRPr="00612791">
                    <w:t xml:space="preserve"> Дијаграм повезивања </w:t>
                  </w:r>
                  <w:r w:rsidRPr="00F117D6">
                    <w:rPr>
                      <w:i/>
                    </w:rPr>
                    <w:t>SPI</w:t>
                  </w:r>
                  <w:bookmarkEnd w:id="154"/>
                  <w:bookmarkEnd w:id="155"/>
                </w:p>
                <w:p w:rsidR="006C0760" w:rsidRDefault="006C0760" w:rsidP="00C66405">
                  <w:pPr>
                    <w:keepNext/>
                    <w:ind w:firstLine="0"/>
                  </w:pPr>
                </w:p>
                <w:p w:rsidR="006C0760" w:rsidRDefault="006C0760" w:rsidP="00C66405">
                  <w:pPr>
                    <w:keepNext/>
                    <w:ind w:firstLine="0"/>
                  </w:pPr>
                </w:p>
                <w:p w:rsidR="006C0760" w:rsidRDefault="006C0760" w:rsidP="00F162F3">
                  <w:pPr>
                    <w:keepNext/>
                    <w:ind w:firstLine="0"/>
                  </w:pPr>
                </w:p>
                <w:p w:rsidR="006C0760" w:rsidRDefault="006C0760" w:rsidP="00F162F3">
                  <w:pPr>
                    <w:ind w:firstLine="0"/>
                  </w:pPr>
                </w:p>
              </w:txbxContent>
            </v:textbox>
          </v:shape>
        </w:pict>
      </w: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693F92" w:rsidRPr="002D26D3" w:rsidRDefault="00693F92" w:rsidP="002D26D3">
      <w:pPr>
        <w:ind w:firstLine="0"/>
      </w:pPr>
    </w:p>
    <w:p w:rsidR="00C82476" w:rsidRDefault="00C82476" w:rsidP="00C82476">
      <w:pPr>
        <w:pStyle w:val="Heading2"/>
      </w:pPr>
      <w:bookmarkStart w:id="156" w:name="__RefNumPara__9022_482432350"/>
      <w:bookmarkStart w:id="157" w:name="__RefHeading___Toc7192_1089302515"/>
      <w:bookmarkStart w:id="158" w:name="_Toc12369634"/>
      <w:bookmarkEnd w:id="156"/>
      <w:bookmarkEnd w:id="157"/>
      <w:r w:rsidRPr="00C82476">
        <w:t>П</w:t>
      </w:r>
      <w:r w:rsidR="00CA15EA">
        <w:t>овезивање</w:t>
      </w:r>
      <w:r>
        <w:t xml:space="preserve"> </w:t>
      </w:r>
      <w:r w:rsidRPr="009722E3">
        <w:rPr>
          <w:i/>
        </w:rPr>
        <w:t>I</w:t>
      </w:r>
      <w:r w:rsidRPr="009722E3">
        <w:rPr>
          <w:i/>
          <w:vertAlign w:val="superscript"/>
        </w:rPr>
        <w:t>2</w:t>
      </w:r>
      <w:r w:rsidRPr="009722E3">
        <w:rPr>
          <w:i/>
        </w:rPr>
        <w:t>C</w:t>
      </w:r>
      <w:r w:rsidR="0091641D">
        <w:t xml:space="preserve"> – а и мерење са осцилоскопом</w:t>
      </w:r>
      <w:bookmarkEnd w:id="158"/>
    </w:p>
    <w:p w:rsidR="00C66405" w:rsidRPr="00C66405" w:rsidRDefault="00C66405" w:rsidP="00C66405"/>
    <w:p w:rsidR="00A3104B" w:rsidRPr="00A3104B" w:rsidRDefault="002D26D3" w:rsidP="00870D2F">
      <w:pPr>
        <w:ind w:firstLine="284"/>
      </w:pPr>
      <w:r>
        <w:t xml:space="preserve">Повезивање </w:t>
      </w:r>
      <w:r w:rsidRPr="009722E3">
        <w:rPr>
          <w:i/>
        </w:rPr>
        <w:t>I</w:t>
      </w:r>
      <w:r w:rsidRPr="009722E3">
        <w:rPr>
          <w:i/>
          <w:vertAlign w:val="superscript"/>
        </w:rPr>
        <w:t>2</w:t>
      </w:r>
      <w:r w:rsidRPr="009722E3">
        <w:rPr>
          <w:i/>
        </w:rPr>
        <w:t>C</w:t>
      </w:r>
      <w:r>
        <w:t xml:space="preserve"> </w:t>
      </w:r>
      <w:r w:rsidR="002038E8">
        <w:t>се врши коришћењем пинова</w:t>
      </w:r>
      <w:commentRangeStart w:id="159"/>
      <w:r>
        <w:t xml:space="preserve"> </w:t>
      </w:r>
      <w:commentRangeEnd w:id="159"/>
      <w:r w:rsidR="00232F59">
        <w:rPr>
          <w:rStyle w:val="CommentReference"/>
        </w:rPr>
        <w:commentReference w:id="159"/>
      </w:r>
      <w:r>
        <w:t>1 (</w:t>
      </w:r>
      <w:r w:rsidRPr="009722E3">
        <w:rPr>
          <w:i/>
        </w:rPr>
        <w:t>DC Power</w:t>
      </w:r>
      <w:r>
        <w:t>),</w:t>
      </w:r>
      <w:r w:rsidR="0017381D">
        <w:t xml:space="preserve"> </w:t>
      </w:r>
      <w:r>
        <w:t>3 (</w:t>
      </w:r>
      <w:r w:rsidRPr="009722E3">
        <w:rPr>
          <w:i/>
        </w:rPr>
        <w:t>SDA</w:t>
      </w:r>
      <w:r>
        <w:t>),</w:t>
      </w:r>
      <w:r w:rsidR="00353636">
        <w:t xml:space="preserve"> </w:t>
      </w:r>
      <w:r>
        <w:t>5 (</w:t>
      </w:r>
      <w:r w:rsidRPr="009722E3">
        <w:rPr>
          <w:i/>
        </w:rPr>
        <w:t>SCL</w:t>
      </w:r>
      <w:r>
        <w:t>) и 30</w:t>
      </w:r>
      <w:r w:rsidR="0017381D">
        <w:t xml:space="preserve"> </w:t>
      </w:r>
      <w:r>
        <w:t>(</w:t>
      </w:r>
      <w:r w:rsidRPr="009722E3">
        <w:rPr>
          <w:i/>
        </w:rPr>
        <w:t>Ground</w:t>
      </w:r>
      <w:r>
        <w:t xml:space="preserve">). Због тога што овај протокол на </w:t>
      </w:r>
      <w:r w:rsidRPr="009722E3">
        <w:rPr>
          <w:i/>
        </w:rPr>
        <w:t>Raspberry Pi</w:t>
      </w:r>
      <w:r>
        <w:t xml:space="preserve"> захтева уређај повезан на ове пинове за успешну</w:t>
      </w:r>
      <w:r w:rsidR="00460BE7">
        <w:t xml:space="preserve"> детекцију саобраћаја на мрежи,</w:t>
      </w:r>
      <w:r w:rsidR="002038E8">
        <w:t xml:space="preserve"> </w:t>
      </w:r>
      <w:r w:rsidR="00460BE7">
        <w:t>користи</w:t>
      </w:r>
      <w:r w:rsidR="002038E8">
        <w:t xml:space="preserve"> се</w:t>
      </w:r>
      <w:r>
        <w:t xml:space="preserve"> </w:t>
      </w:r>
      <w:r w:rsidRPr="009722E3">
        <w:rPr>
          <w:i/>
        </w:rPr>
        <w:t>ADXL345</w:t>
      </w:r>
      <w:r>
        <w:t xml:space="preserve"> сензор за акцелерометар произведен од стране </w:t>
      </w:r>
      <w:r w:rsidRPr="009722E3">
        <w:rPr>
          <w:i/>
        </w:rPr>
        <w:t>Sunfouder</w:t>
      </w:r>
      <w:r w:rsidR="00274305">
        <w:t xml:space="preserve"> компаније</w:t>
      </w:r>
      <w:r>
        <w:t xml:space="preserve">. </w:t>
      </w:r>
    </w:p>
    <w:p w:rsidR="002D26D3" w:rsidRDefault="00DA09E6" w:rsidP="002038E8">
      <w:pPr>
        <w:ind w:firstLine="284"/>
      </w:pPr>
      <w:r>
        <w:t>Потом сам коришћењем 2 сонде, при чему је намена сонде на каналу 1 осцилоскопа била да прикупи сигнал са подацима (</w:t>
      </w:r>
      <w:r w:rsidRPr="009722E3">
        <w:rPr>
          <w:i/>
        </w:rPr>
        <w:t>SDA</w:t>
      </w:r>
      <w:r>
        <w:t>), а друга сонда да прикупи сигнал са радним тактом (</w:t>
      </w:r>
      <w:r w:rsidRPr="009722E3">
        <w:rPr>
          <w:i/>
        </w:rPr>
        <w:t>SCL</w:t>
      </w:r>
      <w:r w:rsidR="002038E8">
        <w:t xml:space="preserve">). </w:t>
      </w:r>
      <w:r>
        <w:t>Пример снимања ова 2 с</w:t>
      </w:r>
      <w:r w:rsidR="002038E8">
        <w:t>игнала осцилоскопом је приказан</w:t>
      </w:r>
      <w:r>
        <w:t xml:space="preserve"> на</w:t>
      </w:r>
      <w:r w:rsidR="00706C73">
        <w:t xml:space="preserve"> </w:t>
      </w:r>
      <w:r w:rsidR="00A957D6">
        <w:fldChar w:fldCharType="begin"/>
      </w:r>
      <w:r w:rsidR="00706C73">
        <w:instrText xml:space="preserve"> REF _Ref12002977 \h </w:instrText>
      </w:r>
      <w:r w:rsidR="00A957D6">
        <w:fldChar w:fldCharType="separate"/>
      </w:r>
      <w:r w:rsidR="00706C73">
        <w:t xml:space="preserve">слици </w:t>
      </w:r>
      <w:r w:rsidR="00706C73">
        <w:rPr>
          <w:noProof/>
        </w:rPr>
        <w:t>3</w:t>
      </w:r>
      <w:r w:rsidR="00706C73">
        <w:t>.</w:t>
      </w:r>
      <w:r w:rsidR="00706C73">
        <w:rPr>
          <w:noProof/>
        </w:rPr>
        <w:t>9</w:t>
      </w:r>
      <w:r w:rsidR="00706C73" w:rsidRPr="00612791">
        <w:t xml:space="preserve"> </w:t>
      </w:r>
      <w:r w:rsidR="00A957D6">
        <w:fldChar w:fldCharType="end"/>
      </w:r>
      <w:r>
        <w:t>.</w:t>
      </w:r>
    </w:p>
    <w:p w:rsidR="00DA09E6" w:rsidRPr="00353636" w:rsidRDefault="00DA09E6" w:rsidP="002D26D3">
      <w:pPr>
        <w:ind w:firstLine="0"/>
      </w:pPr>
      <w:r>
        <w:t xml:space="preserve">Окидач за сваки од ова 2 канала </w:t>
      </w:r>
      <w:r w:rsidR="002038E8">
        <w:t>је подешен</w:t>
      </w:r>
      <w:r>
        <w:t xml:space="preserve"> на 3V док </w:t>
      </w:r>
      <w:r w:rsidR="002038E8">
        <w:t>је скала подешена</w:t>
      </w:r>
      <w:r>
        <w:t xml:space="preserve"> на 200 микросекунди.</w:t>
      </w:r>
      <w:r w:rsidR="00353636">
        <w:t xml:space="preserve"> Дијаграм повезивања</w:t>
      </w:r>
      <w:r w:rsidR="00353636" w:rsidRPr="009722E3">
        <w:rPr>
          <w:i/>
        </w:rPr>
        <w:t xml:space="preserve"> I</w:t>
      </w:r>
      <w:r w:rsidR="00353636" w:rsidRPr="009722E3">
        <w:rPr>
          <w:i/>
          <w:vertAlign w:val="superscript"/>
        </w:rPr>
        <w:t>2</w:t>
      </w:r>
      <w:r w:rsidR="00353636" w:rsidRPr="009722E3">
        <w:rPr>
          <w:i/>
        </w:rPr>
        <w:t>C</w:t>
      </w:r>
      <w:r w:rsidR="00353636">
        <w:t xml:space="preserve"> је приказан на</w:t>
      </w:r>
      <w:r w:rsidR="00706C73">
        <w:t xml:space="preserve"> </w:t>
      </w:r>
      <w:r w:rsidR="00A957D6">
        <w:fldChar w:fldCharType="begin"/>
      </w:r>
      <w:r w:rsidR="00706C73">
        <w:instrText xml:space="preserve"> REF _Ref12002998 \h </w:instrText>
      </w:r>
      <w:r w:rsidR="00A957D6">
        <w:fldChar w:fldCharType="separate"/>
      </w:r>
      <w:r w:rsidR="00706C73">
        <w:t xml:space="preserve">слици </w:t>
      </w:r>
      <w:r w:rsidR="00706C73">
        <w:rPr>
          <w:noProof/>
        </w:rPr>
        <w:t>3</w:t>
      </w:r>
      <w:r w:rsidR="00706C73">
        <w:t>.</w:t>
      </w:r>
      <w:r w:rsidR="00706C73">
        <w:rPr>
          <w:noProof/>
        </w:rPr>
        <w:t>10</w:t>
      </w:r>
      <w:r w:rsidR="00706C73" w:rsidRPr="00612791">
        <w:t xml:space="preserve"> </w:t>
      </w:r>
      <w:r w:rsidR="00A957D6">
        <w:fldChar w:fldCharType="end"/>
      </w:r>
      <w:r w:rsidR="00353636">
        <w:t>.</w:t>
      </w: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F162F3" w:rsidRDefault="00F162F3" w:rsidP="002D26D3">
      <w:pPr>
        <w:ind w:firstLine="0"/>
      </w:pPr>
    </w:p>
    <w:p w:rsidR="002D26D3" w:rsidRPr="00A3104B" w:rsidRDefault="00A957D6" w:rsidP="002D26D3">
      <w:pPr>
        <w:ind w:firstLine="0"/>
      </w:pPr>
      <w:r>
        <w:rPr>
          <w:noProof/>
          <w:lang w:eastAsia="en-US"/>
        </w:rPr>
        <w:lastRenderedPageBreak/>
        <w:pict>
          <v:shape id="_x0000_s1089" type="#_x0000_t202" style="position:absolute;left:0;text-align:left;margin-left:-5pt;margin-top:-6.45pt;width:481.65pt;height:409.6pt;z-index:251709440;mso-width-relative:margin;mso-height-relative:margin" stroked="f">
            <v:textbox style="mso-next-textbox:#_x0000_s1089">
              <w:txbxContent>
                <w:p w:rsidR="006C0760" w:rsidRDefault="006C0760" w:rsidP="009722E3">
                  <w:pPr>
                    <w:keepNext/>
                  </w:pPr>
                  <w:r>
                    <w:t xml:space="preserve">   </w:t>
                  </w:r>
                  <w:r>
                    <w:rPr>
                      <w:noProof/>
                      <w:lang w:eastAsia="en-US"/>
                    </w:rPr>
                    <w:drawing>
                      <wp:inline distT="0" distB="0" distL="0" distR="0">
                        <wp:extent cx="5096346" cy="4777824"/>
                        <wp:effectExtent l="19050" t="0" r="9054" b="0"/>
                        <wp:docPr id="103" name="Picture 14" descr="SCOP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LIN.png"/>
                                <pic:cNvPicPr/>
                              </pic:nvPicPr>
                              <pic:blipFill>
                                <a:blip r:embed="rId114"/>
                                <a:stretch>
                                  <a:fillRect/>
                                </a:stretch>
                              </pic:blipFill>
                              <pic:spPr>
                                <a:xfrm>
                                  <a:off x="0" y="0"/>
                                  <a:ext cx="5096346" cy="4777824"/>
                                </a:xfrm>
                                <a:prstGeom prst="rect">
                                  <a:avLst/>
                                </a:prstGeom>
                              </pic:spPr>
                            </pic:pic>
                          </a:graphicData>
                        </a:graphic>
                      </wp:inline>
                    </w:drawing>
                  </w:r>
                </w:p>
                <w:p w:rsidR="006C0760" w:rsidRDefault="006C0760" w:rsidP="00612791">
                  <w:pPr>
                    <w:pStyle w:val="Caption"/>
                  </w:pPr>
                  <w:bookmarkStart w:id="161" w:name="_Toc11924088"/>
                  <w:bookmarkStart w:id="162" w:name="_Ref12002977"/>
                  <w:bookmarkStart w:id="163" w:name="_Toc12369600"/>
                  <w:r>
                    <w:t xml:space="preserve">Слика </w:t>
                  </w:r>
                  <w:fldSimple w:instr=" STYLEREF 1 \s ">
                    <w:r>
                      <w:rPr>
                        <w:noProof/>
                      </w:rPr>
                      <w:t>3</w:t>
                    </w:r>
                  </w:fldSimple>
                  <w:r>
                    <w:t>.</w:t>
                  </w:r>
                  <w:fldSimple w:instr=" SEQ Слика \* ARABIC \s 1 ">
                    <w:r>
                      <w:rPr>
                        <w:noProof/>
                      </w:rPr>
                      <w:t>9</w:t>
                    </w:r>
                  </w:fldSimple>
                  <w:bookmarkEnd w:id="161"/>
                  <w:r w:rsidRPr="00612791">
                    <w:t xml:space="preserve"> Приказ екрана осцилоскопа приликом </w:t>
                  </w:r>
                  <w:r>
                    <w:t>снимања</w:t>
                  </w:r>
                  <w:r w:rsidRPr="00F117D6">
                    <w:t xml:space="preserve"> </w:t>
                  </w:r>
                  <w:r w:rsidRPr="00F117D6">
                    <w:rPr>
                      <w:i/>
                    </w:rPr>
                    <w:t>I2C</w:t>
                  </w:r>
                  <w:r w:rsidRPr="00612791">
                    <w:t xml:space="preserve"> сигнала</w:t>
                  </w:r>
                  <w:bookmarkEnd w:id="162"/>
                  <w:bookmarkEnd w:id="163"/>
                </w:p>
                <w:p w:rsidR="006C0760" w:rsidRDefault="006C0760" w:rsidP="00F162F3">
                  <w:pPr>
                    <w:keepNext/>
                  </w:pPr>
                </w:p>
                <w:p w:rsidR="006C0760" w:rsidRPr="000E7F97" w:rsidRDefault="006C0760" w:rsidP="00A2288C">
                  <w:pPr>
                    <w:keepNext/>
                  </w:pPr>
                </w:p>
                <w:p w:rsidR="006C0760" w:rsidRDefault="006C0760" w:rsidP="000E7F97">
                  <w:pPr>
                    <w:jc w:val="center"/>
                  </w:pPr>
                </w:p>
              </w:txbxContent>
            </v:textbox>
          </v:shape>
        </w:pict>
      </w:r>
    </w:p>
    <w:p w:rsidR="000E7F97" w:rsidRDefault="000E7F97" w:rsidP="002D26D3">
      <w:pPr>
        <w:ind w:firstLine="0"/>
      </w:pPr>
    </w:p>
    <w:p w:rsidR="00F162F3" w:rsidRDefault="00F162F3" w:rsidP="002D26D3">
      <w:pPr>
        <w:ind w:firstLine="0"/>
      </w:pPr>
    </w:p>
    <w:p w:rsidR="00F162F3" w:rsidRDefault="00F162F3" w:rsidP="002D26D3">
      <w:pPr>
        <w:ind w:firstLine="0"/>
      </w:pPr>
    </w:p>
    <w:p w:rsidR="00F162F3" w:rsidRPr="002D26D3" w:rsidRDefault="00A957D6" w:rsidP="002D26D3">
      <w:pPr>
        <w:ind w:firstLine="0"/>
      </w:pPr>
      <w:r>
        <w:rPr>
          <w:noProof/>
          <w:lang w:eastAsia="zh-TW"/>
        </w:rPr>
        <w:pict>
          <v:shape id="_x0000_s1103" type="#_x0000_t202" style="position:absolute;left:0;text-align:left;margin-left:-.4pt;margin-top:327.8pt;width:451.85pt;height:308.95pt;z-index:251726848;mso-width-relative:margin;mso-height-relative:margin" stroked="f">
            <v:textbox style="mso-next-textbox:#_x0000_s1103">
              <w:txbxContent>
                <w:p w:rsidR="006C0760" w:rsidRDefault="006C0760" w:rsidP="009722E3">
                  <w:pPr>
                    <w:keepNext/>
                    <w:ind w:firstLine="0"/>
                  </w:pPr>
                  <w:r>
                    <w:t xml:space="preserve">         </w:t>
                  </w:r>
                  <w:r>
                    <w:rPr>
                      <w:noProof/>
                      <w:lang w:eastAsia="en-US"/>
                    </w:rPr>
                    <w:drawing>
                      <wp:inline distT="0" distB="0" distL="0" distR="0">
                        <wp:extent cx="4794292" cy="3251705"/>
                        <wp:effectExtent l="19050" t="0" r="6308" b="0"/>
                        <wp:docPr id="214" name="Picture 213" descr="i2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diagram.png"/>
                                <pic:cNvPicPr/>
                              </pic:nvPicPr>
                              <pic:blipFill>
                                <a:blip r:embed="rId115"/>
                                <a:stretch>
                                  <a:fillRect/>
                                </a:stretch>
                              </pic:blipFill>
                              <pic:spPr>
                                <a:xfrm>
                                  <a:off x="0" y="0"/>
                                  <a:ext cx="4794292" cy="3251705"/>
                                </a:xfrm>
                                <a:prstGeom prst="rect">
                                  <a:avLst/>
                                </a:prstGeom>
                              </pic:spPr>
                            </pic:pic>
                          </a:graphicData>
                        </a:graphic>
                      </wp:inline>
                    </w:drawing>
                  </w:r>
                </w:p>
                <w:p w:rsidR="006C0760" w:rsidRDefault="006C0760" w:rsidP="00612791">
                  <w:pPr>
                    <w:pStyle w:val="Caption"/>
                  </w:pPr>
                  <w:bookmarkStart w:id="164" w:name="_Toc11924089"/>
                  <w:bookmarkStart w:id="165" w:name="_Ref12002998"/>
                  <w:bookmarkStart w:id="166" w:name="_Toc12369601"/>
                  <w:r>
                    <w:t xml:space="preserve">Слика </w:t>
                  </w:r>
                  <w:fldSimple w:instr=" STYLEREF 1 \s ">
                    <w:r>
                      <w:rPr>
                        <w:noProof/>
                      </w:rPr>
                      <w:t>3</w:t>
                    </w:r>
                  </w:fldSimple>
                  <w:r>
                    <w:t>.</w:t>
                  </w:r>
                  <w:fldSimple w:instr=" SEQ Слика \* ARABIC \s 1 ">
                    <w:r>
                      <w:rPr>
                        <w:noProof/>
                      </w:rPr>
                      <w:t>10</w:t>
                    </w:r>
                  </w:fldSimple>
                  <w:bookmarkEnd w:id="164"/>
                  <w:r w:rsidRPr="00612791">
                    <w:t xml:space="preserve"> Дијаграм повезивања </w:t>
                  </w:r>
                  <w:r w:rsidRPr="00F117D6">
                    <w:rPr>
                      <w:i/>
                    </w:rPr>
                    <w:t>I2C</w:t>
                  </w:r>
                  <w:bookmarkEnd w:id="165"/>
                  <w:bookmarkEnd w:id="166"/>
                </w:p>
                <w:p w:rsidR="006C0760" w:rsidRDefault="006C0760" w:rsidP="00C66405">
                  <w:pPr>
                    <w:keepNext/>
                    <w:ind w:firstLine="0"/>
                  </w:pPr>
                </w:p>
                <w:p w:rsidR="006C0760" w:rsidRDefault="006C0760" w:rsidP="00C66405">
                  <w:pPr>
                    <w:ind w:firstLine="0"/>
                  </w:pPr>
                </w:p>
              </w:txbxContent>
            </v:textbox>
          </v:shape>
        </w:pict>
      </w:r>
    </w:p>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E105A6" w:rsidRDefault="00E105A6"/>
    <w:p w:rsidR="00163BF5" w:rsidRPr="00163BF5" w:rsidRDefault="00163BF5" w:rsidP="00163BF5">
      <w:pPr>
        <w:ind w:firstLine="0"/>
      </w:pPr>
    </w:p>
    <w:p w:rsidR="00E105A6" w:rsidRDefault="00E105A6"/>
    <w:p w:rsidR="00E105A6" w:rsidRDefault="00E105A6"/>
    <w:p w:rsidR="00CA323C" w:rsidRDefault="00CA323C"/>
    <w:p w:rsidR="00E105A6" w:rsidRPr="00E105A6" w:rsidRDefault="00E105A6"/>
    <w:p w:rsidR="00CA323C" w:rsidRDefault="00CA323C"/>
    <w:p w:rsidR="00CA323C" w:rsidRDefault="00CA323C"/>
    <w:p w:rsidR="004C1FCC" w:rsidRDefault="004C1FCC">
      <w:pPr>
        <w:sectPr w:rsidR="004C1FCC" w:rsidSect="00274305">
          <w:headerReference w:type="even" r:id="rId116"/>
          <w:headerReference w:type="default" r:id="rId117"/>
          <w:footerReference w:type="even" r:id="rId118"/>
          <w:footerReference w:type="default" r:id="rId119"/>
          <w:headerReference w:type="first" r:id="rId120"/>
          <w:footerReference w:type="first" r:id="rId121"/>
          <w:pgSz w:w="11906" w:h="16838"/>
          <w:pgMar w:top="1134" w:right="1417" w:bottom="1129" w:left="1418" w:header="567" w:footer="567" w:gutter="0"/>
          <w:cols w:space="720"/>
          <w:docGrid w:linePitch="360"/>
        </w:sectPr>
      </w:pPr>
    </w:p>
    <w:p w:rsidR="004C1FCC" w:rsidRDefault="004C1FCC" w:rsidP="004C1FCC">
      <w:pPr>
        <w:pStyle w:val="Heading1"/>
      </w:pPr>
      <w:bookmarkStart w:id="167" w:name="_Toc12369635"/>
      <w:r>
        <w:lastRenderedPageBreak/>
        <w:t>Програмско решење</w:t>
      </w:r>
      <w:bookmarkEnd w:id="167"/>
    </w:p>
    <w:p w:rsidR="004C1FCC" w:rsidRDefault="004C1FCC" w:rsidP="004C1FCC">
      <w:pPr>
        <w:ind w:firstLine="0"/>
      </w:pPr>
      <w:r>
        <w:tab/>
      </w:r>
    </w:p>
    <w:p w:rsidR="004C1FCC" w:rsidRDefault="004C1FCC" w:rsidP="004C1FCC"/>
    <w:p w:rsidR="004C1FCC" w:rsidRDefault="004C1FCC" w:rsidP="004C1FCC">
      <w:pPr>
        <w:pStyle w:val="Heading2"/>
      </w:pPr>
      <w:bookmarkStart w:id="168" w:name="_Toc12369636"/>
      <w:r>
        <w:t xml:space="preserve">Комуникација са </w:t>
      </w:r>
      <w:r w:rsidR="009722E3">
        <w:t>ос</w:t>
      </w:r>
      <w:r>
        <w:t>ц</w:t>
      </w:r>
      <w:r w:rsidR="009722E3">
        <w:t>и</w:t>
      </w:r>
      <w:r>
        <w:t>лоскопом, мерење и обрада сигнала</w:t>
      </w:r>
      <w:bookmarkEnd w:id="168"/>
      <w:r>
        <w:t xml:space="preserve"> </w:t>
      </w:r>
    </w:p>
    <w:p w:rsidR="00340E09" w:rsidRPr="00340E09" w:rsidRDefault="00340E09" w:rsidP="00340E09"/>
    <w:p w:rsidR="004C1FCC" w:rsidRPr="00711C30" w:rsidRDefault="007D42C0" w:rsidP="00870D2F">
      <w:pPr>
        <w:ind w:firstLine="284"/>
      </w:pPr>
      <w:r>
        <w:t>Комуникација</w:t>
      </w:r>
      <w:r w:rsidR="00F34B91">
        <w:t xml:space="preserve"> са осцилоскопом је</w:t>
      </w:r>
      <w:r w:rsidR="004C1FCC">
        <w:t xml:space="preserve"> </w:t>
      </w:r>
      <w:r w:rsidR="00F34B91">
        <w:t>урађена</w:t>
      </w:r>
      <w:r w:rsidR="004C1FCC">
        <w:t xml:space="preserve"> коришћењем </w:t>
      </w:r>
      <w:r w:rsidR="004C1FCC" w:rsidRPr="009722E3">
        <w:rPr>
          <w:i/>
        </w:rPr>
        <w:t>Python PyVisa</w:t>
      </w:r>
      <w:r w:rsidR="004C1FCC">
        <w:t xml:space="preserve"> </w:t>
      </w:r>
      <w:r w:rsidR="008E4E97">
        <w:t xml:space="preserve">модула. Овај модул омогућава иницијализацију осцилоскопа </w:t>
      </w:r>
      <w:r w:rsidR="004C1FCC">
        <w:t>као објекат</w:t>
      </w:r>
      <w:r w:rsidR="008E4E97">
        <w:t>а</w:t>
      </w:r>
      <w:r w:rsidR="004C1FCC">
        <w:t xml:space="preserve"> класе </w:t>
      </w:r>
      <w:r w:rsidR="004C1FCC" w:rsidRPr="009722E3">
        <w:rPr>
          <w:i/>
        </w:rPr>
        <w:t>ResourceManager</w:t>
      </w:r>
      <w:r w:rsidR="004C1FCC">
        <w:t xml:space="preserve">. Функцији </w:t>
      </w:r>
      <w:r w:rsidR="004C1FCC" w:rsidRPr="009722E3">
        <w:rPr>
          <w:i/>
        </w:rPr>
        <w:t>open_resource</w:t>
      </w:r>
      <w:r w:rsidR="004C1FCC">
        <w:t xml:space="preserve"> овог објекта као параметар </w:t>
      </w:r>
      <w:r w:rsidR="008E4E97">
        <w:t>се шаље</w:t>
      </w:r>
      <w:r w:rsidR="004C1FCC">
        <w:t xml:space="preserve"> идентификациони број осцилоскопа који </w:t>
      </w:r>
      <w:r w:rsidR="002038E8">
        <w:t>је приказан у</w:t>
      </w:r>
      <w:r w:rsidR="004C1FCC">
        <w:t xml:space="preserve"> апликацији </w:t>
      </w:r>
      <w:r w:rsidR="004C1FCC" w:rsidRPr="009722E3">
        <w:rPr>
          <w:i/>
        </w:rPr>
        <w:t>OpenChoiceDesktop</w:t>
      </w:r>
      <w:r w:rsidR="004C1FCC">
        <w:t>.</w:t>
      </w:r>
      <w:r w:rsidR="00427B8C">
        <w:t xml:space="preserve"> Размењивање података са осцилоскопом се своди на 2 </w:t>
      </w:r>
      <w:r w:rsidR="002038E8">
        <w:t>методе</w:t>
      </w:r>
      <w:r w:rsidR="00427B8C">
        <w:t xml:space="preserve"> објекта - </w:t>
      </w:r>
      <w:r w:rsidR="00427B8C">
        <w:rPr>
          <w:i/>
        </w:rPr>
        <w:t xml:space="preserve">write() </w:t>
      </w:r>
      <w:r w:rsidR="00427B8C">
        <w:t>и</w:t>
      </w:r>
      <w:r w:rsidR="00427B8C">
        <w:rPr>
          <w:i/>
        </w:rPr>
        <w:t xml:space="preserve"> ask().</w:t>
      </w:r>
      <w:r w:rsidR="004C1FCC">
        <w:t xml:space="preserve"> Праћењем програмерског приручника </w:t>
      </w:r>
      <w:r w:rsidR="004C1FCC" w:rsidRPr="009722E3">
        <w:rPr>
          <w:i/>
        </w:rPr>
        <w:t>Tektronix</w:t>
      </w:r>
      <w:r w:rsidR="004C1FCC">
        <w:t>-а</w:t>
      </w:r>
      <w:r w:rsidR="00427B8C">
        <w:t xml:space="preserve"> [10]</w:t>
      </w:r>
      <w:r w:rsidR="004C1FCC">
        <w:t xml:space="preserve"> за овај модел осцилоскопа </w:t>
      </w:r>
      <w:r w:rsidR="008E4E97">
        <w:t>послате су</w:t>
      </w:r>
      <w:r w:rsidR="004C1FCC">
        <w:t xml:space="preserve"> команде </w:t>
      </w:r>
      <w:r w:rsidR="00427B8C">
        <w:t xml:space="preserve">као параметар једној од две претходно описане фунције, у зависности од намене. </w:t>
      </w:r>
      <w:r w:rsidR="008E4E97">
        <w:t>Послате су</w:t>
      </w:r>
      <w:r w:rsidR="00427B8C">
        <w:t xml:space="preserve"> команде </w:t>
      </w:r>
      <w:r w:rsidR="004C1FCC">
        <w:t>за одабир канал</w:t>
      </w:r>
      <w:r w:rsidR="00711C30">
        <w:t>а</w:t>
      </w:r>
      <w:r w:rsidR="004C1FCC">
        <w:t>,</w:t>
      </w:r>
      <w:r w:rsidR="00427B8C">
        <w:t xml:space="preserve"> </w:t>
      </w:r>
      <w:r w:rsidR="004C1FCC">
        <w:t xml:space="preserve">постављање </w:t>
      </w:r>
      <w:r w:rsidR="00427B8C">
        <w:t>хоризонталне и вертикалне скале</w:t>
      </w:r>
      <w:r w:rsidR="00711C30">
        <w:t xml:space="preserve">, а потом за прикупљање података. </w:t>
      </w:r>
      <w:r>
        <w:t>Део</w:t>
      </w:r>
      <w:r w:rsidR="00711C30">
        <w:t xml:space="preserve"> кода за подешавање и прикупљање података са осцилоскопа:</w:t>
      </w:r>
    </w:p>
    <w:p w:rsidR="00711C30" w:rsidRDefault="00427B8C" w:rsidP="00711C30">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Fira Code Retina" w:hAnsi="Fira Code Retina"/>
          <w:color w:val="F2E5BC"/>
          <w:sz w:val="17"/>
          <w:szCs w:val="17"/>
          <w:lang w:eastAsia="en-US"/>
        </w:rPr>
        <w:t xml:space="preserve">   </w:t>
      </w:r>
      <w:r w:rsidR="002038E8">
        <w:rPr>
          <w:rFonts w:ascii="Fira Code Retina" w:hAnsi="Fira Code Retina"/>
          <w:color w:val="F2E5BC"/>
          <w:sz w:val="17"/>
          <w:szCs w:val="17"/>
          <w:lang w:eastAsia="en-US"/>
        </w:rPr>
        <w:t xml:space="preserve"> </w:t>
      </w:r>
      <w:r w:rsidRPr="00427B8C">
        <w:rPr>
          <w:rFonts w:ascii="Consolas" w:hAnsi="Consolas" w:cs="Consolas"/>
          <w:color w:val="F2E5BC"/>
          <w:sz w:val="17"/>
          <w:szCs w:val="17"/>
          <w:lang w:eastAsia="en-US"/>
        </w:rPr>
        <w:t xml:space="preserve">scope </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 xml:space="preserve"> visa</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ResourceManager</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open_resource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instrument_id</w:t>
      </w:r>
      <w:r w:rsidRPr="00427B8C">
        <w:rPr>
          <w:rFonts w:ascii="Consolas" w:hAnsi="Consolas" w:cs="Consolas"/>
          <w:color w:val="EBDBB2"/>
          <w:sz w:val="17"/>
          <w:szCs w:val="17"/>
          <w:lang w:eastAsia="en-US"/>
        </w:rPr>
        <w:t>)</w:t>
      </w:r>
    </w:p>
    <w:p w:rsidR="00427B8C" w:rsidRPr="00427B8C" w:rsidRDefault="00711C30" w:rsidP="00711C30">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Pr="00711C30">
        <w:rPr>
          <w:rFonts w:ascii="Consolas" w:hAnsi="Consolas" w:cs="Consolas"/>
          <w:color w:val="F2E5BC"/>
          <w:sz w:val="17"/>
          <w:szCs w:val="17"/>
          <w:lang w:eastAsia="en-US"/>
        </w:rPr>
        <w:t>scope</w:t>
      </w:r>
      <w:r w:rsidRPr="00711C30">
        <w:rPr>
          <w:rFonts w:ascii="Consolas" w:hAnsi="Consolas" w:cs="Consolas"/>
          <w:color w:val="EBDBB2"/>
          <w:sz w:val="17"/>
          <w:szCs w:val="17"/>
          <w:lang w:eastAsia="en-US"/>
        </w:rPr>
        <w:t>.</w:t>
      </w:r>
      <w:r w:rsidRPr="00711C30">
        <w:rPr>
          <w:rFonts w:ascii="Consolas" w:hAnsi="Consolas" w:cs="Consolas"/>
          <w:color w:val="F2E5BC"/>
          <w:sz w:val="17"/>
          <w:szCs w:val="17"/>
          <w:lang w:eastAsia="en-US"/>
        </w:rPr>
        <w:t>write</w:t>
      </w:r>
      <w:r w:rsidRPr="00711C30">
        <w:rPr>
          <w:rFonts w:ascii="Consolas" w:hAnsi="Consolas" w:cs="Consolas"/>
          <w:color w:val="EBDBB2"/>
          <w:sz w:val="17"/>
          <w:szCs w:val="17"/>
          <w:lang w:eastAsia="en-US"/>
        </w:rPr>
        <w:t>('</w:t>
      </w:r>
      <w:r w:rsidRPr="00711C30">
        <w:rPr>
          <w:rFonts w:ascii="Consolas" w:hAnsi="Consolas" w:cs="Consolas"/>
          <w:color w:val="B8BB26"/>
          <w:sz w:val="17"/>
          <w:szCs w:val="17"/>
          <w:lang w:eastAsia="en-US"/>
        </w:rPr>
        <w:t>DATA:SOU CH</w:t>
      </w:r>
      <w:r w:rsidRPr="00711C30">
        <w:rPr>
          <w:rFonts w:ascii="Consolas" w:hAnsi="Consolas" w:cs="Consolas"/>
          <w:color w:val="EBDBB2"/>
          <w:sz w:val="17"/>
          <w:szCs w:val="17"/>
          <w:lang w:eastAsia="en-US"/>
        </w:rPr>
        <w:t>'</w:t>
      </w:r>
      <w:r w:rsidRPr="00711C30">
        <w:rPr>
          <w:rFonts w:ascii="Consolas" w:hAnsi="Consolas" w:cs="Consolas"/>
          <w:color w:val="F2E5BC"/>
          <w:sz w:val="17"/>
          <w:szCs w:val="17"/>
          <w:lang w:eastAsia="en-US"/>
        </w:rPr>
        <w:t xml:space="preserve"> </w:t>
      </w:r>
      <w:r w:rsidRPr="00711C30">
        <w:rPr>
          <w:rFonts w:ascii="Consolas" w:hAnsi="Consolas" w:cs="Consolas"/>
          <w:color w:val="7EC16E"/>
          <w:sz w:val="17"/>
          <w:szCs w:val="17"/>
          <w:lang w:eastAsia="en-US"/>
        </w:rPr>
        <w:t>+</w:t>
      </w:r>
      <w:r w:rsidRPr="00711C30">
        <w:rPr>
          <w:rFonts w:ascii="Consolas" w:hAnsi="Consolas" w:cs="Consolas"/>
          <w:color w:val="F2E5BC"/>
          <w:sz w:val="17"/>
          <w:szCs w:val="17"/>
          <w:lang w:eastAsia="en-US"/>
        </w:rPr>
        <w:t xml:space="preserve"> </w:t>
      </w:r>
      <w:r w:rsidRPr="00711C30">
        <w:rPr>
          <w:rFonts w:ascii="Consolas" w:hAnsi="Consolas" w:cs="Consolas"/>
          <w:color w:val="FABD2F"/>
          <w:sz w:val="17"/>
          <w:szCs w:val="17"/>
          <w:lang w:eastAsia="en-US"/>
        </w:rPr>
        <w:t>str</w:t>
      </w:r>
      <w:r w:rsidRPr="00711C30">
        <w:rPr>
          <w:rFonts w:ascii="Consolas" w:hAnsi="Consolas" w:cs="Consolas"/>
          <w:color w:val="EBDBB2"/>
          <w:sz w:val="17"/>
          <w:szCs w:val="17"/>
          <w:lang w:eastAsia="en-US"/>
        </w:rPr>
        <w:t>(</w:t>
      </w:r>
      <w:r w:rsidRPr="00711C30">
        <w:rPr>
          <w:rFonts w:ascii="Consolas" w:hAnsi="Consolas" w:cs="Consolas"/>
          <w:color w:val="F2E5BC"/>
          <w:sz w:val="17"/>
          <w:szCs w:val="17"/>
          <w:lang w:eastAsia="en-US"/>
        </w:rPr>
        <w:t>channel</w:t>
      </w:r>
      <w:r w:rsidRPr="00711C30">
        <w:rPr>
          <w:rFonts w:ascii="Consolas" w:hAnsi="Consolas" w:cs="Consolas"/>
          <w:color w:val="EBDBB2"/>
          <w:sz w:val="17"/>
          <w:szCs w:val="17"/>
          <w:lang w:eastAsia="en-US"/>
        </w:rPr>
        <w:t>))</w:t>
      </w:r>
    </w:p>
    <w:p w:rsidR="00427B8C" w:rsidRPr="00427B8C" w:rsidRDefault="00427B8C"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sidRPr="00427B8C">
        <w:rPr>
          <w:rFonts w:ascii="Consolas" w:hAnsi="Consolas" w:cs="Consolas"/>
          <w:color w:val="F2E5BC"/>
          <w:sz w:val="17"/>
          <w:szCs w:val="17"/>
          <w:lang w:eastAsia="en-US"/>
        </w:rPr>
        <w:t xml:space="preserve">    scope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write</w:t>
      </w:r>
      <w:r w:rsidRPr="00427B8C">
        <w:rPr>
          <w:rFonts w:ascii="Consolas" w:hAnsi="Consolas" w:cs="Consolas"/>
          <w:color w:val="EBDBB2"/>
          <w:sz w:val="17"/>
          <w:szCs w:val="17"/>
          <w:lang w:eastAsia="en-US"/>
        </w:rPr>
        <w:t>("</w:t>
      </w:r>
      <w:r w:rsidRPr="00427B8C">
        <w:rPr>
          <w:rFonts w:ascii="Consolas" w:hAnsi="Consolas" w:cs="Consolas"/>
          <w:color w:val="B8BB26"/>
          <w:sz w:val="17"/>
          <w:szCs w:val="17"/>
          <w:lang w:eastAsia="en-US"/>
        </w:rPr>
        <w:t>HORizontal:SCAle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 xml:space="preserve"> </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 xml:space="preserve"> </w:t>
      </w:r>
      <w:r w:rsidRPr="00427B8C">
        <w:rPr>
          <w:rFonts w:ascii="Consolas" w:hAnsi="Consolas" w:cs="Consolas"/>
          <w:color w:val="FABD2F"/>
          <w:sz w:val="17"/>
          <w:szCs w:val="17"/>
          <w:lang w:eastAsia="en-US"/>
        </w:rPr>
        <w:t>str</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scale</w:t>
      </w:r>
      <w:r w:rsidRPr="00427B8C">
        <w:rPr>
          <w:rFonts w:ascii="Consolas" w:hAnsi="Consolas" w:cs="Consolas"/>
          <w:color w:val="EBDBB2"/>
          <w:sz w:val="17"/>
          <w:szCs w:val="17"/>
          <w:lang w:eastAsia="en-US"/>
        </w:rPr>
        <w:t>))</w:t>
      </w:r>
    </w:p>
    <w:p w:rsidR="00427B8C" w:rsidRPr="00427B8C" w:rsidRDefault="00427B8C"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sidRPr="00427B8C">
        <w:rPr>
          <w:rFonts w:ascii="Consolas" w:hAnsi="Consolas" w:cs="Consolas"/>
          <w:color w:val="F2E5BC"/>
          <w:sz w:val="17"/>
          <w:szCs w:val="17"/>
          <w:lang w:eastAsia="en-US"/>
        </w:rPr>
        <w:t xml:space="preserve">    scale_readout </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 xml:space="preserve"> </w:t>
      </w:r>
      <w:r w:rsidRPr="00427B8C">
        <w:rPr>
          <w:rFonts w:ascii="Consolas" w:hAnsi="Consolas" w:cs="Consolas"/>
          <w:color w:val="FABD2F"/>
          <w:sz w:val="17"/>
          <w:szCs w:val="17"/>
          <w:lang w:eastAsia="en-US"/>
        </w:rPr>
        <w:t>float</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scope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ask</w:t>
      </w:r>
      <w:r w:rsidRPr="00427B8C">
        <w:rPr>
          <w:rFonts w:ascii="Consolas" w:hAnsi="Consolas" w:cs="Consolas"/>
          <w:color w:val="EBDBB2"/>
          <w:sz w:val="17"/>
          <w:szCs w:val="17"/>
          <w:lang w:eastAsia="en-US"/>
        </w:rPr>
        <w:t>("</w:t>
      </w:r>
      <w:r w:rsidRPr="00427B8C">
        <w:rPr>
          <w:rFonts w:ascii="Consolas" w:hAnsi="Consolas" w:cs="Consolas"/>
          <w:color w:val="B8BB26"/>
          <w:sz w:val="17"/>
          <w:szCs w:val="17"/>
          <w:lang w:eastAsia="en-US"/>
        </w:rPr>
        <w:t>HORizontal:SCAle?</w:t>
      </w:r>
      <w:r w:rsidRPr="00427B8C">
        <w:rPr>
          <w:rFonts w:ascii="Consolas" w:hAnsi="Consolas" w:cs="Consolas"/>
          <w:color w:val="EBDBB2"/>
          <w:sz w:val="17"/>
          <w:szCs w:val="17"/>
          <w:lang w:eastAsia="en-US"/>
        </w:rPr>
        <w:t>"))</w:t>
      </w:r>
    </w:p>
    <w:p w:rsidR="00427B8C" w:rsidRPr="00427B8C" w:rsidRDefault="00427B8C"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sidRPr="00427B8C">
        <w:rPr>
          <w:rFonts w:ascii="Consolas" w:hAnsi="Consolas" w:cs="Consolas"/>
          <w:color w:val="F2E5BC"/>
          <w:sz w:val="17"/>
          <w:szCs w:val="17"/>
          <w:lang w:eastAsia="en-US"/>
        </w:rPr>
        <w:t xml:space="preserve">    scope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write</w:t>
      </w:r>
      <w:r w:rsidRPr="00427B8C">
        <w:rPr>
          <w:rFonts w:ascii="Consolas" w:hAnsi="Consolas" w:cs="Consolas"/>
          <w:color w:val="EBDBB2"/>
          <w:sz w:val="17"/>
          <w:szCs w:val="17"/>
          <w:lang w:eastAsia="en-US"/>
        </w:rPr>
        <w:t>("</w:t>
      </w:r>
      <w:r w:rsidRPr="00427B8C">
        <w:rPr>
          <w:rFonts w:ascii="Consolas" w:hAnsi="Consolas" w:cs="Consolas"/>
          <w:color w:val="B8BB26"/>
          <w:sz w:val="17"/>
          <w:szCs w:val="17"/>
          <w:lang w:eastAsia="en-US"/>
        </w:rPr>
        <w:t>CH</w:t>
      </w:r>
      <w:r w:rsidRPr="00427B8C">
        <w:rPr>
          <w:rFonts w:ascii="Consolas" w:hAnsi="Consolas" w:cs="Consolas"/>
          <w:color w:val="EBDBB2"/>
          <w:sz w:val="17"/>
          <w:szCs w:val="17"/>
          <w:lang w:eastAsia="en-US"/>
        </w:rPr>
        <w:t>"</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channel_num</w:t>
      </w:r>
      <w:r w:rsidRPr="00427B8C">
        <w:rPr>
          <w:rFonts w:ascii="Consolas" w:hAnsi="Consolas" w:cs="Consolas"/>
          <w:color w:val="7EC16E"/>
          <w:sz w:val="17"/>
          <w:szCs w:val="17"/>
          <w:lang w:eastAsia="en-US"/>
        </w:rPr>
        <w:t>+</w:t>
      </w:r>
      <w:r w:rsidRPr="00427B8C">
        <w:rPr>
          <w:rFonts w:ascii="Consolas" w:hAnsi="Consolas" w:cs="Consolas"/>
          <w:color w:val="EBDBB2"/>
          <w:sz w:val="17"/>
          <w:szCs w:val="17"/>
          <w:lang w:eastAsia="en-US"/>
        </w:rPr>
        <w:t>"</w:t>
      </w:r>
      <w:r w:rsidRPr="00427B8C">
        <w:rPr>
          <w:rFonts w:ascii="Consolas" w:hAnsi="Consolas" w:cs="Consolas"/>
          <w:color w:val="B8BB26"/>
          <w:sz w:val="17"/>
          <w:szCs w:val="17"/>
          <w:lang w:eastAsia="en-US"/>
        </w:rPr>
        <w:t xml:space="preserve">:SCAle </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 xml:space="preserve"> </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 xml:space="preserve"> </w:t>
      </w:r>
      <w:r w:rsidRPr="00427B8C">
        <w:rPr>
          <w:rFonts w:ascii="Consolas" w:hAnsi="Consolas" w:cs="Consolas"/>
          <w:color w:val="FABD2F"/>
          <w:sz w:val="17"/>
          <w:szCs w:val="17"/>
          <w:lang w:eastAsia="en-US"/>
        </w:rPr>
        <w:t>str</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ch_scale</w:t>
      </w:r>
      <w:r w:rsidRPr="00427B8C">
        <w:rPr>
          <w:rFonts w:ascii="Consolas" w:hAnsi="Consolas" w:cs="Consolas"/>
          <w:color w:val="EBDBB2"/>
          <w:sz w:val="17"/>
          <w:szCs w:val="17"/>
          <w:lang w:eastAsia="en-US"/>
        </w:rPr>
        <w:t>))</w:t>
      </w:r>
    </w:p>
    <w:p w:rsidR="00427B8C" w:rsidRPr="00427B8C" w:rsidRDefault="00427B8C"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sidRPr="00427B8C">
        <w:rPr>
          <w:rFonts w:ascii="Consolas" w:hAnsi="Consolas" w:cs="Consolas"/>
          <w:color w:val="F2E5BC"/>
          <w:sz w:val="17"/>
          <w:szCs w:val="17"/>
          <w:lang w:eastAsia="en-US"/>
        </w:rPr>
        <w:t xml:space="preserve">    scope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write</w:t>
      </w:r>
      <w:r w:rsidRPr="00427B8C">
        <w:rPr>
          <w:rFonts w:ascii="Consolas" w:hAnsi="Consolas" w:cs="Consolas"/>
          <w:color w:val="EBDBB2"/>
          <w:sz w:val="17"/>
          <w:szCs w:val="17"/>
          <w:lang w:eastAsia="en-US"/>
        </w:rPr>
        <w:t>("</w:t>
      </w:r>
      <w:r w:rsidRPr="00427B8C">
        <w:rPr>
          <w:rFonts w:ascii="Consolas" w:hAnsi="Consolas" w:cs="Consolas"/>
          <w:color w:val="B8BB26"/>
          <w:sz w:val="17"/>
          <w:szCs w:val="17"/>
          <w:lang w:eastAsia="en-US"/>
        </w:rPr>
        <w:t>TRIGger:A SETLevel</w:t>
      </w:r>
      <w:r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scope</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write</w:t>
      </w:r>
      <w:r w:rsidR="00427B8C" w:rsidRPr="00427B8C">
        <w:rPr>
          <w:rFonts w:ascii="Consolas" w:hAnsi="Consolas" w:cs="Consolas"/>
          <w:color w:val="EBDBB2"/>
          <w:sz w:val="17"/>
          <w:szCs w:val="17"/>
          <w:lang w:eastAsia="en-US"/>
        </w:rPr>
        <w:t>('</w:t>
      </w:r>
      <w:r w:rsidR="00427B8C" w:rsidRPr="00427B8C">
        <w:rPr>
          <w:rFonts w:ascii="Consolas" w:hAnsi="Consolas" w:cs="Consolas"/>
          <w:color w:val="B8BB26"/>
          <w:sz w:val="17"/>
          <w:szCs w:val="17"/>
          <w:lang w:eastAsia="en-US"/>
        </w:rPr>
        <w:t>DATA:WIDTH 1</w:t>
      </w:r>
      <w:r w:rsidR="00427B8C" w:rsidRPr="00427B8C">
        <w:rPr>
          <w:rFonts w:ascii="Consolas" w:hAnsi="Consolas" w:cs="Consolas"/>
          <w:color w:val="EBDBB2"/>
          <w:sz w:val="17"/>
          <w:szCs w:val="17"/>
          <w:lang w:eastAsia="en-US"/>
        </w:rPr>
        <w:t>')</w:t>
      </w:r>
    </w:p>
    <w:p w:rsidR="00427B8C" w:rsidRPr="00427B8C" w:rsidRDefault="00427B8C"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sidRPr="00427B8C">
        <w:rPr>
          <w:rFonts w:ascii="Consolas" w:hAnsi="Consolas" w:cs="Consolas"/>
          <w:color w:val="F2E5BC"/>
          <w:sz w:val="17"/>
          <w:szCs w:val="17"/>
          <w:lang w:eastAsia="en-US"/>
        </w:rPr>
        <w:t xml:space="preserve"> </w:t>
      </w:r>
      <w:r w:rsidR="00711C30">
        <w:rPr>
          <w:rFonts w:ascii="Consolas" w:hAnsi="Consolas" w:cs="Consolas"/>
          <w:color w:val="F2E5BC"/>
          <w:sz w:val="17"/>
          <w:szCs w:val="17"/>
          <w:lang w:eastAsia="en-US"/>
        </w:rPr>
        <w:t xml:space="preserve">   </w:t>
      </w:r>
      <w:r w:rsidRPr="00427B8C">
        <w:rPr>
          <w:rFonts w:ascii="Consolas" w:hAnsi="Consolas" w:cs="Consolas"/>
          <w:color w:val="F2E5BC"/>
          <w:sz w:val="17"/>
          <w:szCs w:val="17"/>
          <w:lang w:eastAsia="en-US"/>
        </w:rPr>
        <w:t>scope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write</w:t>
      </w:r>
      <w:r w:rsidRPr="00427B8C">
        <w:rPr>
          <w:rFonts w:ascii="Consolas" w:hAnsi="Consolas" w:cs="Consolas"/>
          <w:color w:val="EBDBB2"/>
          <w:sz w:val="17"/>
          <w:szCs w:val="17"/>
          <w:lang w:eastAsia="en-US"/>
        </w:rPr>
        <w:t>('</w:t>
      </w:r>
      <w:r w:rsidRPr="00427B8C">
        <w:rPr>
          <w:rFonts w:ascii="Consolas" w:hAnsi="Consolas" w:cs="Consolas"/>
          <w:color w:val="B8BB26"/>
          <w:sz w:val="17"/>
          <w:szCs w:val="17"/>
          <w:lang w:eastAsia="en-US"/>
        </w:rPr>
        <w:t>DATA:ENC RPB</w:t>
      </w:r>
      <w:r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ymult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FABD2F"/>
          <w:sz w:val="17"/>
          <w:szCs w:val="17"/>
          <w:lang w:eastAsia="en-US"/>
        </w:rPr>
        <w:t>float</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scope</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ask</w:t>
      </w:r>
      <w:r w:rsidR="00427B8C" w:rsidRPr="00427B8C">
        <w:rPr>
          <w:rFonts w:ascii="Consolas" w:hAnsi="Consolas" w:cs="Consolas"/>
          <w:color w:val="EBDBB2"/>
          <w:sz w:val="17"/>
          <w:szCs w:val="17"/>
          <w:lang w:eastAsia="en-US"/>
        </w:rPr>
        <w:t>('</w:t>
      </w:r>
      <w:r w:rsidR="00427B8C" w:rsidRPr="00427B8C">
        <w:rPr>
          <w:rFonts w:ascii="Consolas" w:hAnsi="Consolas" w:cs="Consolas"/>
          <w:color w:val="B8BB26"/>
          <w:sz w:val="17"/>
          <w:szCs w:val="17"/>
          <w:lang w:eastAsia="en-US"/>
        </w:rPr>
        <w:t>WFMPRE:YMULT?</w:t>
      </w:r>
      <w:r w:rsidR="00427B8C"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yzero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FABD2F"/>
          <w:sz w:val="17"/>
          <w:szCs w:val="17"/>
          <w:lang w:eastAsia="en-US"/>
        </w:rPr>
        <w:t>float</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scope</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ask</w:t>
      </w:r>
      <w:r w:rsidR="00427B8C" w:rsidRPr="00427B8C">
        <w:rPr>
          <w:rFonts w:ascii="Consolas" w:hAnsi="Consolas" w:cs="Consolas"/>
          <w:color w:val="EBDBB2"/>
          <w:sz w:val="17"/>
          <w:szCs w:val="17"/>
          <w:lang w:eastAsia="en-US"/>
        </w:rPr>
        <w:t>('</w:t>
      </w:r>
      <w:r w:rsidR="00427B8C" w:rsidRPr="00427B8C">
        <w:rPr>
          <w:rFonts w:ascii="Consolas" w:hAnsi="Consolas" w:cs="Consolas"/>
          <w:color w:val="B8BB26"/>
          <w:sz w:val="17"/>
          <w:szCs w:val="17"/>
          <w:lang w:eastAsia="en-US"/>
        </w:rPr>
        <w:t>WFMPRE:YZERO?</w:t>
      </w:r>
      <w:r w:rsidR="00427B8C"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yoff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FABD2F"/>
          <w:sz w:val="17"/>
          <w:szCs w:val="17"/>
          <w:lang w:eastAsia="en-US"/>
        </w:rPr>
        <w:t>float</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scope</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ask</w:t>
      </w:r>
      <w:r w:rsidR="00427B8C" w:rsidRPr="00427B8C">
        <w:rPr>
          <w:rFonts w:ascii="Consolas" w:hAnsi="Consolas" w:cs="Consolas"/>
          <w:color w:val="EBDBB2"/>
          <w:sz w:val="17"/>
          <w:szCs w:val="17"/>
          <w:lang w:eastAsia="en-US"/>
        </w:rPr>
        <w:t>('</w:t>
      </w:r>
      <w:r w:rsidR="00427B8C" w:rsidRPr="00427B8C">
        <w:rPr>
          <w:rFonts w:ascii="Consolas" w:hAnsi="Consolas" w:cs="Consolas"/>
          <w:color w:val="B8BB26"/>
          <w:sz w:val="17"/>
          <w:szCs w:val="17"/>
          <w:lang w:eastAsia="en-US"/>
        </w:rPr>
        <w:t>WFMPRE:YOFF?</w:t>
      </w:r>
      <w:r w:rsidR="00427B8C"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xincr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FABD2F"/>
          <w:sz w:val="17"/>
          <w:szCs w:val="17"/>
          <w:lang w:eastAsia="en-US"/>
        </w:rPr>
        <w:t>float</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scope</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ask</w:t>
      </w:r>
      <w:r w:rsidR="00427B8C" w:rsidRPr="00427B8C">
        <w:rPr>
          <w:rFonts w:ascii="Consolas" w:hAnsi="Consolas" w:cs="Consolas"/>
          <w:color w:val="EBDBB2"/>
          <w:sz w:val="17"/>
          <w:szCs w:val="17"/>
          <w:lang w:eastAsia="en-US"/>
        </w:rPr>
        <w:t>('</w:t>
      </w:r>
      <w:r w:rsidR="00427B8C" w:rsidRPr="00427B8C">
        <w:rPr>
          <w:rFonts w:ascii="Consolas" w:hAnsi="Consolas" w:cs="Consolas"/>
          <w:color w:val="B8BB26"/>
          <w:sz w:val="17"/>
          <w:szCs w:val="17"/>
          <w:lang w:eastAsia="en-US"/>
        </w:rPr>
        <w:t>WFMPRE:XINCR?</w:t>
      </w:r>
      <w:r w:rsidR="00427B8C"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scope</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write</w:t>
      </w:r>
      <w:r w:rsidR="00427B8C" w:rsidRPr="00427B8C">
        <w:rPr>
          <w:rFonts w:ascii="Consolas" w:hAnsi="Consolas" w:cs="Consolas"/>
          <w:color w:val="EBDBB2"/>
          <w:sz w:val="17"/>
          <w:szCs w:val="17"/>
          <w:lang w:eastAsia="en-US"/>
        </w:rPr>
        <w:t>('</w:t>
      </w:r>
      <w:r w:rsidR="00427B8C" w:rsidRPr="00427B8C">
        <w:rPr>
          <w:rFonts w:ascii="Consolas" w:hAnsi="Consolas" w:cs="Consolas"/>
          <w:color w:val="B8BB26"/>
          <w:sz w:val="17"/>
          <w:szCs w:val="17"/>
          <w:lang w:eastAsia="en-US"/>
        </w:rPr>
        <w:t>CURVE?</w:t>
      </w:r>
      <w:r w:rsidR="00427B8C"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data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scope</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read_raw</w:t>
      </w:r>
      <w:r w:rsidR="00427B8C"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lastRenderedPageBreak/>
        <w:t xml:space="preserve">    </w:t>
      </w:r>
      <w:r w:rsidR="00427B8C" w:rsidRPr="00427B8C">
        <w:rPr>
          <w:rFonts w:ascii="Consolas" w:hAnsi="Consolas" w:cs="Consolas"/>
          <w:color w:val="F2E5BC"/>
          <w:sz w:val="17"/>
          <w:szCs w:val="17"/>
          <w:lang w:eastAsia="en-US"/>
        </w:rPr>
        <w:t xml:space="preserve">headerlen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D3869B"/>
          <w:sz w:val="17"/>
          <w:szCs w:val="17"/>
          <w:lang w:eastAsia="en-US"/>
        </w:rPr>
        <w:t>2</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FABD2F"/>
          <w:sz w:val="17"/>
          <w:szCs w:val="17"/>
          <w:lang w:eastAsia="en-US"/>
        </w:rPr>
        <w:t>int</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data</w:t>
      </w:r>
      <w:r w:rsidR="00427B8C" w:rsidRPr="00427B8C">
        <w:rPr>
          <w:rFonts w:ascii="Consolas" w:hAnsi="Consolas" w:cs="Consolas"/>
          <w:color w:val="EBDBB2"/>
          <w:sz w:val="17"/>
          <w:szCs w:val="17"/>
          <w:lang w:eastAsia="en-US"/>
        </w:rPr>
        <w:t>[</w:t>
      </w:r>
      <w:r w:rsidR="00427B8C" w:rsidRPr="00427B8C">
        <w:rPr>
          <w:rFonts w:ascii="Consolas" w:hAnsi="Consolas" w:cs="Consolas"/>
          <w:color w:val="D3869B"/>
          <w:sz w:val="17"/>
          <w:szCs w:val="17"/>
          <w:lang w:eastAsia="en-US"/>
        </w:rPr>
        <w:t>1</w:t>
      </w:r>
      <w:r w:rsidR="00427B8C" w:rsidRPr="00427B8C">
        <w:rPr>
          <w:rFonts w:ascii="Consolas" w:hAnsi="Consolas" w:cs="Consolas"/>
          <w:color w:val="EBDBB2"/>
          <w:sz w:val="17"/>
          <w:szCs w:val="17"/>
          <w:lang w:eastAsia="en-US"/>
        </w:rPr>
        <w:t>])</w:t>
      </w:r>
    </w:p>
    <w:p w:rsidR="00427B8C" w:rsidRPr="00427B8C" w:rsidRDefault="00711C30"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header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data</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headerlen</w:t>
      </w:r>
      <w:r w:rsidR="00427B8C" w:rsidRPr="00427B8C">
        <w:rPr>
          <w:rFonts w:ascii="Consolas" w:hAnsi="Consolas" w:cs="Consolas"/>
          <w:color w:val="EBDBB2"/>
          <w:sz w:val="17"/>
          <w:szCs w:val="17"/>
          <w:lang w:eastAsia="en-US"/>
        </w:rPr>
        <w:t>]</w:t>
      </w:r>
    </w:p>
    <w:p w:rsidR="00427B8C" w:rsidRPr="00427B8C" w:rsidRDefault="00427B8C"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sidRPr="00427B8C">
        <w:rPr>
          <w:rFonts w:ascii="Consolas" w:hAnsi="Consolas" w:cs="Consolas"/>
          <w:color w:val="F2E5BC"/>
          <w:sz w:val="17"/>
          <w:szCs w:val="17"/>
          <w:lang w:eastAsia="en-US"/>
        </w:rPr>
        <w:t xml:space="preserve">    </w:t>
      </w:r>
      <w:r w:rsidRPr="00427B8C">
        <w:rPr>
          <w:rFonts w:ascii="Consolas" w:hAnsi="Consolas" w:cs="Consolas"/>
          <w:color w:val="D3869B"/>
          <w:sz w:val="17"/>
          <w:szCs w:val="17"/>
          <w:lang w:eastAsia="en-US"/>
        </w:rPr>
        <w:t>ADC_wave</w:t>
      </w:r>
      <w:r w:rsidRPr="00427B8C">
        <w:rPr>
          <w:rFonts w:ascii="Consolas" w:hAnsi="Consolas" w:cs="Consolas"/>
          <w:color w:val="F2E5BC"/>
          <w:sz w:val="17"/>
          <w:szCs w:val="17"/>
          <w:lang w:eastAsia="en-US"/>
        </w:rPr>
        <w:t xml:space="preserve"> </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 xml:space="preserve"> data</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headerlen</w:t>
      </w:r>
      <w:r w:rsidRPr="00427B8C">
        <w:rPr>
          <w:rFonts w:ascii="Consolas" w:hAnsi="Consolas" w:cs="Consolas"/>
          <w:color w:val="EBDBB2"/>
          <w:sz w:val="17"/>
          <w:szCs w:val="17"/>
          <w:lang w:eastAsia="en-US"/>
        </w:rPr>
        <w:t>:</w:t>
      </w:r>
      <w:r w:rsidRPr="00427B8C">
        <w:rPr>
          <w:rFonts w:ascii="Consolas" w:hAnsi="Consolas" w:cs="Consolas"/>
          <w:color w:val="7EC16E"/>
          <w:sz w:val="17"/>
          <w:szCs w:val="17"/>
          <w:lang w:eastAsia="en-US"/>
        </w:rPr>
        <w:t>-</w:t>
      </w:r>
      <w:r w:rsidRPr="00427B8C">
        <w:rPr>
          <w:rFonts w:ascii="Consolas" w:hAnsi="Consolas" w:cs="Consolas"/>
          <w:color w:val="D3869B"/>
          <w:sz w:val="17"/>
          <w:szCs w:val="17"/>
          <w:lang w:eastAsia="en-US"/>
        </w:rPr>
        <w:t>1</w:t>
      </w:r>
      <w:r w:rsidRPr="00427B8C">
        <w:rPr>
          <w:rFonts w:ascii="Consolas" w:hAnsi="Consolas" w:cs="Consolas"/>
          <w:color w:val="EBDBB2"/>
          <w:sz w:val="17"/>
          <w:szCs w:val="17"/>
          <w:lang w:eastAsia="en-US"/>
        </w:rPr>
        <w:t>]</w:t>
      </w:r>
    </w:p>
    <w:p w:rsidR="00427B8C" w:rsidRPr="00427B8C" w:rsidRDefault="00427B8C"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sidRPr="00427B8C">
        <w:rPr>
          <w:rFonts w:ascii="Consolas" w:hAnsi="Consolas" w:cs="Consolas"/>
          <w:color w:val="F2E5BC"/>
          <w:sz w:val="17"/>
          <w:szCs w:val="17"/>
          <w:lang w:eastAsia="en-US"/>
        </w:rPr>
        <w:t xml:space="preserve">    </w:t>
      </w:r>
      <w:r w:rsidRPr="00427B8C">
        <w:rPr>
          <w:rFonts w:ascii="Consolas" w:hAnsi="Consolas" w:cs="Consolas"/>
          <w:color w:val="D3869B"/>
          <w:sz w:val="17"/>
          <w:szCs w:val="17"/>
          <w:lang w:eastAsia="en-US"/>
        </w:rPr>
        <w:t>ADC_wave</w:t>
      </w:r>
      <w:r w:rsidRPr="00427B8C">
        <w:rPr>
          <w:rFonts w:ascii="Consolas" w:hAnsi="Consolas" w:cs="Consolas"/>
          <w:color w:val="F2E5BC"/>
          <w:sz w:val="17"/>
          <w:szCs w:val="17"/>
          <w:lang w:eastAsia="en-US"/>
        </w:rPr>
        <w:t xml:space="preserve"> </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 xml:space="preserve"> np</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array</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unpack</w:t>
      </w:r>
      <w:r w:rsidRPr="00427B8C">
        <w:rPr>
          <w:rFonts w:ascii="Consolas" w:hAnsi="Consolas" w:cs="Consolas"/>
          <w:color w:val="EBDBB2"/>
          <w:sz w:val="17"/>
          <w:szCs w:val="17"/>
          <w:lang w:eastAsia="en-US"/>
        </w:rPr>
        <w:t>('</w:t>
      </w:r>
      <w:r w:rsidRPr="00427B8C">
        <w:rPr>
          <w:rFonts w:ascii="Consolas" w:hAnsi="Consolas" w:cs="Consolas"/>
          <w:color w:val="D3869B"/>
          <w:sz w:val="17"/>
          <w:szCs w:val="17"/>
          <w:lang w:eastAsia="en-US"/>
        </w:rPr>
        <w:t>%s</w:t>
      </w:r>
      <w:r w:rsidRPr="00427B8C">
        <w:rPr>
          <w:rFonts w:ascii="Consolas" w:hAnsi="Consolas" w:cs="Consolas"/>
          <w:color w:val="B8BB26"/>
          <w:sz w:val="17"/>
          <w:szCs w:val="17"/>
          <w:lang w:eastAsia="en-US"/>
        </w:rPr>
        <w:t>B</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 xml:space="preserve"> </w:t>
      </w:r>
      <w:r w:rsidRPr="00427B8C">
        <w:rPr>
          <w:rFonts w:ascii="Consolas" w:hAnsi="Consolas" w:cs="Consolas"/>
          <w:color w:val="7EC16E"/>
          <w:sz w:val="17"/>
          <w:szCs w:val="17"/>
          <w:lang w:eastAsia="en-US"/>
        </w:rPr>
        <w:t>%</w:t>
      </w:r>
      <w:r w:rsidRPr="00427B8C">
        <w:rPr>
          <w:rFonts w:ascii="Consolas" w:hAnsi="Consolas" w:cs="Consolas"/>
          <w:color w:val="F2E5BC"/>
          <w:sz w:val="17"/>
          <w:szCs w:val="17"/>
          <w:lang w:eastAsia="en-US"/>
        </w:rPr>
        <w:t xml:space="preserve"> len</w:t>
      </w:r>
      <w:r w:rsidRPr="00427B8C">
        <w:rPr>
          <w:rFonts w:ascii="Consolas" w:hAnsi="Consolas" w:cs="Consolas"/>
          <w:color w:val="EBDBB2"/>
          <w:sz w:val="17"/>
          <w:szCs w:val="17"/>
          <w:lang w:eastAsia="en-US"/>
        </w:rPr>
        <w:t>(</w:t>
      </w:r>
      <w:r w:rsidRPr="00427B8C">
        <w:rPr>
          <w:rFonts w:ascii="Consolas" w:hAnsi="Consolas" w:cs="Consolas"/>
          <w:color w:val="D3869B"/>
          <w:sz w:val="17"/>
          <w:szCs w:val="17"/>
          <w:lang w:eastAsia="en-US"/>
        </w:rPr>
        <w:t>ADC_wave</w:t>
      </w:r>
      <w:r w:rsidRPr="00427B8C">
        <w:rPr>
          <w:rFonts w:ascii="Consolas" w:hAnsi="Consolas" w:cs="Consolas"/>
          <w:color w:val="EBDBB2"/>
          <w:sz w:val="17"/>
          <w:szCs w:val="17"/>
          <w:lang w:eastAsia="en-US"/>
        </w:rPr>
        <w:t>),</w:t>
      </w:r>
      <w:r w:rsidRPr="00427B8C">
        <w:rPr>
          <w:rFonts w:ascii="Consolas" w:hAnsi="Consolas" w:cs="Consolas"/>
          <w:color w:val="F2E5BC"/>
          <w:sz w:val="17"/>
          <w:szCs w:val="17"/>
          <w:lang w:eastAsia="en-US"/>
        </w:rPr>
        <w:t xml:space="preserve"> </w:t>
      </w:r>
      <w:r w:rsidRPr="00427B8C">
        <w:rPr>
          <w:rFonts w:ascii="Consolas" w:hAnsi="Consolas" w:cs="Consolas"/>
          <w:color w:val="D3869B"/>
          <w:sz w:val="17"/>
          <w:szCs w:val="17"/>
          <w:lang w:eastAsia="en-US"/>
        </w:rPr>
        <w:t>ADC_wave</w:t>
      </w:r>
      <w:r w:rsidRPr="00427B8C">
        <w:rPr>
          <w:rFonts w:ascii="Consolas" w:hAnsi="Consolas" w:cs="Consolas"/>
          <w:color w:val="EBDBB2"/>
          <w:sz w:val="17"/>
          <w:szCs w:val="17"/>
          <w:lang w:eastAsia="en-US"/>
        </w:rPr>
        <w:t>))</w:t>
      </w:r>
    </w:p>
    <w:p w:rsidR="00427B8C" w:rsidRPr="00427B8C" w:rsidRDefault="00FF5B91"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volts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EBDBB2"/>
          <w:sz w:val="17"/>
          <w:szCs w:val="17"/>
          <w:lang w:eastAsia="en-US"/>
        </w:rPr>
        <w:t>(</w:t>
      </w:r>
      <w:r w:rsidR="00427B8C" w:rsidRPr="00427B8C">
        <w:rPr>
          <w:rFonts w:ascii="Consolas" w:hAnsi="Consolas" w:cs="Consolas"/>
          <w:color w:val="D3869B"/>
          <w:sz w:val="17"/>
          <w:szCs w:val="17"/>
          <w:lang w:eastAsia="en-US"/>
        </w:rPr>
        <w:t>ADC_wave</w:t>
      </w:r>
      <w:r w:rsidR="00427B8C" w:rsidRPr="00427B8C">
        <w:rPr>
          <w:rFonts w:ascii="Consolas" w:hAnsi="Consolas" w:cs="Consolas"/>
          <w:color w:val="F2E5BC"/>
          <w:sz w:val="17"/>
          <w:szCs w:val="17"/>
          <w:lang w:eastAsia="en-US"/>
        </w:rPr>
        <w:t xml:space="preserve">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yoff</w:t>
      </w:r>
      <w:r w:rsidR="00427B8C" w:rsidRPr="00427B8C">
        <w:rPr>
          <w:rFonts w:ascii="Consolas" w:hAnsi="Consolas" w:cs="Consolas"/>
          <w:color w:val="EBDBB2"/>
          <w:sz w:val="17"/>
          <w:szCs w:val="17"/>
          <w:lang w:eastAsia="en-US"/>
        </w:rPr>
        <w:t>)</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ymult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yzero</w:t>
      </w:r>
    </w:p>
    <w:p w:rsidR="00427B8C" w:rsidRPr="00427B8C" w:rsidRDefault="00FF5B91" w:rsidP="00427B8C">
      <w:pPr>
        <w:shd w:val="clear" w:color="auto" w:fill="000000"/>
        <w:suppressAutoHyphens w:val="0"/>
        <w:spacing w:line="228" w:lineRule="atLeast"/>
        <w:ind w:firstLine="0"/>
        <w:jc w:val="left"/>
        <w:rPr>
          <w:rFonts w:ascii="Consolas" w:hAnsi="Consolas" w:cs="Consolas"/>
          <w:color w:val="F2E5BC"/>
          <w:sz w:val="17"/>
          <w:szCs w:val="17"/>
          <w:lang w:eastAsia="en-US"/>
        </w:rPr>
      </w:pPr>
      <w:r>
        <w:rPr>
          <w:rFonts w:ascii="Consolas" w:hAnsi="Consolas" w:cs="Consolas"/>
          <w:color w:val="F2E5BC"/>
          <w:sz w:val="17"/>
          <w:szCs w:val="17"/>
          <w:lang w:eastAsia="en-US"/>
        </w:rPr>
        <w:t xml:space="preserve">    </w:t>
      </w:r>
      <w:r w:rsidR="00427B8C" w:rsidRPr="00427B8C">
        <w:rPr>
          <w:rFonts w:ascii="Consolas" w:hAnsi="Consolas" w:cs="Consolas"/>
          <w:color w:val="F2E5BC"/>
          <w:sz w:val="17"/>
          <w:szCs w:val="17"/>
          <w:lang w:eastAsia="en-US"/>
        </w:rPr>
        <w:t xml:space="preserve">time </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 xml:space="preserve"> np</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arange</w:t>
      </w:r>
      <w:r w:rsidR="00427B8C" w:rsidRPr="00427B8C">
        <w:rPr>
          <w:rFonts w:ascii="Consolas" w:hAnsi="Consolas" w:cs="Consolas"/>
          <w:color w:val="EBDBB2"/>
          <w:sz w:val="17"/>
          <w:szCs w:val="17"/>
          <w:lang w:eastAsia="en-US"/>
        </w:rPr>
        <w:t>(</w:t>
      </w:r>
      <w:r w:rsidR="00427B8C" w:rsidRPr="00427B8C">
        <w:rPr>
          <w:rFonts w:ascii="Consolas" w:hAnsi="Consolas" w:cs="Consolas"/>
          <w:color w:val="D3869B"/>
          <w:sz w:val="17"/>
          <w:szCs w:val="17"/>
          <w:lang w:eastAsia="en-US"/>
        </w:rPr>
        <w:t>0</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 xml:space="preserve"> xincr</w:t>
      </w:r>
      <w:r w:rsidR="00427B8C" w:rsidRPr="00427B8C">
        <w:rPr>
          <w:rFonts w:ascii="Consolas" w:hAnsi="Consolas" w:cs="Consolas"/>
          <w:color w:val="7EC16E"/>
          <w:sz w:val="17"/>
          <w:szCs w:val="17"/>
          <w:lang w:eastAsia="en-US"/>
        </w:rPr>
        <w:t>*</w:t>
      </w:r>
      <w:r w:rsidR="00427B8C" w:rsidRPr="00427B8C">
        <w:rPr>
          <w:rFonts w:ascii="Consolas" w:hAnsi="Consolas" w:cs="Consolas"/>
          <w:color w:val="F2E5BC"/>
          <w:sz w:val="17"/>
          <w:szCs w:val="17"/>
          <w:lang w:eastAsia="en-US"/>
        </w:rPr>
        <w:t>len</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volts</w:t>
      </w:r>
      <w:r w:rsidR="00427B8C" w:rsidRPr="00427B8C">
        <w:rPr>
          <w:rFonts w:ascii="Consolas" w:hAnsi="Consolas" w:cs="Consolas"/>
          <w:color w:val="EBDBB2"/>
          <w:sz w:val="17"/>
          <w:szCs w:val="17"/>
          <w:lang w:eastAsia="en-US"/>
        </w:rPr>
        <w:t>),</w:t>
      </w:r>
      <w:r w:rsidR="00427B8C" w:rsidRPr="00427B8C">
        <w:rPr>
          <w:rFonts w:ascii="Consolas" w:hAnsi="Consolas" w:cs="Consolas"/>
          <w:color w:val="F2E5BC"/>
          <w:sz w:val="17"/>
          <w:szCs w:val="17"/>
          <w:lang w:eastAsia="en-US"/>
        </w:rPr>
        <w:t xml:space="preserve"> xincr</w:t>
      </w:r>
      <w:r w:rsidR="00427B8C" w:rsidRPr="00427B8C">
        <w:rPr>
          <w:rFonts w:ascii="Consolas" w:hAnsi="Consolas" w:cs="Consolas"/>
          <w:color w:val="EBDBB2"/>
          <w:sz w:val="17"/>
          <w:szCs w:val="17"/>
          <w:lang w:eastAsia="en-US"/>
        </w:rPr>
        <w:t>)</w:t>
      </w:r>
    </w:p>
    <w:p w:rsidR="004C1FCC" w:rsidRDefault="004C1FCC" w:rsidP="004C1FCC">
      <w:pPr>
        <w:pStyle w:val="Heading2"/>
        <w:rPr>
          <w:i/>
        </w:rPr>
      </w:pPr>
      <w:r>
        <w:t xml:space="preserve"> </w:t>
      </w:r>
      <w:bookmarkStart w:id="169" w:name="_Toc12369637"/>
      <w:r w:rsidRPr="009722E3">
        <w:rPr>
          <w:i/>
        </w:rPr>
        <w:t>CANoe</w:t>
      </w:r>
      <w:bookmarkEnd w:id="169"/>
    </w:p>
    <w:p w:rsidR="00340E09" w:rsidRPr="00340E09" w:rsidRDefault="00340E09" w:rsidP="00340E09"/>
    <w:p w:rsidR="00870D2F" w:rsidRPr="00870D2F" w:rsidRDefault="004C1FCC" w:rsidP="00870D2F">
      <w:pPr>
        <w:ind w:firstLine="284"/>
      </w:pPr>
      <w:r>
        <w:t xml:space="preserve">У </w:t>
      </w:r>
      <w:r w:rsidRPr="009722E3">
        <w:rPr>
          <w:i/>
        </w:rPr>
        <w:t>CANoe</w:t>
      </w:r>
      <w:r w:rsidR="00711C30">
        <w:t xml:space="preserve"> </w:t>
      </w:r>
      <w:r w:rsidR="008E4E97">
        <w:t>је прво креирана одговарајућа конфигурација</w:t>
      </w:r>
      <w:r>
        <w:t xml:space="preserve">. Потом </w:t>
      </w:r>
      <w:r w:rsidR="008E4E97">
        <w:t>је</w:t>
      </w:r>
      <w:r>
        <w:t xml:space="preserve"> у </w:t>
      </w:r>
      <w:r w:rsidRPr="009722E3">
        <w:rPr>
          <w:i/>
        </w:rPr>
        <w:t>CANoe</w:t>
      </w:r>
      <w:r>
        <w:t xml:space="preserve"> Options менију под </w:t>
      </w:r>
      <w:r w:rsidRPr="009722E3">
        <w:rPr>
          <w:i/>
        </w:rPr>
        <w:t>Measurment</w:t>
      </w:r>
      <w:r>
        <w:t xml:space="preserve"> опцијом и у </w:t>
      </w:r>
      <w:r w:rsidRPr="009722E3">
        <w:rPr>
          <w:i/>
        </w:rPr>
        <w:t>General</w:t>
      </w:r>
      <w:r>
        <w:t xml:space="preserve"> прозору </w:t>
      </w:r>
      <w:r w:rsidRPr="009722E3">
        <w:rPr>
          <w:i/>
        </w:rPr>
        <w:t>Channel Usage</w:t>
      </w:r>
      <w:r>
        <w:t xml:space="preserve"> </w:t>
      </w:r>
      <w:r w:rsidR="008E4E97">
        <w:t>подешен</w:t>
      </w:r>
      <w:r>
        <w:t xml:space="preserve"> на одговарајући број </w:t>
      </w:r>
      <w:r w:rsidRPr="009722E3">
        <w:rPr>
          <w:i/>
        </w:rPr>
        <w:t>CAN</w:t>
      </w:r>
      <w:r>
        <w:t xml:space="preserve"> канала (2). У </w:t>
      </w:r>
      <w:r w:rsidRPr="009722E3">
        <w:rPr>
          <w:i/>
        </w:rPr>
        <w:t>Simulation Setup</w:t>
      </w:r>
      <w:r>
        <w:t xml:space="preserve"> прозору </w:t>
      </w:r>
      <w:r w:rsidR="008E4E97">
        <w:t>су</w:t>
      </w:r>
      <w:r>
        <w:t xml:space="preserve"> потом к</w:t>
      </w:r>
      <w:r w:rsidR="008E4E97">
        <w:t>реирана</w:t>
      </w:r>
      <w:r>
        <w:t xml:space="preserve"> 2 </w:t>
      </w:r>
      <w:r w:rsidRPr="009722E3">
        <w:rPr>
          <w:i/>
        </w:rPr>
        <w:t>ECU</w:t>
      </w:r>
      <w:r>
        <w:t xml:space="preserve"> чвора и један </w:t>
      </w:r>
      <w:r w:rsidRPr="009722E3">
        <w:rPr>
          <w:i/>
        </w:rPr>
        <w:t>I-Generator</w:t>
      </w:r>
      <w:r>
        <w:t xml:space="preserve"> који су повезани на претходно направљену </w:t>
      </w:r>
      <w:r w:rsidRPr="009722E3">
        <w:rPr>
          <w:i/>
        </w:rPr>
        <w:t>CAN</w:t>
      </w:r>
      <w:r>
        <w:t xml:space="preserve"> мрежу. </w:t>
      </w:r>
      <w:r w:rsidRPr="009722E3">
        <w:rPr>
          <w:i/>
        </w:rPr>
        <w:t>Simulation Setup</w:t>
      </w:r>
      <w:r>
        <w:t xml:space="preserve"> </w:t>
      </w:r>
      <w:r w:rsidR="008E4E97">
        <w:t>је приказан на</w:t>
      </w:r>
      <w:r w:rsidR="00706C73">
        <w:t xml:space="preserve"> </w:t>
      </w:r>
      <w:fldSimple w:instr=" REF _Ref12003042 \h  \* MERGEFORMAT ">
        <w:r w:rsidR="00706C73">
          <w:t xml:space="preserve">слици </w:t>
        </w:r>
        <w:r w:rsidR="00706C73">
          <w:rPr>
            <w:noProof/>
          </w:rPr>
          <w:t>4</w:t>
        </w:r>
        <w:r w:rsidR="00706C73">
          <w:t>.</w:t>
        </w:r>
        <w:r w:rsidR="00706C73">
          <w:rPr>
            <w:noProof/>
          </w:rPr>
          <w:t>1</w:t>
        </w:r>
        <w:r w:rsidR="00706C73" w:rsidRPr="00612791">
          <w:rPr>
            <w:noProof/>
          </w:rPr>
          <w:t xml:space="preserve"> </w:t>
        </w:r>
      </w:fldSimple>
      <w:r>
        <w:t xml:space="preserve">. </w:t>
      </w:r>
      <w:r w:rsidRPr="008E4E97">
        <w:rPr>
          <w:i/>
        </w:rPr>
        <w:t>I-Generator</w:t>
      </w:r>
      <w:r w:rsidR="008E4E97">
        <w:t xml:space="preserve"> прозор</w:t>
      </w:r>
      <w:r w:rsidRPr="008E4E97">
        <w:t xml:space="preserve"> </w:t>
      </w:r>
      <w:r w:rsidR="008E4E97">
        <w:t>је приказан на</w:t>
      </w:r>
      <w:r w:rsidR="00706C73">
        <w:t xml:space="preserve"> </w:t>
      </w:r>
      <w:fldSimple w:instr=" REF _Ref12003069 \h  \* MERGEFORMAT ">
        <w:r w:rsidR="00706C73">
          <w:t xml:space="preserve">слици </w:t>
        </w:r>
        <w:r w:rsidR="00706C73">
          <w:rPr>
            <w:noProof/>
          </w:rPr>
          <w:t>4</w:t>
        </w:r>
        <w:r w:rsidR="00706C73">
          <w:t>.</w:t>
        </w:r>
        <w:r w:rsidR="00706C73">
          <w:rPr>
            <w:noProof/>
          </w:rPr>
          <w:t>2</w:t>
        </w:r>
        <w:r w:rsidR="00706C73" w:rsidRPr="00612791">
          <w:rPr>
            <w:noProof/>
          </w:rPr>
          <w:t xml:space="preserve"> </w:t>
        </w:r>
      </w:fldSimple>
      <w:r>
        <w:t>.</w:t>
      </w:r>
      <w:r>
        <w:br/>
        <w:t xml:space="preserve">У менију </w:t>
      </w:r>
      <w:r w:rsidRPr="009722E3">
        <w:rPr>
          <w:i/>
        </w:rPr>
        <w:t>Hardware</w:t>
      </w:r>
      <w:r>
        <w:t xml:space="preserve"> под опцијом </w:t>
      </w:r>
      <w:r w:rsidRPr="009722E3">
        <w:rPr>
          <w:i/>
        </w:rPr>
        <w:t>Network Hardware</w:t>
      </w:r>
      <w:r>
        <w:t xml:space="preserve"> </w:t>
      </w:r>
      <w:r w:rsidR="008E4E97">
        <w:t>је намештена одговарајућа бодна брзина</w:t>
      </w:r>
      <w:r>
        <w:t xml:space="preserve"> која мора да одговара бодној брзини </w:t>
      </w:r>
      <w:r w:rsidR="008E4E97">
        <w:t>која се користи</w:t>
      </w:r>
      <w:r>
        <w:t xml:space="preserve"> за декодовање. Ако ово није правилно подешено,  декодовање неће бити исправно. Потом </w:t>
      </w:r>
      <w:r w:rsidR="008E4E97">
        <w:t>је креирана база</w:t>
      </w:r>
      <w:r>
        <w:t xml:space="preserve"> података за </w:t>
      </w:r>
      <w:r w:rsidRPr="00612791">
        <w:rPr>
          <w:i/>
        </w:rPr>
        <w:t>CAN</w:t>
      </w:r>
      <w:r>
        <w:t xml:space="preserve"> мрежу у </w:t>
      </w:r>
      <w:r w:rsidRPr="00612791">
        <w:rPr>
          <w:i/>
        </w:rPr>
        <w:t>CANoe Candb++</w:t>
      </w:r>
      <w:r>
        <w:t xml:space="preserve">, унутар које </w:t>
      </w:r>
      <w:r w:rsidR="008E4E97">
        <w:t>су креирана</w:t>
      </w:r>
      <w:r>
        <w:t xml:space="preserve"> 2 чвора (примарни и секундарни). </w:t>
      </w:r>
    </w:p>
    <w:p w:rsidR="004C1FCC" w:rsidRDefault="004C1FCC" w:rsidP="00870D2F">
      <w:pPr>
        <w:ind w:firstLine="720"/>
      </w:pPr>
      <w:r>
        <w:t xml:space="preserve">Након тога </w:t>
      </w:r>
      <w:r w:rsidR="008E4E97">
        <w:t>су</w:t>
      </w:r>
      <w:r>
        <w:t xml:space="preserve"> креира</w:t>
      </w:r>
      <w:r w:rsidR="008E4E97">
        <w:t>на</w:t>
      </w:r>
      <w:r>
        <w:t xml:space="preserve"> 2 сигнала при чему је један резервисан за слање података од примарног чвора до секундарног, а други за слање обрнут</w:t>
      </w:r>
      <w:r w:rsidR="008E4E97">
        <w:t>им смером. Онда су ови сигнали мапирани за одговарајућу поруку која је претходно креирана. На крају</w:t>
      </w:r>
      <w:r w:rsidR="007D42C0">
        <w:t xml:space="preserve"> су ове поруке мапиране</w:t>
      </w:r>
      <w:r>
        <w:t xml:space="preserve"> на сваки од</w:t>
      </w:r>
      <w:r w:rsidR="007D42C0">
        <w:t xml:space="preserve"> коресподентних чвора и овим се завршава креирање базе података. </w:t>
      </w:r>
      <w:r w:rsidRPr="00612791">
        <w:rPr>
          <w:i/>
        </w:rPr>
        <w:t>Canoe CANdb++</w:t>
      </w:r>
      <w:r>
        <w:t xml:space="preserve"> </w:t>
      </w:r>
      <w:r w:rsidRPr="00612791">
        <w:rPr>
          <w:i/>
        </w:rPr>
        <w:t>Editor</w:t>
      </w:r>
      <w:r w:rsidR="00706C73">
        <w:t xml:space="preserve"> </w:t>
      </w:r>
      <w:r w:rsidR="008E4E97">
        <w:t>је приказан на</w:t>
      </w:r>
      <w:r w:rsidR="00706C73">
        <w:t xml:space="preserve"> </w:t>
      </w:r>
      <w:r w:rsidR="00A957D6">
        <w:fldChar w:fldCharType="begin"/>
      </w:r>
      <w:r w:rsidR="00706C73">
        <w:instrText xml:space="preserve"> REF _Ref12003101 \h </w:instrText>
      </w:r>
      <w:r w:rsidR="00A957D6">
        <w:fldChar w:fldCharType="separate"/>
      </w:r>
      <w:r w:rsidR="00706C73">
        <w:t xml:space="preserve">слици </w:t>
      </w:r>
      <w:r w:rsidR="00706C73">
        <w:rPr>
          <w:noProof/>
        </w:rPr>
        <w:t>4</w:t>
      </w:r>
      <w:r w:rsidR="00706C73">
        <w:t>.</w:t>
      </w:r>
      <w:r w:rsidR="00706C73">
        <w:rPr>
          <w:noProof/>
        </w:rPr>
        <w:t>3</w:t>
      </w:r>
      <w:r w:rsidR="00706C73" w:rsidRPr="00612791">
        <w:t xml:space="preserve"> </w:t>
      </w:r>
      <w:r w:rsidR="00A957D6">
        <w:fldChar w:fldCharType="end"/>
      </w:r>
      <w:r w:rsidR="00706C73">
        <w:t xml:space="preserve">. </w:t>
      </w:r>
      <w:r>
        <w:t xml:space="preserve">Унутар </w:t>
      </w:r>
      <w:r w:rsidRPr="00612791">
        <w:rPr>
          <w:i/>
        </w:rPr>
        <w:t>I-Generator</w:t>
      </w:r>
      <w:r w:rsidR="002038E8">
        <w:rPr>
          <w:i/>
        </w:rPr>
        <w:t xml:space="preserve"> </w:t>
      </w:r>
      <w:r w:rsidRPr="002038E8">
        <w:rPr>
          <w:b/>
        </w:rPr>
        <w:t>-</w:t>
      </w:r>
      <w:r w:rsidR="002038E8">
        <w:t xml:space="preserve"> </w:t>
      </w:r>
      <w:r>
        <w:t xml:space="preserve">а </w:t>
      </w:r>
      <w:r w:rsidR="007D42C0">
        <w:t>су креирани сигнали</w:t>
      </w:r>
      <w:r>
        <w:t xml:space="preserve"> који ће се слати од примарног до секундарно</w:t>
      </w:r>
      <w:r w:rsidR="007D42C0">
        <w:t>г чвора. За креацију сигнала се мора</w:t>
      </w:r>
      <w:r>
        <w:t xml:space="preserve"> </w:t>
      </w:r>
      <w:r w:rsidR="007D42C0">
        <w:t>одабрати</w:t>
      </w:r>
      <w:r>
        <w:t xml:space="preserve"> канал, </w:t>
      </w:r>
      <w:r w:rsidRPr="00612791">
        <w:rPr>
          <w:i/>
        </w:rPr>
        <w:t>ID</w:t>
      </w:r>
      <w:r>
        <w:t>, тип сигнала (да ли је са стандардним идентификатором или продужени</w:t>
      </w:r>
      <w:r w:rsidR="002038E8">
        <w:t>м), дужина</w:t>
      </w:r>
      <w:r>
        <w:t xml:space="preserve"> података а унутар </w:t>
      </w:r>
      <w:r w:rsidRPr="00612791">
        <w:rPr>
          <w:i/>
        </w:rPr>
        <w:t>Raw Data</w:t>
      </w:r>
      <w:r>
        <w:t xml:space="preserve"> </w:t>
      </w:r>
      <w:r w:rsidR="007D42C0">
        <w:t>се конфигурише</w:t>
      </w:r>
      <w:r>
        <w:t xml:space="preserve"> сваки од октета за слање. Пре самог покретања </w:t>
      </w:r>
      <w:r w:rsidRPr="00612791">
        <w:rPr>
          <w:i/>
        </w:rPr>
        <w:t>.cfg</w:t>
      </w:r>
      <w:r w:rsidR="007D42C0">
        <w:t xml:space="preserve"> конфигурације, мора се</w:t>
      </w:r>
      <w:r>
        <w:t xml:space="preserve"> потврдити да унутар </w:t>
      </w:r>
      <w:r w:rsidRPr="00612791">
        <w:rPr>
          <w:i/>
        </w:rPr>
        <w:t>Home</w:t>
      </w:r>
      <w:r>
        <w:t xml:space="preserve"> прозора буде подешено да је конфигурација у </w:t>
      </w:r>
      <w:r w:rsidRPr="00612791">
        <w:rPr>
          <w:i/>
        </w:rPr>
        <w:t>Online Mode</w:t>
      </w:r>
      <w:r>
        <w:t xml:space="preserve"> и да се користи </w:t>
      </w:r>
      <w:r w:rsidRPr="00612791">
        <w:rPr>
          <w:i/>
        </w:rPr>
        <w:t>Real Bus</w:t>
      </w:r>
      <w:r>
        <w:t xml:space="preserve">, пошто ће се сигнал генерисати хардверски, коришћењем модула </w:t>
      </w:r>
      <w:r w:rsidRPr="00612791">
        <w:rPr>
          <w:i/>
        </w:rPr>
        <w:t>VN8912A</w:t>
      </w:r>
      <w:r w:rsidR="007D42C0">
        <w:t xml:space="preserve">. </w:t>
      </w:r>
      <w:r>
        <w:t>Праћ</w:t>
      </w:r>
      <w:r w:rsidR="007D42C0">
        <w:t>ење сигнала у времену се врши</w:t>
      </w:r>
      <w:r>
        <w:t xml:space="preserve"> </w:t>
      </w:r>
      <w:r w:rsidR="007D42C0">
        <w:t xml:space="preserve">унутар </w:t>
      </w:r>
      <w:r w:rsidRPr="00612791">
        <w:rPr>
          <w:i/>
        </w:rPr>
        <w:t>Data</w:t>
      </w:r>
      <w:r>
        <w:t xml:space="preserve"> прозора из </w:t>
      </w:r>
      <w:r w:rsidRPr="00612791">
        <w:rPr>
          <w:i/>
        </w:rPr>
        <w:t>Analysis</w:t>
      </w:r>
      <w:r>
        <w:t xml:space="preserve"> менија.</w:t>
      </w:r>
    </w:p>
    <w:p w:rsidR="00711C30" w:rsidRDefault="00711C30" w:rsidP="004C1FCC">
      <w:pPr>
        <w:ind w:firstLine="0"/>
      </w:pPr>
    </w:p>
    <w:p w:rsidR="00711C30" w:rsidRDefault="00711C30" w:rsidP="004C1FCC">
      <w:pPr>
        <w:ind w:firstLine="0"/>
      </w:pPr>
    </w:p>
    <w:p w:rsidR="00711C30" w:rsidRDefault="00711C30" w:rsidP="004C1FCC">
      <w:pPr>
        <w:ind w:firstLine="0"/>
      </w:pPr>
    </w:p>
    <w:p w:rsidR="00711C30" w:rsidRDefault="00711C30" w:rsidP="004C1FCC">
      <w:pPr>
        <w:ind w:firstLine="0"/>
      </w:pPr>
    </w:p>
    <w:p w:rsidR="00711C30" w:rsidRDefault="00711C30" w:rsidP="004C1FCC">
      <w:pPr>
        <w:ind w:firstLine="0"/>
      </w:pPr>
    </w:p>
    <w:p w:rsidR="00711C30" w:rsidRDefault="00711C30" w:rsidP="004C1FCC">
      <w:pPr>
        <w:ind w:firstLine="0"/>
      </w:pPr>
    </w:p>
    <w:p w:rsidR="00711C30" w:rsidRPr="00711C30" w:rsidRDefault="00711C30" w:rsidP="004C1FCC">
      <w:pPr>
        <w:ind w:firstLine="0"/>
      </w:pPr>
    </w:p>
    <w:p w:rsidR="004C1FCC" w:rsidRPr="00711C30" w:rsidRDefault="00A957D6" w:rsidP="004C1FCC">
      <w:pPr>
        <w:ind w:firstLine="0"/>
      </w:pPr>
      <w:r>
        <w:rPr>
          <w:noProof/>
          <w:lang w:eastAsia="zh-TW"/>
        </w:rPr>
        <w:pict>
          <v:shape id="_x0000_s1113" type="#_x0000_t202" style="position:absolute;left:0;text-align:left;margin-left:-1.15pt;margin-top:2.9pt;width:453.75pt;height:314.85pt;z-index:251741184;mso-width-relative:margin;mso-height-relative:margin" stroked="f">
            <v:textbox style="mso-next-textbox:#_x0000_s1113">
              <w:txbxContent>
                <w:p w:rsidR="006C0760" w:rsidRDefault="006C0760" w:rsidP="009722E3">
                  <w:pPr>
                    <w:keepNext/>
                    <w:ind w:firstLine="0"/>
                  </w:pPr>
                  <w:r>
                    <w:t xml:space="preserve">              </w:t>
                  </w:r>
                  <w:r>
                    <w:rPr>
                      <w:noProof/>
                      <w:lang w:eastAsia="en-US"/>
                    </w:rPr>
                    <w:drawing>
                      <wp:inline distT="0" distB="0" distL="0" distR="0">
                        <wp:extent cx="4647840" cy="3562882"/>
                        <wp:effectExtent l="19050" t="0" r="360" b="0"/>
                        <wp:docPr id="97"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122"/>
                                <a:stretch>
                                  <a:fillRect/>
                                </a:stretch>
                              </pic:blipFill>
                              <pic:spPr>
                                <a:xfrm>
                                  <a:off x="0" y="0"/>
                                  <a:ext cx="4651120" cy="3565396"/>
                                </a:xfrm>
                                <a:prstGeom prst="rect">
                                  <a:avLst/>
                                </a:prstGeom>
                              </pic:spPr>
                            </pic:pic>
                          </a:graphicData>
                        </a:graphic>
                      </wp:inline>
                    </w:drawing>
                  </w:r>
                </w:p>
                <w:p w:rsidR="006C0760" w:rsidRPr="006A0339" w:rsidRDefault="006C0760" w:rsidP="00612791">
                  <w:pPr>
                    <w:pStyle w:val="Caption"/>
                  </w:pPr>
                  <w:bookmarkStart w:id="170" w:name="_Toc11924090"/>
                  <w:bookmarkStart w:id="171" w:name="_Ref12003042"/>
                  <w:bookmarkStart w:id="172" w:name="_Toc12369602"/>
                  <w:r>
                    <w:t xml:space="preserve">Слика </w:t>
                  </w:r>
                  <w:fldSimple w:instr=" STYLEREF 1 \s ">
                    <w:r>
                      <w:rPr>
                        <w:noProof/>
                      </w:rPr>
                      <w:t>4</w:t>
                    </w:r>
                  </w:fldSimple>
                  <w:r>
                    <w:t>.</w:t>
                  </w:r>
                  <w:fldSimple w:instr=" SEQ Слика \* ARABIC \s 1 ">
                    <w:r>
                      <w:rPr>
                        <w:noProof/>
                      </w:rPr>
                      <w:t>1</w:t>
                    </w:r>
                  </w:fldSimple>
                  <w:bookmarkEnd w:id="170"/>
                  <w:r w:rsidRPr="00612791">
                    <w:t xml:space="preserve"> Приказ </w:t>
                  </w:r>
                  <w:r w:rsidRPr="00F117D6">
                    <w:rPr>
                      <w:i/>
                    </w:rPr>
                    <w:t>Simulation</w:t>
                  </w:r>
                  <w:r w:rsidRPr="00612791">
                    <w:t xml:space="preserve"> </w:t>
                  </w:r>
                  <w:r w:rsidRPr="00F117D6">
                    <w:rPr>
                      <w:i/>
                    </w:rPr>
                    <w:t>Setup</w:t>
                  </w:r>
                  <w:r w:rsidRPr="00612791">
                    <w:t xml:space="preserve"> прозора унутар </w:t>
                  </w:r>
                  <w:r w:rsidRPr="00F117D6">
                    <w:rPr>
                      <w:i/>
                    </w:rPr>
                    <w:t>CANoe</w:t>
                  </w:r>
                  <w:bookmarkEnd w:id="171"/>
                  <w:r>
                    <w:t xml:space="preserve"> - а</w:t>
                  </w:r>
                  <w:bookmarkEnd w:id="172"/>
                </w:p>
                <w:p w:rsidR="006C0760" w:rsidRPr="00AC7CC2" w:rsidRDefault="006C0760" w:rsidP="00AC7CC2">
                  <w:pPr>
                    <w:keepNext/>
                    <w:ind w:firstLine="0"/>
                  </w:pPr>
                </w:p>
              </w:txbxContent>
            </v:textbox>
          </v:shape>
        </w:pict>
      </w: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Pr="00D22A55" w:rsidRDefault="004C1FCC" w:rsidP="004C1FCC">
      <w:pPr>
        <w:ind w:firstLine="0"/>
      </w:pPr>
    </w:p>
    <w:p w:rsidR="004C1FCC" w:rsidRDefault="004C1FCC" w:rsidP="004C1FCC">
      <w:pPr>
        <w:ind w:firstLine="0"/>
      </w:pPr>
    </w:p>
    <w:p w:rsidR="004C1FCC" w:rsidRPr="00D22A55" w:rsidRDefault="00A957D6" w:rsidP="004C1FCC">
      <w:pPr>
        <w:ind w:firstLine="0"/>
      </w:pPr>
      <w:r>
        <w:rPr>
          <w:noProof/>
          <w:lang w:eastAsia="en-US"/>
        </w:rPr>
        <w:pict>
          <v:shape id="_x0000_s1114" type="#_x0000_t202" style="position:absolute;left:0;text-align:left;margin-left:-1.15pt;margin-top:7.3pt;width:453.75pt;height:318.6pt;z-index:251742208;mso-width-relative:margin;mso-height-relative:margin" stroked="f">
            <v:textbox style="mso-next-textbox:#_x0000_s1114">
              <w:txbxContent>
                <w:p w:rsidR="006C0760" w:rsidRDefault="006C0760" w:rsidP="009722E3">
                  <w:pPr>
                    <w:keepNext/>
                    <w:ind w:firstLine="0"/>
                  </w:pPr>
                  <w:r>
                    <w:t xml:space="preserve">              </w:t>
                  </w:r>
                  <w:r>
                    <w:rPr>
                      <w:noProof/>
                      <w:lang w:eastAsia="en-US"/>
                    </w:rPr>
                    <w:drawing>
                      <wp:inline distT="0" distB="0" distL="0" distR="0">
                        <wp:extent cx="4651120" cy="3495598"/>
                        <wp:effectExtent l="19050" t="0" r="0" b="0"/>
                        <wp:docPr id="98"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123"/>
                                <a:stretch>
                                  <a:fillRect/>
                                </a:stretch>
                              </pic:blipFill>
                              <pic:spPr>
                                <a:xfrm>
                                  <a:off x="0" y="0"/>
                                  <a:ext cx="4651120" cy="3495598"/>
                                </a:xfrm>
                                <a:prstGeom prst="rect">
                                  <a:avLst/>
                                </a:prstGeom>
                              </pic:spPr>
                            </pic:pic>
                          </a:graphicData>
                        </a:graphic>
                      </wp:inline>
                    </w:drawing>
                  </w:r>
                </w:p>
                <w:p w:rsidR="006C0760" w:rsidRDefault="006C0760" w:rsidP="00612791">
                  <w:pPr>
                    <w:pStyle w:val="Caption"/>
                  </w:pPr>
                  <w:bookmarkStart w:id="173" w:name="_Toc11924091"/>
                  <w:bookmarkStart w:id="174" w:name="_Ref12003069"/>
                  <w:bookmarkStart w:id="175" w:name="_Toc12369603"/>
                  <w:r>
                    <w:t xml:space="preserve">Слика </w:t>
                  </w:r>
                  <w:fldSimple w:instr=" STYLEREF 1 \s ">
                    <w:r>
                      <w:rPr>
                        <w:noProof/>
                      </w:rPr>
                      <w:t>4</w:t>
                    </w:r>
                  </w:fldSimple>
                  <w:r>
                    <w:t>.</w:t>
                  </w:r>
                  <w:fldSimple w:instr=" SEQ Слика \* ARABIC \s 1 ">
                    <w:r>
                      <w:rPr>
                        <w:noProof/>
                      </w:rPr>
                      <w:t>2</w:t>
                    </w:r>
                  </w:fldSimple>
                  <w:bookmarkEnd w:id="173"/>
                  <w:r w:rsidRPr="00612791">
                    <w:t xml:space="preserve"> Приказ </w:t>
                  </w:r>
                  <w:r w:rsidRPr="00F117D6">
                    <w:rPr>
                      <w:i/>
                    </w:rPr>
                    <w:t>I-Generator</w:t>
                  </w:r>
                  <w:r w:rsidRPr="00612791">
                    <w:t xml:space="preserve"> прозора</w:t>
                  </w:r>
                  <w:bookmarkEnd w:id="174"/>
                  <w:bookmarkEnd w:id="175"/>
                </w:p>
                <w:p w:rsidR="006C0760" w:rsidRDefault="006C0760" w:rsidP="004C1FCC">
                  <w:pPr>
                    <w:keepNext/>
                    <w:ind w:firstLine="0"/>
                  </w:pPr>
                </w:p>
                <w:p w:rsidR="006C0760" w:rsidRDefault="006C0760" w:rsidP="004C1FCC">
                  <w:pPr>
                    <w:keepNext/>
                    <w:ind w:firstLine="0"/>
                  </w:pPr>
                </w:p>
                <w:p w:rsidR="006C0760" w:rsidRDefault="006C0760" w:rsidP="004C1FCC">
                  <w:pPr>
                    <w:ind w:firstLine="0"/>
                  </w:pPr>
                </w:p>
              </w:txbxContent>
            </v:textbox>
          </v:shape>
        </w:pict>
      </w: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Pr="004C1FCC" w:rsidRDefault="004C1FCC" w:rsidP="004C1FCC">
      <w:pPr>
        <w:ind w:firstLine="0"/>
      </w:pPr>
    </w:p>
    <w:p w:rsidR="004C1FCC" w:rsidRPr="00D22A55" w:rsidRDefault="004C1FCC" w:rsidP="004C1FCC">
      <w:pPr>
        <w:ind w:firstLine="0"/>
      </w:pPr>
    </w:p>
    <w:p w:rsidR="004C1FCC" w:rsidRDefault="004C1FCC" w:rsidP="004C1FCC">
      <w:pPr>
        <w:ind w:firstLine="0"/>
      </w:pPr>
    </w:p>
    <w:p w:rsidR="00711C30" w:rsidRDefault="00711C30" w:rsidP="004C1FCC">
      <w:pPr>
        <w:ind w:firstLine="0"/>
      </w:pPr>
    </w:p>
    <w:p w:rsidR="00711C30" w:rsidRPr="00711C30" w:rsidRDefault="00711C30"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A957D6" w:rsidP="004C1FCC">
      <w:pPr>
        <w:ind w:firstLine="0"/>
      </w:pPr>
      <w:r>
        <w:rPr>
          <w:noProof/>
          <w:lang w:eastAsia="en-US"/>
        </w:rPr>
        <w:pict>
          <v:shape id="_x0000_s1115" type="#_x0000_t202" style="position:absolute;left:0;text-align:left;margin-left:-2.35pt;margin-top:-7.5pt;width:453.75pt;height:318.6pt;z-index:251743232;mso-width-relative:margin;mso-height-relative:margin" stroked="f">
            <v:textbox style="mso-next-textbox:#_x0000_s1115">
              <w:txbxContent>
                <w:p w:rsidR="006C0760" w:rsidRDefault="006C0760" w:rsidP="009722E3">
                  <w:pPr>
                    <w:keepNext/>
                    <w:ind w:firstLine="0"/>
                  </w:pPr>
                  <w:r>
                    <w:t xml:space="preserve">              </w:t>
                  </w:r>
                  <w:r>
                    <w:rPr>
                      <w:noProof/>
                      <w:lang w:eastAsia="en-US"/>
                    </w:rPr>
                    <w:drawing>
                      <wp:inline distT="0" distB="0" distL="0" distR="0">
                        <wp:extent cx="4261512" cy="3495598"/>
                        <wp:effectExtent l="19050" t="0" r="5688" b="0"/>
                        <wp:docPr id="99" name="Picture 8" descr="canoe_simul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e_simulation_setup.png"/>
                                <pic:cNvPicPr/>
                              </pic:nvPicPr>
                              <pic:blipFill>
                                <a:blip r:embed="rId124"/>
                                <a:stretch>
                                  <a:fillRect/>
                                </a:stretch>
                              </pic:blipFill>
                              <pic:spPr>
                                <a:xfrm>
                                  <a:off x="0" y="0"/>
                                  <a:ext cx="4261512" cy="3495598"/>
                                </a:xfrm>
                                <a:prstGeom prst="rect">
                                  <a:avLst/>
                                </a:prstGeom>
                              </pic:spPr>
                            </pic:pic>
                          </a:graphicData>
                        </a:graphic>
                      </wp:inline>
                    </w:drawing>
                  </w:r>
                </w:p>
                <w:p w:rsidR="006C0760" w:rsidRPr="006A0339" w:rsidRDefault="006C0760" w:rsidP="00612791">
                  <w:pPr>
                    <w:pStyle w:val="Caption"/>
                  </w:pPr>
                  <w:bookmarkStart w:id="176" w:name="_Toc11924092"/>
                  <w:bookmarkStart w:id="177" w:name="_Ref12003101"/>
                  <w:bookmarkStart w:id="178" w:name="_Toc12369604"/>
                  <w:r>
                    <w:t xml:space="preserve">Слика </w:t>
                  </w:r>
                  <w:fldSimple w:instr=" STYLEREF 1 \s ">
                    <w:r>
                      <w:rPr>
                        <w:noProof/>
                      </w:rPr>
                      <w:t>4</w:t>
                    </w:r>
                  </w:fldSimple>
                  <w:r>
                    <w:t>.</w:t>
                  </w:r>
                  <w:fldSimple w:instr=" SEQ Слика \* ARABIC \s 1 ">
                    <w:r>
                      <w:rPr>
                        <w:noProof/>
                      </w:rPr>
                      <w:t>3</w:t>
                    </w:r>
                  </w:fldSimple>
                  <w:bookmarkEnd w:id="176"/>
                  <w:r w:rsidRPr="00612791">
                    <w:t xml:space="preserve"> Приказ </w:t>
                  </w:r>
                  <w:r w:rsidRPr="00F117D6">
                    <w:rPr>
                      <w:i/>
                    </w:rPr>
                    <w:t>Canoe CANdb++ Editor</w:t>
                  </w:r>
                  <w:bookmarkEnd w:id="177"/>
                  <w:r>
                    <w:rPr>
                      <w:i/>
                    </w:rPr>
                    <w:t xml:space="preserve"> </w:t>
                  </w:r>
                  <w:r w:rsidRPr="006A0339">
                    <w:t>-</w:t>
                  </w:r>
                  <w:r>
                    <w:t xml:space="preserve"> </w:t>
                  </w:r>
                  <w:r w:rsidRPr="006A0339">
                    <w:t>а</w:t>
                  </w:r>
                  <w:bookmarkEnd w:id="178"/>
                </w:p>
                <w:p w:rsidR="006C0760" w:rsidRDefault="006C0760" w:rsidP="004C1FCC">
                  <w:pPr>
                    <w:keepNext/>
                    <w:ind w:firstLine="0"/>
                  </w:pPr>
                </w:p>
                <w:p w:rsidR="006C0760" w:rsidRPr="00AC7CC2" w:rsidRDefault="006C0760" w:rsidP="004C1FCC">
                  <w:pPr>
                    <w:keepNext/>
                    <w:ind w:firstLine="0"/>
                  </w:pPr>
                </w:p>
                <w:p w:rsidR="006C0760" w:rsidRDefault="006C0760" w:rsidP="004C1FCC">
                  <w:pPr>
                    <w:keepNext/>
                    <w:ind w:firstLine="0"/>
                  </w:pPr>
                </w:p>
                <w:p w:rsidR="006C0760" w:rsidRDefault="006C0760" w:rsidP="004C1FCC">
                  <w:pPr>
                    <w:ind w:firstLine="0"/>
                  </w:pPr>
                </w:p>
              </w:txbxContent>
            </v:textbox>
          </v:shape>
        </w:pict>
      </w: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4C1FCC" w:rsidRDefault="004C1FCC" w:rsidP="004C1FCC">
      <w:pPr>
        <w:ind w:firstLine="0"/>
      </w:pPr>
    </w:p>
    <w:p w:rsidR="00711C30" w:rsidRDefault="00711C30" w:rsidP="004C1FCC">
      <w:pPr>
        <w:ind w:firstLine="0"/>
      </w:pPr>
    </w:p>
    <w:p w:rsidR="00711C30" w:rsidRDefault="00711C30" w:rsidP="004C1FCC">
      <w:pPr>
        <w:ind w:firstLine="0"/>
      </w:pPr>
    </w:p>
    <w:p w:rsidR="00711C30" w:rsidRDefault="00711C30" w:rsidP="004C1FCC">
      <w:pPr>
        <w:ind w:firstLine="0"/>
      </w:pPr>
    </w:p>
    <w:p w:rsidR="00711C30" w:rsidRDefault="00711C30" w:rsidP="004C1FCC">
      <w:pPr>
        <w:ind w:firstLine="0"/>
      </w:pPr>
    </w:p>
    <w:p w:rsidR="00711C30" w:rsidRPr="00711C30" w:rsidRDefault="00711C30" w:rsidP="004C1FCC">
      <w:pPr>
        <w:ind w:firstLine="0"/>
      </w:pPr>
    </w:p>
    <w:p w:rsidR="00340E09" w:rsidRDefault="00340E09" w:rsidP="004C1FCC">
      <w:pPr>
        <w:ind w:firstLine="0"/>
      </w:pPr>
    </w:p>
    <w:p w:rsidR="00340E09" w:rsidRPr="00340E09" w:rsidRDefault="00340E09" w:rsidP="004C1FCC">
      <w:pPr>
        <w:ind w:firstLine="0"/>
      </w:pPr>
    </w:p>
    <w:p w:rsidR="004C1FCC" w:rsidRDefault="004C1FCC" w:rsidP="004C1FCC">
      <w:pPr>
        <w:pStyle w:val="Heading2"/>
      </w:pPr>
      <w:bookmarkStart w:id="179" w:name="_Toc12369638"/>
      <w:r w:rsidRPr="0002494E">
        <w:t>Д</w:t>
      </w:r>
      <w:r>
        <w:t>екодовање</w:t>
      </w:r>
      <w:r w:rsidRPr="0002494E">
        <w:t xml:space="preserve"> </w:t>
      </w:r>
      <w:r w:rsidRPr="00612791">
        <w:rPr>
          <w:i/>
        </w:rPr>
        <w:t>CAN</w:t>
      </w:r>
      <w:r w:rsidR="0091641D">
        <w:t xml:space="preserve"> </w:t>
      </w:r>
      <w:r w:rsidR="00174715">
        <w:t xml:space="preserve"> </w:t>
      </w:r>
      <w:r w:rsidR="0091641D">
        <w:t>– а</w:t>
      </w:r>
      <w:bookmarkEnd w:id="179"/>
      <w:r w:rsidR="0091641D">
        <w:t xml:space="preserve"> </w:t>
      </w:r>
    </w:p>
    <w:p w:rsidR="004C1FCC" w:rsidRPr="003B61B9" w:rsidRDefault="004C1FCC" w:rsidP="004C1FCC"/>
    <w:p w:rsidR="00870D2F" w:rsidRDefault="004C1FCC" w:rsidP="00870D2F">
      <w:pPr>
        <w:ind w:firstLine="284"/>
      </w:pPr>
      <w:r>
        <w:t xml:space="preserve">Декодовање </w:t>
      </w:r>
      <w:r w:rsidRPr="00612791">
        <w:rPr>
          <w:i/>
        </w:rPr>
        <w:t>CAN</w:t>
      </w:r>
      <w:r>
        <w:t xml:space="preserve"> сигнала </w:t>
      </w:r>
      <w:r w:rsidR="007D42C0">
        <w:t>се врши</w:t>
      </w:r>
      <w:r>
        <w:t xml:space="preserve"> поштујући </w:t>
      </w:r>
      <w:r w:rsidRPr="00612791">
        <w:rPr>
          <w:i/>
        </w:rPr>
        <w:t>CAN 2.0</w:t>
      </w:r>
      <w:r w:rsidR="007D42C0">
        <w:t xml:space="preserve"> протокол. Н</w:t>
      </w:r>
      <w:r w:rsidR="00711C30">
        <w:t>апон</w:t>
      </w:r>
      <w:r w:rsidR="007D42C0">
        <w:t>и</w:t>
      </w:r>
      <w:r w:rsidR="00711C30">
        <w:t xml:space="preserve"> прикупљеног </w:t>
      </w:r>
      <w:r>
        <w:t>сигнал</w:t>
      </w:r>
      <w:r w:rsidR="007D42C0">
        <w:t>а се  представљају</w:t>
      </w:r>
      <w:r>
        <w:t xml:space="preserve"> у облику 1 и 0, при чему су сви делови сигнала са напоном изнад претходног постављеног окидача постављени на 1, док су остали постављени на 0. Након тога </w:t>
      </w:r>
      <w:r w:rsidR="007D42C0">
        <w:t>су избачени из сигнала сви убачени и лавински бити</w:t>
      </w:r>
      <w:r>
        <w:t>.</w:t>
      </w:r>
      <w:r w:rsidR="00711C30">
        <w:t xml:space="preserve"> Коришћењем </w:t>
      </w:r>
      <w:r w:rsidR="00711C30" w:rsidRPr="00612791">
        <w:rPr>
          <w:i/>
          <w:szCs w:val="24"/>
          <w:lang w:eastAsia="en-US"/>
        </w:rPr>
        <w:t>Knuth-Morris-Pratt</w:t>
      </w:r>
      <w:r w:rsidR="007D42C0">
        <w:rPr>
          <w:szCs w:val="24"/>
          <w:lang w:eastAsia="en-US"/>
        </w:rPr>
        <w:t xml:space="preserve"> алгоритма се препознавају лавински бити</w:t>
      </w:r>
      <w:r w:rsidR="00711C30">
        <w:rPr>
          <w:szCs w:val="24"/>
          <w:lang w:eastAsia="en-US"/>
        </w:rPr>
        <w:t xml:space="preserve"> и 5 истих доминантних или рецесивних бита, и за свако место у низу где</w:t>
      </w:r>
      <w:r w:rsidR="007D42C0">
        <w:rPr>
          <w:szCs w:val="24"/>
          <w:lang w:eastAsia="en-US"/>
        </w:rPr>
        <w:t xml:space="preserve"> су се појављивали ови бити се ти подаци бришу</w:t>
      </w:r>
      <w:r w:rsidR="00711C30">
        <w:rPr>
          <w:szCs w:val="24"/>
          <w:lang w:eastAsia="en-US"/>
        </w:rPr>
        <w:t xml:space="preserve">. </w:t>
      </w:r>
      <w:r>
        <w:t xml:space="preserve"> </w:t>
      </w:r>
      <w:r w:rsidR="007D42C0">
        <w:t>Само тада се могло наставити</w:t>
      </w:r>
      <w:r>
        <w:t xml:space="preserve"> са декод</w:t>
      </w:r>
      <w:r w:rsidR="007D42C0">
        <w:t>овањем при чему се гледа</w:t>
      </w:r>
      <w:r>
        <w:t xml:space="preserve"> 13. бит сигнала који указује на то да ли </w:t>
      </w:r>
      <w:r w:rsidR="007D42C0">
        <w:t>је коришћен</w:t>
      </w:r>
      <w:r>
        <w:t xml:space="preserve"> </w:t>
      </w:r>
      <w:r w:rsidRPr="00612791">
        <w:rPr>
          <w:i/>
        </w:rPr>
        <w:t>CAN 2.0 A</w:t>
      </w:r>
      <w:r>
        <w:t xml:space="preserve"> или </w:t>
      </w:r>
      <w:r w:rsidRPr="00612791">
        <w:rPr>
          <w:i/>
        </w:rPr>
        <w:t>CAN 2.0 B</w:t>
      </w:r>
      <w:r>
        <w:t xml:space="preserve">. </w:t>
      </w:r>
    </w:p>
    <w:p w:rsidR="004C1FCC" w:rsidRDefault="004C1FCC" w:rsidP="00870D2F">
      <w:pPr>
        <w:ind w:firstLine="284"/>
      </w:pPr>
      <w:r>
        <w:t xml:space="preserve">Потом </w:t>
      </w:r>
      <w:r w:rsidR="007D42C0">
        <w:t>се издвајају сви релевантни оквири</w:t>
      </w:r>
      <w:r w:rsidR="00B115BD">
        <w:t xml:space="preserve"> </w:t>
      </w:r>
      <w:r>
        <w:t xml:space="preserve">и </w:t>
      </w:r>
      <w:r w:rsidR="00B115BD">
        <w:t>израчунава се циклична провера</w:t>
      </w:r>
      <w:r>
        <w:t xml:space="preserve"> редудансе. Ако </w:t>
      </w:r>
      <w:r w:rsidR="00760237">
        <w:t xml:space="preserve">се </w:t>
      </w:r>
      <w:r>
        <w:t xml:space="preserve">ова израчуната провера поклапа са цикличном провером </w:t>
      </w:r>
      <w:r w:rsidR="00711C30">
        <w:t xml:space="preserve">редудансе издвојеном из сигнала, </w:t>
      </w:r>
      <w:r>
        <w:t xml:space="preserve">главном програму </w:t>
      </w:r>
      <w:r w:rsidR="00B115BD">
        <w:t>се враћа</w:t>
      </w:r>
      <w:r>
        <w:t xml:space="preserve"> декодован </w:t>
      </w:r>
      <w:r w:rsidRPr="00612791">
        <w:rPr>
          <w:i/>
        </w:rPr>
        <w:t>CAN</w:t>
      </w:r>
      <w:r>
        <w:t xml:space="preserve"> сигнал са назнаком да је провера тачна (</w:t>
      </w:r>
      <w:r w:rsidR="00B115BD">
        <w:t>оквири</w:t>
      </w:r>
      <w:r>
        <w:t xml:space="preserve"> </w:t>
      </w:r>
      <w:r w:rsidR="00B115BD">
        <w:t xml:space="preserve">су означени </w:t>
      </w:r>
      <w:r w:rsidR="00760237">
        <w:t>зеленом бојом)</w:t>
      </w:r>
      <w:r>
        <w:t xml:space="preserve">, у супротном </w:t>
      </w:r>
      <w:r w:rsidR="00B115BD">
        <w:t>је враћен</w:t>
      </w:r>
      <w:r>
        <w:t xml:space="preserve"> декодован </w:t>
      </w:r>
      <w:r w:rsidRPr="00612791">
        <w:rPr>
          <w:i/>
        </w:rPr>
        <w:t>CAN</w:t>
      </w:r>
      <w:r w:rsidR="00B115BD">
        <w:t xml:space="preserve"> сигнал али означен</w:t>
      </w:r>
      <w:r>
        <w:t xml:space="preserve"> црвеном бојом.</w:t>
      </w:r>
      <w:r>
        <w:rPr>
          <w:szCs w:val="24"/>
          <w:lang w:eastAsia="en-US"/>
        </w:rPr>
        <w:t xml:space="preserve"> </w:t>
      </w:r>
      <w:r>
        <w:t>Део кода који објашњава декодовање претходно обрађеног сигнала:</w:t>
      </w:r>
    </w:p>
    <w:p w:rsidR="00441840" w:rsidRPr="00441840" w:rsidRDefault="00441840" w:rsidP="004C1FCC">
      <w:pPr>
        <w:ind w:firstLine="0"/>
      </w:pP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lastRenderedPageBreak/>
        <w:t xml:space="preserve">    </w:t>
      </w:r>
      <w:r w:rsidRPr="008428F0">
        <w:rPr>
          <w:rFonts w:ascii="Consolas" w:hAnsi="Consolas" w:cs="Consolas"/>
          <w:i/>
          <w:iCs/>
          <w:color w:val="506899"/>
          <w:sz w:val="19"/>
          <w:szCs w:val="19"/>
          <w:lang w:eastAsia="en-US"/>
        </w:rPr>
        <w:t># Bit stuffing removal.</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s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KnuthMorrisPratt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start_decoding_voltage_high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for_deletion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s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KnuthMorrisPratt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start_decoding_voltage_high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for_deletion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s</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iteration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while</w:t>
      </w:r>
      <w:r w:rsidRPr="008428F0">
        <w:rPr>
          <w:rFonts w:ascii="Consolas" w:hAnsi="Consolas" w:cs="Consolas"/>
          <w:color w:val="F2E5BC"/>
          <w:sz w:val="19"/>
          <w:szCs w:val="19"/>
          <w:lang w:eastAsia="en-US"/>
        </w:rPr>
        <w:t xml:space="preserve"> iteration </w:t>
      </w:r>
      <w:r w:rsidRPr="008428F0">
        <w:rPr>
          <w:rFonts w:ascii="Consolas" w:hAnsi="Consolas" w:cs="Consolas"/>
          <w:color w:val="7EC16E"/>
          <w:sz w:val="19"/>
          <w:szCs w:val="19"/>
          <w:lang w:eastAsia="en-US"/>
        </w:rPr>
        <w:t>&lt;</w:t>
      </w:r>
      <w:r w:rsidRPr="008428F0">
        <w:rPr>
          <w:rFonts w:ascii="Consolas" w:hAnsi="Consolas" w:cs="Consolas"/>
          <w:color w:val="F2E5BC"/>
          <w:sz w:val="19"/>
          <w:szCs w:val="19"/>
          <w:lang w:eastAsia="en-US"/>
        </w:rPr>
        <w:t xml:space="preserve"> len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for_deletion</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del</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for_deletion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iteration</w:t>
      </w:r>
      <w:r w:rsidRPr="008428F0">
        <w:rPr>
          <w:rFonts w:ascii="Consolas" w:hAnsi="Consolas" w:cs="Consolas"/>
          <w:color w:val="EBDBB2"/>
          <w:sz w:val="19"/>
          <w:szCs w:val="19"/>
          <w:lang w:eastAsia="en-US"/>
        </w:rPr>
        <w:t>]</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5</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iteration</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iteration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1</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ide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13</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if</w:t>
      </w:r>
      <w:r w:rsidRPr="008428F0">
        <w:rPr>
          <w:rFonts w:ascii="Consolas" w:hAnsi="Consolas" w:cs="Consolas"/>
          <w:color w:val="F2E5BC"/>
          <w:sz w:val="19"/>
          <w:szCs w:val="19"/>
          <w:lang w:eastAsia="en-US"/>
        </w:rPr>
        <w:t xml:space="preserve"> ide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sof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id_can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12</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rtr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12</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reserved_bits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14</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length_can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int</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join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map</w:t>
      </w:r>
      <w:r w:rsidRPr="008428F0">
        <w:rPr>
          <w:rFonts w:ascii="Consolas" w:hAnsi="Consolas" w:cs="Consolas"/>
          <w:color w:val="EBDBB2"/>
          <w:sz w:val="19"/>
          <w:szCs w:val="19"/>
          <w:lang w:eastAsia="en-US"/>
        </w:rPr>
        <w:t>(</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15</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2</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data_can_hex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42C3E"/>
          <w:sz w:val="19"/>
          <w:szCs w:val="19"/>
          <w:lang w:eastAsia="en-US"/>
        </w:rPr>
        <w:t>for</w:t>
      </w:r>
      <w:r w:rsidRPr="008428F0">
        <w:rPr>
          <w:rFonts w:ascii="Consolas" w:hAnsi="Consolas" w:cs="Consolas"/>
          <w:color w:val="F2E5BC"/>
          <w:sz w:val="19"/>
          <w:szCs w:val="19"/>
          <w:lang w:eastAsia="en-US"/>
        </w:rPr>
        <w:t xml:space="preserve"> i </w:t>
      </w:r>
      <w:r w:rsidRPr="008428F0">
        <w:rPr>
          <w:rFonts w:ascii="Consolas" w:hAnsi="Consolas" w:cs="Consolas"/>
          <w:color w:val="7EC16E"/>
          <w:sz w:val="19"/>
          <w:szCs w:val="19"/>
          <w:lang w:eastAsia="en-US"/>
        </w:rPr>
        <w:t>in</w:t>
      </w:r>
      <w:r w:rsidRPr="008428F0">
        <w:rPr>
          <w:rFonts w:ascii="Consolas" w:hAnsi="Consolas" w:cs="Consolas"/>
          <w:color w:val="F2E5BC"/>
          <w:sz w:val="19"/>
          <w:szCs w:val="19"/>
          <w:lang w:eastAsia="en-US"/>
        </w:rPr>
        <w:t xml:space="preserve"> range</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data_can_hex</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append</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{0</w:t>
      </w:r>
      <w:r w:rsidRPr="008428F0">
        <w:rPr>
          <w:rFonts w:ascii="Consolas" w:hAnsi="Consolas" w:cs="Consolas"/>
          <w:color w:val="F42C3E"/>
          <w:sz w:val="19"/>
          <w:szCs w:val="19"/>
          <w:lang w:eastAsia="en-US"/>
        </w:rPr>
        <w:t>:0&gt;2X</w:t>
      </w:r>
      <w:r w:rsidRPr="008428F0">
        <w:rPr>
          <w:rFonts w:ascii="Consolas" w:hAnsi="Consolas" w:cs="Consolas"/>
          <w:color w:val="D3869B"/>
          <w:sz w:val="19"/>
          <w:szCs w:val="19"/>
          <w:lang w:eastAsia="en-US"/>
        </w:rPr>
        <w: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format</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FABD2F"/>
          <w:sz w:val="19"/>
          <w:szCs w:val="19"/>
          <w:lang w:eastAsia="en-US"/>
        </w:rPr>
        <w:t>int</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join</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map</w:t>
      </w:r>
      <w:r w:rsidRPr="008428F0">
        <w:rPr>
          <w:rFonts w:ascii="Consolas" w:hAnsi="Consolas" w:cs="Consolas"/>
          <w:color w:val="EBDBB2"/>
          <w:sz w:val="19"/>
          <w:szCs w:val="19"/>
          <w:lang w:eastAsia="en-US"/>
        </w:rPr>
        <w:t>(</w:t>
      </w:r>
      <w:r w:rsidRPr="008428F0">
        <w:rPr>
          <w:rFonts w:ascii="Consolas" w:hAnsi="Consolas" w:cs="Consolas"/>
          <w:color w:val="FABD2F"/>
          <w:sz w:val="19"/>
          <w:szCs w:val="19"/>
          <w:lang w:eastAsia="en-US"/>
        </w:rPr>
        <w:t>str</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i</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EBDBB2"/>
          <w:sz w:val="19"/>
          <w:szCs w:val="19"/>
          <w:lang w:eastAsia="en-US"/>
        </w:rPr>
        <w:t>])),</w:t>
      </w: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2</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crc_can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F2E5BC"/>
          <w:sz w:val="19"/>
          <w:szCs w:val="19"/>
          <w:lang w:eastAsia="en-US"/>
        </w:rPr>
        <w:t xml:space="preserve"> </w:t>
      </w:r>
      <w:r w:rsidRPr="008428F0">
        <w:rPr>
          <w:rFonts w:ascii="Consolas" w:hAnsi="Consolas" w:cs="Consolas"/>
          <w:color w:val="7EC16E"/>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15</w:t>
      </w:r>
      <w:r w:rsidRPr="008428F0">
        <w:rPr>
          <w:rFonts w:ascii="Consolas" w:hAnsi="Consolas" w:cs="Consolas"/>
          <w:color w:val="EBDBB2"/>
          <w:sz w:val="19"/>
          <w:szCs w:val="19"/>
          <w:lang w:eastAsia="en-US"/>
        </w:rPr>
        <w:t>]</w:t>
      </w:r>
    </w:p>
    <w:p w:rsidR="004C1FCC" w:rsidRPr="008428F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428F0">
        <w:rPr>
          <w:rFonts w:ascii="Consolas" w:hAnsi="Consolas" w:cs="Consolas"/>
          <w:color w:val="F2E5BC"/>
          <w:sz w:val="19"/>
          <w:szCs w:val="19"/>
          <w:lang w:eastAsia="en-US"/>
        </w:rPr>
        <w:t xml:space="preserve">        for_crc </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 xml:space="preserve"> start_decoding_voltage_high</w:t>
      </w:r>
      <w:r w:rsidRPr="008428F0">
        <w:rPr>
          <w:rFonts w:ascii="Consolas" w:hAnsi="Consolas" w:cs="Consolas"/>
          <w:color w:val="EBDBB2"/>
          <w:sz w:val="19"/>
          <w:szCs w:val="19"/>
          <w:lang w:eastAsia="en-US"/>
        </w:rPr>
        <w:t>[:</w:t>
      </w:r>
      <w:r w:rsidRPr="008428F0">
        <w:rPr>
          <w:rFonts w:ascii="Consolas" w:hAnsi="Consolas" w:cs="Consolas"/>
          <w:color w:val="D3869B"/>
          <w:sz w:val="19"/>
          <w:szCs w:val="19"/>
          <w:lang w:eastAsia="en-US"/>
        </w:rPr>
        <w:t>19</w:t>
      </w:r>
      <w:r w:rsidRPr="008428F0">
        <w:rPr>
          <w:rFonts w:ascii="Consolas" w:hAnsi="Consolas" w:cs="Consolas"/>
          <w:color w:val="7EC16E"/>
          <w:sz w:val="19"/>
          <w:szCs w:val="19"/>
          <w:lang w:eastAsia="en-US"/>
        </w:rPr>
        <w:t>+</w:t>
      </w:r>
      <w:r w:rsidRPr="008428F0">
        <w:rPr>
          <w:rFonts w:ascii="Consolas" w:hAnsi="Consolas" w:cs="Consolas"/>
          <w:color w:val="D3869B"/>
          <w:sz w:val="19"/>
          <w:szCs w:val="19"/>
          <w:lang w:eastAsia="en-US"/>
        </w:rPr>
        <w:t>8</w:t>
      </w:r>
      <w:r w:rsidRPr="008428F0">
        <w:rPr>
          <w:rFonts w:ascii="Consolas" w:hAnsi="Consolas" w:cs="Consolas"/>
          <w:color w:val="7EC16E"/>
          <w:sz w:val="19"/>
          <w:szCs w:val="19"/>
          <w:lang w:eastAsia="en-US"/>
        </w:rPr>
        <w:t>*</w:t>
      </w:r>
      <w:r w:rsidRPr="008428F0">
        <w:rPr>
          <w:rFonts w:ascii="Consolas" w:hAnsi="Consolas" w:cs="Consolas"/>
          <w:color w:val="F2E5BC"/>
          <w:sz w:val="19"/>
          <w:szCs w:val="19"/>
          <w:lang w:eastAsia="en-US"/>
        </w:rPr>
        <w:t>length_can</w:t>
      </w:r>
      <w:r w:rsidRPr="008428F0">
        <w:rPr>
          <w:rFonts w:ascii="Consolas" w:hAnsi="Consolas" w:cs="Consolas"/>
          <w:color w:val="EBDBB2"/>
          <w:sz w:val="19"/>
          <w:szCs w:val="19"/>
          <w:lang w:eastAsia="en-US"/>
        </w:rPr>
        <w:t>]</w:t>
      </w: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Pr="002A0B76" w:rsidRDefault="00B115BD" w:rsidP="004C1FCC">
      <w:pPr>
        <w:rPr>
          <w:lang w:eastAsia="en-US"/>
        </w:rPr>
      </w:pPr>
      <w:r>
        <w:rPr>
          <w:lang w:eastAsia="en-US"/>
        </w:rPr>
        <w:t>У</w:t>
      </w:r>
      <w:r w:rsidR="004C1FCC">
        <w:rPr>
          <w:lang w:eastAsia="en-US"/>
        </w:rPr>
        <w:t>хв</w:t>
      </w:r>
      <w:r>
        <w:rPr>
          <w:lang w:eastAsia="en-US"/>
        </w:rPr>
        <w:t>аћен</w:t>
      </w:r>
      <w:r w:rsidR="004C1FCC">
        <w:rPr>
          <w:lang w:eastAsia="en-US"/>
        </w:rPr>
        <w:t xml:space="preserve"> </w:t>
      </w:r>
      <w:r w:rsidR="004C1FCC" w:rsidRPr="00612791">
        <w:rPr>
          <w:i/>
          <w:lang w:eastAsia="en-US"/>
        </w:rPr>
        <w:t>CAN</w:t>
      </w:r>
      <w:r>
        <w:rPr>
          <w:lang w:eastAsia="en-US"/>
        </w:rPr>
        <w:t xml:space="preserve"> сигнал, необрађен и обрађен</w:t>
      </w:r>
      <w:r w:rsidR="004C1FCC">
        <w:rPr>
          <w:lang w:eastAsia="en-US"/>
        </w:rPr>
        <w:t xml:space="preserve"> </w:t>
      </w:r>
      <w:r>
        <w:rPr>
          <w:lang w:eastAsia="en-US"/>
        </w:rPr>
        <w:t>је приказан на</w:t>
      </w:r>
      <w:r w:rsidR="004C1FCC">
        <w:rPr>
          <w:lang w:eastAsia="en-US"/>
        </w:rPr>
        <w:t xml:space="preserve"> </w:t>
      </w:r>
      <w:r w:rsidR="00A957D6">
        <w:rPr>
          <w:lang w:eastAsia="en-US"/>
        </w:rPr>
        <w:fldChar w:fldCharType="begin"/>
      </w:r>
      <w:r w:rsidR="00706C73">
        <w:rPr>
          <w:lang w:eastAsia="en-US"/>
        </w:rPr>
        <w:instrText xml:space="preserve"> REF _Ref12003137 \h </w:instrText>
      </w:r>
      <w:r w:rsidR="00A957D6">
        <w:rPr>
          <w:lang w:eastAsia="en-US"/>
        </w:rPr>
      </w:r>
      <w:r w:rsidR="00A957D6">
        <w:rPr>
          <w:lang w:eastAsia="en-US"/>
        </w:rPr>
        <w:fldChar w:fldCharType="separate"/>
      </w:r>
      <w:r w:rsidR="00706C73">
        <w:t xml:space="preserve">слици </w:t>
      </w:r>
      <w:r w:rsidR="00706C73">
        <w:rPr>
          <w:noProof/>
        </w:rPr>
        <w:t>4</w:t>
      </w:r>
      <w:r w:rsidR="00706C73">
        <w:t>.</w:t>
      </w:r>
      <w:r w:rsidR="00706C73">
        <w:rPr>
          <w:noProof/>
        </w:rPr>
        <w:t>4</w:t>
      </w:r>
      <w:r w:rsidR="00706C73" w:rsidRPr="00612791">
        <w:t xml:space="preserve"> </w:t>
      </w:r>
      <w:r w:rsidR="00A957D6">
        <w:rPr>
          <w:lang w:eastAsia="en-US"/>
        </w:rPr>
        <w:fldChar w:fldCharType="end"/>
      </w:r>
      <w:r w:rsidR="004C1FCC">
        <w:rPr>
          <w:lang w:eastAsia="en-US"/>
        </w:rPr>
        <w:t xml:space="preserve">и </w:t>
      </w:r>
      <w:r w:rsidR="00A957D6">
        <w:rPr>
          <w:lang w:eastAsia="en-US"/>
        </w:rPr>
        <w:fldChar w:fldCharType="begin"/>
      </w:r>
      <w:r w:rsidR="00706C73">
        <w:rPr>
          <w:lang w:eastAsia="en-US"/>
        </w:rPr>
        <w:instrText xml:space="preserve"> REF _Ref12003147 \h </w:instrText>
      </w:r>
      <w:r w:rsidR="00A957D6">
        <w:rPr>
          <w:lang w:eastAsia="en-US"/>
        </w:rPr>
      </w:r>
      <w:r w:rsidR="00A957D6">
        <w:rPr>
          <w:lang w:eastAsia="en-US"/>
        </w:rPr>
        <w:fldChar w:fldCharType="separate"/>
      </w:r>
      <w:r w:rsidR="00706C73">
        <w:t xml:space="preserve">слици </w:t>
      </w:r>
      <w:r w:rsidR="00706C73">
        <w:rPr>
          <w:noProof/>
        </w:rPr>
        <w:t>4</w:t>
      </w:r>
      <w:r w:rsidR="00706C73">
        <w:t>.</w:t>
      </w:r>
      <w:r w:rsidR="00706C73">
        <w:rPr>
          <w:noProof/>
        </w:rPr>
        <w:t>5</w:t>
      </w:r>
      <w:r w:rsidR="00706C73">
        <w:t xml:space="preserve"> </w:t>
      </w:r>
      <w:r w:rsidR="00A957D6">
        <w:rPr>
          <w:lang w:eastAsia="en-US"/>
        </w:rPr>
        <w:fldChar w:fldCharType="end"/>
      </w:r>
      <w:r w:rsidR="004C1FCC">
        <w:rPr>
          <w:lang w:eastAsia="en-US"/>
        </w:rPr>
        <w:t>, респективно.</w:t>
      </w:r>
    </w:p>
    <w:p w:rsidR="004C1FCC" w:rsidRDefault="00A957D6" w:rsidP="004C1FCC">
      <w:pPr>
        <w:suppressAutoHyphens w:val="0"/>
        <w:spacing w:line="258" w:lineRule="atLeast"/>
        <w:ind w:firstLine="0"/>
        <w:jc w:val="left"/>
        <w:rPr>
          <w:rFonts w:ascii="Consolas" w:hAnsi="Consolas" w:cs="Consolas"/>
          <w:color w:val="EBDBB2"/>
          <w:sz w:val="19"/>
          <w:szCs w:val="19"/>
          <w:lang w:eastAsia="en-US"/>
        </w:rPr>
      </w:pPr>
      <w:r>
        <w:rPr>
          <w:rFonts w:ascii="Consolas" w:hAnsi="Consolas" w:cs="Consolas"/>
          <w:noProof/>
          <w:color w:val="EBDBB2"/>
          <w:sz w:val="19"/>
          <w:szCs w:val="19"/>
          <w:lang w:eastAsia="zh-TW"/>
        </w:rPr>
        <w:pict>
          <v:shape id="_x0000_s1117" type="#_x0000_t202" style="position:absolute;margin-left:0;margin-top:0;width:471.45pt;height:285.5pt;z-index:251745280;mso-position-horizontal:center;mso-width-relative:margin;mso-height-relative:margin" stroked="f">
            <v:textbox style="mso-next-textbox:#_x0000_s1117">
              <w:txbxContent>
                <w:p w:rsidR="006C0760" w:rsidRDefault="006C0760" w:rsidP="009722E3">
                  <w:pPr>
                    <w:keepNext/>
                    <w:ind w:firstLine="0"/>
                  </w:pPr>
                  <w:r>
                    <w:rPr>
                      <w:noProof/>
                      <w:lang w:eastAsia="en-US"/>
                    </w:rPr>
                    <w:drawing>
                      <wp:inline distT="0" distB="0" distL="0" distR="0">
                        <wp:extent cx="5822672" cy="3105306"/>
                        <wp:effectExtent l="19050" t="0" r="6628" b="0"/>
                        <wp:docPr id="100" name="Picture 9" descr="can_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_scope.png"/>
                                <pic:cNvPicPr/>
                              </pic:nvPicPr>
                              <pic:blipFill>
                                <a:blip r:embed="rId125"/>
                                <a:stretch>
                                  <a:fillRect/>
                                </a:stretch>
                              </pic:blipFill>
                              <pic:spPr>
                                <a:xfrm>
                                  <a:off x="0" y="0"/>
                                  <a:ext cx="5829380" cy="3108883"/>
                                </a:xfrm>
                                <a:prstGeom prst="rect">
                                  <a:avLst/>
                                </a:prstGeom>
                              </pic:spPr>
                            </pic:pic>
                          </a:graphicData>
                        </a:graphic>
                      </wp:inline>
                    </w:drawing>
                  </w:r>
                </w:p>
                <w:p w:rsidR="006C0760" w:rsidRDefault="006C0760" w:rsidP="00612791">
                  <w:pPr>
                    <w:pStyle w:val="Caption"/>
                  </w:pPr>
                  <w:bookmarkStart w:id="180" w:name="_Toc11924093"/>
                  <w:bookmarkStart w:id="181" w:name="_Ref12003137"/>
                  <w:bookmarkStart w:id="182" w:name="_Toc12369605"/>
                  <w:r>
                    <w:t xml:space="preserve">Слика </w:t>
                  </w:r>
                  <w:fldSimple w:instr=" STYLEREF 1 \s ">
                    <w:r>
                      <w:rPr>
                        <w:noProof/>
                      </w:rPr>
                      <w:t>4</w:t>
                    </w:r>
                  </w:fldSimple>
                  <w:r>
                    <w:t>.</w:t>
                  </w:r>
                  <w:fldSimple w:instr=" SEQ Слика \* ARABIC \s 1 ">
                    <w:r>
                      <w:rPr>
                        <w:noProof/>
                      </w:rPr>
                      <w:t>4</w:t>
                    </w:r>
                  </w:fldSimple>
                  <w:bookmarkEnd w:id="180"/>
                  <w:r w:rsidRPr="00612791">
                    <w:t xml:space="preserve"> Приказ ухваћеног необрађен</w:t>
                  </w:r>
                  <w:r>
                    <w:t>ог</w:t>
                  </w:r>
                  <w:r w:rsidRPr="00F117D6">
                    <w:rPr>
                      <w:i/>
                    </w:rPr>
                    <w:t xml:space="preserve"> CAN</w:t>
                  </w:r>
                  <w:r w:rsidRPr="00612791">
                    <w:t xml:space="preserve"> сигнала са осцилоскопа</w:t>
                  </w:r>
                  <w:bookmarkEnd w:id="181"/>
                  <w:bookmarkEnd w:id="182"/>
                </w:p>
                <w:p w:rsidR="006C0760" w:rsidRDefault="006C0760" w:rsidP="004C1FCC">
                  <w:pPr>
                    <w:keepNext/>
                    <w:ind w:firstLine="0"/>
                  </w:pPr>
                </w:p>
                <w:p w:rsidR="006C0760" w:rsidRDefault="006C0760" w:rsidP="004C1FCC">
                  <w:pPr>
                    <w:ind w:firstLine="0"/>
                  </w:pPr>
                </w:p>
              </w:txbxContent>
            </v:textbox>
          </v:shape>
        </w:pict>
      </w: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41840" w:rsidRPr="006A0339" w:rsidRDefault="00441840"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A957D6" w:rsidP="004C1FCC">
      <w:pPr>
        <w:suppressAutoHyphens w:val="0"/>
        <w:spacing w:line="258" w:lineRule="atLeast"/>
        <w:ind w:firstLine="0"/>
        <w:jc w:val="left"/>
        <w:rPr>
          <w:rFonts w:ascii="Consolas" w:hAnsi="Consolas" w:cs="Consolas"/>
          <w:color w:val="EBDBB2"/>
          <w:sz w:val="19"/>
          <w:szCs w:val="19"/>
          <w:lang w:eastAsia="en-US"/>
        </w:rPr>
      </w:pPr>
      <w:r>
        <w:rPr>
          <w:rFonts w:ascii="Consolas" w:hAnsi="Consolas" w:cs="Consolas"/>
          <w:noProof/>
          <w:color w:val="EBDBB2"/>
          <w:sz w:val="19"/>
          <w:szCs w:val="19"/>
          <w:lang w:eastAsia="zh-TW"/>
        </w:rPr>
        <w:lastRenderedPageBreak/>
        <w:pict>
          <v:shape id="_x0000_s1118" type="#_x0000_t202" style="position:absolute;margin-left:1.75pt;margin-top:-5.05pt;width:448.6pt;height:245.2pt;z-index:251746304;mso-width-relative:margin;mso-height-relative:margin" stroked="f">
            <v:textbox style="mso-next-textbox:#_x0000_s1118">
              <w:txbxContent>
                <w:p w:rsidR="006C0760" w:rsidRDefault="006C0760" w:rsidP="009722E3">
                  <w:pPr>
                    <w:keepNext/>
                  </w:pPr>
                  <w:r>
                    <w:rPr>
                      <w:noProof/>
                      <w:lang w:eastAsia="en-US"/>
                    </w:rPr>
                    <w:drawing>
                      <wp:inline distT="0" distB="0" distL="0" distR="0">
                        <wp:extent cx="4712335" cy="2513330"/>
                        <wp:effectExtent l="19050" t="0" r="0" b="0"/>
                        <wp:docPr id="101" name="Picture 16" descr="can_scope_ob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_scope_obrada.png"/>
                                <pic:cNvPicPr/>
                              </pic:nvPicPr>
                              <pic:blipFill>
                                <a:blip r:embed="rId126"/>
                                <a:stretch>
                                  <a:fillRect/>
                                </a:stretch>
                              </pic:blipFill>
                              <pic:spPr>
                                <a:xfrm>
                                  <a:off x="0" y="0"/>
                                  <a:ext cx="4712335" cy="2513330"/>
                                </a:xfrm>
                                <a:prstGeom prst="rect">
                                  <a:avLst/>
                                </a:prstGeom>
                              </pic:spPr>
                            </pic:pic>
                          </a:graphicData>
                        </a:graphic>
                      </wp:inline>
                    </w:drawing>
                  </w:r>
                </w:p>
                <w:p w:rsidR="006C0760" w:rsidRPr="00612791" w:rsidRDefault="006C0760" w:rsidP="00F117D6">
                  <w:pPr>
                    <w:pStyle w:val="Caption"/>
                  </w:pPr>
                  <w:bookmarkStart w:id="183" w:name="_Toc11924094"/>
                  <w:bookmarkStart w:id="184" w:name="_Ref12003147"/>
                  <w:bookmarkStart w:id="185" w:name="_Toc12369606"/>
                  <w:r>
                    <w:t xml:space="preserve">Слика </w:t>
                  </w:r>
                  <w:fldSimple w:instr=" STYLEREF 1 \s ">
                    <w:r>
                      <w:rPr>
                        <w:noProof/>
                      </w:rPr>
                      <w:t>4</w:t>
                    </w:r>
                  </w:fldSimple>
                  <w:r>
                    <w:t>.</w:t>
                  </w:r>
                  <w:fldSimple w:instr=" SEQ Слика \* ARABIC \s 1 ">
                    <w:r>
                      <w:rPr>
                        <w:noProof/>
                      </w:rPr>
                      <w:t>5</w:t>
                    </w:r>
                  </w:fldSimple>
                  <w:bookmarkEnd w:id="183"/>
                  <w:r>
                    <w:t xml:space="preserve"> </w:t>
                  </w:r>
                  <w:r w:rsidRPr="00612791">
                    <w:t xml:space="preserve">Приказ ухваћеног </w:t>
                  </w:r>
                  <w:r w:rsidRPr="00F117D6">
                    <w:rPr>
                      <w:i/>
                    </w:rPr>
                    <w:t>CAN</w:t>
                  </w:r>
                  <w:r w:rsidRPr="00612791">
                    <w:t xml:space="preserve"> сигнала са осцилоскопа</w:t>
                  </w:r>
                  <w:r>
                    <w:t xml:space="preserve"> након обраде</w:t>
                  </w:r>
                  <w:bookmarkEnd w:id="184"/>
                  <w:bookmarkEnd w:id="185"/>
                </w:p>
                <w:p w:rsidR="006C0760" w:rsidRDefault="006C0760" w:rsidP="004C1FCC">
                  <w:pPr>
                    <w:keepNext/>
                  </w:pPr>
                </w:p>
                <w:p w:rsidR="006C0760" w:rsidRDefault="006C0760" w:rsidP="004C1FCC"/>
              </w:txbxContent>
            </v:textbox>
          </v:shape>
        </w:pict>
      </w: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4C1FCC" w:rsidRDefault="004C1FCC" w:rsidP="004C1FCC">
      <w:pPr>
        <w:suppressAutoHyphens w:val="0"/>
        <w:spacing w:line="258" w:lineRule="atLeast"/>
        <w:ind w:firstLine="0"/>
        <w:jc w:val="left"/>
        <w:rPr>
          <w:rFonts w:ascii="Consolas" w:hAnsi="Consolas" w:cs="Consolas"/>
          <w:color w:val="EBDBB2"/>
          <w:sz w:val="19"/>
          <w:szCs w:val="19"/>
          <w:lang w:eastAsia="en-US"/>
        </w:rPr>
      </w:pPr>
    </w:p>
    <w:p w:rsidR="00B115BD" w:rsidRDefault="00B115BD" w:rsidP="004C1FCC">
      <w:pPr>
        <w:suppressAutoHyphens w:val="0"/>
        <w:spacing w:line="258" w:lineRule="atLeast"/>
        <w:ind w:firstLine="0"/>
        <w:jc w:val="left"/>
        <w:rPr>
          <w:rFonts w:ascii="Consolas" w:hAnsi="Consolas" w:cs="Consolas"/>
          <w:color w:val="EBDBB2"/>
          <w:sz w:val="19"/>
          <w:szCs w:val="19"/>
          <w:lang w:eastAsia="en-US"/>
        </w:rPr>
      </w:pPr>
    </w:p>
    <w:p w:rsidR="00B115BD" w:rsidRPr="00B115BD" w:rsidRDefault="00B115BD" w:rsidP="004C1FCC">
      <w:pPr>
        <w:suppressAutoHyphens w:val="0"/>
        <w:spacing w:line="258" w:lineRule="atLeast"/>
        <w:ind w:firstLine="0"/>
        <w:jc w:val="left"/>
        <w:rPr>
          <w:rFonts w:ascii="Consolas" w:hAnsi="Consolas" w:cs="Consolas"/>
          <w:color w:val="F2E5BC"/>
          <w:sz w:val="19"/>
          <w:szCs w:val="19"/>
          <w:lang w:eastAsia="en-US"/>
        </w:rPr>
      </w:pPr>
    </w:p>
    <w:p w:rsidR="004C1FCC" w:rsidRDefault="004C1FCC" w:rsidP="004C1FCC">
      <w:pPr>
        <w:pStyle w:val="Heading2"/>
      </w:pPr>
      <w:bookmarkStart w:id="186" w:name="_Toc12369639"/>
      <w:r w:rsidRPr="0002494E">
        <w:t>Д</w:t>
      </w:r>
      <w:r>
        <w:t>екодовање</w:t>
      </w:r>
      <w:r w:rsidRPr="0002494E">
        <w:t xml:space="preserve"> </w:t>
      </w:r>
      <w:r w:rsidRPr="00441840">
        <w:rPr>
          <w:i/>
        </w:rPr>
        <w:t>LIN</w:t>
      </w:r>
      <w:r w:rsidRPr="00A2288C">
        <w:t xml:space="preserve"> </w:t>
      </w:r>
      <w:r w:rsidR="0091641D">
        <w:t>–</w:t>
      </w:r>
      <w:r w:rsidR="00441840">
        <w:t xml:space="preserve"> а</w:t>
      </w:r>
      <w:bookmarkEnd w:id="186"/>
      <w:r w:rsidR="0091641D">
        <w:t xml:space="preserve"> </w:t>
      </w:r>
    </w:p>
    <w:p w:rsidR="004C1FCC" w:rsidRDefault="004C1FCC" w:rsidP="004C1FCC">
      <w:pPr>
        <w:ind w:firstLine="0"/>
      </w:pPr>
    </w:p>
    <w:p w:rsidR="004C1FCC" w:rsidRPr="004C3F66" w:rsidRDefault="004C1FCC" w:rsidP="00870D2F">
      <w:pPr>
        <w:ind w:firstLine="284"/>
      </w:pPr>
      <w:r>
        <w:t xml:space="preserve">Као што </w:t>
      </w:r>
      <w:r w:rsidR="00B115BD">
        <w:t>је наведено</w:t>
      </w:r>
      <w:r>
        <w:t xml:space="preserve"> у концепту решења, у овом поглављу</w:t>
      </w:r>
      <w:r w:rsidR="00B115BD">
        <w:t xml:space="preserve"> ће бити</w:t>
      </w:r>
      <w:r>
        <w:t xml:space="preserve"> </w:t>
      </w:r>
      <w:r w:rsidR="00B115BD">
        <w:t>објашњене</w:t>
      </w:r>
      <w:r>
        <w:t xml:space="preserve"> стандардне команде за </w:t>
      </w:r>
      <w:r w:rsidRPr="00612791">
        <w:rPr>
          <w:i/>
        </w:rPr>
        <w:t>Carberry</w:t>
      </w:r>
      <w:r>
        <w:t xml:space="preserve"> за </w:t>
      </w:r>
      <w:r w:rsidRPr="00612791">
        <w:rPr>
          <w:i/>
        </w:rPr>
        <w:t>LIN</w:t>
      </w:r>
      <w:r>
        <w:t xml:space="preserve"> протокол. Прв</w:t>
      </w:r>
      <w:r w:rsidR="00B115BD">
        <w:t>о преко серијског порта се мора отворити конекција</w:t>
      </w:r>
      <w:r>
        <w:t xml:space="preserve"> за сваки од </w:t>
      </w:r>
      <w:r w:rsidRPr="00612791">
        <w:rPr>
          <w:i/>
        </w:rPr>
        <w:t>Carberry</w:t>
      </w:r>
      <w:r>
        <w:t xml:space="preserve"> модула, коришћењем </w:t>
      </w:r>
      <w:r w:rsidRPr="00612791">
        <w:rPr>
          <w:i/>
        </w:rPr>
        <w:t>LIN OPEN</w:t>
      </w:r>
      <w:r>
        <w:t xml:space="preserve"> команде. Постоји 5 различитих режима рада које су подржане од стране </w:t>
      </w:r>
      <w:r w:rsidRPr="00612791">
        <w:rPr>
          <w:i/>
        </w:rPr>
        <w:t>Carberry</w:t>
      </w:r>
      <w:r w:rsidR="004C3F66">
        <w:t>-ја (</w:t>
      </w:r>
      <w:r w:rsidR="00A957D6">
        <w:fldChar w:fldCharType="begin"/>
      </w:r>
      <w:r w:rsidR="004C3F66">
        <w:instrText xml:space="preserve"> REF _Ref12003225 \h </w:instrText>
      </w:r>
      <w:r w:rsidR="00A957D6">
        <w:fldChar w:fldCharType="separate"/>
      </w:r>
      <w:r w:rsidR="004C3F66">
        <w:t xml:space="preserve">Табела </w:t>
      </w:r>
      <w:r w:rsidR="004C3F66">
        <w:rPr>
          <w:noProof/>
        </w:rPr>
        <w:t>4</w:t>
      </w:r>
      <w:r w:rsidR="004C3F66">
        <w:t xml:space="preserve"> </w:t>
      </w:r>
      <w:r w:rsidR="00A957D6">
        <w:fldChar w:fldCharType="end"/>
      </w:r>
      <w:r w:rsidR="004C3F66">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890"/>
        <w:gridCol w:w="2362"/>
        <w:gridCol w:w="5929"/>
      </w:tblGrid>
      <w:tr w:rsidR="004C1FCC" w:rsidRPr="007467FE" w:rsidTr="00AC7CC2">
        <w:trPr>
          <w:tblHeader/>
          <w:tblCellSpacing w:w="15" w:type="dxa"/>
        </w:trPr>
        <w:tc>
          <w:tcPr>
            <w:tcW w:w="0" w:type="auto"/>
            <w:vAlign w:val="center"/>
            <w:hideMark/>
          </w:tcPr>
          <w:p w:rsidR="004C1FCC" w:rsidRPr="007467FE" w:rsidRDefault="004C1FCC" w:rsidP="00AC7CC2">
            <w:pPr>
              <w:suppressAutoHyphens w:val="0"/>
              <w:spacing w:line="240" w:lineRule="auto"/>
              <w:ind w:firstLine="0"/>
              <w:jc w:val="center"/>
              <w:rPr>
                <w:b/>
                <w:bCs/>
                <w:szCs w:val="24"/>
                <w:lang w:eastAsia="en-US"/>
              </w:rPr>
            </w:pPr>
            <w:r w:rsidRPr="007467FE">
              <w:rPr>
                <w:b/>
                <w:bCs/>
                <w:szCs w:val="24"/>
                <w:lang w:eastAsia="en-US"/>
              </w:rPr>
              <w:t>M</w:t>
            </w:r>
            <w:r>
              <w:rPr>
                <w:b/>
                <w:bCs/>
                <w:szCs w:val="24"/>
                <w:lang w:eastAsia="en-US"/>
              </w:rPr>
              <w:t>од</w:t>
            </w:r>
          </w:p>
        </w:tc>
        <w:tc>
          <w:tcPr>
            <w:tcW w:w="0" w:type="auto"/>
            <w:vAlign w:val="center"/>
            <w:hideMark/>
          </w:tcPr>
          <w:p w:rsidR="004C1FCC" w:rsidRPr="007467FE" w:rsidRDefault="004C1FCC" w:rsidP="00AC7CC2">
            <w:pPr>
              <w:suppressAutoHyphens w:val="0"/>
              <w:spacing w:line="240" w:lineRule="auto"/>
              <w:ind w:firstLine="0"/>
              <w:jc w:val="center"/>
              <w:rPr>
                <w:b/>
                <w:bCs/>
                <w:szCs w:val="24"/>
                <w:lang w:eastAsia="en-US"/>
              </w:rPr>
            </w:pPr>
            <w:r>
              <w:rPr>
                <w:b/>
                <w:bCs/>
                <w:szCs w:val="24"/>
                <w:lang w:eastAsia="en-US"/>
              </w:rPr>
              <w:t>Команда</w:t>
            </w:r>
          </w:p>
        </w:tc>
        <w:tc>
          <w:tcPr>
            <w:tcW w:w="0" w:type="auto"/>
            <w:vAlign w:val="center"/>
            <w:hideMark/>
          </w:tcPr>
          <w:p w:rsidR="004C1FCC" w:rsidRPr="007467FE" w:rsidRDefault="004C1FCC" w:rsidP="00AC7CC2">
            <w:pPr>
              <w:suppressAutoHyphens w:val="0"/>
              <w:spacing w:line="240" w:lineRule="auto"/>
              <w:ind w:firstLine="0"/>
              <w:jc w:val="center"/>
              <w:rPr>
                <w:b/>
                <w:bCs/>
                <w:szCs w:val="24"/>
                <w:lang w:eastAsia="en-US"/>
              </w:rPr>
            </w:pPr>
            <w:r>
              <w:rPr>
                <w:b/>
                <w:bCs/>
                <w:szCs w:val="24"/>
                <w:lang w:eastAsia="en-US"/>
              </w:rPr>
              <w:t>Опис команде</w:t>
            </w:r>
          </w:p>
        </w:tc>
      </w:tr>
      <w:tr w:rsidR="004C1FCC" w:rsidRPr="007467FE" w:rsidTr="00AC7CC2">
        <w:trPr>
          <w:tblCellSpacing w:w="15" w:type="dxa"/>
        </w:trPr>
        <w:tc>
          <w:tcPr>
            <w:tcW w:w="0" w:type="auto"/>
            <w:vAlign w:val="center"/>
            <w:hideMark/>
          </w:tcPr>
          <w:p w:rsidR="004C1FCC" w:rsidRPr="00612791" w:rsidRDefault="004C1FCC" w:rsidP="00AC7CC2">
            <w:pPr>
              <w:suppressAutoHyphens w:val="0"/>
              <w:spacing w:line="240" w:lineRule="auto"/>
              <w:ind w:firstLine="0"/>
              <w:jc w:val="left"/>
              <w:rPr>
                <w:i/>
                <w:szCs w:val="24"/>
                <w:lang w:eastAsia="en-US"/>
              </w:rPr>
            </w:pPr>
            <w:r w:rsidRPr="00612791">
              <w:rPr>
                <w:i/>
                <w:szCs w:val="24"/>
                <w:lang w:eastAsia="en-US"/>
              </w:rPr>
              <w:t>Master 1x</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sidRPr="00612791">
              <w:rPr>
                <w:i/>
                <w:szCs w:val="24"/>
                <w:lang w:eastAsia="en-US"/>
              </w:rPr>
              <w:t>LIN OPEN MASTER1X</w:t>
            </w:r>
            <w:r w:rsidRPr="007467FE">
              <w:rPr>
                <w:szCs w:val="24"/>
                <w:lang w:eastAsia="en-US"/>
              </w:rPr>
              <w:t xml:space="preserve"> &lt;</w:t>
            </w:r>
            <w:r>
              <w:rPr>
                <w:szCs w:val="24"/>
                <w:lang w:eastAsia="en-US"/>
              </w:rPr>
              <w:t>бодна брзина</w:t>
            </w:r>
            <w:r w:rsidRPr="007467FE">
              <w:rPr>
                <w:szCs w:val="24"/>
                <w:lang w:eastAsia="en-US"/>
              </w:rPr>
              <w:t>&gt;</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надређени,стандардна контролна сума</w:t>
            </w:r>
          </w:p>
        </w:tc>
      </w:tr>
      <w:tr w:rsidR="004C1FCC" w:rsidRPr="007467FE" w:rsidTr="00AC7CC2">
        <w:trPr>
          <w:tblCellSpacing w:w="15" w:type="dxa"/>
        </w:trPr>
        <w:tc>
          <w:tcPr>
            <w:tcW w:w="0" w:type="auto"/>
            <w:vAlign w:val="center"/>
            <w:hideMark/>
          </w:tcPr>
          <w:p w:rsidR="004C1FCC" w:rsidRPr="00612791" w:rsidRDefault="004C1FCC" w:rsidP="00AC7CC2">
            <w:pPr>
              <w:suppressAutoHyphens w:val="0"/>
              <w:spacing w:line="240" w:lineRule="auto"/>
              <w:ind w:firstLine="0"/>
              <w:jc w:val="left"/>
              <w:rPr>
                <w:i/>
                <w:szCs w:val="24"/>
                <w:lang w:eastAsia="en-US"/>
              </w:rPr>
            </w:pPr>
            <w:r w:rsidRPr="00612791">
              <w:rPr>
                <w:i/>
                <w:szCs w:val="24"/>
                <w:lang w:eastAsia="en-US"/>
              </w:rPr>
              <w:t>Master 2x</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sidRPr="00612791">
              <w:rPr>
                <w:i/>
                <w:szCs w:val="24"/>
                <w:lang w:eastAsia="en-US"/>
              </w:rPr>
              <w:t>LIN OPEN MASTER2X</w:t>
            </w:r>
            <w:r w:rsidRPr="007467FE">
              <w:rPr>
                <w:szCs w:val="24"/>
                <w:lang w:eastAsia="en-US"/>
              </w:rPr>
              <w:t xml:space="preserve"> &lt;</w:t>
            </w:r>
            <w:r>
              <w:rPr>
                <w:szCs w:val="24"/>
                <w:lang w:eastAsia="en-US"/>
              </w:rPr>
              <w:t>бодна брзина</w:t>
            </w:r>
            <w:r w:rsidRPr="007467FE">
              <w:rPr>
                <w:szCs w:val="24"/>
                <w:lang w:eastAsia="en-US"/>
              </w:rPr>
              <w:t>&gt;</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надређени,продужена контролна сума</w:t>
            </w:r>
          </w:p>
        </w:tc>
      </w:tr>
      <w:tr w:rsidR="004C1FCC" w:rsidRPr="007467FE" w:rsidTr="00AC7CC2">
        <w:trPr>
          <w:tblCellSpacing w:w="15" w:type="dxa"/>
        </w:trPr>
        <w:tc>
          <w:tcPr>
            <w:tcW w:w="0" w:type="auto"/>
            <w:vAlign w:val="center"/>
            <w:hideMark/>
          </w:tcPr>
          <w:p w:rsidR="004C1FCC" w:rsidRPr="00612791" w:rsidRDefault="004C1FCC" w:rsidP="00AC7CC2">
            <w:pPr>
              <w:suppressAutoHyphens w:val="0"/>
              <w:spacing w:line="240" w:lineRule="auto"/>
              <w:ind w:firstLine="0"/>
              <w:jc w:val="left"/>
              <w:rPr>
                <w:i/>
                <w:szCs w:val="24"/>
                <w:lang w:eastAsia="en-US"/>
              </w:rPr>
            </w:pPr>
            <w:r w:rsidRPr="00612791">
              <w:rPr>
                <w:i/>
                <w:szCs w:val="24"/>
                <w:lang w:eastAsia="en-US"/>
              </w:rPr>
              <w:t>Slave</w:t>
            </w:r>
            <w:r w:rsidRPr="007467FE">
              <w:rPr>
                <w:szCs w:val="24"/>
                <w:lang w:eastAsia="en-US"/>
              </w:rPr>
              <w:t xml:space="preserve"> </w:t>
            </w:r>
            <w:r w:rsidRPr="00612791">
              <w:rPr>
                <w:i/>
                <w:szCs w:val="24"/>
                <w:lang w:eastAsia="en-US"/>
              </w:rPr>
              <w:t>1x</w:t>
            </w:r>
          </w:p>
        </w:tc>
        <w:tc>
          <w:tcPr>
            <w:tcW w:w="0" w:type="auto"/>
            <w:vAlign w:val="center"/>
            <w:hideMark/>
          </w:tcPr>
          <w:p w:rsidR="004C1FCC" w:rsidRPr="00612791" w:rsidRDefault="004C1FCC" w:rsidP="00AC7CC2">
            <w:pPr>
              <w:suppressAutoHyphens w:val="0"/>
              <w:spacing w:line="240" w:lineRule="auto"/>
              <w:ind w:firstLine="0"/>
              <w:jc w:val="left"/>
              <w:rPr>
                <w:i/>
                <w:szCs w:val="24"/>
                <w:lang w:eastAsia="en-US"/>
              </w:rPr>
            </w:pPr>
            <w:r w:rsidRPr="00612791">
              <w:rPr>
                <w:i/>
                <w:szCs w:val="24"/>
                <w:lang w:eastAsia="en-US"/>
              </w:rPr>
              <w:t>LIN OPEN SLAVE1X</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подрећени,стандардна контролна сума</w:t>
            </w:r>
          </w:p>
        </w:tc>
      </w:tr>
      <w:tr w:rsidR="004C1FCC" w:rsidRPr="007467FE" w:rsidTr="00AC7CC2">
        <w:trPr>
          <w:tblCellSpacing w:w="15" w:type="dxa"/>
        </w:trPr>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sidRPr="00612791">
              <w:rPr>
                <w:i/>
                <w:szCs w:val="24"/>
                <w:lang w:eastAsia="en-US"/>
              </w:rPr>
              <w:t>Slave</w:t>
            </w:r>
            <w:r w:rsidRPr="007467FE">
              <w:rPr>
                <w:szCs w:val="24"/>
                <w:lang w:eastAsia="en-US"/>
              </w:rPr>
              <w:t xml:space="preserve"> </w:t>
            </w:r>
            <w:r w:rsidRPr="00612791">
              <w:rPr>
                <w:i/>
                <w:szCs w:val="24"/>
                <w:lang w:eastAsia="en-US"/>
              </w:rPr>
              <w:t>2x</w:t>
            </w:r>
          </w:p>
        </w:tc>
        <w:tc>
          <w:tcPr>
            <w:tcW w:w="0" w:type="auto"/>
            <w:vAlign w:val="center"/>
            <w:hideMark/>
          </w:tcPr>
          <w:p w:rsidR="004C1FCC" w:rsidRPr="00612791" w:rsidRDefault="004C1FCC" w:rsidP="00AC7CC2">
            <w:pPr>
              <w:suppressAutoHyphens w:val="0"/>
              <w:spacing w:line="240" w:lineRule="auto"/>
              <w:ind w:firstLine="0"/>
              <w:jc w:val="left"/>
              <w:rPr>
                <w:i/>
                <w:szCs w:val="24"/>
                <w:lang w:eastAsia="en-US"/>
              </w:rPr>
            </w:pPr>
            <w:r w:rsidRPr="00612791">
              <w:rPr>
                <w:i/>
                <w:szCs w:val="24"/>
                <w:lang w:eastAsia="en-US"/>
              </w:rPr>
              <w:t>LIN OPEN SLAVE2X</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Pr>
                <w:szCs w:val="24"/>
                <w:lang w:eastAsia="en-US"/>
              </w:rPr>
              <w:t>Отвара канал при чему аутоматски препозанаје брзину,понаша се као подрећени,продужена контролна сума</w:t>
            </w:r>
          </w:p>
        </w:tc>
      </w:tr>
      <w:tr w:rsidR="004C1FCC" w:rsidRPr="007467FE" w:rsidTr="00AC7CC2">
        <w:trPr>
          <w:tblCellSpacing w:w="15" w:type="dxa"/>
        </w:trPr>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sidRPr="00612791">
              <w:rPr>
                <w:i/>
                <w:szCs w:val="24"/>
                <w:lang w:eastAsia="en-US"/>
              </w:rPr>
              <w:t>Free</w:t>
            </w:r>
          </w:p>
        </w:tc>
        <w:tc>
          <w:tcPr>
            <w:tcW w:w="0" w:type="auto"/>
            <w:vAlign w:val="center"/>
            <w:hideMark/>
          </w:tcPr>
          <w:p w:rsidR="004C1FCC" w:rsidRPr="007467FE" w:rsidRDefault="004C1FCC" w:rsidP="00AC7CC2">
            <w:pPr>
              <w:suppressAutoHyphens w:val="0"/>
              <w:spacing w:line="240" w:lineRule="auto"/>
              <w:ind w:firstLine="0"/>
              <w:jc w:val="left"/>
              <w:rPr>
                <w:szCs w:val="24"/>
                <w:lang w:eastAsia="en-US"/>
              </w:rPr>
            </w:pPr>
            <w:r w:rsidRPr="00612791">
              <w:rPr>
                <w:i/>
                <w:szCs w:val="24"/>
                <w:lang w:eastAsia="en-US"/>
              </w:rPr>
              <w:t>LIN OPEN FREE</w:t>
            </w:r>
            <w:r w:rsidRPr="007467FE">
              <w:rPr>
                <w:szCs w:val="24"/>
                <w:lang w:eastAsia="en-US"/>
              </w:rPr>
              <w:t xml:space="preserve"> &lt;</w:t>
            </w:r>
            <w:r>
              <w:rPr>
                <w:szCs w:val="24"/>
                <w:lang w:eastAsia="en-US"/>
              </w:rPr>
              <w:t>бодна брзина</w:t>
            </w:r>
            <w:r w:rsidRPr="007467FE">
              <w:rPr>
                <w:szCs w:val="24"/>
                <w:lang w:eastAsia="en-US"/>
              </w:rPr>
              <w:t>&gt;</w:t>
            </w:r>
          </w:p>
        </w:tc>
        <w:tc>
          <w:tcPr>
            <w:tcW w:w="0" w:type="auto"/>
            <w:vAlign w:val="center"/>
            <w:hideMark/>
          </w:tcPr>
          <w:p w:rsidR="004C1FCC" w:rsidRPr="007467FE" w:rsidRDefault="004C1FCC" w:rsidP="0091641D">
            <w:pPr>
              <w:keepNext/>
              <w:suppressAutoHyphens w:val="0"/>
              <w:spacing w:line="240" w:lineRule="auto"/>
              <w:ind w:firstLine="0"/>
              <w:jc w:val="left"/>
              <w:rPr>
                <w:szCs w:val="24"/>
                <w:lang w:eastAsia="en-US"/>
              </w:rPr>
            </w:pPr>
            <w:r>
              <w:rPr>
                <w:szCs w:val="24"/>
                <w:lang w:eastAsia="en-US"/>
              </w:rPr>
              <w:t>Отвара канал на брзини</w:t>
            </w:r>
            <w:r w:rsidRPr="007467FE">
              <w:rPr>
                <w:szCs w:val="24"/>
                <w:lang w:eastAsia="en-US"/>
              </w:rPr>
              <w:t>&lt;</w:t>
            </w:r>
            <w:r>
              <w:rPr>
                <w:szCs w:val="24"/>
                <w:lang w:eastAsia="en-US"/>
              </w:rPr>
              <w:t>бодна брзина</w:t>
            </w:r>
            <w:r w:rsidRPr="007467FE">
              <w:rPr>
                <w:szCs w:val="24"/>
                <w:lang w:eastAsia="en-US"/>
              </w:rPr>
              <w:t xml:space="preserve">&gt; </w:t>
            </w:r>
            <w:r>
              <w:rPr>
                <w:szCs w:val="24"/>
                <w:lang w:eastAsia="en-US"/>
              </w:rPr>
              <w:t>за паритет и конролну суму је одговоран корисник</w:t>
            </w:r>
          </w:p>
        </w:tc>
      </w:tr>
    </w:tbl>
    <w:p w:rsidR="004C1FCC" w:rsidRPr="0091641D" w:rsidRDefault="0091641D" w:rsidP="0091641D">
      <w:pPr>
        <w:pStyle w:val="Caption"/>
      </w:pPr>
      <w:bookmarkStart w:id="187" w:name="_Toc11928136"/>
      <w:bookmarkStart w:id="188" w:name="_Ref12003225"/>
      <w:r>
        <w:t xml:space="preserve">Табела </w:t>
      </w:r>
      <w:fldSimple w:instr=" SEQ Табела \* ARABIC ">
        <w:r>
          <w:rPr>
            <w:noProof/>
          </w:rPr>
          <w:t>4</w:t>
        </w:r>
      </w:fldSimple>
      <w:r>
        <w:t xml:space="preserve"> </w:t>
      </w:r>
      <w:r w:rsidRPr="0091641D">
        <w:rPr>
          <w:i/>
        </w:rPr>
        <w:t>Carberry</w:t>
      </w:r>
      <w:r>
        <w:t xml:space="preserve"> команде за </w:t>
      </w:r>
      <w:r w:rsidRPr="0091641D">
        <w:rPr>
          <w:i/>
        </w:rPr>
        <w:t>LIN</w:t>
      </w:r>
      <w:bookmarkEnd w:id="187"/>
      <w:bookmarkEnd w:id="188"/>
      <w:r>
        <w:t xml:space="preserve"> </w:t>
      </w:r>
    </w:p>
    <w:p w:rsidR="004C1FCC" w:rsidRDefault="00B115BD" w:rsidP="00870D2F">
      <w:pPr>
        <w:ind w:firstLine="720"/>
      </w:pPr>
      <w:r>
        <w:t xml:space="preserve">Коришћен је </w:t>
      </w:r>
      <w:r w:rsidR="004C1FCC">
        <w:t xml:space="preserve"> последњи, „слободни“ режим због флексибилности. Након слања сваке команде, ако је </w:t>
      </w:r>
      <w:r w:rsidR="00711C30">
        <w:t xml:space="preserve">она </w:t>
      </w:r>
      <w:r w:rsidR="004C1FCC">
        <w:t xml:space="preserve">исправна, добија се одговор </w:t>
      </w:r>
      <w:r w:rsidR="004C1FCC" w:rsidRPr="00612791">
        <w:rPr>
          <w:i/>
        </w:rPr>
        <w:t>OK</w:t>
      </w:r>
      <w:r w:rsidR="004C1FCC">
        <w:t xml:space="preserve">. Слање </w:t>
      </w:r>
      <w:r w:rsidR="004C1FCC" w:rsidRPr="00612791">
        <w:rPr>
          <w:i/>
        </w:rPr>
        <w:t>LIN</w:t>
      </w:r>
      <w:r w:rsidR="004C1FCC">
        <w:t xml:space="preserve"> оквира у слободном режиму се ради употребљавањем </w:t>
      </w:r>
      <w:r w:rsidR="004C1FCC" w:rsidRPr="00612791">
        <w:rPr>
          <w:i/>
        </w:rPr>
        <w:t>LIN TX</w:t>
      </w:r>
      <w:r w:rsidR="004C1FCC">
        <w:t xml:space="preserve"> &lt;заштићени идентификатор&gt; </w:t>
      </w:r>
      <w:r w:rsidR="004C1FCC">
        <w:lastRenderedPageBreak/>
        <w:t>[</w:t>
      </w:r>
      <w:r w:rsidR="004C1FCC" w:rsidRPr="00612791">
        <w:rPr>
          <w:i/>
        </w:rPr>
        <w:t>D0…D7</w:t>
      </w:r>
      <w:r w:rsidR="004C1FCC">
        <w:t xml:space="preserve">] [контролна сума] команде. Да </w:t>
      </w:r>
      <w:r>
        <w:t>би се проверило</w:t>
      </w:r>
      <w:r w:rsidR="004C1FCC">
        <w:t xml:space="preserve"> да ли </w:t>
      </w:r>
      <w:r>
        <w:t xml:space="preserve">је </w:t>
      </w:r>
      <w:r w:rsidR="004C1FCC">
        <w:t xml:space="preserve">контролна сума исправна, </w:t>
      </w:r>
      <w:r>
        <w:t xml:space="preserve">израчуната </w:t>
      </w:r>
      <w:r w:rsidR="004C1FCC">
        <w:t xml:space="preserve">је независно </w:t>
      </w:r>
      <w:r>
        <w:t>праћењем</w:t>
      </w:r>
      <w:r w:rsidR="004C1FCC">
        <w:t xml:space="preserve"> упутства из </w:t>
      </w:r>
      <w:r w:rsidR="004C1FCC" w:rsidRPr="00612791">
        <w:rPr>
          <w:i/>
        </w:rPr>
        <w:t>LIN</w:t>
      </w:r>
      <w:r w:rsidR="004C1FCC">
        <w:t xml:space="preserve"> спецификације. Потом </w:t>
      </w:r>
      <w:r>
        <w:t>се пореди</w:t>
      </w:r>
      <w:r w:rsidR="004C1FCC">
        <w:t xml:space="preserve"> да ли израчуната контролна сума одговара контролној суми у оквиру. Такође </w:t>
      </w:r>
      <w:r>
        <w:t>се мора проверити</w:t>
      </w:r>
      <w:r w:rsidR="004C1FCC">
        <w:t xml:space="preserve"> паритет за сваки од послатих оквира. У зависности од тога да ли су подаци послати у оквиру одговарали израчунатим подацима, </w:t>
      </w:r>
      <w:r w:rsidR="00711C30">
        <w:t xml:space="preserve">на стандардном излазу екрана </w:t>
      </w:r>
      <w:r>
        <w:t>се шаље</w:t>
      </w:r>
      <w:r w:rsidR="004C1FCC">
        <w:t xml:space="preserve"> обавештење да ли има грешке у послатом оквиру. Код који објашњава конекцију са сваким од Carberry модула и слање </w:t>
      </w:r>
      <w:r w:rsidR="004C1FCC" w:rsidRPr="00612791">
        <w:rPr>
          <w:i/>
        </w:rPr>
        <w:t>LIN</w:t>
      </w:r>
      <w:r w:rsidR="004C1FCC">
        <w:t xml:space="preserve"> оквира:</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data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checksum</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lin_data</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lin_id</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lin_version</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com3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serial</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Serial</w:t>
      </w:r>
      <w:r w:rsidRPr="008F0AF6">
        <w:rPr>
          <w:rFonts w:ascii="Consolas" w:hAnsi="Consolas" w:cs="Consolas"/>
          <w:color w:val="EBDBB2"/>
          <w:sz w:val="19"/>
          <w:szCs w:val="19"/>
          <w:lang w:eastAsia="en-US"/>
        </w:rPr>
        <w:t>(</w:t>
      </w:r>
      <w:r w:rsidRPr="008F0AF6">
        <w:rPr>
          <w:rFonts w:ascii="Consolas" w:hAnsi="Consolas" w:cs="Consolas"/>
          <w:color w:val="99C6CA"/>
          <w:sz w:val="19"/>
          <w:szCs w:val="19"/>
          <w:lang w:eastAsia="en-US"/>
        </w:rPr>
        <w:t>port</w:t>
      </w:r>
      <w:r w:rsidRPr="008F0AF6">
        <w:rPr>
          <w:rFonts w:ascii="Consolas" w:hAnsi="Consolas" w:cs="Consolas"/>
          <w:color w:val="7EC16E"/>
          <w:sz w:val="19"/>
          <w:szCs w:val="19"/>
          <w:lang w:eastAsia="en-US"/>
        </w:rPr>
        <w:t>=</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COM3</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99C6CA"/>
          <w:sz w:val="19"/>
          <w:szCs w:val="19"/>
          <w:lang w:eastAsia="en-US"/>
        </w:rPr>
        <w:t>baudrate</w:t>
      </w:r>
      <w:r w:rsidRPr="008F0AF6">
        <w:rPr>
          <w:rFonts w:ascii="Consolas" w:hAnsi="Consolas" w:cs="Consolas"/>
          <w:color w:val="7EC16E"/>
          <w:sz w:val="19"/>
          <w:szCs w:val="19"/>
          <w:lang w:eastAsia="en-US"/>
        </w:rPr>
        <w:t>=</w:t>
      </w:r>
      <w:r w:rsidRPr="008F0AF6">
        <w:rPr>
          <w:rFonts w:ascii="Consolas" w:hAnsi="Consolas" w:cs="Consolas"/>
          <w:color w:val="D3869B"/>
          <w:sz w:val="19"/>
          <w:szCs w:val="19"/>
          <w:lang w:eastAsia="en-US"/>
        </w:rPr>
        <w:t>115200</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serial</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Serial</w:t>
      </w:r>
      <w:r w:rsidRPr="008F0AF6">
        <w:rPr>
          <w:rFonts w:ascii="Consolas" w:hAnsi="Consolas" w:cs="Consolas"/>
          <w:color w:val="EBDBB2"/>
          <w:sz w:val="19"/>
          <w:szCs w:val="19"/>
          <w:lang w:eastAsia="en-US"/>
        </w:rPr>
        <w:t>(</w:t>
      </w:r>
      <w:r w:rsidRPr="008F0AF6">
        <w:rPr>
          <w:rFonts w:ascii="Consolas" w:hAnsi="Consolas" w:cs="Consolas"/>
          <w:color w:val="99C6CA"/>
          <w:sz w:val="19"/>
          <w:szCs w:val="19"/>
          <w:lang w:eastAsia="en-US"/>
        </w:rPr>
        <w:t>port</w:t>
      </w:r>
      <w:r w:rsidRPr="008F0AF6">
        <w:rPr>
          <w:rFonts w:ascii="Consolas" w:hAnsi="Consolas" w:cs="Consolas"/>
          <w:color w:val="7EC16E"/>
          <w:sz w:val="19"/>
          <w:szCs w:val="19"/>
          <w:lang w:eastAsia="en-US"/>
        </w:rPr>
        <w:t>=</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99C6CA"/>
          <w:sz w:val="19"/>
          <w:szCs w:val="19"/>
          <w:lang w:eastAsia="en-US"/>
        </w:rPr>
        <w:t>baudrate</w:t>
      </w:r>
      <w:r w:rsidRPr="008F0AF6">
        <w:rPr>
          <w:rFonts w:ascii="Consolas" w:hAnsi="Consolas" w:cs="Consolas"/>
          <w:color w:val="7EC16E"/>
          <w:sz w:val="19"/>
          <w:szCs w:val="19"/>
          <w:lang w:eastAsia="en-US"/>
        </w:rPr>
        <w:t>=</w:t>
      </w:r>
      <w:r w:rsidRPr="008F0AF6">
        <w:rPr>
          <w:rFonts w:ascii="Consolas" w:hAnsi="Consolas" w:cs="Consolas"/>
          <w:color w:val="D3869B"/>
          <w:sz w:val="19"/>
          <w:szCs w:val="19"/>
          <w:lang w:eastAsia="en-US"/>
        </w:rPr>
        <w:t>115200</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com3</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CLOSE</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CLOSE</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com3</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OPEN FREE 1000</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LIN OPEN FREE 1000</w:t>
      </w:r>
      <w:r w:rsidRPr="008F0AF6">
        <w:rPr>
          <w:rFonts w:ascii="Consolas" w:hAnsi="Consolas" w:cs="Consolas"/>
          <w:color w:val="D3869B"/>
          <w:sz w:val="19"/>
          <w:szCs w:val="19"/>
          <w:lang w:eastAsia="en-US"/>
        </w:rPr>
        <w:t>\r\n</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com4</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write</w:t>
      </w:r>
      <w:r w:rsidRPr="008F0AF6">
        <w:rPr>
          <w:rFonts w:ascii="Consolas" w:hAnsi="Consolas" w:cs="Consolas"/>
          <w:color w:val="EBDBB2"/>
          <w:sz w:val="19"/>
          <w:szCs w:val="19"/>
          <w:lang w:eastAsia="en-US"/>
        </w:rPr>
        <w:t>("</w:t>
      </w:r>
      <w:r w:rsidRPr="008F0AF6">
        <w:rPr>
          <w:rFonts w:ascii="Consolas" w:hAnsi="Consolas" w:cs="Consolas"/>
          <w:color w:val="B8BB26"/>
          <w:sz w:val="19"/>
          <w:szCs w:val="19"/>
          <w:lang w:eastAsia="en-US"/>
        </w:rPr>
        <w:t xml:space="preserve">LIN TX </w:t>
      </w:r>
      <w:r w:rsidRPr="008F0AF6">
        <w:rPr>
          <w:rFonts w:ascii="Consolas" w:hAnsi="Consolas" w:cs="Consolas"/>
          <w:color w:val="D3869B"/>
          <w:sz w:val="19"/>
          <w:szCs w:val="19"/>
          <w:lang w:eastAsia="en-US"/>
        </w:rPr>
        <w:t>%s\r\n</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7EC16E"/>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data</w:t>
      </w:r>
      <w:r w:rsidRPr="008F0AF6">
        <w:rPr>
          <w:rFonts w:ascii="Consolas" w:hAnsi="Consolas" w:cs="Consolas"/>
          <w:color w:val="EBDBB2"/>
          <w:sz w:val="19"/>
          <w:szCs w:val="19"/>
          <w:lang w:eastAsia="en-US"/>
        </w:rPr>
        <w:t>))</w:t>
      </w:r>
    </w:p>
    <w:p w:rsidR="004C1FCC" w:rsidRPr="003B61B9" w:rsidRDefault="004C1FCC" w:rsidP="004C1FCC">
      <w:pPr>
        <w:ind w:firstLine="0"/>
      </w:pPr>
      <w:r>
        <w:t xml:space="preserve">Декодовање </w:t>
      </w:r>
      <w:r w:rsidRPr="00612791">
        <w:rPr>
          <w:i/>
        </w:rPr>
        <w:t>LIN</w:t>
      </w:r>
      <w:r>
        <w:t xml:space="preserve"> се заснива спецификацији </w:t>
      </w:r>
      <w:r w:rsidRPr="00612791">
        <w:rPr>
          <w:i/>
        </w:rPr>
        <w:t>LIN 2.0</w:t>
      </w:r>
      <w:r>
        <w:t>, а само декодовање оквира је објашњено у коду</w:t>
      </w:r>
      <w:r w:rsidR="00FF5B91">
        <w:t xml:space="preserve"> </w:t>
      </w:r>
      <w: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sync_break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13</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15</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22</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sync_field_to_hex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for</w:t>
      </w:r>
      <w:r w:rsidRPr="008F0AF6">
        <w:rPr>
          <w:rFonts w:ascii="Consolas" w:hAnsi="Consolas" w:cs="Consolas"/>
          <w:color w:val="F2E5BC"/>
          <w:sz w:val="18"/>
          <w:szCs w:val="18"/>
          <w:lang w:eastAsia="en-US"/>
        </w:rPr>
        <w:t xml:space="preserve"> i </w:t>
      </w:r>
      <w:r w:rsidRPr="008F0AF6">
        <w:rPr>
          <w:rFonts w:ascii="Consolas" w:hAnsi="Consolas" w:cs="Consolas"/>
          <w:color w:val="7EC16E"/>
          <w:sz w:val="18"/>
          <w:szCs w:val="18"/>
          <w:lang w:eastAsia="en-US"/>
        </w:rPr>
        <w:t>in</w:t>
      </w:r>
      <w:r w:rsidRPr="008F0AF6">
        <w:rPr>
          <w:rFonts w:ascii="Consolas" w:hAnsi="Consolas" w:cs="Consolas"/>
          <w:color w:val="F2E5BC"/>
          <w:sz w:val="18"/>
          <w:szCs w:val="18"/>
          <w:lang w:eastAsia="en-US"/>
        </w:rPr>
        <w:t xml:space="preserve"> range</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len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sync_field</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sync_field_to_hex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sync_field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i</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sync_field_hex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sync_field_to_hex</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rest_of_lin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25</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len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decoded_lin</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parity_bits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data_field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25</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33</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parity_bits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:b</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25</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33</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if</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&gt;=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00</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and</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&lt;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1f</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elif</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&gt;=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20</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and</w:t>
      </w:r>
      <w:r w:rsidRPr="008F0AF6">
        <w:rPr>
          <w:rFonts w:ascii="Consolas" w:hAnsi="Consolas" w:cs="Consolas"/>
          <w:color w:val="F2E5BC"/>
          <w:sz w:val="18"/>
          <w:szCs w:val="18"/>
          <w:lang w:eastAsia="en-US"/>
        </w:rPr>
        <w:t xml:space="preserve"> id_field </w:t>
      </w:r>
      <w:r w:rsidRPr="008F0AF6">
        <w:rPr>
          <w:rFonts w:ascii="Consolas" w:hAnsi="Consolas" w:cs="Consolas"/>
          <w:color w:val="7EC16E"/>
          <w:sz w:val="18"/>
          <w:szCs w:val="18"/>
          <w:lang w:eastAsia="en-US"/>
        </w:rPr>
        <w:t>&lt;</w:t>
      </w: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0x</w:t>
      </w:r>
      <w:r w:rsidRPr="008F0AF6">
        <w:rPr>
          <w:rFonts w:ascii="Consolas" w:hAnsi="Consolas" w:cs="Consolas"/>
          <w:color w:val="D3869B"/>
          <w:sz w:val="18"/>
          <w:szCs w:val="18"/>
          <w:lang w:eastAsia="en-US"/>
        </w:rPr>
        <w:t>2f</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4</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else</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8</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length</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for</w:t>
      </w:r>
      <w:r w:rsidRPr="008F0AF6">
        <w:rPr>
          <w:rFonts w:ascii="Consolas" w:hAnsi="Consolas" w:cs="Consolas"/>
          <w:color w:val="F2E5BC"/>
          <w:sz w:val="18"/>
          <w:szCs w:val="18"/>
          <w:lang w:eastAsia="en-US"/>
        </w:rPr>
        <w:t xml:space="preserve"> x </w:t>
      </w:r>
      <w:r w:rsidRPr="008F0AF6">
        <w:rPr>
          <w:rFonts w:ascii="Consolas" w:hAnsi="Consolas" w:cs="Consolas"/>
          <w:color w:val="7EC16E"/>
          <w:sz w:val="18"/>
          <w:szCs w:val="18"/>
          <w:lang w:eastAsia="en-US"/>
        </w:rPr>
        <w:t>in</w:t>
      </w:r>
      <w:r w:rsidRPr="008F0AF6">
        <w:rPr>
          <w:rFonts w:ascii="Consolas" w:hAnsi="Consolas" w:cs="Consolas"/>
          <w:color w:val="F2E5BC"/>
          <w:sz w:val="18"/>
          <w:szCs w:val="18"/>
          <w:lang w:eastAsia="en-US"/>
        </w:rPr>
        <w:t xml:space="preserve"> range</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length</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data_field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append</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35</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43</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x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checksum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{0</w:t>
      </w:r>
      <w:r w:rsidRPr="008F0AF6">
        <w:rPr>
          <w:rFonts w:ascii="Consolas" w:hAnsi="Consolas" w:cs="Consolas"/>
          <w:color w:val="F42C3E"/>
          <w:sz w:val="18"/>
          <w:szCs w:val="18"/>
          <w:lang w:eastAsia="en-US"/>
        </w:rPr>
        <w:t>:0&gt;2X</w:t>
      </w:r>
      <w:r w:rsidRPr="008F0AF6">
        <w:rPr>
          <w:rFonts w:ascii="Consolas" w:hAnsi="Consolas" w:cs="Consolas"/>
          <w:color w:val="D3869B"/>
          <w:sz w:val="18"/>
          <w:szCs w:val="18"/>
          <w:lang w:eastAsia="en-US"/>
        </w:rPr>
        <w: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format</w:t>
      </w:r>
      <w:r w:rsidRPr="008F0AF6">
        <w:rPr>
          <w:rFonts w:ascii="Consolas" w:hAnsi="Consolas" w:cs="Consolas"/>
          <w:color w:val="EBDBB2"/>
          <w:sz w:val="18"/>
          <w:szCs w:val="18"/>
          <w:lang w:eastAsia="en-US"/>
        </w:rPr>
        <w:t>(</w:t>
      </w:r>
    </w:p>
    <w:p w:rsidR="004C1FCC" w:rsidRPr="008F0AF6"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join</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map</w:t>
      </w:r>
      <w:r w:rsidRPr="008F0AF6">
        <w:rPr>
          <w:rFonts w:ascii="Consolas" w:hAnsi="Consolas" w:cs="Consolas"/>
          <w:color w:val="EBDBB2"/>
          <w:sz w:val="18"/>
          <w:szCs w:val="18"/>
          <w:lang w:eastAsia="en-US"/>
        </w:rPr>
        <w:t>(</w:t>
      </w:r>
      <w:r w:rsidRPr="008F0AF6">
        <w:rPr>
          <w:rFonts w:ascii="Consolas" w:hAnsi="Consolas" w:cs="Consolas"/>
          <w:color w:val="FABD2F"/>
          <w:sz w:val="18"/>
          <w:szCs w:val="18"/>
          <w:lang w:eastAsia="en-US"/>
        </w:rPr>
        <w:t>str</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decoded_lin</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35</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D3869B"/>
          <w:sz w:val="18"/>
          <w:szCs w:val="18"/>
          <w:lang w:eastAsia="en-US"/>
        </w:rPr>
        <w:t>43</w:t>
      </w:r>
      <w:r w:rsidRPr="008F0AF6">
        <w:rPr>
          <w:rFonts w:ascii="Consolas" w:hAnsi="Consolas" w:cs="Consolas"/>
          <w:color w:val="F2E5BC"/>
          <w:sz w:val="18"/>
          <w:szCs w:val="18"/>
          <w:lang w:eastAsia="en-US"/>
        </w:rPr>
        <w:t xml:space="preserve">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length </w:t>
      </w:r>
      <w:r w:rsidRPr="008F0AF6">
        <w:rPr>
          <w:rFonts w:ascii="Consolas" w:hAnsi="Consolas" w:cs="Consolas"/>
          <w:color w:val="7EC16E"/>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10</w:t>
      </w:r>
      <w:r w:rsidRPr="008F0AF6">
        <w:rPr>
          <w:rFonts w:ascii="Consolas" w:hAnsi="Consolas" w:cs="Consolas"/>
          <w:color w:val="EBDBB2"/>
          <w:sz w:val="18"/>
          <w:szCs w:val="18"/>
          <w:lang w:eastAsia="en-US"/>
        </w:rPr>
        <w:t>))][::</w:t>
      </w:r>
      <w:r w:rsidRPr="008F0AF6">
        <w:rPr>
          <w:rFonts w:ascii="Consolas" w:hAnsi="Consolas" w:cs="Consolas"/>
          <w:color w:val="7EC16E"/>
          <w:sz w:val="18"/>
          <w:szCs w:val="18"/>
          <w:lang w:eastAsia="en-US"/>
        </w:rPr>
        <w:t>-</w:t>
      </w:r>
      <w:r w:rsidRPr="008F0AF6">
        <w:rPr>
          <w:rFonts w:ascii="Consolas" w:hAnsi="Consolas" w:cs="Consolas"/>
          <w:color w:val="D3869B"/>
          <w:sz w:val="18"/>
          <w:szCs w:val="18"/>
          <w:lang w:eastAsia="en-US"/>
        </w:rPr>
        <w:t>1</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D3869B"/>
          <w:sz w:val="18"/>
          <w:szCs w:val="18"/>
          <w:lang w:eastAsia="en-US"/>
        </w:rPr>
        <w:t>2</w:t>
      </w:r>
      <w:r w:rsidRPr="008F0AF6">
        <w:rPr>
          <w:rFonts w:ascii="Consolas" w:hAnsi="Consolas" w:cs="Consolas"/>
          <w:color w:val="EBDBB2"/>
          <w:sz w:val="18"/>
          <w:szCs w:val="18"/>
          <w:lang w:eastAsia="en-US"/>
        </w:rPr>
        <w:t>))))</w:t>
      </w:r>
    </w:p>
    <w:p w:rsidR="004C1FCC"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r w:rsidRPr="008F0AF6">
        <w:rPr>
          <w:rFonts w:ascii="Consolas" w:hAnsi="Consolas" w:cs="Consolas"/>
          <w:color w:val="F2E5BC"/>
          <w:sz w:val="18"/>
          <w:szCs w:val="18"/>
          <w:lang w:eastAsia="en-US"/>
        </w:rPr>
        <w:t xml:space="preserve">    </w:t>
      </w:r>
      <w:r w:rsidRPr="008F0AF6">
        <w:rPr>
          <w:rFonts w:ascii="Consolas" w:hAnsi="Consolas" w:cs="Consolas"/>
          <w:color w:val="F42C3E"/>
          <w:sz w:val="18"/>
          <w:szCs w:val="18"/>
          <w:lang w:eastAsia="en-US"/>
        </w:rPr>
        <w:t>return</w:t>
      </w:r>
      <w:r w:rsidRPr="008F0AF6">
        <w:rPr>
          <w:rFonts w:ascii="Consolas" w:hAnsi="Consolas" w:cs="Consolas"/>
          <w:color w:val="F2E5BC"/>
          <w:sz w:val="18"/>
          <w:szCs w:val="18"/>
          <w:lang w:eastAsia="en-US"/>
        </w:rPr>
        <w:t xml:space="preserve"> id_field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w:t>
      </w:r>
      <w:r w:rsidRPr="008F0AF6">
        <w:rPr>
          <w:rFonts w:ascii="Consolas" w:hAnsi="Consolas" w:cs="Consolas"/>
          <w:color w:val="FABD2F"/>
          <w:sz w:val="18"/>
          <w:szCs w:val="18"/>
          <w:lang w:eastAsia="en-US"/>
        </w:rPr>
        <w:t>int</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parity_bits</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data_field</w:t>
      </w:r>
      <w:r w:rsidRPr="008F0AF6">
        <w:rPr>
          <w:rFonts w:ascii="Consolas" w:hAnsi="Consolas" w:cs="Consolas"/>
          <w:color w:val="EBDBB2"/>
          <w:sz w:val="18"/>
          <w:szCs w:val="18"/>
          <w:lang w:eastAsia="en-US"/>
        </w:rPr>
        <w:t>,</w:t>
      </w:r>
      <w:r w:rsidRPr="008F0AF6">
        <w:rPr>
          <w:rFonts w:ascii="Consolas" w:hAnsi="Consolas" w:cs="Consolas"/>
          <w:color w:val="F2E5BC"/>
          <w:sz w:val="18"/>
          <w:szCs w:val="18"/>
          <w:lang w:eastAsia="en-US"/>
        </w:rPr>
        <w:t xml:space="preserve"> checksum</w:t>
      </w:r>
    </w:p>
    <w:p w:rsidR="004C1FCC"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p>
    <w:p w:rsidR="004C1FCC" w:rsidRDefault="004C1FCC" w:rsidP="004C1FCC">
      <w:pPr>
        <w:shd w:val="clear" w:color="auto" w:fill="000000"/>
        <w:suppressAutoHyphens w:val="0"/>
        <w:spacing w:line="238" w:lineRule="atLeast"/>
        <w:ind w:firstLine="0"/>
        <w:jc w:val="left"/>
        <w:rPr>
          <w:rFonts w:ascii="Consolas" w:hAnsi="Consolas" w:cs="Consolas"/>
          <w:color w:val="F2E5BC"/>
          <w:sz w:val="18"/>
          <w:szCs w:val="18"/>
          <w:lang w:eastAsia="en-US"/>
        </w:rPr>
      </w:pPr>
    </w:p>
    <w:p w:rsidR="0099130B" w:rsidRDefault="0099130B" w:rsidP="0099130B">
      <w:pPr>
        <w:suppressAutoHyphens w:val="0"/>
        <w:spacing w:line="238" w:lineRule="atLeast"/>
        <w:ind w:firstLine="0"/>
        <w:jc w:val="left"/>
        <w:rPr>
          <w:szCs w:val="24"/>
          <w:lang w:eastAsia="en-US"/>
        </w:rPr>
      </w:pPr>
      <w:r>
        <w:rPr>
          <w:rFonts w:ascii="Consolas" w:hAnsi="Consolas" w:cs="Consolas"/>
          <w:color w:val="F2E5BC"/>
          <w:sz w:val="18"/>
          <w:szCs w:val="18"/>
          <w:lang w:eastAsia="en-US"/>
        </w:rPr>
        <w:tab/>
      </w:r>
      <w:r w:rsidRPr="0099130B">
        <w:rPr>
          <w:szCs w:val="24"/>
          <w:lang w:eastAsia="en-US"/>
        </w:rPr>
        <w:t>П</w:t>
      </w:r>
      <w:r>
        <w:rPr>
          <w:szCs w:val="24"/>
          <w:lang w:eastAsia="en-US"/>
        </w:rPr>
        <w:t xml:space="preserve">ример ухваћеног LIN сигнала, необрађеног и обрађеног </w:t>
      </w:r>
      <w:r w:rsidR="008E4E97">
        <w:rPr>
          <w:szCs w:val="24"/>
          <w:lang w:eastAsia="en-US"/>
        </w:rPr>
        <w:t>је приказан на</w:t>
      </w:r>
      <w:r>
        <w:rPr>
          <w:szCs w:val="24"/>
          <w:lang w:eastAsia="en-US"/>
        </w:rPr>
        <w:t xml:space="preserve"> сликама, респективно.</w:t>
      </w:r>
    </w:p>
    <w:p w:rsidR="00B115BD" w:rsidRDefault="00B115BD" w:rsidP="0099130B">
      <w:pPr>
        <w:suppressAutoHyphens w:val="0"/>
        <w:spacing w:line="238" w:lineRule="atLeast"/>
        <w:ind w:firstLine="0"/>
        <w:jc w:val="left"/>
        <w:rPr>
          <w:szCs w:val="24"/>
          <w:lang w:eastAsia="en-US"/>
        </w:rPr>
      </w:pPr>
    </w:p>
    <w:p w:rsidR="00B115BD" w:rsidRDefault="00B115BD" w:rsidP="0099130B">
      <w:pPr>
        <w:suppressAutoHyphens w:val="0"/>
        <w:spacing w:line="238" w:lineRule="atLeast"/>
        <w:ind w:firstLine="0"/>
        <w:jc w:val="left"/>
        <w:rPr>
          <w:szCs w:val="24"/>
          <w:lang w:eastAsia="en-US"/>
        </w:rPr>
      </w:pPr>
    </w:p>
    <w:p w:rsidR="00B115BD" w:rsidRDefault="00B115BD" w:rsidP="0099130B">
      <w:pPr>
        <w:suppressAutoHyphens w:val="0"/>
        <w:spacing w:line="238" w:lineRule="atLeast"/>
        <w:ind w:firstLine="0"/>
        <w:jc w:val="left"/>
        <w:rPr>
          <w:szCs w:val="24"/>
          <w:lang w:eastAsia="en-US"/>
        </w:rPr>
      </w:pPr>
    </w:p>
    <w:p w:rsidR="0099130B" w:rsidRPr="00B115BD" w:rsidRDefault="00A957D6" w:rsidP="0099130B">
      <w:pPr>
        <w:suppressAutoHyphens w:val="0"/>
        <w:spacing w:line="238" w:lineRule="atLeast"/>
        <w:ind w:firstLine="0"/>
        <w:jc w:val="left"/>
        <w:rPr>
          <w:szCs w:val="24"/>
          <w:lang w:eastAsia="en-US"/>
        </w:rPr>
      </w:pPr>
      <w:r>
        <w:rPr>
          <w:noProof/>
          <w:szCs w:val="24"/>
          <w:lang w:eastAsia="zh-TW"/>
        </w:rPr>
        <w:lastRenderedPageBreak/>
        <w:pict>
          <v:shape id="_x0000_s1122" type="#_x0000_t202" style="position:absolute;margin-left:0;margin-top:0;width:408pt;height:284.15pt;z-index:251751424;mso-position-horizontal:center;mso-width-relative:margin;mso-height-relative:margin" stroked="f">
            <v:textbox>
              <w:txbxContent>
                <w:p w:rsidR="006C0760" w:rsidRDefault="006C0760" w:rsidP="004739B5">
                  <w:pPr>
                    <w:keepNext/>
                  </w:pPr>
                  <w:r>
                    <w:rPr>
                      <w:noProof/>
                      <w:lang w:eastAsia="en-US"/>
                    </w:rPr>
                    <w:drawing>
                      <wp:inline distT="0" distB="0" distL="0" distR="0">
                        <wp:extent cx="4000860" cy="3001251"/>
                        <wp:effectExtent l="19050" t="0" r="0" b="0"/>
                        <wp:docPr id="9" name="Picture 8" descr="lin_neobradj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_neobradjen.png"/>
                                <pic:cNvPicPr/>
                              </pic:nvPicPr>
                              <pic:blipFill>
                                <a:blip r:embed="rId127"/>
                                <a:stretch>
                                  <a:fillRect/>
                                </a:stretch>
                              </pic:blipFill>
                              <pic:spPr>
                                <a:xfrm>
                                  <a:off x="0" y="0"/>
                                  <a:ext cx="4008220" cy="3006772"/>
                                </a:xfrm>
                                <a:prstGeom prst="rect">
                                  <a:avLst/>
                                </a:prstGeom>
                              </pic:spPr>
                            </pic:pic>
                          </a:graphicData>
                        </a:graphic>
                      </wp:inline>
                    </w:drawing>
                  </w:r>
                </w:p>
                <w:p w:rsidR="006C0760" w:rsidRDefault="006C0760" w:rsidP="004739B5">
                  <w:pPr>
                    <w:pStyle w:val="Caption"/>
                  </w:pPr>
                  <w:bookmarkStart w:id="189" w:name="_Toc12369607"/>
                  <w:r>
                    <w:t xml:space="preserve">Слика </w:t>
                  </w:r>
                  <w:fldSimple w:instr=" STYLEREF 1 \s ">
                    <w:r>
                      <w:rPr>
                        <w:noProof/>
                      </w:rPr>
                      <w:t>4</w:t>
                    </w:r>
                  </w:fldSimple>
                  <w:r>
                    <w:t>.</w:t>
                  </w:r>
                  <w:fldSimple w:instr=" SEQ Слика \* ARABIC \s 1 ">
                    <w:r>
                      <w:rPr>
                        <w:noProof/>
                      </w:rPr>
                      <w:t>6</w:t>
                    </w:r>
                  </w:fldSimple>
                  <w:r w:rsidRPr="004739B5">
                    <w:t xml:space="preserve"> </w:t>
                  </w:r>
                  <w:r>
                    <w:t>Приказ обрађеног LIN сигнала</w:t>
                  </w:r>
                  <w:bookmarkEnd w:id="189"/>
                </w:p>
                <w:p w:rsidR="006C0760" w:rsidRDefault="006C0760" w:rsidP="0099130B">
                  <w:pPr>
                    <w:keepNext/>
                  </w:pPr>
                </w:p>
                <w:p w:rsidR="006C0760" w:rsidRDefault="006C0760"/>
              </w:txbxContent>
            </v:textbox>
          </v:shape>
        </w:pict>
      </w: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A957D6" w:rsidP="0099130B">
      <w:pPr>
        <w:suppressAutoHyphens w:val="0"/>
        <w:spacing w:line="238" w:lineRule="atLeast"/>
        <w:ind w:firstLine="0"/>
        <w:jc w:val="left"/>
        <w:rPr>
          <w:szCs w:val="24"/>
          <w:lang w:eastAsia="en-US"/>
        </w:rPr>
      </w:pPr>
      <w:r>
        <w:rPr>
          <w:noProof/>
          <w:szCs w:val="24"/>
          <w:lang w:eastAsia="zh-TW"/>
        </w:rPr>
        <w:pict>
          <v:shape id="_x0000_s1125" type="#_x0000_t202" style="position:absolute;margin-left:-.25pt;margin-top:-1pt;width:461.9pt;height:330.8pt;z-index:251753472;mso-width-relative:margin;mso-height-relative:margin" stroked="f">
            <v:textbox>
              <w:txbxContent>
                <w:p w:rsidR="006C0760" w:rsidRDefault="006C0760" w:rsidP="0099130B">
                  <w:pPr>
                    <w:keepNext/>
                  </w:pPr>
                  <w:r>
                    <w:rPr>
                      <w:noProof/>
                      <w:lang w:eastAsia="en-US"/>
                    </w:rPr>
                    <w:drawing>
                      <wp:inline distT="0" distB="0" distL="0" distR="0">
                        <wp:extent cx="4880754" cy="3661305"/>
                        <wp:effectExtent l="19050" t="0" r="0" b="0"/>
                        <wp:docPr id="108" name="Picture 107" descr="lin_obradj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_obradjen.png"/>
                                <pic:cNvPicPr/>
                              </pic:nvPicPr>
                              <pic:blipFill>
                                <a:blip r:embed="rId128"/>
                                <a:stretch>
                                  <a:fillRect/>
                                </a:stretch>
                              </pic:blipFill>
                              <pic:spPr>
                                <a:xfrm>
                                  <a:off x="0" y="0"/>
                                  <a:ext cx="4889729" cy="3668038"/>
                                </a:xfrm>
                                <a:prstGeom prst="rect">
                                  <a:avLst/>
                                </a:prstGeom>
                              </pic:spPr>
                            </pic:pic>
                          </a:graphicData>
                        </a:graphic>
                      </wp:inline>
                    </w:drawing>
                  </w:r>
                </w:p>
                <w:p w:rsidR="006C0760" w:rsidRPr="00255FE9" w:rsidRDefault="006C0760" w:rsidP="00255FE9">
                  <w:pPr>
                    <w:pStyle w:val="Caption"/>
                  </w:pPr>
                  <w:bookmarkStart w:id="190" w:name="_Toc12369608"/>
                  <w:r>
                    <w:t xml:space="preserve">Слика </w:t>
                  </w:r>
                  <w:fldSimple w:instr=" STYLEREF 1 \s ">
                    <w:r>
                      <w:rPr>
                        <w:noProof/>
                      </w:rPr>
                      <w:t>4</w:t>
                    </w:r>
                  </w:fldSimple>
                  <w:r>
                    <w:t>.</w:t>
                  </w:r>
                  <w:fldSimple w:instr=" SEQ Слика \* ARABIC \s 1 ">
                    <w:r>
                      <w:rPr>
                        <w:noProof/>
                      </w:rPr>
                      <w:t>7</w:t>
                    </w:r>
                  </w:fldSimple>
                  <w:r>
                    <w:t xml:space="preserve"> Приказ обрађеног LIN сигнала</w:t>
                  </w:r>
                  <w:bookmarkEnd w:id="190"/>
                </w:p>
                <w:p w:rsidR="006C0760" w:rsidRDefault="006C0760"/>
              </w:txbxContent>
            </v:textbox>
          </v:shape>
        </w:pict>
      </w: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99130B" w:rsidRDefault="0099130B" w:rsidP="0099130B">
      <w:pPr>
        <w:suppressAutoHyphens w:val="0"/>
        <w:spacing w:line="238" w:lineRule="atLeast"/>
        <w:ind w:firstLine="0"/>
        <w:jc w:val="left"/>
        <w:rPr>
          <w:szCs w:val="24"/>
          <w:lang w:eastAsia="en-US"/>
        </w:rPr>
      </w:pPr>
    </w:p>
    <w:p w:rsidR="00255FE9" w:rsidRDefault="00255FE9" w:rsidP="0099130B">
      <w:pPr>
        <w:suppressAutoHyphens w:val="0"/>
        <w:spacing w:line="238" w:lineRule="atLeast"/>
        <w:ind w:firstLine="0"/>
        <w:jc w:val="left"/>
        <w:rPr>
          <w:szCs w:val="24"/>
          <w:lang w:eastAsia="en-US"/>
        </w:rPr>
      </w:pPr>
    </w:p>
    <w:p w:rsidR="0099130B" w:rsidRPr="0099130B" w:rsidRDefault="0099130B" w:rsidP="0099130B">
      <w:pPr>
        <w:suppressAutoHyphens w:val="0"/>
        <w:spacing w:line="238" w:lineRule="atLeast"/>
        <w:ind w:firstLine="0"/>
        <w:jc w:val="left"/>
        <w:rPr>
          <w:szCs w:val="24"/>
          <w:lang w:eastAsia="en-US"/>
        </w:rPr>
      </w:pPr>
    </w:p>
    <w:p w:rsidR="004C1FCC" w:rsidRDefault="004C1FCC" w:rsidP="004C1FCC">
      <w:pPr>
        <w:pStyle w:val="Heading2"/>
      </w:pPr>
      <w:bookmarkStart w:id="191" w:name="_Toc12369640"/>
      <w:r w:rsidRPr="0002494E">
        <w:t>Д</w:t>
      </w:r>
      <w:r>
        <w:t>екодовање</w:t>
      </w:r>
      <w:r w:rsidRPr="00A2288C">
        <w:t xml:space="preserve"> </w:t>
      </w:r>
      <w:r w:rsidRPr="00612791">
        <w:rPr>
          <w:i/>
        </w:rPr>
        <w:t>SPI</w:t>
      </w:r>
      <w:r w:rsidR="00441840">
        <w:rPr>
          <w:i/>
        </w:rPr>
        <w:t xml:space="preserve"> </w:t>
      </w:r>
      <w:r w:rsidR="0091641D">
        <w:t>–</w:t>
      </w:r>
      <w:r w:rsidR="00441840" w:rsidRPr="00441840">
        <w:t xml:space="preserve"> а</w:t>
      </w:r>
      <w:bookmarkEnd w:id="191"/>
      <w:r w:rsidR="0091641D">
        <w:t xml:space="preserve"> </w:t>
      </w:r>
      <w:r w:rsidRPr="00A2288C">
        <w:t xml:space="preserve"> </w:t>
      </w:r>
      <w:r w:rsidR="0091641D">
        <w:t xml:space="preserve"> </w:t>
      </w:r>
    </w:p>
    <w:p w:rsidR="004C1FCC" w:rsidRPr="003B61B9" w:rsidRDefault="004C1FCC" w:rsidP="004C1FCC"/>
    <w:p w:rsidR="004C1FCC" w:rsidRDefault="004C1FCC" w:rsidP="00870D2F">
      <w:pPr>
        <w:ind w:firstLine="284"/>
      </w:pPr>
      <w:r>
        <w:t xml:space="preserve">Да би </w:t>
      </w:r>
      <w:r w:rsidR="00B115BD">
        <w:t xml:space="preserve">се препознали подаци који треба </w:t>
      </w:r>
      <w:r>
        <w:t>да</w:t>
      </w:r>
      <w:r w:rsidR="00B115BD">
        <w:t xml:space="preserve"> се декодују</w:t>
      </w:r>
      <w:r>
        <w:t xml:space="preserve">, прво </w:t>
      </w:r>
      <w:r w:rsidR="00B115BD">
        <w:t>су се морали издвојити податаци</w:t>
      </w:r>
      <w:r>
        <w:t xml:space="preserve"> на </w:t>
      </w:r>
      <w:r w:rsidRPr="00612791">
        <w:rPr>
          <w:i/>
        </w:rPr>
        <w:t>MOSI</w:t>
      </w:r>
      <w:r w:rsidR="00760237">
        <w:t xml:space="preserve"> линији који се шаљу у</w:t>
      </w:r>
      <w:r>
        <w:t xml:space="preserve"> исто време када се појави одређена секвенца </w:t>
      </w:r>
      <w:r>
        <w:lastRenderedPageBreak/>
        <w:t xml:space="preserve">на </w:t>
      </w:r>
      <w:r w:rsidRPr="00612791">
        <w:rPr>
          <w:i/>
        </w:rPr>
        <w:t>SCLK</w:t>
      </w:r>
      <w:r>
        <w:t xml:space="preserve"> линији. За претрагу секвенце на </w:t>
      </w:r>
      <w:r w:rsidRPr="00612791">
        <w:rPr>
          <w:i/>
        </w:rPr>
        <w:t>SCLK</w:t>
      </w:r>
      <w:r>
        <w:t xml:space="preserve"> линији </w:t>
      </w:r>
      <w:r w:rsidR="00B115BD">
        <w:t>се</w:t>
      </w:r>
      <w:r>
        <w:t xml:space="preserve"> користи </w:t>
      </w:r>
      <w:r w:rsidRPr="00612791">
        <w:rPr>
          <w:i/>
          <w:szCs w:val="24"/>
          <w:lang w:eastAsia="en-US"/>
        </w:rPr>
        <w:t>Knuth-Morris-Pratt</w:t>
      </w:r>
      <w:r>
        <w:rPr>
          <w:szCs w:val="24"/>
          <w:lang w:eastAsia="en-US"/>
        </w:rPr>
        <w:t xml:space="preserve"> алгоритам.</w:t>
      </w:r>
      <w:r w:rsidR="00612791">
        <w:rPr>
          <w:szCs w:val="24"/>
          <w:lang w:eastAsia="en-US"/>
        </w:rPr>
        <w:t xml:space="preserve"> </w:t>
      </w:r>
      <w:r>
        <w:t xml:space="preserve">Након што </w:t>
      </w:r>
      <w:r w:rsidR="00B115BD">
        <w:t>су издвојени корисни подаци, декодовани су и представљени</w:t>
      </w:r>
      <w:r>
        <w:t xml:space="preserve"> у хексадецималном формату. Декодовање </w:t>
      </w:r>
      <w:r w:rsidRPr="00612791">
        <w:rPr>
          <w:i/>
        </w:rPr>
        <w:t>SPI</w:t>
      </w:r>
      <w:r>
        <w:t xml:space="preserve"> сигнала је објешњено кодом:</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w:t>
      </w:r>
      <w:r w:rsidRPr="008F0AF6">
        <w:rPr>
          <w:rFonts w:ascii="Consolas" w:hAnsi="Consolas" w:cs="Consolas"/>
          <w:color w:val="F42C3E"/>
          <w:sz w:val="19"/>
          <w:szCs w:val="19"/>
          <w:lang w:eastAsia="en-US"/>
        </w:rPr>
        <w:t>for</w:t>
      </w:r>
      <w:r w:rsidRPr="008F0AF6">
        <w:rPr>
          <w:rFonts w:ascii="Consolas" w:hAnsi="Consolas" w:cs="Consolas"/>
          <w:color w:val="F2E5BC"/>
          <w:sz w:val="19"/>
          <w:szCs w:val="19"/>
          <w:lang w:eastAsia="en-US"/>
        </w:rPr>
        <w:t xml:space="preserve"> s </w:t>
      </w:r>
      <w:r w:rsidRPr="008F0AF6">
        <w:rPr>
          <w:rFonts w:ascii="Consolas" w:hAnsi="Consolas" w:cs="Consolas"/>
          <w:color w:val="7EC16E"/>
          <w:sz w:val="19"/>
          <w:szCs w:val="19"/>
          <w:lang w:eastAsia="en-US"/>
        </w:rPr>
        <w:t>in</w:t>
      </w:r>
      <w:r w:rsidRPr="008F0AF6">
        <w:rPr>
          <w:rFonts w:ascii="Consolas" w:hAnsi="Consolas" w:cs="Consolas"/>
          <w:color w:val="F2E5BC"/>
          <w:sz w:val="19"/>
          <w:szCs w:val="19"/>
          <w:lang w:eastAsia="en-US"/>
        </w:rPr>
        <w:t xml:space="preserve"> KnuthMorrisPratt</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start_decoding_spi_data</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EBDBB2"/>
          <w:sz w:val="19"/>
          <w:szCs w:val="19"/>
          <w:lang w:eastAsia="en-US"/>
        </w:rPr>
        <w:t>[</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0</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1</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data_final</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append</w:t>
      </w:r>
      <w:r w:rsidRPr="008F0AF6">
        <w:rPr>
          <w:rFonts w:ascii="Consolas" w:hAnsi="Consolas" w:cs="Consolas"/>
          <w:color w:val="EBDBB2"/>
          <w:sz w:val="19"/>
          <w:szCs w:val="19"/>
          <w:lang w:eastAsia="en-US"/>
        </w:rPr>
        <w:t>("</w:t>
      </w:r>
      <w:r w:rsidRPr="008F0AF6">
        <w:rPr>
          <w:rFonts w:ascii="Consolas" w:hAnsi="Consolas" w:cs="Consolas"/>
          <w:color w:val="D3869B"/>
          <w:sz w:val="19"/>
          <w:szCs w:val="19"/>
          <w:lang w:eastAsia="en-US"/>
        </w:rPr>
        <w:t>{0</w:t>
      </w:r>
      <w:r w:rsidRPr="008F0AF6">
        <w:rPr>
          <w:rFonts w:ascii="Consolas" w:hAnsi="Consolas" w:cs="Consolas"/>
          <w:color w:val="F42C3E"/>
          <w:sz w:val="19"/>
          <w:szCs w:val="19"/>
          <w:lang w:eastAsia="en-US"/>
        </w:rPr>
        <w:t>:0&gt;2X</w:t>
      </w:r>
      <w:r w:rsidRPr="008F0AF6">
        <w:rPr>
          <w:rFonts w:ascii="Consolas" w:hAnsi="Consolas" w:cs="Consolas"/>
          <w:color w:val="D3869B"/>
          <w:sz w:val="19"/>
          <w:szCs w:val="19"/>
          <w:lang w:eastAsia="en-US"/>
        </w:rPr>
        <w:t>}</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format</w:t>
      </w:r>
      <w:r w:rsidRPr="008F0AF6">
        <w:rPr>
          <w:rFonts w:ascii="Consolas" w:hAnsi="Consolas" w:cs="Consolas"/>
          <w:color w:val="EBDBB2"/>
          <w:sz w:val="19"/>
          <w:szCs w:val="19"/>
          <w:lang w:eastAsia="en-US"/>
        </w:rPr>
        <w:t>(</w:t>
      </w:r>
    </w:p>
    <w:p w:rsidR="004C1FCC" w:rsidRPr="008F0AF6"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w:t>
      </w:r>
      <w:r w:rsidRPr="008F0AF6">
        <w:rPr>
          <w:rFonts w:ascii="Consolas" w:hAnsi="Consolas" w:cs="Consolas"/>
          <w:color w:val="FABD2F"/>
          <w:sz w:val="19"/>
          <w:szCs w:val="19"/>
          <w:lang w:eastAsia="en-US"/>
        </w:rPr>
        <w:t>int</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join</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map</w:t>
      </w:r>
      <w:r w:rsidRPr="008F0AF6">
        <w:rPr>
          <w:rFonts w:ascii="Consolas" w:hAnsi="Consolas" w:cs="Consolas"/>
          <w:color w:val="EBDBB2"/>
          <w:sz w:val="19"/>
          <w:szCs w:val="19"/>
          <w:lang w:eastAsia="en-US"/>
        </w:rPr>
        <w:t>(</w:t>
      </w:r>
      <w:r w:rsidRPr="008F0AF6">
        <w:rPr>
          <w:rFonts w:ascii="Consolas" w:hAnsi="Consolas" w:cs="Consolas"/>
          <w:color w:val="FABD2F"/>
          <w:sz w:val="19"/>
          <w:szCs w:val="19"/>
          <w:lang w:eastAsia="en-US"/>
        </w:rPr>
        <w:t>str</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star_decodig_spi_data</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s</w:t>
      </w:r>
      <w:r w:rsidRPr="008F0AF6">
        <w:rPr>
          <w:rFonts w:ascii="Consolas" w:hAnsi="Consolas" w:cs="Consolas"/>
          <w:color w:val="7EC16E"/>
          <w:sz w:val="19"/>
          <w:szCs w:val="19"/>
          <w:lang w:eastAsia="en-US"/>
        </w:rPr>
        <w:t>+</w:t>
      </w:r>
      <w:r w:rsidRPr="008F0AF6">
        <w:rPr>
          <w:rFonts w:ascii="Consolas" w:hAnsi="Consolas" w:cs="Consolas"/>
          <w:color w:val="D3869B"/>
          <w:sz w:val="19"/>
          <w:szCs w:val="19"/>
          <w:lang w:eastAsia="en-US"/>
        </w:rPr>
        <w:t>16</w:t>
      </w:r>
      <w:r w:rsidRPr="008F0AF6">
        <w:rPr>
          <w:rFonts w:ascii="Consolas" w:hAnsi="Consolas" w:cs="Consolas"/>
          <w:color w:val="EBDBB2"/>
          <w:sz w:val="19"/>
          <w:szCs w:val="19"/>
          <w:lang w:eastAsia="en-US"/>
        </w:rPr>
        <w:t>:</w:t>
      </w:r>
      <w:r w:rsidRPr="008F0AF6">
        <w:rPr>
          <w:rFonts w:ascii="Consolas" w:hAnsi="Consolas" w:cs="Consolas"/>
          <w:color w:val="D3869B"/>
          <w:sz w:val="19"/>
          <w:szCs w:val="19"/>
          <w:lang w:eastAsia="en-US"/>
        </w:rPr>
        <w:t>2</w:t>
      </w:r>
      <w:r w:rsidRPr="008F0AF6">
        <w:rPr>
          <w:rFonts w:ascii="Consolas" w:hAnsi="Consolas" w:cs="Consolas"/>
          <w:color w:val="EBDBB2"/>
          <w:sz w:val="19"/>
          <w:szCs w:val="19"/>
          <w:lang w:eastAsia="en-US"/>
        </w:rPr>
        <w:t>])),</w:t>
      </w:r>
      <w:r w:rsidRPr="008F0AF6">
        <w:rPr>
          <w:rFonts w:ascii="Consolas" w:hAnsi="Consolas" w:cs="Consolas"/>
          <w:color w:val="F2E5BC"/>
          <w:sz w:val="19"/>
          <w:szCs w:val="19"/>
          <w:lang w:eastAsia="en-US"/>
        </w:rPr>
        <w:t xml:space="preserve"> </w:t>
      </w:r>
      <w:r w:rsidRPr="008F0AF6">
        <w:rPr>
          <w:rFonts w:ascii="Consolas" w:hAnsi="Consolas" w:cs="Consolas"/>
          <w:color w:val="D3869B"/>
          <w:sz w:val="19"/>
          <w:szCs w:val="19"/>
          <w:lang w:eastAsia="en-US"/>
        </w:rPr>
        <w:t>2</w:t>
      </w:r>
      <w:r w:rsidRPr="008F0AF6">
        <w:rPr>
          <w:rFonts w:ascii="Consolas" w:hAnsi="Consolas" w:cs="Consolas"/>
          <w:color w:val="EBDBB2"/>
          <w:sz w:val="19"/>
          <w:szCs w:val="19"/>
          <w:lang w:eastAsia="en-US"/>
        </w:rPr>
        <w:t>)))</w:t>
      </w:r>
    </w:p>
    <w:p w:rsidR="004C1FCC" w:rsidRDefault="004C1FCC" w:rsidP="0099130B">
      <w:pPr>
        <w:shd w:val="clear" w:color="auto" w:fill="000000"/>
        <w:suppressAutoHyphens w:val="0"/>
        <w:spacing w:line="258" w:lineRule="atLeast"/>
        <w:ind w:firstLine="0"/>
        <w:jc w:val="left"/>
        <w:rPr>
          <w:rFonts w:ascii="Consolas" w:hAnsi="Consolas" w:cs="Consolas"/>
          <w:color w:val="F2E5BC"/>
          <w:sz w:val="19"/>
          <w:szCs w:val="19"/>
          <w:lang w:eastAsia="en-US"/>
        </w:rPr>
      </w:pPr>
      <w:r w:rsidRPr="008F0AF6">
        <w:rPr>
          <w:rFonts w:ascii="Consolas" w:hAnsi="Consolas" w:cs="Consolas"/>
          <w:color w:val="F2E5BC"/>
          <w:sz w:val="19"/>
          <w:szCs w:val="19"/>
          <w:lang w:eastAsia="en-US"/>
        </w:rPr>
        <w:t xml:space="preserve">    </w:t>
      </w:r>
      <w:r w:rsidRPr="008F0AF6">
        <w:rPr>
          <w:rFonts w:ascii="Consolas" w:hAnsi="Consolas" w:cs="Consolas"/>
          <w:color w:val="F42C3E"/>
          <w:sz w:val="19"/>
          <w:szCs w:val="19"/>
          <w:lang w:eastAsia="en-US"/>
        </w:rPr>
        <w:t>return</w:t>
      </w:r>
      <w:r w:rsidRPr="008F0AF6">
        <w:rPr>
          <w:rFonts w:ascii="Consolas" w:hAnsi="Consolas" w:cs="Consolas"/>
          <w:color w:val="F2E5BC"/>
          <w:sz w:val="19"/>
          <w:szCs w:val="19"/>
          <w:lang w:eastAsia="en-US"/>
        </w:rPr>
        <w:t xml:space="preserve"> data_final</w:t>
      </w:r>
    </w:p>
    <w:p w:rsidR="00255FE9" w:rsidRDefault="00255FE9" w:rsidP="0099130B">
      <w:pPr>
        <w:shd w:val="clear" w:color="auto" w:fill="000000"/>
        <w:suppressAutoHyphens w:val="0"/>
        <w:spacing w:line="258" w:lineRule="atLeast"/>
        <w:ind w:firstLine="0"/>
        <w:jc w:val="left"/>
        <w:rPr>
          <w:rFonts w:ascii="Consolas" w:hAnsi="Consolas" w:cs="Consolas"/>
          <w:color w:val="F2E5BC"/>
          <w:sz w:val="19"/>
          <w:szCs w:val="19"/>
          <w:lang w:eastAsia="en-US"/>
        </w:rPr>
      </w:pPr>
    </w:p>
    <w:p w:rsidR="00255FE9" w:rsidRDefault="00255FE9"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B115BD" w:rsidRDefault="00B115BD" w:rsidP="00255FE9">
      <w:pPr>
        <w:suppressAutoHyphens w:val="0"/>
        <w:spacing w:line="258" w:lineRule="atLeast"/>
        <w:ind w:firstLine="0"/>
        <w:jc w:val="left"/>
        <w:rPr>
          <w:rFonts w:ascii="Consolas" w:hAnsi="Consolas" w:cs="Consolas"/>
          <w:color w:val="F2E5BC"/>
          <w:sz w:val="19"/>
          <w:szCs w:val="19"/>
          <w:lang w:eastAsia="en-US"/>
        </w:rPr>
      </w:pPr>
    </w:p>
    <w:p w:rsidR="00760237" w:rsidRPr="00B115BD" w:rsidRDefault="00760237" w:rsidP="00255FE9">
      <w:pPr>
        <w:suppressAutoHyphens w:val="0"/>
        <w:spacing w:line="258" w:lineRule="atLeast"/>
        <w:ind w:firstLine="0"/>
        <w:jc w:val="left"/>
        <w:rPr>
          <w:rFonts w:ascii="Consolas" w:hAnsi="Consolas" w:cs="Consolas"/>
          <w:color w:val="F2E5BC"/>
          <w:sz w:val="19"/>
          <w:szCs w:val="19"/>
          <w:lang w:eastAsia="en-US"/>
        </w:rPr>
      </w:pPr>
    </w:p>
    <w:p w:rsidR="004C1FCC" w:rsidRDefault="004C1FCC" w:rsidP="004C1FCC">
      <w:pPr>
        <w:pStyle w:val="Heading2"/>
      </w:pPr>
      <w:bookmarkStart w:id="192" w:name="_Toc12369641"/>
      <w:r w:rsidRPr="0002494E">
        <w:t>Д</w:t>
      </w:r>
      <w:r>
        <w:t>екодовање</w:t>
      </w:r>
      <w:r w:rsidRPr="00A2288C">
        <w:t xml:space="preserve"> </w:t>
      </w:r>
      <w:r w:rsidRPr="00612791">
        <w:rPr>
          <w:i/>
        </w:rPr>
        <w:t>I</w:t>
      </w:r>
      <w:r w:rsidRPr="00612791">
        <w:rPr>
          <w:i/>
          <w:vertAlign w:val="superscript"/>
        </w:rPr>
        <w:t>2</w:t>
      </w:r>
      <w:r w:rsidRPr="00612791">
        <w:rPr>
          <w:i/>
        </w:rPr>
        <w:t>C</w:t>
      </w:r>
      <w:r w:rsidRPr="00A2288C">
        <w:t xml:space="preserve"> </w:t>
      </w:r>
      <w:r w:rsidR="0091641D">
        <w:t>–</w:t>
      </w:r>
      <w:r w:rsidR="00441840">
        <w:t xml:space="preserve"> а</w:t>
      </w:r>
      <w:bookmarkEnd w:id="192"/>
      <w:r w:rsidR="0091641D">
        <w:t xml:space="preserve"> </w:t>
      </w:r>
    </w:p>
    <w:p w:rsidR="004C1FCC" w:rsidRPr="004C1FCC" w:rsidRDefault="004C1FCC" w:rsidP="004C1FCC"/>
    <w:p w:rsidR="004C1FCC" w:rsidRDefault="004C1FCC" w:rsidP="00870D2F">
      <w:pPr>
        <w:ind w:firstLine="284"/>
      </w:pPr>
      <w:r>
        <w:t xml:space="preserve">Декодовање </w:t>
      </w:r>
      <w:r w:rsidRPr="00612791">
        <w:rPr>
          <w:i/>
        </w:rPr>
        <w:t>I</w:t>
      </w:r>
      <w:r w:rsidRPr="00612791">
        <w:rPr>
          <w:i/>
          <w:vertAlign w:val="superscript"/>
        </w:rPr>
        <w:t>2</w:t>
      </w:r>
      <w:r w:rsidRPr="00612791">
        <w:rPr>
          <w:i/>
        </w:rPr>
        <w:t>C</w:t>
      </w:r>
      <w:r>
        <w:t xml:space="preserve"> сигнала </w:t>
      </w:r>
      <w:r w:rsidR="001203E7">
        <w:t>је започето</w:t>
      </w:r>
      <w:r>
        <w:t xml:space="preserve"> претрагом почетне секвенце за сваки од канала (</w:t>
      </w:r>
      <w:r w:rsidRPr="00612791">
        <w:rPr>
          <w:i/>
        </w:rPr>
        <w:t>SDA</w:t>
      </w:r>
      <w:r>
        <w:t xml:space="preserve">, </w:t>
      </w:r>
      <w:r w:rsidRPr="00612791">
        <w:rPr>
          <w:i/>
        </w:rPr>
        <w:t>SCL</w:t>
      </w:r>
      <w:r>
        <w:t xml:space="preserve">) – почетна секвеца канала за пренос радног такта је за један бит већа. </w:t>
      </w:r>
      <w:r w:rsidR="001203E7">
        <w:t>За претрагу ове две секвенце је коришћен</w:t>
      </w:r>
      <w:r>
        <w:t xml:space="preserve"> </w:t>
      </w:r>
      <w:r w:rsidRPr="00612791">
        <w:rPr>
          <w:i/>
          <w:szCs w:val="24"/>
          <w:lang w:eastAsia="en-US"/>
        </w:rPr>
        <w:t>Knuth-Morris-Pratt</w:t>
      </w:r>
      <w:r>
        <w:rPr>
          <w:szCs w:val="24"/>
          <w:lang w:eastAsia="en-US"/>
        </w:rPr>
        <w:t xml:space="preserve"> алгоритам. Декодовање је </w:t>
      </w:r>
      <w:r>
        <w:t>објашњено кодом:</w:t>
      </w:r>
    </w:p>
    <w:p w:rsidR="004C1FCC" w:rsidRPr="005A7C8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w:t>
      </w:r>
      <w:r w:rsidRPr="005A7C80">
        <w:rPr>
          <w:rFonts w:ascii="Consolas" w:hAnsi="Consolas" w:cs="Consolas"/>
          <w:color w:val="F42C3E"/>
          <w:sz w:val="19"/>
          <w:szCs w:val="19"/>
          <w:lang w:eastAsia="en-US"/>
        </w:rPr>
        <w:t>for</w:t>
      </w:r>
      <w:r w:rsidRPr="005A7C80">
        <w:rPr>
          <w:rFonts w:ascii="Consolas" w:hAnsi="Consolas" w:cs="Consolas"/>
          <w:color w:val="F2E5BC"/>
          <w:sz w:val="19"/>
          <w:szCs w:val="19"/>
          <w:lang w:eastAsia="en-US"/>
        </w:rPr>
        <w:t xml:space="preserve"> s </w:t>
      </w:r>
      <w:r w:rsidRPr="005A7C80">
        <w:rPr>
          <w:rFonts w:ascii="Consolas" w:hAnsi="Consolas" w:cs="Consolas"/>
          <w:color w:val="7EC16E"/>
          <w:sz w:val="19"/>
          <w:szCs w:val="19"/>
          <w:lang w:eastAsia="en-US"/>
        </w:rPr>
        <w:t>in</w:t>
      </w:r>
      <w:r w:rsidRPr="005A7C80">
        <w:rPr>
          <w:rFonts w:ascii="Consolas" w:hAnsi="Consolas" w:cs="Consolas"/>
          <w:color w:val="F2E5BC"/>
          <w:sz w:val="19"/>
          <w:szCs w:val="19"/>
          <w:lang w:eastAsia="en-US"/>
        </w:rPr>
        <w:t xml:space="preserve"> KnuthMorrisPratt</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start_decoding_spi_data</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EBDBB2"/>
          <w:sz w:val="19"/>
          <w:szCs w:val="19"/>
          <w:lang w:eastAsia="en-US"/>
        </w:rPr>
        <w:t>[</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0</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1</w:t>
      </w:r>
      <w:r w:rsidRPr="005A7C80">
        <w:rPr>
          <w:rFonts w:ascii="Consolas" w:hAnsi="Consolas" w:cs="Consolas"/>
          <w:color w:val="EBDBB2"/>
          <w:sz w:val="19"/>
          <w:szCs w:val="19"/>
          <w:lang w:eastAsia="en-US"/>
        </w:rPr>
        <w:t>]):</w:t>
      </w:r>
    </w:p>
    <w:p w:rsidR="004C1FCC" w:rsidRPr="005A7C8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data_final</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append</w:t>
      </w:r>
      <w:r w:rsidRPr="005A7C80">
        <w:rPr>
          <w:rFonts w:ascii="Consolas" w:hAnsi="Consolas" w:cs="Consolas"/>
          <w:color w:val="EBDBB2"/>
          <w:sz w:val="19"/>
          <w:szCs w:val="19"/>
          <w:lang w:eastAsia="en-US"/>
        </w:rPr>
        <w:t>("</w:t>
      </w:r>
      <w:r w:rsidRPr="005A7C80">
        <w:rPr>
          <w:rFonts w:ascii="Consolas" w:hAnsi="Consolas" w:cs="Consolas"/>
          <w:color w:val="D3869B"/>
          <w:sz w:val="19"/>
          <w:szCs w:val="19"/>
          <w:lang w:eastAsia="en-US"/>
        </w:rPr>
        <w:t>{0</w:t>
      </w:r>
      <w:r w:rsidRPr="005A7C80">
        <w:rPr>
          <w:rFonts w:ascii="Consolas" w:hAnsi="Consolas" w:cs="Consolas"/>
          <w:color w:val="F42C3E"/>
          <w:sz w:val="19"/>
          <w:szCs w:val="19"/>
          <w:lang w:eastAsia="en-US"/>
        </w:rPr>
        <w:t>:0&gt;2X</w:t>
      </w:r>
      <w:r w:rsidRPr="005A7C80">
        <w:rPr>
          <w:rFonts w:ascii="Consolas" w:hAnsi="Consolas" w:cs="Consolas"/>
          <w:color w:val="D3869B"/>
          <w:sz w:val="19"/>
          <w:szCs w:val="19"/>
          <w:lang w:eastAsia="en-US"/>
        </w:rPr>
        <w:t>}</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format</w:t>
      </w:r>
      <w:r w:rsidRPr="005A7C80">
        <w:rPr>
          <w:rFonts w:ascii="Consolas" w:hAnsi="Consolas" w:cs="Consolas"/>
          <w:color w:val="EBDBB2"/>
          <w:sz w:val="19"/>
          <w:szCs w:val="19"/>
          <w:lang w:eastAsia="en-US"/>
        </w:rPr>
        <w:t>(</w:t>
      </w:r>
    </w:p>
    <w:p w:rsidR="004C1FCC" w:rsidRPr="005A7C8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w:t>
      </w:r>
      <w:r w:rsidRPr="005A7C80">
        <w:rPr>
          <w:rFonts w:ascii="Consolas" w:hAnsi="Consolas" w:cs="Consolas"/>
          <w:color w:val="FABD2F"/>
          <w:sz w:val="19"/>
          <w:szCs w:val="19"/>
          <w:lang w:eastAsia="en-US"/>
        </w:rPr>
        <w:t>int</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join</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map</w:t>
      </w:r>
      <w:r w:rsidRPr="005A7C80">
        <w:rPr>
          <w:rFonts w:ascii="Consolas" w:hAnsi="Consolas" w:cs="Consolas"/>
          <w:color w:val="EBDBB2"/>
          <w:sz w:val="19"/>
          <w:szCs w:val="19"/>
          <w:lang w:eastAsia="en-US"/>
        </w:rPr>
        <w:t>(</w:t>
      </w:r>
      <w:r w:rsidRPr="005A7C80">
        <w:rPr>
          <w:rFonts w:ascii="Consolas" w:hAnsi="Consolas" w:cs="Consolas"/>
          <w:color w:val="FABD2F"/>
          <w:sz w:val="19"/>
          <w:szCs w:val="19"/>
          <w:lang w:eastAsia="en-US"/>
        </w:rPr>
        <w:t>str</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star_decodig_spi_data</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s</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s</w:t>
      </w:r>
      <w:r w:rsidRPr="005A7C80">
        <w:rPr>
          <w:rFonts w:ascii="Consolas" w:hAnsi="Consolas" w:cs="Consolas"/>
          <w:color w:val="7EC16E"/>
          <w:sz w:val="19"/>
          <w:szCs w:val="19"/>
          <w:lang w:eastAsia="en-US"/>
        </w:rPr>
        <w:t>+</w:t>
      </w:r>
      <w:r w:rsidRPr="005A7C80">
        <w:rPr>
          <w:rFonts w:ascii="Consolas" w:hAnsi="Consolas" w:cs="Consolas"/>
          <w:color w:val="D3869B"/>
          <w:sz w:val="19"/>
          <w:szCs w:val="19"/>
          <w:lang w:eastAsia="en-US"/>
        </w:rPr>
        <w:t>16</w:t>
      </w:r>
      <w:r w:rsidRPr="005A7C80">
        <w:rPr>
          <w:rFonts w:ascii="Consolas" w:hAnsi="Consolas" w:cs="Consolas"/>
          <w:color w:val="EBDBB2"/>
          <w:sz w:val="19"/>
          <w:szCs w:val="19"/>
          <w:lang w:eastAsia="en-US"/>
        </w:rPr>
        <w:t>:</w:t>
      </w:r>
      <w:r w:rsidRPr="005A7C80">
        <w:rPr>
          <w:rFonts w:ascii="Consolas" w:hAnsi="Consolas" w:cs="Consolas"/>
          <w:color w:val="D3869B"/>
          <w:sz w:val="19"/>
          <w:szCs w:val="19"/>
          <w:lang w:eastAsia="en-US"/>
        </w:rPr>
        <w:t>2</w:t>
      </w:r>
      <w:r w:rsidRPr="005A7C80">
        <w:rPr>
          <w:rFonts w:ascii="Consolas" w:hAnsi="Consolas" w:cs="Consolas"/>
          <w:color w:val="EBDBB2"/>
          <w:sz w:val="19"/>
          <w:szCs w:val="19"/>
          <w:lang w:eastAsia="en-US"/>
        </w:rPr>
        <w:t>])),</w:t>
      </w:r>
      <w:r w:rsidRPr="005A7C80">
        <w:rPr>
          <w:rFonts w:ascii="Consolas" w:hAnsi="Consolas" w:cs="Consolas"/>
          <w:color w:val="F2E5BC"/>
          <w:sz w:val="19"/>
          <w:szCs w:val="19"/>
          <w:lang w:eastAsia="en-US"/>
        </w:rPr>
        <w:t xml:space="preserve"> </w:t>
      </w:r>
      <w:r w:rsidRPr="005A7C80">
        <w:rPr>
          <w:rFonts w:ascii="Consolas" w:hAnsi="Consolas" w:cs="Consolas"/>
          <w:color w:val="D3869B"/>
          <w:sz w:val="19"/>
          <w:szCs w:val="19"/>
          <w:lang w:eastAsia="en-US"/>
        </w:rPr>
        <w:t>2</w:t>
      </w:r>
      <w:r w:rsidRPr="005A7C80">
        <w:rPr>
          <w:rFonts w:ascii="Consolas" w:hAnsi="Consolas" w:cs="Consolas"/>
          <w:color w:val="EBDBB2"/>
          <w:sz w:val="19"/>
          <w:szCs w:val="19"/>
          <w:lang w:eastAsia="en-US"/>
        </w:rPr>
        <w:t>)))</w:t>
      </w:r>
    </w:p>
    <w:p w:rsidR="004C1FCC" w:rsidRPr="005A7C80" w:rsidRDefault="004C1FCC" w:rsidP="004C1FCC">
      <w:pPr>
        <w:shd w:val="clear" w:color="auto" w:fill="000000"/>
        <w:suppressAutoHyphens w:val="0"/>
        <w:spacing w:line="258" w:lineRule="atLeast"/>
        <w:ind w:firstLine="0"/>
        <w:jc w:val="left"/>
        <w:rPr>
          <w:rFonts w:ascii="Consolas" w:hAnsi="Consolas" w:cs="Consolas"/>
          <w:color w:val="F2E5BC"/>
          <w:sz w:val="19"/>
          <w:szCs w:val="19"/>
          <w:lang w:eastAsia="en-US"/>
        </w:rPr>
      </w:pPr>
      <w:r w:rsidRPr="005A7C80">
        <w:rPr>
          <w:rFonts w:ascii="Consolas" w:hAnsi="Consolas" w:cs="Consolas"/>
          <w:color w:val="F2E5BC"/>
          <w:sz w:val="19"/>
          <w:szCs w:val="19"/>
          <w:lang w:eastAsia="en-US"/>
        </w:rPr>
        <w:t xml:space="preserve">    </w:t>
      </w:r>
      <w:r w:rsidRPr="005A7C80">
        <w:rPr>
          <w:rFonts w:ascii="Consolas" w:hAnsi="Consolas" w:cs="Consolas"/>
          <w:color w:val="F42C3E"/>
          <w:sz w:val="19"/>
          <w:szCs w:val="19"/>
          <w:lang w:eastAsia="en-US"/>
        </w:rPr>
        <w:t>return</w:t>
      </w:r>
      <w:r w:rsidRPr="005A7C80">
        <w:rPr>
          <w:rFonts w:ascii="Consolas" w:hAnsi="Consolas" w:cs="Consolas"/>
          <w:color w:val="F2E5BC"/>
          <w:sz w:val="19"/>
          <w:szCs w:val="19"/>
          <w:lang w:eastAsia="en-US"/>
        </w:rPr>
        <w:t xml:space="preserve"> data_final</w:t>
      </w:r>
    </w:p>
    <w:p w:rsidR="004C1FCC" w:rsidRDefault="004C1FCC" w:rsidP="004C1FCC">
      <w:pPr>
        <w:ind w:firstLine="0"/>
      </w:pPr>
    </w:p>
    <w:p w:rsidR="003438D7" w:rsidRDefault="004C1FCC" w:rsidP="003438D7">
      <w:pPr>
        <w:ind w:firstLine="0"/>
      </w:pPr>
      <w:r>
        <w:t xml:space="preserve">Приказ необрађеног сигнала је на </w:t>
      </w:r>
      <w:r w:rsidR="00A957D6">
        <w:fldChar w:fldCharType="begin"/>
      </w:r>
      <w:r w:rsidR="004C3F66">
        <w:instrText xml:space="preserve"> REF _Ref12003247 \h </w:instrText>
      </w:r>
      <w:r w:rsidR="00A957D6">
        <w:fldChar w:fldCharType="separate"/>
      </w:r>
      <w:r w:rsidR="003438D7">
        <w:t xml:space="preserve">слици </w:t>
      </w:r>
      <w:r w:rsidR="003438D7">
        <w:rPr>
          <w:noProof/>
        </w:rPr>
        <w:t>4</w:t>
      </w:r>
      <w:r w:rsidR="003438D7">
        <w:t>.</w:t>
      </w:r>
      <w:r w:rsidR="003438D7">
        <w:rPr>
          <w:noProof/>
        </w:rPr>
        <w:t>8</w:t>
      </w:r>
      <w:r w:rsidR="003438D7" w:rsidRPr="00612791">
        <w:t xml:space="preserve"> </w:t>
      </w:r>
      <w:r w:rsidR="00A957D6">
        <w:fldChar w:fldCharType="end"/>
      </w:r>
      <w:r>
        <w:t>. Приказ ухваћеног сигнала који је обрађен и спреман за декодовање је приказан на</w:t>
      </w:r>
      <w:r w:rsidR="004C3F66">
        <w:t xml:space="preserve"> </w:t>
      </w:r>
      <w:r w:rsidR="00A957D6">
        <w:fldChar w:fldCharType="begin"/>
      </w:r>
      <w:r w:rsidR="004C3F66">
        <w:instrText xml:space="preserve"> REF _Ref12003258 \h </w:instrText>
      </w:r>
      <w:r w:rsidR="00A957D6">
        <w:fldChar w:fldCharType="separate"/>
      </w:r>
      <w:r w:rsidR="003438D7">
        <w:t xml:space="preserve">слици </w:t>
      </w:r>
      <w:r w:rsidR="003438D7">
        <w:rPr>
          <w:noProof/>
        </w:rPr>
        <w:t>4</w:t>
      </w:r>
      <w:r w:rsidR="003438D7">
        <w:t>.</w:t>
      </w:r>
      <w:r w:rsidR="003438D7">
        <w:rPr>
          <w:noProof/>
        </w:rPr>
        <w:t>9</w:t>
      </w:r>
      <w:r w:rsidR="003438D7" w:rsidRPr="00612791">
        <w:t xml:space="preserve"> </w:t>
      </w:r>
      <w:r w:rsidR="00A957D6">
        <w:fldChar w:fldCharType="end"/>
      </w:r>
      <w:r>
        <w:t>.</w:t>
      </w:r>
    </w:p>
    <w:p w:rsidR="004C1FCC" w:rsidRPr="003438D7" w:rsidRDefault="00A957D6" w:rsidP="003438D7">
      <w:pPr>
        <w:ind w:firstLine="0"/>
      </w:pPr>
      <w:r>
        <w:rPr>
          <w:noProof/>
          <w:lang w:eastAsia="zh-TW"/>
        </w:rPr>
        <w:lastRenderedPageBreak/>
        <w:pict>
          <v:shape id="_x0000_s1119" type="#_x0000_t202" style="position:absolute;left:0;text-align:left;margin-left:-5pt;margin-top:-9.85pt;width:456.45pt;height:441.55pt;z-index:251747328;mso-width-relative:margin;mso-height-relative:margin" stroked="f">
            <v:textbox style="mso-next-textbox:#_x0000_s1119">
              <w:txbxContent>
                <w:p w:rsidR="006C0760" w:rsidRDefault="006C0760" w:rsidP="009722E3">
                  <w:pPr>
                    <w:keepNext/>
                  </w:pPr>
                  <w:r>
                    <w:t xml:space="preserve">     </w:t>
                  </w:r>
                  <w:r>
                    <w:rPr>
                      <w:noProof/>
                      <w:lang w:eastAsia="en-US"/>
                    </w:rPr>
                    <w:drawing>
                      <wp:inline distT="0" distB="0" distL="0" distR="0">
                        <wp:extent cx="4820369" cy="5147371"/>
                        <wp:effectExtent l="19050" t="0" r="0" b="0"/>
                        <wp:docPr id="102" name="Picture 17" descr="i2c_neobradj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_neobradjeno.png"/>
                                <pic:cNvPicPr/>
                              </pic:nvPicPr>
                              <pic:blipFill>
                                <a:blip r:embed="rId129"/>
                                <a:stretch>
                                  <a:fillRect/>
                                </a:stretch>
                              </pic:blipFill>
                              <pic:spPr>
                                <a:xfrm>
                                  <a:off x="0" y="0"/>
                                  <a:ext cx="4824812" cy="5152115"/>
                                </a:xfrm>
                                <a:prstGeom prst="rect">
                                  <a:avLst/>
                                </a:prstGeom>
                              </pic:spPr>
                            </pic:pic>
                          </a:graphicData>
                        </a:graphic>
                      </wp:inline>
                    </w:drawing>
                  </w:r>
                </w:p>
                <w:p w:rsidR="006C0760" w:rsidRDefault="006C0760" w:rsidP="00612791">
                  <w:pPr>
                    <w:pStyle w:val="Caption"/>
                  </w:pPr>
                  <w:bookmarkStart w:id="193" w:name="_Toc11924095"/>
                  <w:bookmarkStart w:id="194" w:name="_Ref12003247"/>
                  <w:bookmarkStart w:id="195" w:name="_Toc12369609"/>
                  <w:r>
                    <w:t xml:space="preserve">Слика </w:t>
                  </w:r>
                  <w:fldSimple w:instr=" STYLEREF 1 \s ">
                    <w:r>
                      <w:rPr>
                        <w:noProof/>
                      </w:rPr>
                      <w:t>4</w:t>
                    </w:r>
                  </w:fldSimple>
                  <w:r>
                    <w:t>.</w:t>
                  </w:r>
                  <w:fldSimple w:instr=" SEQ Слика \* ARABIC \s 1 ">
                    <w:r>
                      <w:rPr>
                        <w:noProof/>
                      </w:rPr>
                      <w:t>8</w:t>
                    </w:r>
                  </w:fldSimple>
                  <w:bookmarkEnd w:id="193"/>
                  <w:r w:rsidRPr="00612791">
                    <w:t xml:space="preserve"> Пример необрађеног </w:t>
                  </w:r>
                  <w:r w:rsidRPr="00F117D6">
                    <w:rPr>
                      <w:i/>
                    </w:rPr>
                    <w:t>I2C</w:t>
                  </w:r>
                  <w:r w:rsidRPr="00612791">
                    <w:t xml:space="preserve"> сигнала</w:t>
                  </w:r>
                  <w:bookmarkEnd w:id="194"/>
                  <w:bookmarkEnd w:id="195"/>
                </w:p>
                <w:p w:rsidR="006C0760" w:rsidRPr="00AC7CC2" w:rsidRDefault="006C0760" w:rsidP="00AC7CC2">
                  <w:pPr>
                    <w:keepNext/>
                  </w:pPr>
                </w:p>
                <w:p w:rsidR="006C0760" w:rsidRDefault="006C0760" w:rsidP="004C1FCC">
                  <w:pPr>
                    <w:keepNext/>
                  </w:pPr>
                </w:p>
                <w:p w:rsidR="006C0760" w:rsidRPr="00163BF5" w:rsidRDefault="006C0760" w:rsidP="004C1FCC">
                  <w:pPr>
                    <w:pStyle w:val="Caption"/>
                    <w:jc w:val="both"/>
                  </w:pPr>
                </w:p>
                <w:p w:rsidR="006C0760" w:rsidRDefault="006C0760" w:rsidP="004C1FCC">
                  <w:pPr>
                    <w:keepNext/>
                  </w:pPr>
                </w:p>
                <w:p w:rsidR="006C0760" w:rsidRPr="00E105A6" w:rsidRDefault="006C0760" w:rsidP="004C1FCC">
                  <w:pPr>
                    <w:pStyle w:val="Caption"/>
                  </w:pPr>
                  <w:r>
                    <w:t>Слика 4.10 Пример необрађеног I</w:t>
                  </w:r>
                  <w:r>
                    <w:rPr>
                      <w:vertAlign w:val="superscript"/>
                    </w:rPr>
                    <w:t>2</w:t>
                  </w:r>
                  <w:r>
                    <w:t>C сигнала</w:t>
                  </w:r>
                </w:p>
                <w:p w:rsidR="006C0760" w:rsidRDefault="006C0760" w:rsidP="004C1FCC"/>
              </w:txbxContent>
            </v:textbox>
          </v:shape>
        </w:pict>
      </w:r>
    </w:p>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Default="004C1FCC" w:rsidP="004C1FCC"/>
    <w:p w:rsidR="004C1FCC" w:rsidRPr="004C1FCC" w:rsidRDefault="004C1FCC" w:rsidP="004C1FCC">
      <w:pPr>
        <w:ind w:firstLine="0"/>
      </w:pPr>
    </w:p>
    <w:p w:rsidR="004C1FCC" w:rsidRDefault="00A957D6" w:rsidP="004C1FCC">
      <w:r>
        <w:rPr>
          <w:noProof/>
          <w:lang w:eastAsia="zh-TW"/>
        </w:rPr>
        <w:pict>
          <v:shape id="_x0000_s1116" type="#_x0000_t202" style="position:absolute;left:0;text-align:left;margin-left:-29.15pt;margin-top:-5.1pt;width:517.05pt;height:289.6pt;z-index:251744256;mso-width-relative:margin;mso-height-relative:margin" stroked="f">
            <v:textbox style="mso-next-textbox:#_x0000_s1116">
              <w:txbxContent>
                <w:p w:rsidR="006C0760" w:rsidRDefault="006C0760" w:rsidP="009722E3">
                  <w:pPr>
                    <w:keepNext/>
                    <w:ind w:firstLine="0"/>
                  </w:pPr>
                  <w:r>
                    <w:rPr>
                      <w:noProof/>
                      <w:lang w:eastAsia="en-US"/>
                    </w:rPr>
                    <w:t xml:space="preserve"> </w:t>
                  </w:r>
                  <w:r>
                    <w:rPr>
                      <w:noProof/>
                      <w:lang w:eastAsia="en-US"/>
                    </w:rPr>
                    <w:drawing>
                      <wp:inline distT="0" distB="0" distL="0" distR="0">
                        <wp:extent cx="6131584" cy="3236630"/>
                        <wp:effectExtent l="19050" t="0" r="2516" b="0"/>
                        <wp:docPr id="104" name="Picture 214" descr="i2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_plot.png"/>
                                <pic:cNvPicPr/>
                              </pic:nvPicPr>
                              <pic:blipFill>
                                <a:blip r:embed="rId130"/>
                                <a:stretch>
                                  <a:fillRect/>
                                </a:stretch>
                              </pic:blipFill>
                              <pic:spPr>
                                <a:xfrm>
                                  <a:off x="0" y="0"/>
                                  <a:ext cx="6131584" cy="3236630"/>
                                </a:xfrm>
                                <a:prstGeom prst="rect">
                                  <a:avLst/>
                                </a:prstGeom>
                                <a:ln>
                                  <a:noFill/>
                                </a:ln>
                              </pic:spPr>
                            </pic:pic>
                          </a:graphicData>
                        </a:graphic>
                      </wp:inline>
                    </w:drawing>
                  </w:r>
                </w:p>
                <w:p w:rsidR="006C0760" w:rsidRDefault="006C0760" w:rsidP="00612791">
                  <w:pPr>
                    <w:pStyle w:val="Caption"/>
                  </w:pPr>
                  <w:bookmarkStart w:id="196" w:name="_Toc11924096"/>
                  <w:bookmarkStart w:id="197" w:name="_Ref12003258"/>
                  <w:bookmarkStart w:id="198" w:name="_Toc12369610"/>
                  <w:r>
                    <w:t xml:space="preserve">Слика </w:t>
                  </w:r>
                  <w:fldSimple w:instr=" STYLEREF 1 \s ">
                    <w:r>
                      <w:rPr>
                        <w:noProof/>
                      </w:rPr>
                      <w:t>4</w:t>
                    </w:r>
                  </w:fldSimple>
                  <w:r>
                    <w:t>.</w:t>
                  </w:r>
                  <w:fldSimple w:instr=" SEQ Слика \* ARABIC \s 1 ">
                    <w:r>
                      <w:rPr>
                        <w:noProof/>
                      </w:rPr>
                      <w:t>9</w:t>
                    </w:r>
                  </w:fldSimple>
                  <w:bookmarkEnd w:id="196"/>
                  <w:r w:rsidRPr="00612791">
                    <w:t xml:space="preserve"> Приказ обрађеног </w:t>
                  </w:r>
                  <w:r w:rsidRPr="00F117D6">
                    <w:rPr>
                      <w:i/>
                    </w:rPr>
                    <w:t>I2C</w:t>
                  </w:r>
                  <w:r w:rsidRPr="00612791">
                    <w:t xml:space="preserve"> сигнала</w:t>
                  </w:r>
                  <w:bookmarkEnd w:id="197"/>
                  <w:bookmarkEnd w:id="198"/>
                </w:p>
                <w:p w:rsidR="006C0760" w:rsidRDefault="006C0760" w:rsidP="004C1FCC">
                  <w:pPr>
                    <w:keepNext/>
                    <w:ind w:firstLine="0"/>
                  </w:pPr>
                </w:p>
                <w:p w:rsidR="006C0760" w:rsidRDefault="006C0760" w:rsidP="004C1FCC">
                  <w:pPr>
                    <w:keepNext/>
                    <w:ind w:firstLine="0"/>
                  </w:pPr>
                </w:p>
                <w:p w:rsidR="006C0760" w:rsidRDefault="006C0760" w:rsidP="004C1FCC">
                  <w:pPr>
                    <w:ind w:firstLine="0"/>
                  </w:pPr>
                </w:p>
              </w:txbxContent>
            </v:textbox>
          </v:shape>
        </w:pict>
      </w:r>
    </w:p>
    <w:p w:rsidR="004C1FCC" w:rsidRDefault="004C1FCC" w:rsidP="004C1FCC"/>
    <w:p w:rsidR="004C1FCC" w:rsidRPr="00E105A6" w:rsidRDefault="004C1FCC" w:rsidP="004C1FCC"/>
    <w:p w:rsidR="004C1FCC" w:rsidRDefault="004C1FCC" w:rsidP="004C1FCC"/>
    <w:p w:rsidR="004C1FCC" w:rsidRDefault="004C1FCC" w:rsidP="004C1FCC"/>
    <w:p w:rsidR="004C1FCC" w:rsidRDefault="004C1FCC" w:rsidP="004C1FCC"/>
    <w:p w:rsidR="004C1FCC" w:rsidRDefault="004C1FCC" w:rsidP="004C1FCC"/>
    <w:p w:rsidR="00CA323C" w:rsidRDefault="00CA323C"/>
    <w:p w:rsidR="00CA323C" w:rsidRDefault="00CA323C"/>
    <w:p w:rsidR="00CA323C" w:rsidRPr="004C1FCC" w:rsidRDefault="00CA323C" w:rsidP="004C1FCC">
      <w:pPr>
        <w:ind w:firstLine="0"/>
        <w:sectPr w:rsidR="00CA323C" w:rsidRPr="004C1FCC" w:rsidSect="00274305">
          <w:headerReference w:type="default" r:id="rId131"/>
          <w:pgSz w:w="11906" w:h="16838"/>
          <w:pgMar w:top="1134" w:right="1417" w:bottom="1129" w:left="1418" w:header="567" w:footer="567" w:gutter="0"/>
          <w:cols w:space="720"/>
          <w:docGrid w:linePitch="360"/>
        </w:sectPr>
      </w:pPr>
    </w:p>
    <w:p w:rsidR="00CA323C" w:rsidRDefault="0061792A">
      <w:pPr>
        <w:pStyle w:val="Heading1"/>
      </w:pPr>
      <w:bookmarkStart w:id="199" w:name="__RefHeading___Toc7194_1089302515"/>
      <w:bookmarkStart w:id="200" w:name="_Toc12369642"/>
      <w:bookmarkEnd w:id="199"/>
      <w:r>
        <w:lastRenderedPageBreak/>
        <w:t>Тестирање и резултати</w:t>
      </w:r>
      <w:bookmarkEnd w:id="200"/>
    </w:p>
    <w:p w:rsidR="00340E09" w:rsidRPr="00340E09" w:rsidRDefault="00340E09" w:rsidP="00340E09"/>
    <w:p w:rsidR="00F65C52" w:rsidRPr="004C1FCC" w:rsidRDefault="00E105A6" w:rsidP="004C1FCC">
      <w:r>
        <w:t xml:space="preserve">Провера исправности имплементације декодера за протоколе је урађена покретањем </w:t>
      </w:r>
      <w:r w:rsidR="007F1464">
        <w:t xml:space="preserve">генерисањем </w:t>
      </w:r>
      <w:r>
        <w:t xml:space="preserve"> </w:t>
      </w:r>
      <w:r w:rsidRPr="00612791">
        <w:rPr>
          <w:i/>
        </w:rPr>
        <w:t>CAN, LIN, SPI и I</w:t>
      </w:r>
      <w:r w:rsidRPr="00612791">
        <w:rPr>
          <w:i/>
          <w:vertAlign w:val="superscript"/>
        </w:rPr>
        <w:t>2</w:t>
      </w:r>
      <w:r w:rsidRPr="00612791">
        <w:rPr>
          <w:i/>
        </w:rPr>
        <w:t>C</w:t>
      </w:r>
      <w:r w:rsidR="007473F8">
        <w:t xml:space="preserve"> </w:t>
      </w:r>
      <w:r w:rsidR="007F1464">
        <w:t xml:space="preserve"> оквира </w:t>
      </w:r>
      <w:r w:rsidR="007473F8">
        <w:t xml:space="preserve">и потом </w:t>
      </w:r>
      <w:r w:rsidR="00452AA5">
        <w:t>посматрања излаза покренуте апликације.</w:t>
      </w:r>
      <w:r w:rsidR="00DA69AD">
        <w:t xml:space="preserve"> Приликом покретања апликације за декодовање, потребно је као аргумент унети тип протокола (у случају </w:t>
      </w:r>
      <w:r w:rsidR="00DA69AD" w:rsidRPr="00612791">
        <w:rPr>
          <w:i/>
        </w:rPr>
        <w:t>LIN</w:t>
      </w:r>
      <w:r w:rsidR="00DA69AD">
        <w:t xml:space="preserve"> – a, потребно је унети и коју врсту контролне суме желимо да декодујемо)</w:t>
      </w:r>
      <w:r w:rsidR="00760237">
        <w:t>, као и режим у којем се извршава(</w:t>
      </w:r>
      <w:r w:rsidR="00760237">
        <w:rPr>
          <w:i/>
        </w:rPr>
        <w:t xml:space="preserve">online </w:t>
      </w:r>
      <w:r w:rsidR="00760237">
        <w:t xml:space="preserve">или </w:t>
      </w:r>
      <w:r w:rsidR="00760237">
        <w:rPr>
          <w:i/>
        </w:rPr>
        <w:t>offline</w:t>
      </w:r>
      <w:r w:rsidR="00760237">
        <w:t>)</w:t>
      </w:r>
      <w:r w:rsidR="00DA69AD">
        <w:t>.</w:t>
      </w:r>
      <w:r w:rsidR="00452AA5">
        <w:t xml:space="preserve"> </w:t>
      </w:r>
      <w:r w:rsidR="007F1464">
        <w:t xml:space="preserve">Генерисање </w:t>
      </w:r>
      <w:r w:rsidR="00452AA5" w:rsidRPr="00612791">
        <w:rPr>
          <w:i/>
        </w:rPr>
        <w:t>CAN</w:t>
      </w:r>
      <w:r w:rsidR="007F1464">
        <w:t xml:space="preserve"> оквира</w:t>
      </w:r>
      <w:r w:rsidR="00452AA5">
        <w:t xml:space="preserve"> је урађен</w:t>
      </w:r>
      <w:r w:rsidR="007F1464">
        <w:t>о</w:t>
      </w:r>
      <w:r w:rsidR="00452AA5">
        <w:t xml:space="preserve"> у </w:t>
      </w:r>
      <w:r w:rsidR="00452AA5" w:rsidRPr="00612791">
        <w:rPr>
          <w:i/>
        </w:rPr>
        <w:t>CANoe</w:t>
      </w:r>
      <w:r w:rsidR="00452AA5">
        <w:t xml:space="preserve"> - у на </w:t>
      </w:r>
      <w:r w:rsidR="00DA69AD">
        <w:t>начин описан у претходном поглављу</w:t>
      </w:r>
      <w:r w:rsidR="00452AA5">
        <w:t xml:space="preserve">. </w:t>
      </w:r>
      <w:r w:rsidR="007F1464">
        <w:t xml:space="preserve">Генерисање </w:t>
      </w:r>
      <w:r w:rsidR="007F1464" w:rsidRPr="00612791">
        <w:rPr>
          <w:i/>
        </w:rPr>
        <w:t>LIN</w:t>
      </w:r>
      <w:r w:rsidR="007F1464">
        <w:t xml:space="preserve"> оквира је урађено у </w:t>
      </w:r>
      <w:r w:rsidR="007F1464" w:rsidRPr="00612791">
        <w:rPr>
          <w:i/>
        </w:rPr>
        <w:t>serial_lin</w:t>
      </w:r>
      <w:r w:rsidR="00452AA5" w:rsidRPr="00612791">
        <w:rPr>
          <w:i/>
        </w:rPr>
        <w:t>.py</w:t>
      </w:r>
      <w:r w:rsidR="00452AA5">
        <w:t>.</w:t>
      </w:r>
      <w:r w:rsidR="00E7312B">
        <w:t xml:space="preserve"> </w:t>
      </w:r>
      <w:r w:rsidR="007F1464">
        <w:t>Генерисање</w:t>
      </w:r>
      <w:r w:rsidR="00452AA5">
        <w:t xml:space="preserve"> </w:t>
      </w:r>
      <w:r w:rsidR="00452AA5" w:rsidRPr="00612791">
        <w:rPr>
          <w:i/>
        </w:rPr>
        <w:t>SPI</w:t>
      </w:r>
      <w:r w:rsidR="007F1464">
        <w:t xml:space="preserve"> оквира </w:t>
      </w:r>
      <w:r w:rsidR="00452AA5">
        <w:t>је урађен</w:t>
      </w:r>
      <w:r w:rsidR="007F1464">
        <w:t>о</w:t>
      </w:r>
      <w:r w:rsidR="00452AA5">
        <w:t xml:space="preserve"> у </w:t>
      </w:r>
      <w:r w:rsidR="00452AA5" w:rsidRPr="00612791">
        <w:rPr>
          <w:i/>
        </w:rPr>
        <w:t>sendSPI.py</w:t>
      </w:r>
      <w:r w:rsidR="00452AA5">
        <w:t xml:space="preserve">, док је </w:t>
      </w:r>
      <w:r w:rsidR="007F1464">
        <w:t>генерисање</w:t>
      </w:r>
      <w:r w:rsidR="00452AA5">
        <w:t xml:space="preserve"> </w:t>
      </w:r>
      <w:r w:rsidR="00452AA5" w:rsidRPr="00612791">
        <w:rPr>
          <w:i/>
        </w:rPr>
        <w:t>I</w:t>
      </w:r>
      <w:r w:rsidR="00452AA5" w:rsidRPr="00612791">
        <w:rPr>
          <w:i/>
          <w:vertAlign w:val="superscript"/>
        </w:rPr>
        <w:t>2</w:t>
      </w:r>
      <w:r w:rsidR="00452AA5" w:rsidRPr="00612791">
        <w:rPr>
          <w:i/>
        </w:rPr>
        <w:t>C</w:t>
      </w:r>
      <w:r w:rsidR="00452AA5">
        <w:t xml:space="preserve"> </w:t>
      </w:r>
      <w:r w:rsidR="007F1464">
        <w:t xml:space="preserve">оквира </w:t>
      </w:r>
      <w:r w:rsidR="00452AA5">
        <w:t>урађен</w:t>
      </w:r>
      <w:r w:rsidR="00760237">
        <w:t>о</w:t>
      </w:r>
      <w:r w:rsidR="00452AA5">
        <w:t xml:space="preserve"> у </w:t>
      </w:r>
      <w:r w:rsidR="00120229" w:rsidRPr="00612791">
        <w:rPr>
          <w:i/>
        </w:rPr>
        <w:t>sendI2C.py</w:t>
      </w:r>
      <w:r w:rsidR="00452AA5">
        <w:t xml:space="preserve">. </w:t>
      </w:r>
      <w:r w:rsidR="001B5B09">
        <w:t xml:space="preserve">Пример </w:t>
      </w:r>
      <w:r w:rsidR="00DA69AD">
        <w:t xml:space="preserve">излаза </w:t>
      </w:r>
      <w:r w:rsidR="001B5B09">
        <w:t>успешног декодовања је дат на</w:t>
      </w:r>
      <w:r w:rsidR="004C3F66">
        <w:t xml:space="preserve"> </w:t>
      </w:r>
      <w:r w:rsidR="00A957D6">
        <w:fldChar w:fldCharType="begin"/>
      </w:r>
      <w:r w:rsidR="004C3F66">
        <w:instrText xml:space="preserve"> REF _Ref12003300 \h </w:instrText>
      </w:r>
      <w:r w:rsidR="00A957D6">
        <w:fldChar w:fldCharType="separate"/>
      </w:r>
      <w:r w:rsidR="004C3F66">
        <w:t xml:space="preserve">слици </w:t>
      </w:r>
      <w:r w:rsidR="004C3F66">
        <w:rPr>
          <w:noProof/>
        </w:rPr>
        <w:t>5</w:t>
      </w:r>
      <w:r w:rsidR="004C3F66">
        <w:t>.</w:t>
      </w:r>
      <w:r w:rsidR="004C3F66">
        <w:rPr>
          <w:noProof/>
        </w:rPr>
        <w:t>1</w:t>
      </w:r>
      <w:r w:rsidR="004C3F66" w:rsidRPr="00612791">
        <w:t xml:space="preserve"> </w:t>
      </w:r>
      <w:r w:rsidR="00A957D6">
        <w:fldChar w:fldCharType="end"/>
      </w:r>
      <w:r w:rsidR="001B5B09">
        <w:t>.</w:t>
      </w:r>
    </w:p>
    <w:p w:rsidR="00F65C52" w:rsidRDefault="00A957D6" w:rsidP="00AE410F">
      <w:r>
        <w:rPr>
          <w:noProof/>
          <w:lang w:eastAsia="zh-TW"/>
        </w:rPr>
        <w:pict>
          <v:shape id="_x0000_s1111" type="#_x0000_t202" style="position:absolute;left:0;text-align:left;margin-left:0;margin-top:0;width:507.9pt;height:272.75pt;z-index:251739136;mso-position-horizontal:center;mso-width-relative:margin;mso-height-relative:margin" stroked="f">
            <v:textbox style="mso-next-textbox:#_x0000_s1111">
              <w:txbxContent>
                <w:p w:rsidR="006C0760" w:rsidRDefault="006C0760" w:rsidP="009722E3">
                  <w:pPr>
                    <w:keepNext/>
                    <w:ind w:firstLine="0"/>
                  </w:pPr>
                  <w:r>
                    <w:rPr>
                      <w:noProof/>
                      <w:lang w:eastAsia="en-US"/>
                    </w:rPr>
                    <w:drawing>
                      <wp:inline distT="0" distB="0" distL="0" distR="0">
                        <wp:extent cx="6208568" cy="2881223"/>
                        <wp:effectExtent l="19050" t="0" r="1732" b="0"/>
                        <wp:docPr id="20" name="Picture 19" descr="primer_upesnog_izl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upesnog_izlaza.png"/>
                                <pic:cNvPicPr/>
                              </pic:nvPicPr>
                              <pic:blipFill>
                                <a:blip r:embed="rId132"/>
                                <a:stretch>
                                  <a:fillRect/>
                                </a:stretch>
                              </pic:blipFill>
                              <pic:spPr>
                                <a:xfrm>
                                  <a:off x="0" y="0"/>
                                  <a:ext cx="6219159" cy="2886138"/>
                                </a:xfrm>
                                <a:prstGeom prst="rect">
                                  <a:avLst/>
                                </a:prstGeom>
                              </pic:spPr>
                            </pic:pic>
                          </a:graphicData>
                        </a:graphic>
                      </wp:inline>
                    </w:drawing>
                  </w:r>
                </w:p>
                <w:p w:rsidR="006C0760" w:rsidRPr="00612791" w:rsidRDefault="006C0760" w:rsidP="00612791">
                  <w:pPr>
                    <w:pStyle w:val="Caption"/>
                    <w:rPr>
                      <w:b/>
                    </w:rPr>
                  </w:pPr>
                  <w:bookmarkStart w:id="201" w:name="_Toc11924097"/>
                  <w:bookmarkStart w:id="202" w:name="_Ref12003300"/>
                  <w:bookmarkStart w:id="203" w:name="_Toc12369611"/>
                  <w:r>
                    <w:t xml:space="preserve">Слика </w:t>
                  </w:r>
                  <w:fldSimple w:instr=" STYLEREF 1 \s ">
                    <w:r>
                      <w:rPr>
                        <w:noProof/>
                      </w:rPr>
                      <w:t>5</w:t>
                    </w:r>
                  </w:fldSimple>
                  <w:r>
                    <w:t>.</w:t>
                  </w:r>
                  <w:fldSimple w:instr=" SEQ Слика \* ARABIC \s 1 ">
                    <w:r>
                      <w:rPr>
                        <w:noProof/>
                      </w:rPr>
                      <w:t>1</w:t>
                    </w:r>
                  </w:fldSimple>
                  <w:bookmarkEnd w:id="201"/>
                  <w:r w:rsidRPr="00612791">
                    <w:t xml:space="preserve"> Пример излаза успешног декодовања</w:t>
                  </w:r>
                  <w:bookmarkEnd w:id="202"/>
                  <w:bookmarkEnd w:id="203"/>
                </w:p>
                <w:p w:rsidR="006C0760" w:rsidRDefault="006C0760" w:rsidP="00F65C52">
                  <w:pPr>
                    <w:keepNext/>
                    <w:ind w:firstLine="0"/>
                  </w:pPr>
                </w:p>
                <w:p w:rsidR="006C0760" w:rsidRDefault="006C0760" w:rsidP="00F65C52">
                  <w:pPr>
                    <w:ind w:firstLine="0"/>
                  </w:pPr>
                </w:p>
              </w:txbxContent>
            </v:textbox>
          </v:shape>
        </w:pict>
      </w:r>
    </w:p>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Default="00F65C52" w:rsidP="00AE410F"/>
    <w:p w:rsidR="00F65C52" w:rsidRPr="001B5B09" w:rsidRDefault="00F65C52" w:rsidP="00F65C52">
      <w:pPr>
        <w:ind w:firstLine="0"/>
      </w:pPr>
    </w:p>
    <w:p w:rsidR="00677FEA" w:rsidRDefault="00452AA5" w:rsidP="00677FEA">
      <w:r>
        <w:t xml:space="preserve">Потешкоће приликом </w:t>
      </w:r>
      <w:r w:rsidR="007F1464">
        <w:t>израде</w:t>
      </w:r>
      <w:r>
        <w:t xml:space="preserve"> су настале при</w:t>
      </w:r>
      <w:r w:rsidR="007F1464">
        <w:t xml:space="preserve"> самом мерењу и обради података, </w:t>
      </w:r>
      <w:r>
        <w:t xml:space="preserve">јер при континуалном прикупљању података долази до кашњења између 2 оквира. Ово је проузроковано коришћењем </w:t>
      </w:r>
      <w:r w:rsidR="00E7312B" w:rsidRPr="00612791">
        <w:rPr>
          <w:i/>
        </w:rPr>
        <w:t>Python</w:t>
      </w:r>
      <w:r w:rsidR="001203E7">
        <w:rPr>
          <w:i/>
        </w:rPr>
        <w:t xml:space="preserve"> </w:t>
      </w:r>
      <w:r w:rsidR="001203E7" w:rsidRPr="001203E7">
        <w:rPr>
          <w:b/>
        </w:rPr>
        <w:t>-</w:t>
      </w:r>
      <w:r w:rsidR="001203E7">
        <w:rPr>
          <w:b/>
        </w:rPr>
        <w:t xml:space="preserve"> </w:t>
      </w:r>
      <w:r w:rsidR="001203E7" w:rsidRPr="001203E7">
        <w:t>а</w:t>
      </w:r>
      <w:r w:rsidR="007613E2">
        <w:t xml:space="preserve"> </w:t>
      </w:r>
      <w:r w:rsidR="00760237">
        <w:t>који</w:t>
      </w:r>
      <w:r w:rsidR="007F1464">
        <w:t xml:space="preserve"> </w:t>
      </w:r>
      <w:r w:rsidR="007613E2">
        <w:t>и</w:t>
      </w:r>
      <w:r>
        <w:t xml:space="preserve">ако олакшава имплементацију програма, уводи проблеме кашњења и нетачности приликом мерења. </w:t>
      </w:r>
      <w:r w:rsidR="00120229">
        <w:t xml:space="preserve">Пример кашњења између 2 </w:t>
      </w:r>
      <w:r w:rsidR="007613E2" w:rsidRPr="00612791">
        <w:rPr>
          <w:i/>
        </w:rPr>
        <w:t>CAN</w:t>
      </w:r>
      <w:r w:rsidR="007613E2">
        <w:t xml:space="preserve"> </w:t>
      </w:r>
      <w:r w:rsidR="00120229">
        <w:t>ок</w:t>
      </w:r>
      <w:r w:rsidR="001B5B09">
        <w:t>вира може се видети на</w:t>
      </w:r>
      <w:r w:rsidR="004C3F66">
        <w:t xml:space="preserve"> </w:t>
      </w:r>
      <w:r w:rsidR="00A957D6">
        <w:fldChar w:fldCharType="begin"/>
      </w:r>
      <w:r w:rsidR="004C3F66">
        <w:instrText xml:space="preserve"> REF _Ref12003320 \h </w:instrText>
      </w:r>
      <w:r w:rsidR="00A957D6">
        <w:fldChar w:fldCharType="separate"/>
      </w:r>
      <w:r w:rsidR="004C3F66">
        <w:t xml:space="preserve">слици </w:t>
      </w:r>
      <w:r w:rsidR="004C3F66">
        <w:rPr>
          <w:noProof/>
        </w:rPr>
        <w:t>5</w:t>
      </w:r>
      <w:r w:rsidR="004C3F66">
        <w:t>.</w:t>
      </w:r>
      <w:r w:rsidR="004C3F66">
        <w:rPr>
          <w:noProof/>
        </w:rPr>
        <w:t>2</w:t>
      </w:r>
      <w:r w:rsidR="004C3F66">
        <w:t xml:space="preserve"> </w:t>
      </w:r>
      <w:r w:rsidR="00A957D6">
        <w:fldChar w:fldCharType="end"/>
      </w:r>
      <w:r w:rsidR="00120229">
        <w:t>.</w:t>
      </w:r>
      <w:r w:rsidR="00AE410F">
        <w:t xml:space="preserve"> Кашњење између </w:t>
      </w:r>
      <w:r w:rsidR="007613E2">
        <w:t>оквира</w:t>
      </w:r>
      <w:r w:rsidR="00AE410F">
        <w:t xml:space="preserve"> је </w:t>
      </w:r>
      <w:r w:rsidR="007F1464">
        <w:t>око једне секунде</w:t>
      </w:r>
      <w:r w:rsidR="00AE410F">
        <w:t>.</w:t>
      </w:r>
      <w:r w:rsidR="00AC7CC2">
        <w:t xml:space="preserve"> </w:t>
      </w:r>
    </w:p>
    <w:p w:rsidR="00E7312B" w:rsidRPr="00120229" w:rsidRDefault="00A957D6" w:rsidP="00677FEA">
      <w:r>
        <w:rPr>
          <w:noProof/>
          <w:lang w:eastAsia="zh-TW"/>
        </w:rPr>
        <w:pict>
          <v:shape id="_x0000_s1109" type="#_x0000_t202" style="position:absolute;left:0;text-align:left;margin-left:0;margin-top:0;width:465.65pt;height:274.25pt;z-index:251737088;mso-position-horizontal:center;mso-width-relative:margin;mso-height-relative:margin" stroked="f">
            <v:textbox style="mso-next-textbox:#_x0000_s1109">
              <w:txbxContent>
                <w:p w:rsidR="006C0760" w:rsidRDefault="006C0760" w:rsidP="009722E3">
                  <w:pPr>
                    <w:keepNext/>
                  </w:pPr>
                  <w:r>
                    <w:t xml:space="preserve">              </w:t>
                  </w:r>
                  <w:r>
                    <w:rPr>
                      <w:noProof/>
                      <w:lang w:eastAsia="en-US"/>
                    </w:rPr>
                    <w:drawing>
                      <wp:inline distT="0" distB="0" distL="0" distR="0">
                        <wp:extent cx="4043992" cy="3033607"/>
                        <wp:effectExtent l="19050" t="0" r="0" b="0"/>
                        <wp:docPr id="19" name="Picture 18" descr="can_kasnje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_kasnjenje.png"/>
                                <pic:cNvPicPr/>
                              </pic:nvPicPr>
                              <pic:blipFill>
                                <a:blip r:embed="rId133"/>
                                <a:stretch>
                                  <a:fillRect/>
                                </a:stretch>
                              </pic:blipFill>
                              <pic:spPr>
                                <a:xfrm>
                                  <a:off x="0" y="0"/>
                                  <a:ext cx="4051428" cy="3039185"/>
                                </a:xfrm>
                                <a:prstGeom prst="rect">
                                  <a:avLst/>
                                </a:prstGeom>
                              </pic:spPr>
                            </pic:pic>
                          </a:graphicData>
                        </a:graphic>
                      </wp:inline>
                    </w:drawing>
                  </w:r>
                </w:p>
                <w:p w:rsidR="006C0760" w:rsidRPr="00612791" w:rsidRDefault="006C0760" w:rsidP="00612791">
                  <w:pPr>
                    <w:pStyle w:val="Caption"/>
                  </w:pPr>
                  <w:bookmarkStart w:id="204" w:name="_Toc11924098"/>
                  <w:bookmarkStart w:id="205" w:name="_Ref12003320"/>
                  <w:bookmarkStart w:id="206" w:name="_Toc12369612"/>
                  <w:r>
                    <w:t xml:space="preserve">Слика </w:t>
                  </w:r>
                  <w:fldSimple w:instr=" STYLEREF 1 \s ">
                    <w:r>
                      <w:rPr>
                        <w:noProof/>
                      </w:rPr>
                      <w:t>5</w:t>
                    </w:r>
                  </w:fldSimple>
                  <w:r>
                    <w:t>.</w:t>
                  </w:r>
                  <w:fldSimple w:instr=" SEQ Слика \* ARABIC \s 1 ">
                    <w:r>
                      <w:rPr>
                        <w:noProof/>
                      </w:rPr>
                      <w:t>2</w:t>
                    </w:r>
                  </w:fldSimple>
                  <w:bookmarkEnd w:id="204"/>
                  <w:r>
                    <w:t xml:space="preserve"> </w:t>
                  </w:r>
                  <w:r w:rsidRPr="00612791">
                    <w:t xml:space="preserve">Кашњење између </w:t>
                  </w:r>
                  <w:r w:rsidRPr="00F117D6">
                    <w:rPr>
                      <w:i/>
                    </w:rPr>
                    <w:t>CAN</w:t>
                  </w:r>
                  <w:r w:rsidRPr="00612791">
                    <w:t xml:space="preserve"> оквира</w:t>
                  </w:r>
                  <w:bookmarkEnd w:id="205"/>
                  <w:bookmarkEnd w:id="206"/>
                </w:p>
                <w:p w:rsidR="006C0760" w:rsidRDefault="006C0760" w:rsidP="001B5B09">
                  <w:pPr>
                    <w:keepNext/>
                  </w:pPr>
                </w:p>
                <w:p w:rsidR="006C0760" w:rsidRPr="001B5B09" w:rsidRDefault="006C0760" w:rsidP="008265BB">
                  <w:pPr>
                    <w:pStyle w:val="Caption"/>
                  </w:pPr>
                  <w:r>
                    <w:t xml:space="preserve"> </w:t>
                  </w:r>
                </w:p>
                <w:p w:rsidR="006C0760" w:rsidRDefault="006C0760" w:rsidP="00AE410F">
                  <w:pPr>
                    <w:keepNext/>
                  </w:pPr>
                </w:p>
                <w:p w:rsidR="006C0760" w:rsidRPr="00AE410F" w:rsidRDefault="006C0760" w:rsidP="00AE410F">
                  <w:pPr>
                    <w:pStyle w:val="Caption"/>
                  </w:pPr>
                </w:p>
              </w:txbxContent>
            </v:textbox>
          </v:shape>
        </w:pict>
      </w:r>
    </w:p>
    <w:p w:rsidR="00E105A6" w:rsidRPr="00E105A6" w:rsidRDefault="00E105A6" w:rsidP="00E105A6">
      <w:pPr>
        <w:ind w:firstLine="0"/>
      </w:pPr>
    </w:p>
    <w:p w:rsidR="00CA323C" w:rsidRPr="0027301A" w:rsidRDefault="0061792A">
      <w:pPr>
        <w:ind w:firstLine="0"/>
        <w:sectPr w:rsidR="00CA323C" w:rsidRPr="0027301A" w:rsidSect="004F3516">
          <w:headerReference w:type="even" r:id="rId134"/>
          <w:headerReference w:type="default" r:id="rId135"/>
          <w:footerReference w:type="even" r:id="rId136"/>
          <w:footerReference w:type="default" r:id="rId137"/>
          <w:headerReference w:type="first" r:id="rId138"/>
          <w:footerReference w:type="first" r:id="rId139"/>
          <w:pgSz w:w="11906" w:h="16838"/>
          <w:pgMar w:top="1129" w:right="1417" w:bottom="1129" w:left="1418" w:header="567" w:footer="567" w:gutter="0"/>
          <w:cols w:space="720"/>
          <w:docGrid w:linePitch="360"/>
        </w:sectPr>
      </w:pPr>
      <w:r>
        <w:tab/>
      </w:r>
    </w:p>
    <w:p w:rsidR="00CA323C" w:rsidRDefault="0061792A">
      <w:pPr>
        <w:pStyle w:val="Heading1"/>
      </w:pPr>
      <w:bookmarkStart w:id="207" w:name="__RefHeading___Toc8103_1089302515"/>
      <w:bookmarkStart w:id="208" w:name="_Toc12369643"/>
      <w:bookmarkEnd w:id="207"/>
      <w:r>
        <w:lastRenderedPageBreak/>
        <w:t>Закључак</w:t>
      </w:r>
      <w:bookmarkEnd w:id="208"/>
    </w:p>
    <w:p w:rsidR="00340E09" w:rsidRPr="00340E09" w:rsidRDefault="00340E09" w:rsidP="00340E09"/>
    <w:p w:rsidR="00214EBA" w:rsidRDefault="00214EBA" w:rsidP="00760237">
      <w:r>
        <w:t xml:space="preserve">У овом раду је реализовано декодовање </w:t>
      </w:r>
      <w:r w:rsidRPr="00612791">
        <w:rPr>
          <w:i/>
        </w:rPr>
        <w:t>CAN, LIN, SPI</w:t>
      </w:r>
      <w:r>
        <w:t xml:space="preserve"> и </w:t>
      </w:r>
      <w:r w:rsidRPr="00612791">
        <w:rPr>
          <w:i/>
        </w:rPr>
        <w:t>I</w:t>
      </w:r>
      <w:r w:rsidRPr="00612791">
        <w:rPr>
          <w:i/>
          <w:vertAlign w:val="superscript"/>
        </w:rPr>
        <w:t>2</w:t>
      </w:r>
      <w:r w:rsidRPr="00612791">
        <w:rPr>
          <w:i/>
        </w:rPr>
        <w:t>C</w:t>
      </w:r>
      <w:r>
        <w:t xml:space="preserve"> оквира. Функционалност имплементираног декодера олакшава анализирање сигнала који се </w:t>
      </w:r>
      <w:r w:rsidR="00961CCD">
        <w:t xml:space="preserve">често </w:t>
      </w:r>
      <w:r>
        <w:t xml:space="preserve">користе у аутомобилској индустрији, тиме што корисник овог програма не мора да константно води рачуна о подешавању самог осцилоскопа, већ је </w:t>
      </w:r>
      <w:r w:rsidR="007F1464">
        <w:t>подеша</w:t>
      </w:r>
      <w:r w:rsidR="00760237">
        <w:t>вање и анализа оквира аутоматски урађена</w:t>
      </w:r>
      <w:r>
        <w:t>.</w:t>
      </w:r>
    </w:p>
    <w:p w:rsidR="00760237" w:rsidRPr="00760237" w:rsidRDefault="00760237" w:rsidP="00760237"/>
    <w:p w:rsidR="00214EBA" w:rsidRPr="00214EBA" w:rsidRDefault="00214EBA" w:rsidP="00870D2F">
      <w:pPr>
        <w:rPr>
          <w:i/>
        </w:rPr>
        <w:sectPr w:rsidR="00214EBA" w:rsidRPr="00214EBA" w:rsidSect="004F3516">
          <w:headerReference w:type="even" r:id="rId140"/>
          <w:headerReference w:type="default" r:id="rId141"/>
          <w:footerReference w:type="even" r:id="rId142"/>
          <w:footerReference w:type="default" r:id="rId143"/>
          <w:headerReference w:type="first" r:id="rId144"/>
          <w:footerReference w:type="first" r:id="rId145"/>
          <w:pgSz w:w="11906" w:h="16838"/>
          <w:pgMar w:top="1134" w:right="1417" w:bottom="1134" w:left="1418" w:header="567" w:footer="567" w:gutter="0"/>
          <w:cols w:space="720"/>
          <w:docGrid w:linePitch="360"/>
        </w:sectPr>
      </w:pPr>
      <w:r>
        <w:t>Даљи развој ће се фокусирати на аутомат</w:t>
      </w:r>
      <w:r w:rsidR="00163BF5">
        <w:t>с</w:t>
      </w:r>
      <w:r>
        <w:t>кој детекцији тренутног проткола</w:t>
      </w:r>
      <w:r w:rsidR="007F1464">
        <w:t xml:space="preserve"> (комплетна аутоматизација програмског решења)</w:t>
      </w:r>
      <w:r>
        <w:t xml:space="preserve"> и </w:t>
      </w:r>
      <w:r w:rsidR="00760237">
        <w:t>на</w:t>
      </w:r>
      <w:r>
        <w:t xml:space="preserve"> додавање још функционалности као што </w:t>
      </w:r>
      <w:r w:rsidR="00760237">
        <w:t>су</w:t>
      </w:r>
      <w:r w:rsidR="006A0339">
        <w:t>:</w:t>
      </w:r>
      <w:r>
        <w:t xml:space="preserve"> детекција максималне</w:t>
      </w:r>
      <w:r w:rsidR="007613E2">
        <w:t xml:space="preserve"> и минималне амплитуде сигнала, </w:t>
      </w:r>
      <w:r>
        <w:t>фазе сигнала</w:t>
      </w:r>
      <w:r w:rsidR="00961CCD">
        <w:t>.</w:t>
      </w:r>
    </w:p>
    <w:p w:rsidR="00CA323C" w:rsidRDefault="0061792A">
      <w:pPr>
        <w:pStyle w:val="Heading1"/>
      </w:pPr>
      <w:bookmarkStart w:id="209" w:name="__RefHeading___Toc7198_1089302515"/>
      <w:bookmarkStart w:id="210" w:name="_Literatura"/>
      <w:bookmarkStart w:id="211" w:name="_Toc12369644"/>
      <w:bookmarkEnd w:id="209"/>
      <w:bookmarkEnd w:id="210"/>
      <w:r>
        <w:lastRenderedPageBreak/>
        <w:t>Литература</w:t>
      </w:r>
      <w:bookmarkEnd w:id="211"/>
    </w:p>
    <w:p w:rsidR="00340E09" w:rsidRPr="00340E09" w:rsidRDefault="00340E09" w:rsidP="00340E09"/>
    <w:p w:rsidR="00F117D6" w:rsidRDefault="000129B1" w:rsidP="000129B1">
      <w:pPr>
        <w:ind w:firstLine="0"/>
      </w:pPr>
      <w:r>
        <w:t xml:space="preserve">[1] Automotive industry.  [Online]. </w:t>
      </w:r>
    </w:p>
    <w:p w:rsidR="000129B1" w:rsidRDefault="000129B1" w:rsidP="000129B1">
      <w:pPr>
        <w:ind w:firstLine="0"/>
      </w:pPr>
      <w:r>
        <w:t xml:space="preserve">Доступно: </w:t>
      </w:r>
      <w:hyperlink r:id="rId146" w:history="1">
        <w:r w:rsidRPr="000129B1">
          <w:rPr>
            <w:rStyle w:val="Hyperlink"/>
          </w:rPr>
          <w:t>https://en.wikipedia.org/wiki/Automotive_industry</w:t>
        </w:r>
      </w:hyperlink>
      <w:r>
        <w:t xml:space="preserve"> [приступљено: јул 2019.]</w:t>
      </w:r>
    </w:p>
    <w:p w:rsidR="005C2806" w:rsidRDefault="005C2806" w:rsidP="005C2806">
      <w:pPr>
        <w:ind w:firstLine="0"/>
      </w:pPr>
      <w:r>
        <w:t xml:space="preserve">[2] CAN bus.  [Online]. </w:t>
      </w:r>
    </w:p>
    <w:p w:rsidR="005C2806" w:rsidRPr="000129B1" w:rsidRDefault="005C2806" w:rsidP="005C2806">
      <w:pPr>
        <w:ind w:firstLine="0"/>
      </w:pPr>
      <w:r>
        <w:t xml:space="preserve">Доступно: </w:t>
      </w:r>
      <w:hyperlink r:id="rId147" w:history="1">
        <w:r w:rsidRPr="005C2806">
          <w:rPr>
            <w:rStyle w:val="Hyperlink"/>
          </w:rPr>
          <w:t>https://en.wikipedia.org/wiki/CAN_bus</w:t>
        </w:r>
      </w:hyperlink>
      <w:r>
        <w:t xml:space="preserve"> [приступљено: јул 2019.]</w:t>
      </w:r>
    </w:p>
    <w:p w:rsidR="005C2806" w:rsidRDefault="005C2806" w:rsidP="000129B1">
      <w:pPr>
        <w:ind w:firstLine="0"/>
      </w:pPr>
      <w:r>
        <w:t xml:space="preserve">[3] </w:t>
      </w:r>
      <w:r w:rsidR="00940F62">
        <w:t>“</w:t>
      </w:r>
      <w:r>
        <w:t>BOSCH CAN Specification Version 2.0</w:t>
      </w:r>
      <w:r w:rsidR="00940F62">
        <w:t>”,</w:t>
      </w:r>
      <w:r w:rsidR="00402C92">
        <w:t xml:space="preserve"> </w:t>
      </w:r>
      <w:r w:rsidR="00940F62">
        <w:t>1991.</w:t>
      </w:r>
      <w:r>
        <w:t xml:space="preserve"> [Online].</w:t>
      </w:r>
    </w:p>
    <w:p w:rsidR="005C2806" w:rsidRDefault="005C2806" w:rsidP="005C2806">
      <w:pPr>
        <w:ind w:firstLine="0"/>
      </w:pPr>
      <w:r>
        <w:t xml:space="preserve">Доступно: </w:t>
      </w:r>
      <w:hyperlink r:id="rId148" w:history="1">
        <w:r w:rsidRPr="005C2806">
          <w:rPr>
            <w:rStyle w:val="Hyperlink"/>
          </w:rPr>
          <w:t>https://www.academia.edu/9998014/BOSCH_CAN_Specification</w:t>
        </w:r>
      </w:hyperlink>
      <w:r>
        <w:t xml:space="preserve"> [приступљено: јул 2019.]</w:t>
      </w:r>
    </w:p>
    <w:p w:rsidR="005C2806" w:rsidRDefault="005C2806" w:rsidP="005C2806">
      <w:pPr>
        <w:ind w:firstLine="0"/>
      </w:pPr>
      <w:r>
        <w:t xml:space="preserve">[4] ISO 11898-1 </w:t>
      </w:r>
      <w:r w:rsidR="00A86143">
        <w:t>“</w:t>
      </w:r>
      <w:r>
        <w:t>Road vehicles — Controller area network (CAN) — Part 1:</w:t>
      </w:r>
    </w:p>
    <w:p w:rsidR="005C2806" w:rsidRDefault="005C2806" w:rsidP="005C2806">
      <w:pPr>
        <w:ind w:firstLine="0"/>
      </w:pPr>
      <w:r>
        <w:t>Data link layer and physical signalling</w:t>
      </w:r>
      <w:r w:rsidR="00A86143">
        <w:t xml:space="preserve">”, First edition, </w:t>
      </w:r>
      <w:r w:rsidR="00A86143" w:rsidRPr="00A86143">
        <w:t>Geneva</w:t>
      </w:r>
      <w:r w:rsidR="00A86143">
        <w:t xml:space="preserve">, </w:t>
      </w:r>
      <w:r w:rsidR="00A86143" w:rsidRPr="00A86143">
        <w:t>Switzerland</w:t>
      </w:r>
      <w:r w:rsidR="00A86143">
        <w:t>, ISO, 2003.</w:t>
      </w:r>
    </w:p>
    <w:p w:rsidR="00A86143" w:rsidRDefault="00A86143" w:rsidP="005C2806">
      <w:pPr>
        <w:ind w:firstLine="0"/>
      </w:pPr>
      <w:r>
        <w:t>[5] Local Interconnect Network. [Online]</w:t>
      </w:r>
    </w:p>
    <w:p w:rsidR="00A86143" w:rsidRPr="00A86143" w:rsidRDefault="00A86143" w:rsidP="005C2806">
      <w:pPr>
        <w:ind w:firstLine="0"/>
      </w:pPr>
      <w:r>
        <w:t xml:space="preserve">Доступно: </w:t>
      </w:r>
      <w:hyperlink r:id="rId149" w:history="1">
        <w:r w:rsidRPr="00D33F40">
          <w:rPr>
            <w:rStyle w:val="Hyperlink"/>
          </w:rPr>
          <w:t>https://en.wikipedia.org/wiki/Local_Interconnect_Network</w:t>
        </w:r>
      </w:hyperlink>
      <w:r>
        <w:t xml:space="preserve"> [приступљено: јул 2019</w:t>
      </w:r>
      <w:r w:rsidR="00FF5B91">
        <w:t>.</w:t>
      </w:r>
      <w:r>
        <w:t>]</w:t>
      </w:r>
    </w:p>
    <w:p w:rsidR="00DA174E" w:rsidRDefault="00A86143" w:rsidP="00A86143">
      <w:pPr>
        <w:ind w:firstLine="0"/>
      </w:pPr>
      <w:r>
        <w:t>[6] “LIN Spe</w:t>
      </w:r>
      <w:r w:rsidR="006A0339">
        <w:t>cification Package Revision 2.0</w:t>
      </w:r>
      <w:r>
        <w:t>”</w:t>
      </w:r>
      <w:r w:rsidR="00940F62">
        <w:t>,</w:t>
      </w:r>
      <w:r w:rsidR="00402C92">
        <w:t xml:space="preserve"> </w:t>
      </w:r>
      <w:r>
        <w:t>2003</w:t>
      </w:r>
      <w:r w:rsidR="00940F62">
        <w:t>.</w:t>
      </w:r>
      <w:r>
        <w:t xml:space="preserve">  [Online]</w:t>
      </w:r>
      <w:r w:rsidR="00940F62">
        <w:t>.</w:t>
      </w:r>
    </w:p>
    <w:p w:rsidR="007F4E46" w:rsidRPr="00A86143" w:rsidRDefault="007F4E46" w:rsidP="007F4E46">
      <w:pPr>
        <w:ind w:firstLine="0"/>
      </w:pPr>
      <w:r>
        <w:t xml:space="preserve">Доступно: </w:t>
      </w:r>
      <w:hyperlink r:id="rId150" w:history="1">
        <w:r w:rsidRPr="00D33F40">
          <w:rPr>
            <w:rStyle w:val="Hyperlink"/>
          </w:rPr>
          <w:t>https://forums.ni.com/attachments/ni/30/3619/1/LIN.pdf</w:t>
        </w:r>
      </w:hyperlink>
      <w:r>
        <w:t xml:space="preserve"> [приступљено: јул 2019</w:t>
      </w:r>
      <w:r w:rsidR="00FF5B91">
        <w:t>.</w:t>
      </w:r>
      <w:r>
        <w:t>]</w:t>
      </w:r>
    </w:p>
    <w:p w:rsidR="007F4E46" w:rsidRDefault="00FB2C51" w:rsidP="00A86143">
      <w:pPr>
        <w:ind w:firstLine="0"/>
      </w:pPr>
      <w:r>
        <w:t xml:space="preserve">[7] </w:t>
      </w:r>
      <w:r w:rsidRPr="00FB2C51">
        <w:rPr>
          <w:bCs/>
        </w:rPr>
        <w:t>Serial Peripheral Interface</w:t>
      </w:r>
      <w:r>
        <w:rPr>
          <w:bCs/>
        </w:rPr>
        <w:t xml:space="preserve">. </w:t>
      </w:r>
      <w:r>
        <w:t>[Online].</w:t>
      </w:r>
    </w:p>
    <w:p w:rsidR="00FB2C51" w:rsidRDefault="00FB2C51" w:rsidP="00FB2C51">
      <w:pPr>
        <w:ind w:firstLine="0"/>
      </w:pPr>
      <w:r>
        <w:t xml:space="preserve">Доступно: </w:t>
      </w:r>
      <w:hyperlink r:id="rId151" w:history="1">
        <w:r w:rsidRPr="00D33F40">
          <w:rPr>
            <w:rStyle w:val="Hyperlink"/>
          </w:rPr>
          <w:t>https://en.wikipedia.org/wiki/Serial_Peripheral_Interface</w:t>
        </w:r>
      </w:hyperlink>
      <w:r>
        <w:t xml:space="preserve"> [приступљено: јул 2019</w:t>
      </w:r>
      <w:r w:rsidR="00FF5B91">
        <w:t>.</w:t>
      </w:r>
      <w:r>
        <w:t>]</w:t>
      </w:r>
    </w:p>
    <w:p w:rsidR="00FB2C51" w:rsidRDefault="00FB2C51" w:rsidP="00FB2C51">
      <w:pPr>
        <w:ind w:firstLine="0"/>
      </w:pPr>
      <w:r>
        <w:t xml:space="preserve">[8] </w:t>
      </w:r>
      <w:r w:rsidRPr="00FB2C51">
        <w:rPr>
          <w:bCs/>
        </w:rPr>
        <w:t>I²C</w:t>
      </w:r>
      <w:r>
        <w:t>. [Online].</w:t>
      </w:r>
    </w:p>
    <w:p w:rsidR="00FB2C51" w:rsidRDefault="00FB2C51" w:rsidP="00FB2C51">
      <w:pPr>
        <w:ind w:firstLine="0"/>
      </w:pPr>
      <w:r>
        <w:t xml:space="preserve">Доступно: </w:t>
      </w:r>
      <w:hyperlink r:id="rId152" w:history="1">
        <w:r w:rsidRPr="00E606E5">
          <w:rPr>
            <w:rStyle w:val="Hyperlink"/>
          </w:rPr>
          <w:t>https://en.wikipedia.org/wiki/I%C2%B2C</w:t>
        </w:r>
      </w:hyperlink>
      <w:r>
        <w:t xml:space="preserve"> [приступљено: јул 2019</w:t>
      </w:r>
      <w:r w:rsidR="00FF5B91">
        <w:t>.</w:t>
      </w:r>
      <w:r>
        <w:t>]</w:t>
      </w:r>
    </w:p>
    <w:p w:rsidR="00FB2C51" w:rsidRPr="00E606E5" w:rsidRDefault="00E606E5" w:rsidP="00E606E5">
      <w:pPr>
        <w:ind w:firstLine="0"/>
      </w:pPr>
      <w:r>
        <w:t>[9]</w:t>
      </w:r>
      <w:r w:rsidRPr="00E606E5">
        <w:t xml:space="preserve"> </w:t>
      </w:r>
      <w:r>
        <w:t>MSO4000B and DPO4000B Series Digital Phosphor Oscilloscopes User Manual. [Online]</w:t>
      </w:r>
    </w:p>
    <w:p w:rsidR="00E606E5" w:rsidRDefault="00E606E5" w:rsidP="00E606E5">
      <w:pPr>
        <w:ind w:firstLine="0"/>
      </w:pPr>
      <w:r>
        <w:t xml:space="preserve">Доступно: </w:t>
      </w:r>
      <w:hyperlink r:id="rId153" w:history="1">
        <w:r w:rsidRPr="00E606E5">
          <w:rPr>
            <w:rStyle w:val="Hyperlink"/>
          </w:rPr>
          <w:t>https://download.tek.com/manual/071281002web.pdf</w:t>
        </w:r>
      </w:hyperlink>
      <w:r>
        <w:t xml:space="preserve"> [приступљено: јул 2019</w:t>
      </w:r>
      <w:r w:rsidR="00FF5B91">
        <w:t>.</w:t>
      </w:r>
      <w:r>
        <w:t>]</w:t>
      </w:r>
    </w:p>
    <w:p w:rsidR="00FB2C51" w:rsidRPr="00FB2C51" w:rsidRDefault="00FB2C51" w:rsidP="00A86143">
      <w:pPr>
        <w:ind w:firstLine="0"/>
      </w:pPr>
    </w:p>
    <w:p w:rsidR="00962B03" w:rsidRPr="00962B03" w:rsidRDefault="00962B03" w:rsidP="00962B03"/>
    <w:p w:rsidR="0061792A" w:rsidRPr="00FF5B91" w:rsidRDefault="00E606E5" w:rsidP="00FF5B91">
      <w:pPr>
        <w:ind w:firstLine="0"/>
      </w:pPr>
      <w:r>
        <w:t>[10]</w:t>
      </w:r>
      <w:r w:rsidR="00FF5B91" w:rsidRPr="00FF5B91">
        <w:t xml:space="preserve"> </w:t>
      </w:r>
      <w:r w:rsidR="00FF5B91">
        <w:t xml:space="preserve">MSO4000 and DPO4000 Series Digital Phosphor Oscilloscopes Programmer Manual. [Online] Доступно: </w:t>
      </w:r>
      <w:hyperlink r:id="rId154" w:history="1">
        <w:r w:rsidR="00FF5B91" w:rsidRPr="00FF5B91">
          <w:rPr>
            <w:rStyle w:val="Hyperlink"/>
          </w:rPr>
          <w:t>https://download.tek.com/manual/077024801web.pdf</w:t>
        </w:r>
      </w:hyperlink>
      <w:r w:rsidR="00FF5B91">
        <w:t xml:space="preserve">  [приступљено: јул 2019.]</w:t>
      </w:r>
    </w:p>
    <w:sectPr w:rsidR="0061792A" w:rsidRPr="00FF5B91" w:rsidSect="004F3516">
      <w:headerReference w:type="even" r:id="rId155"/>
      <w:headerReference w:type="default" r:id="rId156"/>
      <w:footerReference w:type="even" r:id="rId157"/>
      <w:footerReference w:type="default" r:id="rId158"/>
      <w:headerReference w:type="first" r:id="rId159"/>
      <w:footerReference w:type="first" r:id="rId160"/>
      <w:pgSz w:w="11906" w:h="16838"/>
      <w:pgMar w:top="1134" w:right="1417" w:bottom="1134" w:left="1418" w:header="567" w:footer="567"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Dusan Knezevic" w:date="2019-06-25T13:01:00Z" w:initials="DK">
    <w:p w:rsidR="006C0760" w:rsidRDefault="006C0760" w:rsidP="004F6F8A">
      <w:pPr>
        <w:pStyle w:val="CommentText"/>
      </w:pPr>
      <w:r>
        <w:rPr>
          <w:rStyle w:val="CommentReference"/>
        </w:rPr>
        <w:annotationRef/>
      </w:r>
      <w:r>
        <w:t>jednacenje suglasnika po  zvucnosti</w:t>
      </w:r>
    </w:p>
    <w:p w:rsidR="006C0760" w:rsidRDefault="006C0760" w:rsidP="004F6F8A">
      <w:pPr>
        <w:pStyle w:val="CommentText"/>
        <w:ind w:firstLine="0"/>
      </w:pPr>
      <w:r>
        <w:t>pa gubljenje suglasnika, nepostojanao A, pise se napreci</w:t>
      </w:r>
    </w:p>
    <w:p w:rsidR="006C0760" w:rsidRDefault="006C0760" w:rsidP="004F6F8A">
      <w:pPr>
        <w:pStyle w:val="CommentText"/>
        <w:ind w:firstLine="0"/>
      </w:pPr>
    </w:p>
  </w:comment>
  <w:comment w:id="3" w:author="Dusan Knezevic" w:date="2019-06-25T13:01:00Z" w:initials="DK">
    <w:p w:rsidR="006C0760" w:rsidRDefault="006C0760">
      <w:pPr>
        <w:pStyle w:val="CommentText"/>
      </w:pPr>
      <w:r>
        <w:rPr>
          <w:rStyle w:val="CommentReference"/>
        </w:rPr>
        <w:annotationRef/>
      </w:r>
    </w:p>
  </w:comment>
  <w:comment w:id="4" w:author="Dusan Knezevic" w:date="2019-06-25T13:06:00Z" w:initials="DK">
    <w:p w:rsidR="006C0760" w:rsidRDefault="006C0760">
      <w:pPr>
        <w:pStyle w:val="CommentText"/>
      </w:pPr>
      <w:r>
        <w:rPr>
          <w:rStyle w:val="CommentReference"/>
        </w:rPr>
        <w:annotationRef/>
      </w:r>
      <w:r>
        <w:t>Mozda – Analiza pravca za dalji razvoj programskog resenja I proctor za nadogradnju postojeceg resenja.. Nesto na taj fazon</w:t>
      </w:r>
    </w:p>
    <w:p w:rsidR="006C0760" w:rsidRDefault="006C0760">
      <w:pPr>
        <w:pStyle w:val="CommentText"/>
      </w:pPr>
    </w:p>
  </w:comment>
  <w:comment w:id="7" w:author="Dusan Knezevic" w:date="2019-06-25T13:11:00Z" w:initials="DK">
    <w:p w:rsidR="006C0760" w:rsidRDefault="006C0760">
      <w:pPr>
        <w:pStyle w:val="CommentText"/>
      </w:pPr>
      <w:r>
        <w:rPr>
          <w:rStyle w:val="CommentReference"/>
        </w:rPr>
        <w:annotationRef/>
      </w:r>
      <w:r>
        <w:t>Kratak opis kako funkcionise osciloskop na kojem je uradjeno merenje</w:t>
      </w:r>
    </w:p>
  </w:comment>
  <w:comment w:id="11" w:author="Dusan Knezevic" w:date="2019-06-25T13:26:00Z" w:initials="DK">
    <w:p w:rsidR="006C0760" w:rsidRDefault="006C0760">
      <w:pPr>
        <w:pStyle w:val="CommentText"/>
      </w:pPr>
      <w:r>
        <w:rPr>
          <w:rStyle w:val="CommentReference"/>
        </w:rPr>
        <w:annotationRef/>
      </w:r>
      <w:r>
        <w:t>Generalno je ok, samo previse opsirno, po meni vise bi fokusa dao na to kako CAN radi I koji su delovi, nego na istoriju kako je nastao</w:t>
      </w:r>
    </w:p>
  </w:comment>
  <w:comment w:id="26" w:author="Dusan Knezevic" w:date="2019-06-25T13:19:00Z" w:initials="DK">
    <w:p w:rsidR="006C0760" w:rsidRDefault="006C0760" w:rsidP="006B7819">
      <w:pPr>
        <w:pStyle w:val="CommentText"/>
      </w:pPr>
      <w:r>
        <w:rPr>
          <w:rStyle w:val="CommentReference"/>
        </w:rPr>
        <w:annotationRef/>
      </w:r>
      <w:r>
        <w:t>Recesivni ili recisivni</w:t>
      </w:r>
    </w:p>
  </w:comment>
  <w:comment w:id="51" w:author="Dusan Knezevic" w:date="2019-06-25T13:31:00Z" w:initials="DK">
    <w:p w:rsidR="006C0760" w:rsidRDefault="006C0760">
      <w:pPr>
        <w:pStyle w:val="CommentText"/>
      </w:pPr>
      <w:r>
        <w:rPr>
          <w:rStyle w:val="CommentReference"/>
        </w:rPr>
        <w:annotationRef/>
      </w:r>
      <w:r>
        <w:t>Ovo je sasvim dovoljno sto se tice istorije, recenica, dve.. gledaj da tako bude I za CAN</w:t>
      </w:r>
    </w:p>
  </w:comment>
  <w:comment w:id="52" w:author="Dusan Knezevic" w:date="2019-06-25T13:32:00Z" w:initials="DK">
    <w:p w:rsidR="006C0760" w:rsidRDefault="006C0760">
      <w:pPr>
        <w:pStyle w:val="CommentText"/>
      </w:pPr>
      <w:r>
        <w:rPr>
          <w:rStyle w:val="CommentReference"/>
        </w:rPr>
        <w:annotationRef/>
      </w:r>
      <w:r>
        <w:t>Ovde si radio verovatno copy/paste, pa je razmak izmedju reci nesto veci I fali ti razmak posle zareza</w:t>
      </w:r>
    </w:p>
  </w:comment>
  <w:comment w:id="54" w:author="Dusan Knezevic" w:date="2019-06-25T13:50:00Z" w:initials="DK">
    <w:p w:rsidR="006C0760" w:rsidRDefault="006C0760">
      <w:pPr>
        <w:pStyle w:val="CommentText"/>
      </w:pPr>
      <w:r>
        <w:rPr>
          <w:rStyle w:val="CommentReference"/>
        </w:rPr>
        <w:annotationRef/>
      </w:r>
      <w:r>
        <w:t>rukovodilac</w:t>
      </w:r>
    </w:p>
    <w:p w:rsidR="006C0760" w:rsidRDefault="006C0760">
      <w:pPr>
        <w:pStyle w:val="CommentText"/>
      </w:pPr>
    </w:p>
  </w:comment>
  <w:comment w:id="62" w:author="Dusan Knezevic" w:date="2019-06-25T13:40:00Z" w:initials="DK">
    <w:p w:rsidR="006C0760" w:rsidRDefault="006C0760">
      <w:pPr>
        <w:pStyle w:val="CommentText"/>
      </w:pPr>
      <w:r>
        <w:rPr>
          <w:rStyle w:val="CommentReference"/>
        </w:rPr>
        <w:annotationRef/>
      </w:r>
      <w:r>
        <w:t>invertovanu</w:t>
      </w:r>
    </w:p>
  </w:comment>
  <w:comment w:id="63" w:author="Dusan Knezevic" w:date="2019-06-25T13:40:00Z" w:initials="DK">
    <w:p w:rsidR="006C0760" w:rsidRDefault="006C0760">
      <w:pPr>
        <w:pStyle w:val="CommentText"/>
      </w:pPr>
      <w:r>
        <w:rPr>
          <w:rStyle w:val="CommentReference"/>
        </w:rPr>
        <w:annotationRef/>
      </w:r>
      <w:r>
        <w:t>identifikatori?</w:t>
      </w:r>
    </w:p>
  </w:comment>
  <w:comment w:id="69" w:author="Dusan Knezevic" w:date="2019-06-25T13:43:00Z" w:initials="DK">
    <w:p w:rsidR="006C0760" w:rsidRDefault="006C0760">
      <w:pPr>
        <w:pStyle w:val="CommentText"/>
      </w:pPr>
      <w:r>
        <w:rPr>
          <w:rStyle w:val="CommentReference"/>
        </w:rPr>
        <w:annotationRef/>
      </w:r>
      <w:r>
        <w:t>Fali razmak</w:t>
      </w:r>
    </w:p>
  </w:comment>
  <w:comment w:id="70" w:author="Dusan Knezevic" w:date="2019-06-25T13:44:00Z" w:initials="DK">
    <w:p w:rsidR="006C0760" w:rsidRDefault="006C0760">
      <w:pPr>
        <w:pStyle w:val="CommentText"/>
      </w:pPr>
      <w:r>
        <w:rPr>
          <w:rStyle w:val="CommentReference"/>
        </w:rPr>
        <w:annotationRef/>
      </w:r>
      <w:r>
        <w:t>Ne treba ti zarez ovde</w:t>
      </w:r>
    </w:p>
  </w:comment>
  <w:comment w:id="80" w:author="Dusan Knezevic" w:date="2019-06-25T13:44:00Z" w:initials="DK">
    <w:p w:rsidR="006C0760" w:rsidRDefault="006C0760">
      <w:pPr>
        <w:pStyle w:val="CommentText"/>
      </w:pPr>
      <w:r>
        <w:rPr>
          <w:rStyle w:val="CommentReference"/>
        </w:rPr>
        <w:annotationRef/>
      </w:r>
      <w:r>
        <w:t>razmak</w:t>
      </w:r>
    </w:p>
  </w:comment>
  <w:comment w:id="81" w:author="Dusan Knezevic" w:date="2019-06-25T13:45:00Z" w:initials="DK">
    <w:p w:rsidR="006C0760" w:rsidRDefault="006C0760">
      <w:pPr>
        <w:pStyle w:val="CommentText"/>
      </w:pPr>
      <w:r>
        <w:rPr>
          <w:rStyle w:val="CommentReference"/>
        </w:rPr>
        <w:annotationRef/>
      </w:r>
      <w:r>
        <w:t>razmak</w:t>
      </w:r>
    </w:p>
  </w:comment>
  <w:comment w:id="82" w:author="Dusan Knezevic" w:date="2019-06-25T13:45:00Z" w:initials="DK">
    <w:p w:rsidR="006C0760" w:rsidRDefault="006C0760">
      <w:pPr>
        <w:pStyle w:val="CommentText"/>
      </w:pPr>
      <w:r>
        <w:rPr>
          <w:rStyle w:val="CommentReference"/>
        </w:rPr>
        <w:annotationRef/>
      </w:r>
      <w:r>
        <w:t>razmak</w:t>
      </w:r>
    </w:p>
  </w:comment>
  <w:comment w:id="83" w:author="Dusan Knezevic" w:date="2019-06-25T13:45:00Z" w:initials="DK">
    <w:p w:rsidR="006C0760" w:rsidRDefault="006C0760">
      <w:pPr>
        <w:pStyle w:val="CommentText"/>
      </w:pPr>
      <w:r>
        <w:rPr>
          <w:rStyle w:val="CommentReference"/>
        </w:rPr>
        <w:annotationRef/>
      </w:r>
      <w:r>
        <w:t>razmak</w:t>
      </w:r>
    </w:p>
  </w:comment>
  <w:comment w:id="88" w:author="Dusan Knezevic" w:date="2019-06-25T13:45:00Z" w:initials="DK">
    <w:p w:rsidR="006C0760" w:rsidRDefault="006C0760">
      <w:pPr>
        <w:pStyle w:val="CommentText"/>
      </w:pPr>
      <w:r>
        <w:rPr>
          <w:rStyle w:val="CommentReference"/>
        </w:rPr>
        <w:annotationRef/>
      </w:r>
      <w:r>
        <w:t>sinhrona magistrala sa mogucnoscu</w:t>
      </w:r>
    </w:p>
  </w:comment>
  <w:comment w:id="89" w:author="Dusan Knezevic" w:date="2019-06-25T13:46:00Z" w:initials="DK">
    <w:p w:rsidR="006C0760" w:rsidRDefault="006C0760">
      <w:pPr>
        <w:pStyle w:val="CommentText"/>
      </w:pPr>
      <w:r>
        <w:rPr>
          <w:rStyle w:val="CommentReference"/>
        </w:rPr>
        <w:annotationRef/>
      </w:r>
      <w:r>
        <w:t>gore si svuda pisao rukovaoc</w:t>
      </w:r>
    </w:p>
  </w:comment>
  <w:comment w:id="91" w:author="Dusan Knezevic" w:date="2019-06-25T13:51:00Z" w:initials="DK">
    <w:p w:rsidR="006C0760" w:rsidRDefault="006C0760">
      <w:pPr>
        <w:pStyle w:val="CommentText"/>
      </w:pPr>
      <w:r>
        <w:rPr>
          <w:rStyle w:val="CommentReference"/>
        </w:rPr>
        <w:annotationRef/>
      </w:r>
      <w:r>
        <w:t>razmak</w:t>
      </w:r>
    </w:p>
  </w:comment>
  <w:comment w:id="92" w:author="Dusan Knezevic" w:date="2019-06-25T13:52:00Z" w:initials="DK">
    <w:p w:rsidR="006C0760" w:rsidRDefault="006C0760">
      <w:pPr>
        <w:pStyle w:val="CommentText"/>
      </w:pPr>
      <w:r>
        <w:rPr>
          <w:rStyle w:val="CommentReference"/>
        </w:rPr>
        <w:annotationRef/>
      </w:r>
      <w:r>
        <w:t>razmak</w:t>
      </w:r>
    </w:p>
  </w:comment>
  <w:comment w:id="93" w:author="Dusan Knezevic" w:date="2019-06-25T13:52:00Z" w:initials="DK">
    <w:p w:rsidR="006C0760" w:rsidRDefault="006C0760">
      <w:pPr>
        <w:pStyle w:val="CommentText"/>
      </w:pPr>
      <w:r>
        <w:rPr>
          <w:rStyle w:val="CommentReference"/>
        </w:rPr>
        <w:annotationRef/>
      </w:r>
      <w:r>
        <w:t>razmak</w:t>
      </w:r>
    </w:p>
  </w:comment>
  <w:comment w:id="98" w:author="Dusan Knezevic" w:date="2019-06-25T13:53:00Z" w:initials="DK">
    <w:p w:rsidR="006C0760" w:rsidRDefault="006C0760">
      <w:pPr>
        <w:pStyle w:val="CommentText"/>
      </w:pPr>
      <w:r>
        <w:rPr>
          <w:rStyle w:val="CommentReference"/>
        </w:rPr>
        <w:annotationRef/>
      </w:r>
      <w:r>
        <w:t>rukovodilac ili rukovodioc</w:t>
      </w:r>
    </w:p>
  </w:comment>
  <w:comment w:id="103" w:author="Dusan Knezevic" w:date="2019-06-25T13:54:00Z" w:initials="DK">
    <w:p w:rsidR="007C6C1E" w:rsidRDefault="007C6C1E">
      <w:pPr>
        <w:pStyle w:val="CommentText"/>
      </w:pPr>
      <w:r>
        <w:rPr>
          <w:rStyle w:val="CommentReference"/>
        </w:rPr>
        <w:annotationRef/>
      </w:r>
      <w:r>
        <w:t>sa sondama su mereni naponski nivoi</w:t>
      </w:r>
    </w:p>
  </w:comment>
  <w:comment w:id="104" w:author="Dusan Knezevic" w:date="2019-06-25T13:55:00Z" w:initials="DK">
    <w:p w:rsidR="006C0760" w:rsidRDefault="006C0760">
      <w:pPr>
        <w:pStyle w:val="CommentText"/>
      </w:pPr>
      <w:r>
        <w:rPr>
          <w:rStyle w:val="CommentReference"/>
        </w:rPr>
        <w:annotationRef/>
      </w:r>
      <w:r>
        <w:t>takodje ne pisi u prvom licu jednine</w:t>
      </w:r>
    </w:p>
  </w:comment>
  <w:comment w:id="112" w:author="Dusan Knezevic" w:date="2019-06-25T13:55:00Z" w:initials="DK">
    <w:p w:rsidR="007C6C1E" w:rsidRDefault="007C6C1E">
      <w:pPr>
        <w:pStyle w:val="CommentText"/>
      </w:pPr>
      <w:r>
        <w:rPr>
          <w:rStyle w:val="CommentReference"/>
        </w:rPr>
        <w:annotationRef/>
      </w:r>
      <w:r>
        <w:t>koriscen je</w:t>
      </w:r>
    </w:p>
  </w:comment>
  <w:comment w:id="113" w:author="Dusan Knezevic" w:date="2019-06-25T13:56:00Z" w:initials="DK">
    <w:p w:rsidR="007C6C1E" w:rsidRDefault="007C6C1E">
      <w:pPr>
        <w:pStyle w:val="CommentText"/>
      </w:pPr>
      <w:r>
        <w:rPr>
          <w:rStyle w:val="CommentReference"/>
        </w:rPr>
        <w:annotationRef/>
      </w:r>
      <w:r>
        <w:t>je kreirana baza podataka</w:t>
      </w:r>
    </w:p>
  </w:comment>
  <w:comment w:id="117" w:author="Dusan Knezevic" w:date="2019-06-25T13:56:00Z" w:initials="DK">
    <w:p w:rsidR="006C0760" w:rsidRDefault="006C0760">
      <w:pPr>
        <w:pStyle w:val="CommentText"/>
      </w:pPr>
      <w:r>
        <w:rPr>
          <w:rStyle w:val="CommentReference"/>
        </w:rPr>
        <w:annotationRef/>
      </w:r>
      <w:r>
        <w:t>uradjeno je povezivanje modula</w:t>
      </w:r>
    </w:p>
  </w:comment>
  <w:comment w:id="118" w:author="Dusan Knezevic" w:date="2019-06-25T13:58:00Z" w:initials="DK">
    <w:p w:rsidR="006C0760" w:rsidRDefault="006C0760">
      <w:pPr>
        <w:pStyle w:val="CommentText"/>
      </w:pPr>
      <w:r>
        <w:rPr>
          <w:rStyle w:val="CommentReference"/>
        </w:rPr>
        <w:annotationRef/>
      </w:r>
      <w:r>
        <w:t xml:space="preserve">okidaci za napon su podeseni </w:t>
      </w:r>
    </w:p>
  </w:comment>
  <w:comment w:id="119" w:author="Dusan Knezevic" w:date="2019-06-25T13:58:00Z" w:initials="DK">
    <w:p w:rsidR="006C0760" w:rsidRDefault="006C0760">
      <w:pPr>
        <w:pStyle w:val="CommentText"/>
      </w:pPr>
      <w:r>
        <w:rPr>
          <w:rStyle w:val="CommentReference"/>
        </w:rPr>
        <w:annotationRef/>
      </w:r>
      <w:r>
        <w:t>je prikazan na slici (nemoj koristiti moze da se vidi), prodji kroz ceo rad</w:t>
      </w:r>
    </w:p>
  </w:comment>
  <w:comment w:id="124" w:author="Dusan Knezevic" w:date="2019-06-25T13:59:00Z" w:initials="DK">
    <w:p w:rsidR="006C0760" w:rsidRDefault="006C0760">
      <w:pPr>
        <w:pStyle w:val="CommentText"/>
      </w:pPr>
      <w:r>
        <w:rPr>
          <w:rStyle w:val="CommentReference"/>
        </w:rPr>
        <w:annotationRef/>
      </w:r>
      <w:r>
        <w:t>na samom pocetku je carberry plocica povezana preko….</w:t>
      </w:r>
    </w:p>
  </w:comment>
  <w:comment w:id="128" w:author="Dusan Knezevic" w:date="2019-06-25T14:00:00Z" w:initials="DK">
    <w:p w:rsidR="006C0760" w:rsidRDefault="006C0760">
      <w:pPr>
        <w:pStyle w:val="CommentText"/>
      </w:pPr>
      <w:r>
        <w:rPr>
          <w:rStyle w:val="CommentReference"/>
        </w:rPr>
        <w:annotationRef/>
      </w:r>
      <w:r>
        <w:t>Je prikazan na slici</w:t>
      </w:r>
    </w:p>
  </w:comment>
  <w:comment w:id="129" w:author="Dusan Knezevic" w:date="2019-06-25T14:01:00Z" w:initials="DK">
    <w:p w:rsidR="006C0760" w:rsidRDefault="006C0760">
      <w:pPr>
        <w:pStyle w:val="CommentText"/>
      </w:pPr>
      <w:r>
        <w:rPr>
          <w:rStyle w:val="CommentReference"/>
        </w:rPr>
        <w:annotationRef/>
      </w:r>
      <w:r>
        <w:t xml:space="preserve">Nakon sto su povezana 2 ovakva modula </w:t>
      </w:r>
    </w:p>
  </w:comment>
  <w:comment w:id="130" w:author="Dusan Knezevic" w:date="2019-06-25T14:01:00Z" w:initials="DK">
    <w:p w:rsidR="006C0760" w:rsidRDefault="006C0760">
      <w:pPr>
        <w:pStyle w:val="CommentText"/>
      </w:pPr>
      <w:r>
        <w:rPr>
          <w:rStyle w:val="CommentReference"/>
        </w:rPr>
        <w:annotationRef/>
      </w:r>
      <w:r>
        <w:t>Nakon toga je zapocetak komunikacija</w:t>
      </w:r>
    </w:p>
  </w:comment>
  <w:comment w:id="131" w:author="Dusan Knezevic" w:date="2019-06-25T14:01:00Z" w:initials="DK">
    <w:p w:rsidR="006C0760" w:rsidRDefault="006C0760">
      <w:pPr>
        <w:pStyle w:val="CommentText"/>
      </w:pPr>
      <w:r>
        <w:rPr>
          <w:rStyle w:val="CommentReference"/>
        </w:rPr>
        <w:annotationRef/>
      </w:r>
      <w:r>
        <w:t>To je uradjeno koriscenjem komandi</w:t>
      </w:r>
    </w:p>
  </w:comment>
  <w:comment w:id="137" w:author="Dusan Knezevic" w:date="2019-06-25T14:02:00Z" w:initials="DK">
    <w:p w:rsidR="006C0760" w:rsidRDefault="006C0760">
      <w:pPr>
        <w:pStyle w:val="CommentText"/>
      </w:pPr>
      <w:r>
        <w:rPr>
          <w:rStyle w:val="CommentReference"/>
        </w:rPr>
        <w:annotationRef/>
      </w:r>
      <w:r>
        <w:t>Ne pisi u svom imenu, svaki opis treba da bude generalan!! Obrati paznju jos jednom procitaj svoj rad Iz pocetka detaljno pre nego sto posaljes Slobi</w:t>
      </w:r>
    </w:p>
  </w:comment>
  <w:comment w:id="148" w:author="Dusan Knezevic" w:date="2019-06-25T14:03:00Z" w:initials="DK">
    <w:p w:rsidR="006C0760" w:rsidRDefault="006C0760">
      <w:pPr>
        <w:pStyle w:val="CommentText"/>
      </w:pPr>
      <w:r>
        <w:rPr>
          <w:rStyle w:val="CommentReference"/>
        </w:rPr>
        <w:annotationRef/>
      </w:r>
      <w:r>
        <w:t>Zarez… pri cemu su korisceni pinovi…</w:t>
      </w:r>
    </w:p>
  </w:comment>
  <w:comment w:id="149" w:author="Dusan Knezevic" w:date="2019-06-25T14:03:00Z" w:initials="DK">
    <w:p w:rsidR="006C0760" w:rsidRDefault="006C0760">
      <w:pPr>
        <w:pStyle w:val="CommentText"/>
      </w:pPr>
      <w:r>
        <w:rPr>
          <w:rStyle w:val="CommentReference"/>
        </w:rPr>
        <w:annotationRef/>
      </w:r>
      <w:r>
        <w:t>Ne u svoje ime</w:t>
      </w:r>
    </w:p>
  </w:comment>
  <w:comment w:id="150" w:author="Dusan Knezevic" w:date="2019-06-25T14:04:00Z" w:initials="DK">
    <w:p w:rsidR="006C0760" w:rsidRDefault="006C0760">
      <w:pPr>
        <w:pStyle w:val="CommentText"/>
      </w:pPr>
      <w:r>
        <w:rPr>
          <w:rStyle w:val="CommentReference"/>
        </w:rPr>
        <w:annotationRef/>
      </w:r>
      <w:r>
        <w:t xml:space="preserve">Ne u svoje ime </w:t>
      </w:r>
    </w:p>
  </w:comment>
  <w:comment w:id="151" w:author="Dusan Knezevic" w:date="2019-06-25T14:04:00Z" w:initials="DK">
    <w:p w:rsidR="006C0760" w:rsidRDefault="006C0760">
      <w:pPr>
        <w:pStyle w:val="CommentText"/>
      </w:pPr>
      <w:r>
        <w:rPr>
          <w:rStyle w:val="CommentReference"/>
        </w:rPr>
        <w:annotationRef/>
      </w:r>
      <w:r>
        <w:t>Procitaj jos jednom, mozda sam ja negde preskocio</w:t>
      </w:r>
    </w:p>
  </w:comment>
  <w:comment w:id="152" w:author="Dusan Knezevic" w:date="2019-06-25T14:04:00Z" w:initials="DK">
    <w:p w:rsidR="006C0760" w:rsidRDefault="006C0760">
      <w:pPr>
        <w:pStyle w:val="CommentText"/>
      </w:pPr>
      <w:r>
        <w:rPr>
          <w:rStyle w:val="CommentReference"/>
        </w:rPr>
        <w:annotationRef/>
      </w:r>
      <w:r>
        <w:t>Takodje ista greska</w:t>
      </w:r>
    </w:p>
  </w:comment>
  <w:comment w:id="159" w:author="Dusan Knezevic" w:date="2019-06-25T14:05:00Z" w:initials="DK">
    <w:p w:rsidR="006C0760" w:rsidRDefault="006C0760">
      <w:pPr>
        <w:pStyle w:val="CommentText"/>
      </w:pPr>
      <w:r>
        <w:rPr>
          <w:rStyle w:val="CommentReference"/>
        </w:rPr>
        <w:annotationRef/>
      </w:r>
      <w:r>
        <w:t>Ne u svoje ime</w:t>
      </w:r>
      <w:bookmarkStart w:id="160" w:name="_GoBack"/>
      <w:bookmarkEnd w:id="160"/>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B01D2F" w15:done="0"/>
  <w15:commentEx w15:paraId="505C435A" w15:paraIdParent="05B01D2F" w15:done="0"/>
  <w15:commentEx w15:paraId="12E7A9B5" w15:done="0"/>
  <w15:commentEx w15:paraId="5C663E13" w15:done="0"/>
  <w15:commentEx w15:paraId="59683704" w15:done="0"/>
  <w15:commentEx w15:paraId="0E1385AC" w15:done="0"/>
  <w15:commentEx w15:paraId="1DFBDC92" w15:done="0"/>
  <w15:commentEx w15:paraId="624992A5" w15:done="0"/>
  <w15:commentEx w15:paraId="3B8BBA54" w15:done="0"/>
  <w15:commentEx w15:paraId="7A78020D" w15:done="0"/>
  <w15:commentEx w15:paraId="6796EDE8" w15:done="0"/>
  <w15:commentEx w15:paraId="2431DE4F" w15:done="0"/>
  <w15:commentEx w15:paraId="282A4E4C" w15:done="0"/>
  <w15:commentEx w15:paraId="7A0A8C07" w15:done="0"/>
  <w15:commentEx w15:paraId="01AAE142" w15:done="0"/>
  <w15:commentEx w15:paraId="13904612" w15:done="0"/>
  <w15:commentEx w15:paraId="20DCD0A6" w15:done="0"/>
  <w15:commentEx w15:paraId="523D2BF2" w15:done="0"/>
  <w15:commentEx w15:paraId="0FCBD33C" w15:done="0"/>
  <w15:commentEx w15:paraId="197362FD" w15:done="0"/>
  <w15:commentEx w15:paraId="7AA9549B" w15:done="0"/>
  <w15:commentEx w15:paraId="4D1FB033" w15:done="0"/>
  <w15:commentEx w15:paraId="53B771F6" w15:done="0"/>
  <w15:commentEx w15:paraId="3F9BD79D" w15:done="0"/>
  <w15:commentEx w15:paraId="58AB756E" w15:done="0"/>
  <w15:commentEx w15:paraId="44C4DD2B" w15:done="0"/>
  <w15:commentEx w15:paraId="4F659D27" w15:done="0"/>
  <w15:commentEx w15:paraId="084AB58A" w15:done="0"/>
  <w15:commentEx w15:paraId="352336D7" w15:done="0"/>
  <w15:commentEx w15:paraId="22FBA96E" w15:done="0"/>
  <w15:commentEx w15:paraId="2B9F93D7" w15:done="0"/>
  <w15:commentEx w15:paraId="23F75F65" w15:done="0"/>
  <w15:commentEx w15:paraId="641379AF" w15:done="0"/>
  <w15:commentEx w15:paraId="5A30202A" w15:done="0"/>
  <w15:commentEx w15:paraId="034ED330" w15:done="0"/>
  <w15:commentEx w15:paraId="02088972" w15:done="0"/>
  <w15:commentEx w15:paraId="1C8D85F4" w15:done="0"/>
  <w15:commentEx w15:paraId="7C589A34" w15:done="0"/>
  <w15:commentEx w15:paraId="6E20BAC5" w15:done="0"/>
  <w15:commentEx w15:paraId="78A9F766" w15:done="0"/>
  <w15:commentEx w15:paraId="2B84EA2F" w15:done="0"/>
  <w15:commentEx w15:paraId="2518D6BB" w15:done="0"/>
  <w15:commentEx w15:paraId="44F28C9D" w15:done="0"/>
  <w15:commentEx w15:paraId="28094438" w15:done="0"/>
  <w15:commentEx w15:paraId="068AE260" w15:done="0"/>
  <w15:commentEx w15:paraId="191B4209"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5179" w:rsidRDefault="00945179">
      <w:pPr>
        <w:spacing w:line="240" w:lineRule="auto"/>
      </w:pPr>
      <w:r>
        <w:separator/>
      </w:r>
    </w:p>
  </w:endnote>
  <w:endnote w:type="continuationSeparator" w:id="0">
    <w:p w:rsidR="00945179" w:rsidRDefault="0094517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OpenSymbol">
    <w:altName w:val="Arial Unicode MS"/>
    <w:charset w:val="00"/>
    <w:family w:val="auto"/>
    <w:pitch w:val="variable"/>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EE"/>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VogueBold">
    <w:altName w:val="Times New Roman"/>
    <w:charset w:val="00"/>
    <w:family w:val="auto"/>
    <w:pitch w:val="variable"/>
    <w:sig w:usb0="00000000" w:usb1="00000000" w:usb2="00000000" w:usb3="00000000" w:csb0="00000000" w:csb1="00000000"/>
  </w:font>
  <w:font w:name="TimesRoman">
    <w:altName w:val="Times New Roman"/>
    <w:charset w:val="00"/>
    <w:family w:val="auto"/>
    <w:pitch w:val="variable"/>
    <w:sig w:usb0="00000000" w:usb1="00000000" w:usb2="00000000" w:usb3="00000000" w:csb0="00000000" w:csb1="00000000"/>
  </w:font>
  <w:font w:name="Liberation Mono">
    <w:altName w:val="Courier New"/>
    <w:charset w:val="00"/>
    <w:family w:val="modern"/>
    <w:pitch w:val="fixed"/>
    <w:sig w:usb0="00000000" w:usb1="00000000" w:usb2="00000000" w:usb3="00000000" w:csb0="00000000" w:csb1="00000000"/>
  </w:font>
  <w:font w:name="Nimbus Mono L">
    <w:altName w:val="Courier New"/>
    <w:charset w:val="00"/>
    <w:family w:val="modern"/>
    <w:pitch w:val="fixed"/>
    <w:sig w:usb0="00000000" w:usb1="00000000" w:usb2="00000000" w:usb3="00000000" w:csb0="0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 w:name="Noto Sans CJK SC Regular">
    <w:charset w:val="00"/>
    <w:family w:val="auto"/>
    <w:pitch w:val="variable"/>
    <w:sig w:usb0="00000000" w:usb1="00000000" w:usb2="00000000" w:usb3="00000000" w:csb0="00000000" w:csb1="00000000"/>
  </w:font>
  <w:font w:name="SymbolMT">
    <w:altName w:val="MS Mincho"/>
    <w:panose1 w:val="00000000000000000000"/>
    <w:charset w:val="80"/>
    <w:family w:val="auto"/>
    <w:notTrueType/>
    <w:pitch w:val="default"/>
    <w:sig w:usb0="00000000" w:usb1="08070000" w:usb2="00000010" w:usb3="00000000" w:csb0="00020000" w:csb1="00000000"/>
  </w:font>
  <w:font w:name="Fira Code Retina">
    <w:altName w:val="MS Gothic"/>
    <w:panose1 w:val="020B0509050000020004"/>
    <w:charset w:val="EE"/>
    <w:family w:val="modern"/>
    <w:pitch w:val="fixed"/>
    <w:sig w:usb0="40000287" w:usb1="02003801"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A957D6">
    <w:pPr>
      <w:pStyle w:val="Footer"/>
      <w:jc w:val="right"/>
    </w:pPr>
    <w:r>
      <w:rPr>
        <w:rStyle w:val="PageNumber"/>
      </w:rPr>
      <w:fldChar w:fldCharType="begin"/>
    </w:r>
    <w:r w:rsidR="006C0760">
      <w:rPr>
        <w:rStyle w:val="PageNumber"/>
      </w:rPr>
      <w:instrText xml:space="preserve"> PAGE </w:instrText>
    </w:r>
    <w:r>
      <w:rPr>
        <w:rStyle w:val="PageNumber"/>
      </w:rPr>
      <w:fldChar w:fldCharType="separate"/>
    </w:r>
    <w:r w:rsidR="008D3DD5">
      <w:rPr>
        <w:rStyle w:val="PageNumber"/>
        <w:noProof/>
      </w:rPr>
      <w:t>III</w:t>
    </w:r>
    <w:r>
      <w:rPr>
        <w:rStyle w:val="PageNumber"/>
      </w:rPr>
      <w:fldChar w:fldCharType="end"/>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A957D6">
    <w:pPr>
      <w:pStyle w:val="Footer"/>
      <w:jc w:val="right"/>
    </w:pPr>
    <w:r>
      <w:rPr>
        <w:rStyle w:val="PageNumber"/>
      </w:rPr>
      <w:fldChar w:fldCharType="begin"/>
    </w:r>
    <w:r w:rsidR="006C0760">
      <w:rPr>
        <w:rStyle w:val="PageNumber"/>
      </w:rPr>
      <w:instrText xml:space="preserve"> PAGE </w:instrText>
    </w:r>
    <w:r>
      <w:rPr>
        <w:rStyle w:val="PageNumber"/>
      </w:rPr>
      <w:fldChar w:fldCharType="separate"/>
    </w:r>
    <w:r w:rsidR="008D3DD5">
      <w:rPr>
        <w:rStyle w:val="PageNumber"/>
        <w:noProof/>
      </w:rPr>
      <w:t>VI</w:t>
    </w:r>
    <w:r>
      <w:rPr>
        <w:rStyle w:val="PageNumber"/>
      </w:rPr>
      <w:fldChar w:fldCharType="end"/>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A957D6">
    <w:pPr>
      <w:pStyle w:val="Footer"/>
      <w:tabs>
        <w:tab w:val="center" w:pos="4678"/>
        <w:tab w:val="right" w:pos="9356"/>
      </w:tabs>
      <w:jc w:val="right"/>
    </w:pPr>
    <w:r>
      <w:rPr>
        <w:rStyle w:val="PageNumber"/>
      </w:rPr>
      <w:fldChar w:fldCharType="begin"/>
    </w:r>
    <w:r w:rsidR="006C0760">
      <w:rPr>
        <w:rStyle w:val="PageNumber"/>
      </w:rPr>
      <w:instrText xml:space="preserve"> PAGE </w:instrText>
    </w:r>
    <w:r>
      <w:rPr>
        <w:rStyle w:val="PageNumber"/>
      </w:rPr>
      <w:fldChar w:fldCharType="separate"/>
    </w:r>
    <w:r w:rsidR="008D3DD5">
      <w:rPr>
        <w:rStyle w:val="PageNumber"/>
        <w:noProof/>
      </w:rPr>
      <w:t>33</w:t>
    </w:r>
    <w:r>
      <w:rPr>
        <w:rStyle w:val="PageNumber"/>
      </w:rPr>
      <w:fldChar w:fldCharType="end"/>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A957D6">
    <w:pPr>
      <w:pStyle w:val="Footer"/>
      <w:jc w:val="right"/>
    </w:pPr>
    <w:fldSimple w:instr=" PAGE ">
      <w:r w:rsidR="008D3DD5">
        <w:rPr>
          <w:noProof/>
        </w:rPr>
        <w:t>51</w:t>
      </w:r>
    </w:fldSimple>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A957D6">
    <w:pPr>
      <w:pStyle w:val="Footer"/>
      <w:jc w:val="right"/>
    </w:pPr>
    <w:fldSimple w:instr=" PAGE ">
      <w:r w:rsidR="008D3DD5">
        <w:rPr>
          <w:noProof/>
        </w:rPr>
        <w:t>53</w:t>
      </w:r>
    </w:fldSimple>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A957D6">
    <w:pPr>
      <w:pStyle w:val="Footer"/>
      <w:jc w:val="right"/>
    </w:pPr>
    <w:fldSimple w:instr=" PAGE ">
      <w:r w:rsidR="008D3DD5">
        <w:rPr>
          <w:noProof/>
        </w:rPr>
        <w:t>54</w:t>
      </w:r>
    </w:fldSimple>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A957D6">
    <w:pPr>
      <w:pStyle w:val="Footer"/>
      <w:jc w:val="right"/>
    </w:pPr>
    <w:fldSimple w:instr=" PAGE ">
      <w:r w:rsidR="008D3DD5">
        <w:rPr>
          <w:noProof/>
        </w:rPr>
        <w:t>56</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A957D6">
    <w:pPr>
      <w:pStyle w:val="Footer"/>
      <w:jc w:val="right"/>
    </w:pPr>
    <w:r>
      <w:rPr>
        <w:rStyle w:val="PageNumber"/>
      </w:rPr>
      <w:fldChar w:fldCharType="begin"/>
    </w:r>
    <w:r w:rsidR="006C0760">
      <w:rPr>
        <w:rStyle w:val="PageNumber"/>
      </w:rPr>
      <w:instrText xml:space="preserve"> PAGE </w:instrText>
    </w:r>
    <w:r>
      <w:rPr>
        <w:rStyle w:val="PageNumber"/>
      </w:rPr>
      <w:fldChar w:fldCharType="separate"/>
    </w:r>
    <w:r w:rsidR="008D3DD5">
      <w:rPr>
        <w:rStyle w:val="PageNumber"/>
        <w:noProof/>
      </w:rPr>
      <w:t>I</w:t>
    </w:r>
    <w:r>
      <w:rPr>
        <w:rStyle w:val="PageNumber"/>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5179" w:rsidRDefault="00945179">
      <w:pPr>
        <w:spacing w:line="240" w:lineRule="auto"/>
      </w:pPr>
      <w:r>
        <w:separator/>
      </w:r>
    </w:p>
  </w:footnote>
  <w:footnote w:type="continuationSeparator" w:id="0">
    <w:p w:rsidR="00945179" w:rsidRDefault="0094517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6C0760">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6C0760" w:rsidRDefault="006C0760">
          <w:pPr>
            <w:spacing w:line="240" w:lineRule="auto"/>
            <w:ind w:firstLine="0"/>
            <w:jc w:val="center"/>
            <w:rPr>
              <w:rFonts w:ascii="Arial" w:hAnsi="Arial" w:cs="Arial"/>
              <w:b/>
              <w:spacing w:val="-8"/>
              <w:sz w:val="40"/>
              <w:szCs w:val="40"/>
            </w:rPr>
          </w:pPr>
          <w:r>
            <w:object w:dxaOrig="4590" w:dyaOrig="4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5pt;height:59.1pt" o:ole="" filled="t">
                <v:fill opacity="0" color2="black"/>
                <v:imagedata r:id="rId1" o:title="" croptop="-14f" cropbottom="-14f" cropleft="-14f" cropright="-14f"/>
              </v:shape>
              <o:OLEObject Type="Embed" ProgID="PBrush" ShapeID="_x0000_i1025" DrawAspect="Content" ObjectID="_1622982332"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6C0760" w:rsidRDefault="006C0760">
          <w:pPr>
            <w:pStyle w:val="ime"/>
            <w:spacing w:before="120" w:after="0" w:line="240" w:lineRule="auto"/>
            <w:ind w:left="57" w:right="57"/>
          </w:pPr>
          <w:r>
            <w:rPr>
              <w:rFonts w:ascii="Arial" w:hAnsi="Arial" w:cs="Arial"/>
              <w:b/>
              <w:spacing w:val="-8"/>
              <w:sz w:val="40"/>
              <w:szCs w:val="40"/>
            </w:rPr>
            <w:t>УНИВЕРЗИТЕТ У НОВОМ САДУ</w:t>
          </w:r>
        </w:p>
        <w:p w:rsidR="006C0760" w:rsidRDefault="006C0760">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6C0760" w:rsidRDefault="006C0760">
          <w:pPr>
            <w:pStyle w:val="ime"/>
            <w:spacing w:before="120" w:after="0" w:line="240" w:lineRule="auto"/>
            <w:ind w:left="57" w:right="57"/>
          </w:pPr>
          <w:r>
            <w:rPr>
              <w:noProof/>
              <w:lang w:eastAsia="en-US"/>
            </w:rPr>
            <w:drawing>
              <wp:inline distT="0" distB="0" distL="0" distR="0">
                <wp:extent cx="781050" cy="8572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6C0760" w:rsidRDefault="006C0760">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pPr>
      <w:pStyle w:val="Header"/>
    </w:pPr>
    <w:r>
      <w:t>Списак слика</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6C0760">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6C0760" w:rsidRDefault="006C0760">
          <w:pPr>
            <w:spacing w:line="240" w:lineRule="auto"/>
            <w:ind w:firstLine="0"/>
            <w:jc w:val="center"/>
            <w:rPr>
              <w:rFonts w:ascii="Arial" w:hAnsi="Arial" w:cs="Arial"/>
              <w:b/>
              <w:spacing w:val="-8"/>
              <w:sz w:val="40"/>
              <w:szCs w:val="40"/>
            </w:rPr>
          </w:pPr>
          <w:r>
            <w:object w:dxaOrig="4590" w:dyaOrig="4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4.55pt;height:59.1pt" o:ole="" filled="t">
                <v:fill opacity="0" color2="black"/>
                <v:imagedata r:id="rId1" o:title="" croptop="-14f" cropbottom="-14f" cropleft="-14f" cropright="-14f"/>
              </v:shape>
              <o:OLEObject Type="Embed" ProgID="PBrush" ShapeID="_x0000_i1026" DrawAspect="Content" ObjectID="_1622982333"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6C0760" w:rsidRDefault="006C0760">
          <w:pPr>
            <w:pStyle w:val="ime"/>
            <w:spacing w:before="120" w:after="0" w:line="240" w:lineRule="auto"/>
            <w:ind w:left="57" w:right="57"/>
          </w:pPr>
          <w:r>
            <w:rPr>
              <w:rFonts w:ascii="Arial" w:hAnsi="Arial" w:cs="Arial"/>
              <w:b/>
              <w:spacing w:val="-8"/>
              <w:sz w:val="40"/>
              <w:szCs w:val="40"/>
            </w:rPr>
            <w:t>УНИВЕРЗИТЕТ У НОВОМ САДУ</w:t>
          </w:r>
        </w:p>
        <w:p w:rsidR="006C0760" w:rsidRDefault="006C0760">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6C0760" w:rsidRDefault="006C0760">
          <w:pPr>
            <w:pStyle w:val="ime"/>
            <w:spacing w:before="120" w:after="0" w:line="240" w:lineRule="auto"/>
            <w:ind w:left="57" w:right="57"/>
          </w:pPr>
          <w:r>
            <w:rPr>
              <w:noProof/>
              <w:lang w:eastAsia="en-US"/>
            </w:rPr>
            <w:drawing>
              <wp:inline distT="0" distB="0" distL="0" distR="0">
                <wp:extent cx="781050" cy="8572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6C0760" w:rsidRDefault="006C0760">
    <w:pPr>
      <w:pStyle w:val="Head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pPr>
      <w:pStyle w:val="Header"/>
    </w:pPr>
    <w:r>
      <w:t>Скраћенице</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pPr>
      <w:pStyle w:val="Header"/>
      <w:tabs>
        <w:tab w:val="center" w:pos="4678"/>
        <w:tab w:val="right" w:pos="9356"/>
      </w:tabs>
    </w:pPr>
    <w:r>
      <w:t>Теоријске основе</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Pr="004C1FCC" w:rsidRDefault="006C0760" w:rsidP="004C1FCC">
    <w:pPr>
      <w:pStyle w:val="Header"/>
      <w:pBdr>
        <w:bottom w:val="single" w:sz="4" w:space="0" w:color="000000"/>
      </w:pBdr>
      <w:tabs>
        <w:tab w:val="center" w:pos="4678"/>
        <w:tab w:val="right" w:pos="9356"/>
      </w:tabs>
    </w:pPr>
    <w:r>
      <w:t>Концепт решења</w: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Pr="004C1FCC" w:rsidRDefault="006C0760" w:rsidP="004C1FCC">
    <w:pPr>
      <w:pStyle w:val="Header"/>
      <w:pBdr>
        <w:bottom w:val="single" w:sz="4" w:space="0" w:color="000000"/>
      </w:pBdr>
      <w:tabs>
        <w:tab w:val="center" w:pos="4678"/>
        <w:tab w:val="right" w:pos="9356"/>
      </w:tabs>
    </w:pPr>
    <w:r>
      <w:t>Програмско решење</w: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pPr>
      <w:pStyle w:val="Header"/>
      <w:tabs>
        <w:tab w:val="center" w:pos="4678"/>
        <w:tab w:val="right" w:pos="9356"/>
      </w:tabs>
    </w:pPr>
    <w:r>
      <w:t>Тестирање и резултати</w: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pPr>
      <w:pStyle w:val="Header"/>
      <w:tabs>
        <w:tab w:val="center" w:pos="4678"/>
        <w:tab w:val="right" w:pos="9356"/>
      </w:tabs>
    </w:pPr>
    <w:r>
      <w:t>Закључак</w: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567" w:type="dxa"/>
      <w:tblLayout w:type="fixed"/>
      <w:tblCellMar>
        <w:left w:w="0" w:type="dxa"/>
        <w:right w:w="0" w:type="dxa"/>
      </w:tblCellMar>
      <w:tblLook w:val="0000"/>
    </w:tblPr>
    <w:tblGrid>
      <w:gridCol w:w="1418"/>
      <w:gridCol w:w="8677"/>
    </w:tblGrid>
    <w:tr w:rsidR="006C0760">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6C0760" w:rsidRDefault="006C0760">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77" w:type="dxa"/>
          <w:tcBorders>
            <w:top w:val="single" w:sz="12" w:space="0" w:color="000000"/>
            <w:left w:val="single" w:sz="12" w:space="0" w:color="000000"/>
            <w:bottom w:val="single" w:sz="12" w:space="0" w:color="000000"/>
            <w:right w:val="single" w:sz="12" w:space="0" w:color="000000"/>
          </w:tcBorders>
          <w:shd w:val="clear" w:color="auto" w:fill="auto"/>
        </w:tcPr>
        <w:p w:rsidR="006C0760" w:rsidRDefault="006C0760">
          <w:pPr>
            <w:pStyle w:val="ime"/>
            <w:spacing w:before="120" w:after="0" w:line="240" w:lineRule="auto"/>
            <w:ind w:left="57" w:right="57"/>
          </w:pPr>
          <w:r>
            <w:rPr>
              <w:rFonts w:ascii="Arial" w:hAnsi="Arial" w:cs="Arial"/>
              <w:sz w:val="22"/>
            </w:rPr>
            <w:t xml:space="preserve">УНИВЕРЗИТЕТ У НОВОМ САДУ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ФАКУЛТЕТ ТЕХНИЧКИХ НАУКА</w:t>
          </w:r>
          <w:r>
            <w:rPr>
              <w:rFonts w:ascii="Arial" w:eastAsia="Wingdings" w:hAnsi="Arial" w:cs="Arial"/>
              <w:sz w:val="22"/>
            </w:rPr>
            <w:t xml:space="preserve"> </w:t>
          </w:r>
        </w:p>
        <w:p w:rsidR="006C0760" w:rsidRDefault="006C0760">
          <w:pPr>
            <w:pStyle w:val="ime"/>
            <w:spacing w:before="20" w:after="0" w:line="240" w:lineRule="auto"/>
            <w:ind w:left="142" w:right="142"/>
          </w:pPr>
          <w:r>
            <w:rPr>
              <w:rFonts w:ascii="Arial" w:eastAsia="Wingdings" w:hAnsi="Arial" w:cs="Arial"/>
              <w:spacing w:val="20"/>
              <w:sz w:val="22"/>
            </w:rPr>
            <w:t>21000 НОВИ САД, Трг Доситеја Обрадовића 6</w:t>
          </w:r>
        </w:p>
      </w:tc>
    </w:tr>
    <w:tr w:rsidR="006C0760">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6C0760" w:rsidRDefault="006C0760"/>
      </w:tc>
      <w:tc>
        <w:tcPr>
          <w:tcW w:w="8677" w:type="dxa"/>
          <w:tcBorders>
            <w:left w:val="single" w:sz="12" w:space="0" w:color="000000"/>
            <w:bottom w:val="single" w:sz="12" w:space="0" w:color="000000"/>
            <w:right w:val="single" w:sz="12" w:space="0" w:color="000000"/>
          </w:tcBorders>
          <w:shd w:val="clear" w:color="auto" w:fill="E5E5E5"/>
        </w:tcPr>
        <w:p w:rsidR="006C0760" w:rsidRDefault="006C0760">
          <w:pPr>
            <w:pStyle w:val="ime"/>
            <w:spacing w:before="240" w:after="0" w:line="240" w:lineRule="auto"/>
            <w:ind w:left="142" w:right="142"/>
          </w:pPr>
          <w:r>
            <w:rPr>
              <w:rFonts w:ascii="Arial" w:eastAsia="Wingdings" w:hAnsi="Arial" w:cs="Arial"/>
              <w:b/>
              <w:spacing w:val="-4"/>
              <w:sz w:val="28"/>
            </w:rPr>
            <w:t>КЉУЧНА ДОКУМЕНТАЦИЈСКА ИНФОРМАЦИЈА</w:t>
          </w:r>
        </w:p>
      </w:tc>
    </w:tr>
  </w:tbl>
  <w:p w:rsidR="006C0760" w:rsidRDefault="006C0760">
    <w:pPr>
      <w:pStyle w:val="Header"/>
      <w:rPr>
        <w:rFonts w:eastAsia="Wingdings"/>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pPr>
      <w:pStyle w:val="Header"/>
      <w:tabs>
        <w:tab w:val="center" w:pos="4678"/>
        <w:tab w:val="right" w:pos="9356"/>
      </w:tabs>
    </w:pPr>
    <w:r>
      <w:t>Литература</w: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415" w:type="dxa"/>
      <w:tblLayout w:type="fixed"/>
      <w:tblCellMar>
        <w:left w:w="0" w:type="dxa"/>
        <w:right w:w="0" w:type="dxa"/>
      </w:tblCellMar>
      <w:tblLook w:val="0000"/>
    </w:tblPr>
    <w:tblGrid>
      <w:gridCol w:w="1418"/>
      <w:gridCol w:w="8666"/>
    </w:tblGrid>
    <w:tr w:rsidR="006C0760">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6C0760" w:rsidRDefault="006C0760">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66" w:type="dxa"/>
          <w:tcBorders>
            <w:top w:val="single" w:sz="12" w:space="0" w:color="000000"/>
            <w:left w:val="single" w:sz="12" w:space="0" w:color="000000"/>
            <w:bottom w:val="single" w:sz="12" w:space="0" w:color="000000"/>
            <w:right w:val="single" w:sz="12" w:space="0" w:color="000000"/>
          </w:tcBorders>
          <w:shd w:val="clear" w:color="auto" w:fill="auto"/>
        </w:tcPr>
        <w:p w:rsidR="006C0760" w:rsidRDefault="006C0760">
          <w:pPr>
            <w:pStyle w:val="ime"/>
            <w:spacing w:before="120" w:after="0" w:line="240" w:lineRule="auto"/>
            <w:ind w:left="57" w:right="57"/>
          </w:pPr>
          <w:r>
            <w:rPr>
              <w:rFonts w:ascii="Arial" w:hAnsi="Arial" w:cs="Arial"/>
              <w:sz w:val="22"/>
            </w:rPr>
            <w:t xml:space="preserve">UNIVERSITY OF NOVI SAD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FACULTY OF TECHNICAL SCIENCES</w:t>
          </w:r>
          <w:r>
            <w:rPr>
              <w:rFonts w:ascii="Arial" w:eastAsia="Wingdings" w:hAnsi="Arial" w:cs="Arial"/>
              <w:sz w:val="22"/>
            </w:rPr>
            <w:t xml:space="preserve"> </w:t>
          </w:r>
        </w:p>
        <w:p w:rsidR="006C0760" w:rsidRDefault="006C0760">
          <w:pPr>
            <w:pStyle w:val="ime"/>
            <w:spacing w:before="20" w:after="0" w:line="240" w:lineRule="auto"/>
            <w:ind w:left="142" w:right="142"/>
          </w:pPr>
          <w:r>
            <w:rPr>
              <w:rFonts w:ascii="Arial" w:eastAsia="Wingdings" w:hAnsi="Arial" w:cs="Arial"/>
              <w:spacing w:val="20"/>
              <w:sz w:val="22"/>
            </w:rPr>
            <w:t>21000 NOVI SAD, Trg Dositeja Obradovića 6</w:t>
          </w:r>
        </w:p>
      </w:tc>
    </w:tr>
    <w:tr w:rsidR="006C0760">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6C0760" w:rsidRDefault="006C0760"/>
      </w:tc>
      <w:tc>
        <w:tcPr>
          <w:tcW w:w="8666" w:type="dxa"/>
          <w:tcBorders>
            <w:left w:val="single" w:sz="12" w:space="0" w:color="000000"/>
            <w:bottom w:val="single" w:sz="12" w:space="0" w:color="000000"/>
            <w:right w:val="single" w:sz="12" w:space="0" w:color="000000"/>
          </w:tcBorders>
          <w:shd w:val="clear" w:color="auto" w:fill="E5E5E5"/>
        </w:tcPr>
        <w:p w:rsidR="006C0760" w:rsidRDefault="006C0760">
          <w:pPr>
            <w:pStyle w:val="ime"/>
            <w:spacing w:before="240" w:after="0" w:line="240" w:lineRule="auto"/>
            <w:ind w:left="142" w:right="142"/>
          </w:pPr>
          <w:r>
            <w:rPr>
              <w:rFonts w:ascii="Arial" w:eastAsia="Wingdings" w:hAnsi="Arial" w:cs="Arial"/>
              <w:b/>
              <w:sz w:val="28"/>
            </w:rPr>
            <w:t>KEY WORDS DOCUMENTATION</w:t>
          </w:r>
        </w:p>
      </w:tc>
    </w:tr>
  </w:tbl>
  <w:p w:rsidR="006C0760" w:rsidRDefault="006C0760">
    <w:pPr>
      <w:pStyle w:val="Header"/>
      <w:rPr>
        <w:rFonts w:eastAsia="Wingdings"/>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760" w:rsidRDefault="006C0760">
    <w:pPr>
      <w:pStyle w:val="Header"/>
    </w:pPr>
    <w:r>
      <w:t>Захвалност</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Heading1"/>
      <w:lvlText w:val="%1."/>
      <w:lvlJc w:val="left"/>
      <w:pPr>
        <w:tabs>
          <w:tab w:val="num" w:pos="360"/>
        </w:tabs>
        <w:ind w:left="0" w:firstLine="0"/>
      </w:pPr>
    </w:lvl>
    <w:lvl w:ilvl="1">
      <w:start w:val="1"/>
      <w:numFmt w:val="decimal"/>
      <w:pStyle w:val="Heading2"/>
      <w:lvlText w:val="%1.%2"/>
      <w:lvlJc w:val="left"/>
      <w:pPr>
        <w:tabs>
          <w:tab w:val="num" w:pos="720"/>
        </w:tabs>
        <w:ind w:left="284" w:hanging="284"/>
      </w:pPr>
    </w:lvl>
    <w:lvl w:ilvl="2">
      <w:start w:val="1"/>
      <w:numFmt w:val="decimal"/>
      <w:pStyle w:val="Heading3"/>
      <w:lvlText w:val="%1.%2.%3"/>
      <w:lvlJc w:val="left"/>
      <w:pPr>
        <w:tabs>
          <w:tab w:val="num" w:pos="720"/>
        </w:tabs>
        <w:ind w:left="567" w:hanging="567"/>
      </w:pPr>
    </w:lvl>
    <w:lvl w:ilvl="3">
      <w:start w:val="1"/>
      <w:numFmt w:val="decimal"/>
      <w:pStyle w:val="Heading4"/>
      <w:lvlText w:val="%1.%2.%3.%4"/>
      <w:lvlJc w:val="left"/>
      <w:pPr>
        <w:tabs>
          <w:tab w:val="num" w:pos="1080"/>
        </w:tabs>
        <w:ind w:left="851" w:hanging="851"/>
      </w:pPr>
    </w:lvl>
    <w:lvl w:ilvl="4">
      <w:start w:val="1"/>
      <w:numFmt w:val="decimal"/>
      <w:pStyle w:val="Heading5"/>
      <w:lvlText w:val="%1.%2.%3.%4.%5"/>
      <w:lvlJc w:val="left"/>
      <w:pPr>
        <w:tabs>
          <w:tab w:val="num" w:pos="1440"/>
        </w:tabs>
        <w:ind w:left="1134" w:hanging="1134"/>
      </w:pPr>
    </w:lvl>
    <w:lvl w:ilvl="5">
      <w:start w:val="1"/>
      <w:numFmt w:val="decimal"/>
      <w:pStyle w:val="Heading6"/>
      <w:lvlText w:val="%1.%2.%3.%4.%5.%6"/>
      <w:lvlJc w:val="left"/>
      <w:pPr>
        <w:tabs>
          <w:tab w:val="num" w:pos="1800"/>
        </w:tabs>
        <w:ind w:left="1134" w:hanging="1134"/>
      </w:pPr>
    </w:lvl>
    <w:lvl w:ilvl="6">
      <w:start w:val="1"/>
      <w:numFmt w:val="decimal"/>
      <w:pStyle w:val="Heading7"/>
      <w:lvlText w:val="%1.%2.%3.%4.%5.%6.%7"/>
      <w:lvlJc w:val="left"/>
      <w:pPr>
        <w:tabs>
          <w:tab w:val="num" w:pos="1800"/>
        </w:tabs>
        <w:ind w:left="1134" w:hanging="1134"/>
      </w:pPr>
    </w:lvl>
    <w:lvl w:ilvl="7">
      <w:start w:val="1"/>
      <w:numFmt w:val="decimal"/>
      <w:pStyle w:val="Heading8"/>
      <w:lvlText w:val="%1.%2.%3.%4.%5.%6.%7.%8"/>
      <w:lvlJc w:val="left"/>
      <w:pPr>
        <w:tabs>
          <w:tab w:val="num" w:pos="2160"/>
        </w:tabs>
        <w:ind w:left="1134" w:hanging="1134"/>
      </w:pPr>
    </w:lvl>
    <w:lvl w:ilvl="8">
      <w:start w:val="1"/>
      <w:numFmt w:val="decimal"/>
      <w:pStyle w:val="Heading9"/>
      <w:lvlText w:val="%1.%2.%3.%4.%5.%6.%7.%8.%9"/>
      <w:lvlJc w:val="left"/>
      <w:pPr>
        <w:tabs>
          <w:tab w:val="num" w:pos="2520"/>
        </w:tabs>
        <w:ind w:left="1134" w:hanging="1134"/>
      </w:pPr>
    </w:lvl>
  </w:abstractNum>
  <w:abstractNum w:abstractNumId="1">
    <w:nsid w:val="003C2D8D"/>
    <w:multiLevelType w:val="hybridMultilevel"/>
    <w:tmpl w:val="E33AE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20640"/>
    <w:multiLevelType w:val="hybridMultilevel"/>
    <w:tmpl w:val="0E6E0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154D78"/>
    <w:multiLevelType w:val="hybridMultilevel"/>
    <w:tmpl w:val="572C8DA8"/>
    <w:lvl w:ilvl="0" w:tplc="04090001">
      <w:start w:val="1"/>
      <w:numFmt w:val="bullet"/>
      <w:lvlText w:val=""/>
      <w:lvlJc w:val="left"/>
      <w:pPr>
        <w:ind w:left="2988" w:hanging="360"/>
      </w:pPr>
      <w:rPr>
        <w:rFonts w:ascii="Symbol" w:hAnsi="Symbol"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4">
    <w:nsid w:val="12190FD2"/>
    <w:multiLevelType w:val="hybridMultilevel"/>
    <w:tmpl w:val="2F16D3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378049E"/>
    <w:multiLevelType w:val="hybridMultilevel"/>
    <w:tmpl w:val="C2F4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FE2F12"/>
    <w:multiLevelType w:val="hybridMultilevel"/>
    <w:tmpl w:val="22AEB2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6D92A8E"/>
    <w:multiLevelType w:val="hybridMultilevel"/>
    <w:tmpl w:val="AD3AF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2085A"/>
    <w:multiLevelType w:val="hybridMultilevel"/>
    <w:tmpl w:val="D9CAB74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A3219C5"/>
    <w:multiLevelType w:val="hybridMultilevel"/>
    <w:tmpl w:val="A1A2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6D10E4"/>
    <w:multiLevelType w:val="hybridMultilevel"/>
    <w:tmpl w:val="C3B80D90"/>
    <w:lvl w:ilvl="0" w:tplc="0409000F">
      <w:start w:val="1"/>
      <w:numFmt w:val="decimal"/>
      <w:lvlText w:val="%1."/>
      <w:lvlJc w:val="left"/>
      <w:pPr>
        <w:ind w:left="788" w:hanging="360"/>
      </w:pPr>
    </w:lvl>
    <w:lvl w:ilvl="1" w:tplc="04090019">
      <w:start w:val="1"/>
      <w:numFmt w:val="lowerLetter"/>
      <w:lvlText w:val="%2."/>
      <w:lvlJc w:val="left"/>
      <w:pPr>
        <w:ind w:left="1508" w:hanging="360"/>
      </w:pPr>
    </w:lvl>
    <w:lvl w:ilvl="2" w:tplc="0409001B">
      <w:start w:val="1"/>
      <w:numFmt w:val="lowerRoman"/>
      <w:lvlText w:val="%3."/>
      <w:lvlJc w:val="right"/>
      <w:pPr>
        <w:ind w:left="2228" w:hanging="180"/>
      </w:pPr>
    </w:lvl>
    <w:lvl w:ilvl="3" w:tplc="0409000F">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1">
    <w:nsid w:val="1DFD37BF"/>
    <w:multiLevelType w:val="hybridMultilevel"/>
    <w:tmpl w:val="C9BE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C77846"/>
    <w:multiLevelType w:val="hybridMultilevel"/>
    <w:tmpl w:val="E390D20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D474967"/>
    <w:multiLevelType w:val="hybridMultilevel"/>
    <w:tmpl w:val="881E804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4">
    <w:nsid w:val="33212415"/>
    <w:multiLevelType w:val="hybridMultilevel"/>
    <w:tmpl w:val="C0D89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714668"/>
    <w:multiLevelType w:val="hybridMultilevel"/>
    <w:tmpl w:val="75AC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850299"/>
    <w:multiLevelType w:val="hybridMultilevel"/>
    <w:tmpl w:val="8BBE7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28459A"/>
    <w:multiLevelType w:val="hybridMultilevel"/>
    <w:tmpl w:val="2A1AA8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84563B2"/>
    <w:multiLevelType w:val="hybridMultilevel"/>
    <w:tmpl w:val="DDC0A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917A66"/>
    <w:multiLevelType w:val="hybridMultilevel"/>
    <w:tmpl w:val="FADE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8060B3"/>
    <w:multiLevelType w:val="hybridMultilevel"/>
    <w:tmpl w:val="F78670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42E87B04"/>
    <w:multiLevelType w:val="hybridMultilevel"/>
    <w:tmpl w:val="58529B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6C6DAC"/>
    <w:multiLevelType w:val="hybridMultilevel"/>
    <w:tmpl w:val="63F8BC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46986FCC"/>
    <w:multiLevelType w:val="hybridMultilevel"/>
    <w:tmpl w:val="C0A4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3F5765"/>
    <w:multiLevelType w:val="hybridMultilevel"/>
    <w:tmpl w:val="192A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5F70B7"/>
    <w:multiLevelType w:val="hybridMultilevel"/>
    <w:tmpl w:val="E97845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4D5F7455"/>
    <w:multiLevelType w:val="hybridMultilevel"/>
    <w:tmpl w:val="6226B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C33CDE"/>
    <w:multiLevelType w:val="hybridMultilevel"/>
    <w:tmpl w:val="B4D4D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6745B0"/>
    <w:multiLevelType w:val="hybridMultilevel"/>
    <w:tmpl w:val="61E05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143D8E"/>
    <w:multiLevelType w:val="hybridMultilevel"/>
    <w:tmpl w:val="2C08A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8C13C2"/>
    <w:multiLevelType w:val="hybridMultilevel"/>
    <w:tmpl w:val="431C19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6FF435F6"/>
    <w:multiLevelType w:val="hybridMultilevel"/>
    <w:tmpl w:val="AAE45C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72C82D3D"/>
    <w:multiLevelType w:val="hybridMultilevel"/>
    <w:tmpl w:val="960C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2310F8"/>
    <w:multiLevelType w:val="hybridMultilevel"/>
    <w:tmpl w:val="6218A7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76305C04"/>
    <w:multiLevelType w:val="hybridMultilevel"/>
    <w:tmpl w:val="6C30E2E6"/>
    <w:lvl w:ilvl="0" w:tplc="0409000F">
      <w:start w:val="1"/>
      <w:numFmt w:val="decimal"/>
      <w:lvlText w:val="%1."/>
      <w:lvlJc w:val="left"/>
      <w:pPr>
        <w:ind w:left="2520" w:hanging="360"/>
      </w:pPr>
    </w:lvl>
    <w:lvl w:ilvl="1" w:tplc="04090013">
      <w:start w:val="1"/>
      <w:numFmt w:val="upperRoman"/>
      <w:lvlText w:val="%2."/>
      <w:lvlJc w:val="righ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nsid w:val="77100398"/>
    <w:multiLevelType w:val="hybridMultilevel"/>
    <w:tmpl w:val="1B26DD1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7D6B3CDC"/>
    <w:multiLevelType w:val="hybridMultilevel"/>
    <w:tmpl w:val="FD1CC6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7E717C23"/>
    <w:multiLevelType w:val="hybridMultilevel"/>
    <w:tmpl w:val="58204A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7F4A1940"/>
    <w:multiLevelType w:val="hybridMultilevel"/>
    <w:tmpl w:val="3CB2CF5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6"/>
  </w:num>
  <w:num w:numId="3">
    <w:abstractNumId w:val="17"/>
  </w:num>
  <w:num w:numId="4">
    <w:abstractNumId w:val="27"/>
  </w:num>
  <w:num w:numId="5">
    <w:abstractNumId w:val="12"/>
  </w:num>
  <w:num w:numId="6">
    <w:abstractNumId w:val="11"/>
  </w:num>
  <w:num w:numId="7">
    <w:abstractNumId w:val="20"/>
  </w:num>
  <w:num w:numId="8">
    <w:abstractNumId w:val="16"/>
  </w:num>
  <w:num w:numId="9">
    <w:abstractNumId w:val="8"/>
  </w:num>
  <w:num w:numId="10">
    <w:abstractNumId w:val="10"/>
  </w:num>
  <w:num w:numId="11">
    <w:abstractNumId w:val="24"/>
  </w:num>
  <w:num w:numId="12">
    <w:abstractNumId w:val="5"/>
  </w:num>
  <w:num w:numId="13">
    <w:abstractNumId w:val="29"/>
  </w:num>
  <w:num w:numId="14">
    <w:abstractNumId w:val="34"/>
  </w:num>
  <w:num w:numId="15">
    <w:abstractNumId w:val="38"/>
  </w:num>
  <w:num w:numId="16">
    <w:abstractNumId w:val="1"/>
  </w:num>
  <w:num w:numId="17">
    <w:abstractNumId w:val="32"/>
  </w:num>
  <w:num w:numId="18">
    <w:abstractNumId w:val="14"/>
  </w:num>
  <w:num w:numId="19">
    <w:abstractNumId w:val="35"/>
  </w:num>
  <w:num w:numId="20">
    <w:abstractNumId w:val="13"/>
  </w:num>
  <w:num w:numId="21">
    <w:abstractNumId w:val="33"/>
  </w:num>
  <w:num w:numId="22">
    <w:abstractNumId w:val="26"/>
  </w:num>
  <w:num w:numId="23">
    <w:abstractNumId w:val="2"/>
  </w:num>
  <w:num w:numId="24">
    <w:abstractNumId w:val="19"/>
  </w:num>
  <w:num w:numId="25">
    <w:abstractNumId w:val="28"/>
  </w:num>
  <w:num w:numId="26">
    <w:abstractNumId w:val="9"/>
  </w:num>
  <w:num w:numId="27">
    <w:abstractNumId w:val="23"/>
  </w:num>
  <w:num w:numId="28">
    <w:abstractNumId w:val="15"/>
  </w:num>
  <w:num w:numId="29">
    <w:abstractNumId w:val="18"/>
  </w:num>
  <w:num w:numId="30">
    <w:abstractNumId w:val="21"/>
  </w:num>
  <w:num w:numId="31">
    <w:abstractNumId w:val="30"/>
  </w:num>
  <w:num w:numId="32">
    <w:abstractNumId w:val="31"/>
  </w:num>
  <w:num w:numId="33">
    <w:abstractNumId w:val="25"/>
  </w:num>
  <w:num w:numId="34">
    <w:abstractNumId w:val="22"/>
  </w:num>
  <w:num w:numId="35">
    <w:abstractNumId w:val="7"/>
  </w:num>
  <w:num w:numId="36">
    <w:abstractNumId w:val="0"/>
  </w:num>
  <w:num w:numId="37">
    <w:abstractNumId w:val="36"/>
  </w:num>
  <w:num w:numId="38">
    <w:abstractNumId w:val="3"/>
  </w:num>
  <w:num w:numId="39">
    <w:abstractNumId w:val="4"/>
  </w:num>
  <w:num w:numId="40">
    <w:abstractNumId w:val="3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usan Knezevic">
    <w15:presenceInfo w15:providerId="None" w15:userId="Dusan Knezevic"/>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embedSystemFonts/>
  <w:hideSpellingErrors/>
  <w:stylePaneFormatFilter w:val="0000"/>
  <w:defaultTabStop w:val="720"/>
  <w:defaultTableStyle w:val="Normal"/>
  <w:drawingGridHorizontalSpacing w:val="120"/>
  <w:drawingGridVerticalSpacing w:val="0"/>
  <w:displayHorizontalDrawingGridEvery w:val="0"/>
  <w:displayVerticalDrawingGridEvery w:val="0"/>
  <w:noPunctuationKerning/>
  <w:characterSpacingControl w:val="doNotCompress"/>
  <w:hdrShapeDefaults>
    <o:shapedefaults v:ext="edit" spidmax="8194"/>
  </w:hdrShapeDefaults>
  <w:footnotePr>
    <w:footnote w:id="-1"/>
    <w:footnote w:id="0"/>
  </w:footnotePr>
  <w:endnotePr>
    <w:endnote w:id="-1"/>
    <w:endnote w:id="0"/>
  </w:endnotePr>
  <w:compat>
    <w:spaceForUL/>
    <w:balanceSingleByteDoubleByteWidth/>
    <w:doNotLeaveBackslashAlone/>
    <w:ulTrailSpace/>
    <w:adjustLineHeightInTable/>
  </w:compat>
  <w:rsids>
    <w:rsidRoot w:val="002F3580"/>
    <w:rsid w:val="00004D2D"/>
    <w:rsid w:val="000129B1"/>
    <w:rsid w:val="0002494E"/>
    <w:rsid w:val="000407EC"/>
    <w:rsid w:val="00074C4E"/>
    <w:rsid w:val="00093425"/>
    <w:rsid w:val="00094C4D"/>
    <w:rsid w:val="00095162"/>
    <w:rsid w:val="000A0C19"/>
    <w:rsid w:val="000A11DB"/>
    <w:rsid w:val="000C7D48"/>
    <w:rsid w:val="000D2668"/>
    <w:rsid w:val="000E7F97"/>
    <w:rsid w:val="000F4B13"/>
    <w:rsid w:val="000F539C"/>
    <w:rsid w:val="00120229"/>
    <w:rsid w:val="001203E7"/>
    <w:rsid w:val="001457FE"/>
    <w:rsid w:val="00163BF5"/>
    <w:rsid w:val="00166F81"/>
    <w:rsid w:val="0017381D"/>
    <w:rsid w:val="00174715"/>
    <w:rsid w:val="00177ED4"/>
    <w:rsid w:val="00186653"/>
    <w:rsid w:val="001904E4"/>
    <w:rsid w:val="00197C8F"/>
    <w:rsid w:val="00197D7E"/>
    <w:rsid w:val="001B5B09"/>
    <w:rsid w:val="001B6878"/>
    <w:rsid w:val="001C5FCD"/>
    <w:rsid w:val="001C75F6"/>
    <w:rsid w:val="001E0B6D"/>
    <w:rsid w:val="002038E8"/>
    <w:rsid w:val="00207549"/>
    <w:rsid w:val="00214EBA"/>
    <w:rsid w:val="00231AD7"/>
    <w:rsid w:val="00232F59"/>
    <w:rsid w:val="00234361"/>
    <w:rsid w:val="00234963"/>
    <w:rsid w:val="00243473"/>
    <w:rsid w:val="0024463C"/>
    <w:rsid w:val="0025429E"/>
    <w:rsid w:val="00254BBF"/>
    <w:rsid w:val="00255FE9"/>
    <w:rsid w:val="00272512"/>
    <w:rsid w:val="0027301A"/>
    <w:rsid w:val="002730DB"/>
    <w:rsid w:val="00274305"/>
    <w:rsid w:val="00274502"/>
    <w:rsid w:val="00277F2B"/>
    <w:rsid w:val="00293CB9"/>
    <w:rsid w:val="002A0B76"/>
    <w:rsid w:val="002A5338"/>
    <w:rsid w:val="002B06D9"/>
    <w:rsid w:val="002C0536"/>
    <w:rsid w:val="002C0D23"/>
    <w:rsid w:val="002D26D3"/>
    <w:rsid w:val="002E6A77"/>
    <w:rsid w:val="002F3580"/>
    <w:rsid w:val="003048ED"/>
    <w:rsid w:val="00304A5E"/>
    <w:rsid w:val="00316D0A"/>
    <w:rsid w:val="003170CE"/>
    <w:rsid w:val="00320149"/>
    <w:rsid w:val="003201BB"/>
    <w:rsid w:val="003321DB"/>
    <w:rsid w:val="00340E09"/>
    <w:rsid w:val="003438D7"/>
    <w:rsid w:val="00353636"/>
    <w:rsid w:val="00360D4A"/>
    <w:rsid w:val="003674B8"/>
    <w:rsid w:val="00390633"/>
    <w:rsid w:val="003B0D8D"/>
    <w:rsid w:val="003B60CF"/>
    <w:rsid w:val="003B61B9"/>
    <w:rsid w:val="003C55A1"/>
    <w:rsid w:val="003E5402"/>
    <w:rsid w:val="00402C92"/>
    <w:rsid w:val="00407E33"/>
    <w:rsid w:val="004128C6"/>
    <w:rsid w:val="00413FFE"/>
    <w:rsid w:val="00416801"/>
    <w:rsid w:val="0042103D"/>
    <w:rsid w:val="00421378"/>
    <w:rsid w:val="00425A2C"/>
    <w:rsid w:val="0042658A"/>
    <w:rsid w:val="00427B8C"/>
    <w:rsid w:val="00441840"/>
    <w:rsid w:val="004422A3"/>
    <w:rsid w:val="00452AA5"/>
    <w:rsid w:val="00460BE7"/>
    <w:rsid w:val="004739B5"/>
    <w:rsid w:val="0047714D"/>
    <w:rsid w:val="0049052C"/>
    <w:rsid w:val="00492169"/>
    <w:rsid w:val="00493DB8"/>
    <w:rsid w:val="00496C18"/>
    <w:rsid w:val="004A62DB"/>
    <w:rsid w:val="004B2764"/>
    <w:rsid w:val="004B2D10"/>
    <w:rsid w:val="004C1FCC"/>
    <w:rsid w:val="004C3F66"/>
    <w:rsid w:val="004E08D5"/>
    <w:rsid w:val="004E0DB8"/>
    <w:rsid w:val="004E7B9B"/>
    <w:rsid w:val="004F3516"/>
    <w:rsid w:val="004F6F8A"/>
    <w:rsid w:val="005329F2"/>
    <w:rsid w:val="005542C9"/>
    <w:rsid w:val="005A7C80"/>
    <w:rsid w:val="005C2806"/>
    <w:rsid w:val="005C3DEE"/>
    <w:rsid w:val="005D6520"/>
    <w:rsid w:val="005F4277"/>
    <w:rsid w:val="006010F5"/>
    <w:rsid w:val="00604CD1"/>
    <w:rsid w:val="00612791"/>
    <w:rsid w:val="0061792A"/>
    <w:rsid w:val="006542D2"/>
    <w:rsid w:val="00660AD6"/>
    <w:rsid w:val="00677FEA"/>
    <w:rsid w:val="006925EE"/>
    <w:rsid w:val="0069391C"/>
    <w:rsid w:val="00693F92"/>
    <w:rsid w:val="00695FA6"/>
    <w:rsid w:val="006A0339"/>
    <w:rsid w:val="006A0CED"/>
    <w:rsid w:val="006B0E82"/>
    <w:rsid w:val="006B5CAA"/>
    <w:rsid w:val="006B7819"/>
    <w:rsid w:val="006C0760"/>
    <w:rsid w:val="006E3F6B"/>
    <w:rsid w:val="006E7F3D"/>
    <w:rsid w:val="00706C73"/>
    <w:rsid w:val="00711C30"/>
    <w:rsid w:val="00712004"/>
    <w:rsid w:val="00726111"/>
    <w:rsid w:val="00741805"/>
    <w:rsid w:val="007467FE"/>
    <w:rsid w:val="007473F8"/>
    <w:rsid w:val="00760237"/>
    <w:rsid w:val="00760815"/>
    <w:rsid w:val="007613E2"/>
    <w:rsid w:val="007744AC"/>
    <w:rsid w:val="00786860"/>
    <w:rsid w:val="00793856"/>
    <w:rsid w:val="00795C1A"/>
    <w:rsid w:val="007B5B07"/>
    <w:rsid w:val="007B7073"/>
    <w:rsid w:val="007C44F3"/>
    <w:rsid w:val="007C4C08"/>
    <w:rsid w:val="007C6C1E"/>
    <w:rsid w:val="007C7DBD"/>
    <w:rsid w:val="007D42C0"/>
    <w:rsid w:val="007E10C8"/>
    <w:rsid w:val="007F1464"/>
    <w:rsid w:val="007F4E46"/>
    <w:rsid w:val="0080130F"/>
    <w:rsid w:val="0080249C"/>
    <w:rsid w:val="00803395"/>
    <w:rsid w:val="00810812"/>
    <w:rsid w:val="00812205"/>
    <w:rsid w:val="008265BB"/>
    <w:rsid w:val="00830E14"/>
    <w:rsid w:val="008428F0"/>
    <w:rsid w:val="00843BE9"/>
    <w:rsid w:val="00845519"/>
    <w:rsid w:val="008628AA"/>
    <w:rsid w:val="00863E2C"/>
    <w:rsid w:val="00870D2F"/>
    <w:rsid w:val="008B33A2"/>
    <w:rsid w:val="008B3DF1"/>
    <w:rsid w:val="008B683D"/>
    <w:rsid w:val="008B7757"/>
    <w:rsid w:val="008D253C"/>
    <w:rsid w:val="008D3BEE"/>
    <w:rsid w:val="008D3DD5"/>
    <w:rsid w:val="008E4E97"/>
    <w:rsid w:val="008E7B1A"/>
    <w:rsid w:val="008F0AF6"/>
    <w:rsid w:val="008F7C59"/>
    <w:rsid w:val="00902A97"/>
    <w:rsid w:val="00902D76"/>
    <w:rsid w:val="0091641D"/>
    <w:rsid w:val="00940C42"/>
    <w:rsid w:val="00940F62"/>
    <w:rsid w:val="00940F6E"/>
    <w:rsid w:val="00945179"/>
    <w:rsid w:val="0094775B"/>
    <w:rsid w:val="0095762C"/>
    <w:rsid w:val="00961CCD"/>
    <w:rsid w:val="00962B03"/>
    <w:rsid w:val="009722E3"/>
    <w:rsid w:val="009813FB"/>
    <w:rsid w:val="0099130B"/>
    <w:rsid w:val="009C168C"/>
    <w:rsid w:val="009C5B30"/>
    <w:rsid w:val="009D0767"/>
    <w:rsid w:val="009D0FE3"/>
    <w:rsid w:val="009E7C39"/>
    <w:rsid w:val="009F7C1C"/>
    <w:rsid w:val="00A056A0"/>
    <w:rsid w:val="00A079AE"/>
    <w:rsid w:val="00A2288C"/>
    <w:rsid w:val="00A27B50"/>
    <w:rsid w:val="00A3104B"/>
    <w:rsid w:val="00A37CD9"/>
    <w:rsid w:val="00A52C96"/>
    <w:rsid w:val="00A77E31"/>
    <w:rsid w:val="00A86143"/>
    <w:rsid w:val="00A957D6"/>
    <w:rsid w:val="00AA0F6A"/>
    <w:rsid w:val="00AA7EF9"/>
    <w:rsid w:val="00AC65F8"/>
    <w:rsid w:val="00AC7CC2"/>
    <w:rsid w:val="00AE410F"/>
    <w:rsid w:val="00B046F3"/>
    <w:rsid w:val="00B115BD"/>
    <w:rsid w:val="00B22E74"/>
    <w:rsid w:val="00B538C2"/>
    <w:rsid w:val="00BA260F"/>
    <w:rsid w:val="00BA53DD"/>
    <w:rsid w:val="00BC2956"/>
    <w:rsid w:val="00BD73A2"/>
    <w:rsid w:val="00BD7D7F"/>
    <w:rsid w:val="00BE2950"/>
    <w:rsid w:val="00BF05EF"/>
    <w:rsid w:val="00C01B11"/>
    <w:rsid w:val="00C06C6E"/>
    <w:rsid w:val="00C1326C"/>
    <w:rsid w:val="00C5048E"/>
    <w:rsid w:val="00C66405"/>
    <w:rsid w:val="00C767B1"/>
    <w:rsid w:val="00C82476"/>
    <w:rsid w:val="00C8358A"/>
    <w:rsid w:val="00C85448"/>
    <w:rsid w:val="00C85634"/>
    <w:rsid w:val="00C85AAF"/>
    <w:rsid w:val="00C915A5"/>
    <w:rsid w:val="00C93FE5"/>
    <w:rsid w:val="00C97F2D"/>
    <w:rsid w:val="00CA15EA"/>
    <w:rsid w:val="00CA323C"/>
    <w:rsid w:val="00CB3DE7"/>
    <w:rsid w:val="00CC532C"/>
    <w:rsid w:val="00CE3E34"/>
    <w:rsid w:val="00CF5763"/>
    <w:rsid w:val="00D014D8"/>
    <w:rsid w:val="00D040B9"/>
    <w:rsid w:val="00D22A55"/>
    <w:rsid w:val="00D56C25"/>
    <w:rsid w:val="00D649E1"/>
    <w:rsid w:val="00D70CE1"/>
    <w:rsid w:val="00D73311"/>
    <w:rsid w:val="00D8465C"/>
    <w:rsid w:val="00D84FE7"/>
    <w:rsid w:val="00D90B82"/>
    <w:rsid w:val="00DA09E6"/>
    <w:rsid w:val="00DA174E"/>
    <w:rsid w:val="00DA6623"/>
    <w:rsid w:val="00DA69AD"/>
    <w:rsid w:val="00DC2AA9"/>
    <w:rsid w:val="00DC2E4F"/>
    <w:rsid w:val="00DC35FE"/>
    <w:rsid w:val="00DE768F"/>
    <w:rsid w:val="00DF5FF4"/>
    <w:rsid w:val="00E06678"/>
    <w:rsid w:val="00E105A6"/>
    <w:rsid w:val="00E21063"/>
    <w:rsid w:val="00E32C31"/>
    <w:rsid w:val="00E333CE"/>
    <w:rsid w:val="00E33CCE"/>
    <w:rsid w:val="00E35BA8"/>
    <w:rsid w:val="00E40B7E"/>
    <w:rsid w:val="00E50D41"/>
    <w:rsid w:val="00E606E5"/>
    <w:rsid w:val="00E72BFB"/>
    <w:rsid w:val="00E7312B"/>
    <w:rsid w:val="00E741E0"/>
    <w:rsid w:val="00E91230"/>
    <w:rsid w:val="00EA291B"/>
    <w:rsid w:val="00EC3885"/>
    <w:rsid w:val="00EE6EB9"/>
    <w:rsid w:val="00EF11F9"/>
    <w:rsid w:val="00EF6601"/>
    <w:rsid w:val="00F07F31"/>
    <w:rsid w:val="00F117D6"/>
    <w:rsid w:val="00F136C1"/>
    <w:rsid w:val="00F162F3"/>
    <w:rsid w:val="00F34B91"/>
    <w:rsid w:val="00F47C86"/>
    <w:rsid w:val="00F56AA7"/>
    <w:rsid w:val="00F63603"/>
    <w:rsid w:val="00F64264"/>
    <w:rsid w:val="00F64999"/>
    <w:rsid w:val="00F65C52"/>
    <w:rsid w:val="00F664C9"/>
    <w:rsid w:val="00F74830"/>
    <w:rsid w:val="00F7560D"/>
    <w:rsid w:val="00F85F9C"/>
    <w:rsid w:val="00F93041"/>
    <w:rsid w:val="00FA195C"/>
    <w:rsid w:val="00FA6F23"/>
    <w:rsid w:val="00FB2C51"/>
    <w:rsid w:val="00FC723F"/>
    <w:rsid w:val="00FC7967"/>
    <w:rsid w:val="00FD69B2"/>
    <w:rsid w:val="00FE382A"/>
    <w:rsid w:val="00FF5B91"/>
    <w:rsid w:val="00FF71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footer" w:uiPriority="0"/>
    <w:lsdException w:name="caption" w:semiHidden="0" w:uiPriority="0" w:unhideWhenUsed="0" w:qFormat="1"/>
    <w:lsdException w:name="footnote reference" w:uiPriority="0"/>
    <w:lsdException w:name="annotation reference" w:uiPriority="0"/>
    <w:lsdException w:name="page number" w:uiPriority="0"/>
    <w:lsdException w:name="endnote reference" w:uiPriority="0"/>
    <w:lsdException w:name="endnote text" w:uiPriority="0"/>
    <w:lsdException w:name="toa heading"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323C"/>
    <w:pPr>
      <w:suppressAutoHyphens/>
      <w:spacing w:line="360" w:lineRule="auto"/>
      <w:ind w:firstLine="567"/>
      <w:jc w:val="both"/>
    </w:pPr>
    <w:rPr>
      <w:sz w:val="24"/>
      <w:lang w:eastAsia="zh-CN"/>
    </w:rPr>
  </w:style>
  <w:style w:type="paragraph" w:styleId="Heading1">
    <w:name w:val="heading 1"/>
    <w:basedOn w:val="Normal"/>
    <w:next w:val="Normal"/>
    <w:link w:val="Heading1Char"/>
    <w:qFormat/>
    <w:rsid w:val="00CA323C"/>
    <w:pPr>
      <w:keepNext/>
      <w:pageBreakBefore/>
      <w:numPr>
        <w:numId w:val="1"/>
      </w:numPr>
      <w:spacing w:before="4000" w:after="60"/>
      <w:ind w:right="1134" w:firstLine="567"/>
      <w:jc w:val="right"/>
      <w:outlineLvl w:val="0"/>
    </w:pPr>
    <w:rPr>
      <w:rFonts w:ascii="Tahoma" w:hAnsi="Tahoma" w:cs="Arial"/>
      <w:b/>
      <w:bCs/>
      <w:kern w:val="2"/>
      <w:sz w:val="32"/>
      <w:szCs w:val="32"/>
    </w:rPr>
  </w:style>
  <w:style w:type="paragraph" w:styleId="Heading2">
    <w:name w:val="heading 2"/>
    <w:basedOn w:val="Normal"/>
    <w:next w:val="Normal"/>
    <w:link w:val="Heading2Char"/>
    <w:qFormat/>
    <w:rsid w:val="00CA323C"/>
    <w:pPr>
      <w:keepNext/>
      <w:numPr>
        <w:ilvl w:val="1"/>
        <w:numId w:val="1"/>
      </w:numPr>
      <w:spacing w:before="200" w:after="60"/>
      <w:jc w:val="left"/>
      <w:outlineLvl w:val="1"/>
    </w:pPr>
    <w:rPr>
      <w:rFonts w:ascii="Tahoma" w:hAnsi="Tahoma" w:cs="Tahoma"/>
      <w:b/>
      <w:sz w:val="28"/>
    </w:rPr>
  </w:style>
  <w:style w:type="paragraph" w:styleId="Heading3">
    <w:name w:val="heading 3"/>
    <w:basedOn w:val="Normal"/>
    <w:next w:val="Normal"/>
    <w:link w:val="Heading3Char"/>
    <w:qFormat/>
    <w:rsid w:val="00CA323C"/>
    <w:pPr>
      <w:keepNext/>
      <w:numPr>
        <w:ilvl w:val="2"/>
        <w:numId w:val="1"/>
      </w:numPr>
      <w:spacing w:before="200" w:after="60"/>
      <w:jc w:val="left"/>
      <w:outlineLvl w:val="2"/>
    </w:pPr>
    <w:rPr>
      <w:rFonts w:ascii="Tahoma" w:hAnsi="Tahoma" w:cs="Arial"/>
      <w:b/>
      <w:bCs/>
      <w:szCs w:val="26"/>
    </w:rPr>
  </w:style>
  <w:style w:type="paragraph" w:styleId="Heading4">
    <w:name w:val="heading 4"/>
    <w:basedOn w:val="Normal"/>
    <w:next w:val="Normal"/>
    <w:link w:val="Heading4Char"/>
    <w:qFormat/>
    <w:rsid w:val="00CA323C"/>
    <w:pPr>
      <w:keepNext/>
      <w:numPr>
        <w:ilvl w:val="3"/>
        <w:numId w:val="1"/>
      </w:numPr>
      <w:spacing w:before="200" w:after="60"/>
      <w:jc w:val="left"/>
      <w:outlineLvl w:val="3"/>
    </w:pPr>
    <w:rPr>
      <w:rFonts w:ascii="Tahoma" w:hAnsi="Tahoma" w:cs="Tahoma"/>
      <w:b/>
      <w:bCs/>
      <w:szCs w:val="28"/>
    </w:rPr>
  </w:style>
  <w:style w:type="paragraph" w:styleId="Heading5">
    <w:name w:val="heading 5"/>
    <w:basedOn w:val="Normal"/>
    <w:next w:val="Normal"/>
    <w:link w:val="Heading5Char"/>
    <w:qFormat/>
    <w:rsid w:val="00CA323C"/>
    <w:pPr>
      <w:numPr>
        <w:ilvl w:val="4"/>
        <w:numId w:val="1"/>
      </w:numPr>
      <w:spacing w:before="200" w:after="60"/>
      <w:jc w:val="left"/>
      <w:outlineLvl w:val="4"/>
    </w:pPr>
    <w:rPr>
      <w:rFonts w:ascii="Tahoma" w:hAnsi="Tahoma" w:cs="Tahoma"/>
      <w:b/>
      <w:bCs/>
      <w:iCs/>
      <w:szCs w:val="26"/>
    </w:rPr>
  </w:style>
  <w:style w:type="paragraph" w:styleId="Heading6">
    <w:name w:val="heading 6"/>
    <w:basedOn w:val="Normal"/>
    <w:next w:val="Normal"/>
    <w:link w:val="Heading6Char"/>
    <w:qFormat/>
    <w:rsid w:val="00CA323C"/>
    <w:pPr>
      <w:numPr>
        <w:ilvl w:val="5"/>
        <w:numId w:val="1"/>
      </w:numPr>
      <w:spacing w:before="200" w:after="60"/>
      <w:jc w:val="left"/>
      <w:outlineLvl w:val="5"/>
    </w:pPr>
    <w:rPr>
      <w:rFonts w:ascii="Tahoma" w:hAnsi="Tahoma" w:cs="Tahoma"/>
      <w:b/>
      <w:bCs/>
      <w:szCs w:val="22"/>
    </w:rPr>
  </w:style>
  <w:style w:type="paragraph" w:styleId="Heading7">
    <w:name w:val="heading 7"/>
    <w:basedOn w:val="Normal"/>
    <w:next w:val="Normal"/>
    <w:link w:val="Heading7Char"/>
    <w:qFormat/>
    <w:rsid w:val="00CA323C"/>
    <w:pPr>
      <w:numPr>
        <w:ilvl w:val="6"/>
        <w:numId w:val="1"/>
      </w:numPr>
      <w:spacing w:before="200" w:after="60"/>
      <w:jc w:val="left"/>
      <w:outlineLvl w:val="6"/>
    </w:pPr>
    <w:rPr>
      <w:rFonts w:ascii="Tahoma" w:hAnsi="Tahoma" w:cs="Tahoma"/>
      <w:b/>
      <w:szCs w:val="24"/>
    </w:rPr>
  </w:style>
  <w:style w:type="paragraph" w:styleId="Heading8">
    <w:name w:val="heading 8"/>
    <w:basedOn w:val="Normal"/>
    <w:next w:val="Normal"/>
    <w:link w:val="Heading8Char"/>
    <w:qFormat/>
    <w:rsid w:val="00CA323C"/>
    <w:pPr>
      <w:numPr>
        <w:ilvl w:val="7"/>
        <w:numId w:val="1"/>
      </w:numPr>
      <w:spacing w:before="200" w:after="60"/>
      <w:jc w:val="left"/>
      <w:outlineLvl w:val="7"/>
    </w:pPr>
    <w:rPr>
      <w:rFonts w:ascii="Tahoma" w:hAnsi="Tahoma" w:cs="Tahoma"/>
      <w:b/>
      <w:iCs/>
      <w:szCs w:val="24"/>
    </w:rPr>
  </w:style>
  <w:style w:type="paragraph" w:styleId="Heading9">
    <w:name w:val="heading 9"/>
    <w:basedOn w:val="Normal"/>
    <w:next w:val="Normal"/>
    <w:link w:val="Heading9Char"/>
    <w:qFormat/>
    <w:rsid w:val="00CA323C"/>
    <w:pPr>
      <w:numPr>
        <w:ilvl w:val="8"/>
        <w:numId w:val="1"/>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A323C"/>
  </w:style>
  <w:style w:type="character" w:customStyle="1" w:styleId="WW8Num2z0">
    <w:name w:val="WW8Num2z0"/>
    <w:rsid w:val="00CA323C"/>
  </w:style>
  <w:style w:type="character" w:customStyle="1" w:styleId="WW8Num3z0">
    <w:name w:val="WW8Num3z0"/>
    <w:rsid w:val="00CA323C"/>
    <w:rPr>
      <w:rFonts w:ascii="Wingdings" w:hAnsi="Wingdings" w:cs="OpenSymbol"/>
    </w:rPr>
  </w:style>
  <w:style w:type="character" w:customStyle="1" w:styleId="WW8Num3z1">
    <w:name w:val="WW8Num3z1"/>
    <w:rsid w:val="00CA323C"/>
    <w:rPr>
      <w:rFonts w:ascii="OpenSymbol" w:hAnsi="OpenSymbol" w:cs="OpenSymbol"/>
    </w:rPr>
  </w:style>
  <w:style w:type="character" w:customStyle="1" w:styleId="WW8Num3z3">
    <w:name w:val="WW8Num3z3"/>
    <w:rsid w:val="00CA323C"/>
    <w:rPr>
      <w:rFonts w:ascii="Wingdings 2" w:hAnsi="Wingdings 2" w:cs="OpenSymbol"/>
    </w:rPr>
  </w:style>
  <w:style w:type="character" w:customStyle="1" w:styleId="WW8Num4z0">
    <w:name w:val="WW8Num4z0"/>
    <w:rsid w:val="00CA323C"/>
    <w:rPr>
      <w:rFonts w:ascii="Wingdings" w:hAnsi="Wingdings" w:cs="OpenSymbol"/>
    </w:rPr>
  </w:style>
  <w:style w:type="character" w:customStyle="1" w:styleId="WW8Num4z1">
    <w:name w:val="WW8Num4z1"/>
    <w:rsid w:val="00CA323C"/>
    <w:rPr>
      <w:rFonts w:ascii="OpenSymbol" w:hAnsi="OpenSymbol" w:cs="OpenSymbol"/>
    </w:rPr>
  </w:style>
  <w:style w:type="character" w:customStyle="1" w:styleId="WW8Num4z3">
    <w:name w:val="WW8Num4z3"/>
    <w:rsid w:val="00CA323C"/>
    <w:rPr>
      <w:rFonts w:ascii="Wingdings 2" w:hAnsi="Wingdings 2" w:cs="OpenSymbol"/>
    </w:rPr>
  </w:style>
  <w:style w:type="character" w:customStyle="1" w:styleId="WW8Num5z0">
    <w:name w:val="WW8Num5z0"/>
    <w:rsid w:val="00CA323C"/>
    <w:rPr>
      <w:rFonts w:ascii="Wingdings" w:hAnsi="Wingdings" w:cs="OpenSymbol"/>
    </w:rPr>
  </w:style>
  <w:style w:type="character" w:customStyle="1" w:styleId="WW8Num5z1">
    <w:name w:val="WW8Num5z1"/>
    <w:rsid w:val="00CA323C"/>
    <w:rPr>
      <w:rFonts w:ascii="OpenSymbol" w:hAnsi="OpenSymbol" w:cs="OpenSymbol"/>
    </w:rPr>
  </w:style>
  <w:style w:type="character" w:customStyle="1" w:styleId="WW8Num5z3">
    <w:name w:val="WW8Num5z3"/>
    <w:rsid w:val="00CA323C"/>
    <w:rPr>
      <w:rFonts w:ascii="Wingdings 2" w:hAnsi="Wingdings 2" w:cs="OpenSymbol"/>
    </w:rPr>
  </w:style>
  <w:style w:type="character" w:customStyle="1" w:styleId="WW8Num6z0">
    <w:name w:val="WW8Num6z0"/>
    <w:rsid w:val="00CA323C"/>
  </w:style>
  <w:style w:type="character" w:customStyle="1" w:styleId="WW8Num6z1">
    <w:name w:val="WW8Num6z1"/>
    <w:rsid w:val="00CA323C"/>
  </w:style>
  <w:style w:type="character" w:customStyle="1" w:styleId="WW8Num6z2">
    <w:name w:val="WW8Num6z2"/>
    <w:rsid w:val="00CA323C"/>
  </w:style>
  <w:style w:type="character" w:customStyle="1" w:styleId="WW8Num6z3">
    <w:name w:val="WW8Num6z3"/>
    <w:rsid w:val="00CA323C"/>
  </w:style>
  <w:style w:type="character" w:customStyle="1" w:styleId="WW8Num6z4">
    <w:name w:val="WW8Num6z4"/>
    <w:rsid w:val="00CA323C"/>
  </w:style>
  <w:style w:type="character" w:customStyle="1" w:styleId="WW8Num6z5">
    <w:name w:val="WW8Num6z5"/>
    <w:rsid w:val="00CA323C"/>
  </w:style>
  <w:style w:type="character" w:customStyle="1" w:styleId="WW8Num6z6">
    <w:name w:val="WW8Num6z6"/>
    <w:rsid w:val="00CA323C"/>
  </w:style>
  <w:style w:type="character" w:customStyle="1" w:styleId="WW8Num6z7">
    <w:name w:val="WW8Num6z7"/>
    <w:rsid w:val="00CA323C"/>
  </w:style>
  <w:style w:type="character" w:customStyle="1" w:styleId="WW8Num6z8">
    <w:name w:val="WW8Num6z8"/>
    <w:rsid w:val="00CA323C"/>
  </w:style>
  <w:style w:type="character" w:customStyle="1" w:styleId="WW8Num7z0">
    <w:name w:val="WW8Num7z0"/>
    <w:rsid w:val="00CA323C"/>
    <w:rPr>
      <w:rFonts w:ascii="Wingdings 2" w:hAnsi="Wingdings 2" w:cs="OpenSymbol"/>
    </w:rPr>
  </w:style>
  <w:style w:type="character" w:customStyle="1" w:styleId="WW8Num7z1">
    <w:name w:val="WW8Num7z1"/>
    <w:rsid w:val="00CA323C"/>
    <w:rPr>
      <w:rFonts w:ascii="OpenSymbol" w:hAnsi="OpenSymbol" w:cs="OpenSymbol"/>
    </w:rPr>
  </w:style>
  <w:style w:type="character" w:customStyle="1" w:styleId="WW8Num8z0">
    <w:name w:val="WW8Num8z0"/>
    <w:rsid w:val="00CA323C"/>
    <w:rPr>
      <w:rFonts w:ascii="Wingdings 2" w:hAnsi="Wingdings 2" w:cs="OpenSymbol"/>
    </w:rPr>
  </w:style>
  <w:style w:type="character" w:customStyle="1" w:styleId="WW8Num8z1">
    <w:name w:val="WW8Num8z1"/>
    <w:rsid w:val="00CA323C"/>
    <w:rPr>
      <w:rFonts w:ascii="OpenSymbol" w:hAnsi="OpenSymbol" w:cs="OpenSymbol"/>
    </w:rPr>
  </w:style>
  <w:style w:type="character" w:customStyle="1" w:styleId="WW8Num9z0">
    <w:name w:val="WW8Num9z0"/>
    <w:rsid w:val="00CA323C"/>
    <w:rPr>
      <w:rFonts w:ascii="Wingdings 2" w:hAnsi="Wingdings 2" w:cs="OpenSymbol"/>
    </w:rPr>
  </w:style>
  <w:style w:type="character" w:customStyle="1" w:styleId="WW8Num9z1">
    <w:name w:val="WW8Num9z1"/>
    <w:rsid w:val="00CA323C"/>
    <w:rPr>
      <w:rFonts w:ascii="OpenSymbol" w:hAnsi="OpenSymbol" w:cs="OpenSymbol"/>
    </w:rPr>
  </w:style>
  <w:style w:type="character" w:customStyle="1" w:styleId="WW8Num10z0">
    <w:name w:val="WW8Num10z0"/>
    <w:rsid w:val="00CA323C"/>
    <w:rPr>
      <w:rFonts w:ascii="Wingdings" w:hAnsi="Wingdings" w:cs="OpenSymbol"/>
    </w:rPr>
  </w:style>
  <w:style w:type="character" w:customStyle="1" w:styleId="WW8Num10z1">
    <w:name w:val="WW8Num10z1"/>
    <w:rsid w:val="00CA323C"/>
    <w:rPr>
      <w:rFonts w:ascii="OpenSymbol" w:hAnsi="OpenSymbol" w:cs="OpenSymbol"/>
    </w:rPr>
  </w:style>
  <w:style w:type="character" w:customStyle="1" w:styleId="WW8Num10z3">
    <w:name w:val="WW8Num10z3"/>
    <w:rsid w:val="00CA323C"/>
    <w:rPr>
      <w:rFonts w:ascii="Wingdings 2" w:hAnsi="Wingdings 2" w:cs="OpenSymbol"/>
    </w:rPr>
  </w:style>
  <w:style w:type="character" w:customStyle="1" w:styleId="WW8Num11z0">
    <w:name w:val="WW8Num11z0"/>
    <w:rsid w:val="00CA323C"/>
  </w:style>
  <w:style w:type="character" w:customStyle="1" w:styleId="WW8Num11z1">
    <w:name w:val="WW8Num11z1"/>
    <w:rsid w:val="00CA323C"/>
  </w:style>
  <w:style w:type="character" w:customStyle="1" w:styleId="WW8Num11z2">
    <w:name w:val="WW8Num11z2"/>
    <w:rsid w:val="00CA323C"/>
  </w:style>
  <w:style w:type="character" w:customStyle="1" w:styleId="WW8Num11z3">
    <w:name w:val="WW8Num11z3"/>
    <w:rsid w:val="00CA323C"/>
  </w:style>
  <w:style w:type="character" w:customStyle="1" w:styleId="WW8Num11z4">
    <w:name w:val="WW8Num11z4"/>
    <w:rsid w:val="00CA323C"/>
  </w:style>
  <w:style w:type="character" w:customStyle="1" w:styleId="WW8Num11z5">
    <w:name w:val="WW8Num11z5"/>
    <w:rsid w:val="00CA323C"/>
  </w:style>
  <w:style w:type="character" w:customStyle="1" w:styleId="WW8Num11z6">
    <w:name w:val="WW8Num11z6"/>
    <w:rsid w:val="00CA323C"/>
  </w:style>
  <w:style w:type="character" w:customStyle="1" w:styleId="WW8Num11z7">
    <w:name w:val="WW8Num11z7"/>
    <w:rsid w:val="00CA323C"/>
  </w:style>
  <w:style w:type="character" w:customStyle="1" w:styleId="WW8Num11z8">
    <w:name w:val="WW8Num11z8"/>
    <w:rsid w:val="00CA323C"/>
  </w:style>
  <w:style w:type="character" w:customStyle="1" w:styleId="WW8Num12z0">
    <w:name w:val="WW8Num12z0"/>
    <w:rsid w:val="00CA323C"/>
    <w:rPr>
      <w:rFonts w:ascii="Times New Roman" w:eastAsia="Times New Roman" w:hAnsi="Times New Roman" w:cs="Times New Roman"/>
    </w:rPr>
  </w:style>
  <w:style w:type="character" w:customStyle="1" w:styleId="WW8Num12z1">
    <w:name w:val="WW8Num12z1"/>
    <w:rsid w:val="00CA323C"/>
    <w:rPr>
      <w:rFonts w:ascii="Courier New" w:hAnsi="Courier New" w:cs="Courier New"/>
    </w:rPr>
  </w:style>
  <w:style w:type="character" w:customStyle="1" w:styleId="WW8Num12z2">
    <w:name w:val="WW8Num12z2"/>
    <w:rsid w:val="00CA323C"/>
    <w:rPr>
      <w:rFonts w:ascii="Wingdings" w:hAnsi="Wingdings" w:cs="Wingdings"/>
    </w:rPr>
  </w:style>
  <w:style w:type="character" w:customStyle="1" w:styleId="WW8Num12z3">
    <w:name w:val="WW8Num12z3"/>
    <w:rsid w:val="00CA323C"/>
    <w:rPr>
      <w:rFonts w:ascii="Symbol" w:hAnsi="Symbol" w:cs="Symbol"/>
    </w:rPr>
  </w:style>
  <w:style w:type="character" w:customStyle="1" w:styleId="WW8Num13z0">
    <w:name w:val="WW8Num13z0"/>
    <w:rsid w:val="00CA323C"/>
  </w:style>
  <w:style w:type="character" w:customStyle="1" w:styleId="WW8Num13z1">
    <w:name w:val="WW8Num13z1"/>
    <w:rsid w:val="00CA323C"/>
  </w:style>
  <w:style w:type="character" w:customStyle="1" w:styleId="WW8Num13z2">
    <w:name w:val="WW8Num13z2"/>
    <w:rsid w:val="00CA323C"/>
  </w:style>
  <w:style w:type="character" w:customStyle="1" w:styleId="WW8Num13z3">
    <w:name w:val="WW8Num13z3"/>
    <w:rsid w:val="00CA323C"/>
  </w:style>
  <w:style w:type="character" w:customStyle="1" w:styleId="WW8Num13z4">
    <w:name w:val="WW8Num13z4"/>
    <w:rsid w:val="00CA323C"/>
  </w:style>
  <w:style w:type="character" w:customStyle="1" w:styleId="WW8Num13z5">
    <w:name w:val="WW8Num13z5"/>
    <w:rsid w:val="00CA323C"/>
  </w:style>
  <w:style w:type="character" w:customStyle="1" w:styleId="WW8Num13z6">
    <w:name w:val="WW8Num13z6"/>
    <w:rsid w:val="00CA323C"/>
  </w:style>
  <w:style w:type="character" w:customStyle="1" w:styleId="WW8Num13z7">
    <w:name w:val="WW8Num13z7"/>
    <w:rsid w:val="00CA323C"/>
  </w:style>
  <w:style w:type="character" w:customStyle="1" w:styleId="WW8Num13z8">
    <w:name w:val="WW8Num13z8"/>
    <w:rsid w:val="00CA323C"/>
  </w:style>
  <w:style w:type="character" w:customStyle="1" w:styleId="WW8Num14z0">
    <w:name w:val="WW8Num14z0"/>
    <w:rsid w:val="00CA323C"/>
  </w:style>
  <w:style w:type="character" w:customStyle="1" w:styleId="WW8Num15z0">
    <w:name w:val="WW8Num15z0"/>
    <w:rsid w:val="00CA323C"/>
  </w:style>
  <w:style w:type="character" w:customStyle="1" w:styleId="WW8Num16z0">
    <w:name w:val="WW8Num16z0"/>
    <w:rsid w:val="00CA323C"/>
    <w:rPr>
      <w:rFonts w:ascii="Times New Roman" w:eastAsia="Times New Roman" w:hAnsi="Times New Roman" w:cs="Times New Roman"/>
    </w:rPr>
  </w:style>
  <w:style w:type="character" w:customStyle="1" w:styleId="WW8Num16z1">
    <w:name w:val="WW8Num16z1"/>
    <w:rsid w:val="00CA323C"/>
    <w:rPr>
      <w:rFonts w:ascii="Courier New" w:hAnsi="Courier New" w:cs="Courier New"/>
    </w:rPr>
  </w:style>
  <w:style w:type="character" w:customStyle="1" w:styleId="WW8Num16z2">
    <w:name w:val="WW8Num16z2"/>
    <w:rsid w:val="00CA323C"/>
    <w:rPr>
      <w:rFonts w:ascii="Wingdings" w:hAnsi="Wingdings" w:cs="Wingdings"/>
    </w:rPr>
  </w:style>
  <w:style w:type="character" w:customStyle="1" w:styleId="WW8Num16z3">
    <w:name w:val="WW8Num16z3"/>
    <w:rsid w:val="00CA323C"/>
    <w:rPr>
      <w:rFonts w:ascii="Symbol" w:hAnsi="Symbol" w:cs="Symbol"/>
    </w:rPr>
  </w:style>
  <w:style w:type="character" w:customStyle="1" w:styleId="WW8Num17z0">
    <w:name w:val="WW8Num17z0"/>
    <w:rsid w:val="00CA323C"/>
    <w:rPr>
      <w:rFonts w:ascii="Wingdings" w:hAnsi="Wingdings" w:cs="Wingdings"/>
    </w:rPr>
  </w:style>
  <w:style w:type="character" w:customStyle="1" w:styleId="WW8Num17z1">
    <w:name w:val="WW8Num17z1"/>
    <w:rsid w:val="00CA323C"/>
    <w:rPr>
      <w:rFonts w:ascii="Courier New" w:hAnsi="Courier New" w:cs="Courier New"/>
    </w:rPr>
  </w:style>
  <w:style w:type="character" w:customStyle="1" w:styleId="WW8Num17z3">
    <w:name w:val="WW8Num17z3"/>
    <w:rsid w:val="00CA323C"/>
    <w:rPr>
      <w:rFonts w:ascii="Symbol" w:hAnsi="Symbol" w:cs="Symbol"/>
    </w:rPr>
  </w:style>
  <w:style w:type="character" w:customStyle="1" w:styleId="WW8Num18z0">
    <w:name w:val="WW8Num18z0"/>
    <w:rsid w:val="00CA323C"/>
  </w:style>
  <w:style w:type="character" w:customStyle="1" w:styleId="WW8Num18z1">
    <w:name w:val="WW8Num18z1"/>
    <w:rsid w:val="00CA323C"/>
  </w:style>
  <w:style w:type="character" w:customStyle="1" w:styleId="WW8Num18z2">
    <w:name w:val="WW8Num18z2"/>
    <w:rsid w:val="00CA323C"/>
  </w:style>
  <w:style w:type="character" w:customStyle="1" w:styleId="WW8Num18z3">
    <w:name w:val="WW8Num18z3"/>
    <w:rsid w:val="00CA323C"/>
  </w:style>
  <w:style w:type="character" w:customStyle="1" w:styleId="WW8Num18z4">
    <w:name w:val="WW8Num18z4"/>
    <w:rsid w:val="00CA323C"/>
  </w:style>
  <w:style w:type="character" w:customStyle="1" w:styleId="WW8Num18z5">
    <w:name w:val="WW8Num18z5"/>
    <w:rsid w:val="00CA323C"/>
  </w:style>
  <w:style w:type="character" w:customStyle="1" w:styleId="WW8Num18z6">
    <w:name w:val="WW8Num18z6"/>
    <w:rsid w:val="00CA323C"/>
  </w:style>
  <w:style w:type="character" w:customStyle="1" w:styleId="WW8Num18z7">
    <w:name w:val="WW8Num18z7"/>
    <w:rsid w:val="00CA323C"/>
  </w:style>
  <w:style w:type="character" w:customStyle="1" w:styleId="WW8Num18z8">
    <w:name w:val="WW8Num18z8"/>
    <w:rsid w:val="00CA323C"/>
  </w:style>
  <w:style w:type="character" w:customStyle="1" w:styleId="WW8Num19z0">
    <w:name w:val="WW8Num19z0"/>
    <w:rsid w:val="00CA323C"/>
  </w:style>
  <w:style w:type="character" w:customStyle="1" w:styleId="WW8Num19z1">
    <w:name w:val="WW8Num19z1"/>
    <w:rsid w:val="00CA323C"/>
  </w:style>
  <w:style w:type="character" w:customStyle="1" w:styleId="WW8Num19z2">
    <w:name w:val="WW8Num19z2"/>
    <w:rsid w:val="00CA323C"/>
  </w:style>
  <w:style w:type="character" w:customStyle="1" w:styleId="WW8Num19z3">
    <w:name w:val="WW8Num19z3"/>
    <w:rsid w:val="00CA323C"/>
  </w:style>
  <w:style w:type="character" w:customStyle="1" w:styleId="WW8Num19z4">
    <w:name w:val="WW8Num19z4"/>
    <w:rsid w:val="00CA323C"/>
  </w:style>
  <w:style w:type="character" w:customStyle="1" w:styleId="WW8Num19z5">
    <w:name w:val="WW8Num19z5"/>
    <w:rsid w:val="00CA323C"/>
  </w:style>
  <w:style w:type="character" w:customStyle="1" w:styleId="WW8Num19z6">
    <w:name w:val="WW8Num19z6"/>
    <w:rsid w:val="00CA323C"/>
  </w:style>
  <w:style w:type="character" w:customStyle="1" w:styleId="WW8Num19z7">
    <w:name w:val="WW8Num19z7"/>
    <w:rsid w:val="00CA323C"/>
  </w:style>
  <w:style w:type="character" w:customStyle="1" w:styleId="WW8Num19z8">
    <w:name w:val="WW8Num19z8"/>
    <w:rsid w:val="00CA323C"/>
  </w:style>
  <w:style w:type="character" w:styleId="PageNumber">
    <w:name w:val="page number"/>
    <w:basedOn w:val="DefaultParagraphFont"/>
    <w:rsid w:val="00CA323C"/>
  </w:style>
  <w:style w:type="character" w:styleId="Hyperlink">
    <w:name w:val="Hyperlink"/>
    <w:basedOn w:val="DefaultParagraphFont"/>
    <w:uiPriority w:val="99"/>
    <w:rsid w:val="00CA323C"/>
    <w:rPr>
      <w:color w:val="0000FF"/>
      <w:u w:val="single"/>
    </w:rPr>
  </w:style>
  <w:style w:type="character" w:customStyle="1" w:styleId="BodyTextChar">
    <w:name w:val="Body Text Char"/>
    <w:basedOn w:val="DefaultParagraphFont"/>
    <w:rsid w:val="00CA323C"/>
    <w:rPr>
      <w:sz w:val="24"/>
    </w:rPr>
  </w:style>
  <w:style w:type="character" w:customStyle="1" w:styleId="Absatz-Standardschriftart">
    <w:name w:val="Absatz-Standardschriftart"/>
    <w:rsid w:val="00CA323C"/>
  </w:style>
  <w:style w:type="character" w:customStyle="1" w:styleId="WW-Absatz-Standardschriftart">
    <w:name w:val="WW-Absatz-Standardschriftart"/>
    <w:rsid w:val="00CA323C"/>
  </w:style>
  <w:style w:type="character" w:customStyle="1" w:styleId="WW-Absatz-Standardschriftart1">
    <w:name w:val="WW-Absatz-Standardschriftart1"/>
    <w:rsid w:val="00CA323C"/>
  </w:style>
  <w:style w:type="character" w:customStyle="1" w:styleId="WW-Absatz-Standardschriftart11">
    <w:name w:val="WW-Absatz-Standardschriftart11"/>
    <w:rsid w:val="00CA323C"/>
  </w:style>
  <w:style w:type="character" w:customStyle="1" w:styleId="WW-Absatz-Standardschriftart111">
    <w:name w:val="WW-Absatz-Standardschriftart111"/>
    <w:rsid w:val="00CA323C"/>
  </w:style>
  <w:style w:type="character" w:customStyle="1" w:styleId="WW-Absatz-Standardschriftart1111">
    <w:name w:val="WW-Absatz-Standardschriftart1111"/>
    <w:rsid w:val="00CA323C"/>
  </w:style>
  <w:style w:type="character" w:customStyle="1" w:styleId="WW-Absatz-Standardschriftart11111">
    <w:name w:val="WW-Absatz-Standardschriftart11111"/>
    <w:rsid w:val="00CA323C"/>
  </w:style>
  <w:style w:type="character" w:customStyle="1" w:styleId="Bullets">
    <w:name w:val="Bullets"/>
    <w:rsid w:val="00CA323C"/>
    <w:rPr>
      <w:rFonts w:ascii="OpenSymbol" w:eastAsia="OpenSymbol" w:hAnsi="OpenSymbol" w:cs="OpenSymbol"/>
    </w:rPr>
  </w:style>
  <w:style w:type="character" w:customStyle="1" w:styleId="NumberingSymbols">
    <w:name w:val="Numbering Symbols"/>
    <w:rsid w:val="00CA323C"/>
  </w:style>
  <w:style w:type="character" w:styleId="CommentReference">
    <w:name w:val="annotation reference"/>
    <w:basedOn w:val="DefaultParagraphFont"/>
    <w:rsid w:val="00CA323C"/>
    <w:rPr>
      <w:sz w:val="16"/>
      <w:szCs w:val="16"/>
    </w:rPr>
  </w:style>
  <w:style w:type="character" w:customStyle="1" w:styleId="CommentTextChar">
    <w:name w:val="Comment Text Char"/>
    <w:basedOn w:val="DefaultParagraphFont"/>
    <w:rsid w:val="00CA323C"/>
  </w:style>
  <w:style w:type="character" w:customStyle="1" w:styleId="CommentSubjectChar">
    <w:name w:val="Comment Subject Char"/>
    <w:basedOn w:val="CommentTextChar"/>
    <w:rsid w:val="00CA323C"/>
    <w:rPr>
      <w:b/>
      <w:bCs/>
    </w:rPr>
  </w:style>
  <w:style w:type="character" w:customStyle="1" w:styleId="BalloonTextChar">
    <w:name w:val="Balloon Text Char"/>
    <w:basedOn w:val="DefaultParagraphFont"/>
    <w:rsid w:val="00CA323C"/>
    <w:rPr>
      <w:rFonts w:ascii="Tahoma" w:hAnsi="Tahoma" w:cs="Tahoma"/>
      <w:sz w:val="16"/>
      <w:szCs w:val="16"/>
    </w:rPr>
  </w:style>
  <w:style w:type="character" w:customStyle="1" w:styleId="IndexLink">
    <w:name w:val="Index Link"/>
    <w:rsid w:val="00CA323C"/>
  </w:style>
  <w:style w:type="character" w:customStyle="1" w:styleId="FootnoteCharacters">
    <w:name w:val="Footnote Characters"/>
    <w:rsid w:val="00CA323C"/>
  </w:style>
  <w:style w:type="character" w:styleId="FootnoteReference">
    <w:name w:val="footnote reference"/>
    <w:rsid w:val="00CA323C"/>
    <w:rPr>
      <w:vertAlign w:val="superscript"/>
    </w:rPr>
  </w:style>
  <w:style w:type="character" w:customStyle="1" w:styleId="EndnoteCharacters">
    <w:name w:val="Endnote Characters"/>
    <w:rsid w:val="00CA323C"/>
  </w:style>
  <w:style w:type="character" w:styleId="EndnoteReference">
    <w:name w:val="endnote reference"/>
    <w:rsid w:val="00CA323C"/>
    <w:rPr>
      <w:vertAlign w:val="superscript"/>
    </w:rPr>
  </w:style>
  <w:style w:type="character" w:styleId="FollowedHyperlink">
    <w:name w:val="FollowedHyperlink"/>
    <w:rsid w:val="00CA323C"/>
    <w:rPr>
      <w:color w:val="800000"/>
      <w:u w:val="single"/>
    </w:rPr>
  </w:style>
  <w:style w:type="paragraph" w:customStyle="1" w:styleId="Heading">
    <w:name w:val="Heading"/>
    <w:basedOn w:val="Normal"/>
    <w:next w:val="BodyText"/>
    <w:rsid w:val="00CA323C"/>
    <w:pPr>
      <w:keepNext/>
      <w:spacing w:before="240" w:after="120"/>
    </w:pPr>
    <w:rPr>
      <w:rFonts w:ascii="Arial" w:eastAsia="Lucida Sans Unicode" w:hAnsi="Arial" w:cs="Mangal"/>
      <w:sz w:val="28"/>
      <w:szCs w:val="28"/>
    </w:rPr>
  </w:style>
  <w:style w:type="paragraph" w:styleId="BodyText">
    <w:name w:val="Body Text"/>
    <w:basedOn w:val="Normal"/>
    <w:link w:val="BodyTextChar1"/>
    <w:rsid w:val="00CA323C"/>
    <w:pPr>
      <w:spacing w:after="120"/>
    </w:pPr>
  </w:style>
  <w:style w:type="paragraph" w:styleId="List">
    <w:name w:val="List"/>
    <w:basedOn w:val="BodyText"/>
    <w:rsid w:val="00CA323C"/>
    <w:rPr>
      <w:rFonts w:cs="Mangal"/>
    </w:rPr>
  </w:style>
  <w:style w:type="paragraph" w:styleId="Caption">
    <w:name w:val="caption"/>
    <w:basedOn w:val="Normal"/>
    <w:next w:val="Normal"/>
    <w:qFormat/>
    <w:rsid w:val="00CA323C"/>
    <w:pPr>
      <w:spacing w:before="120" w:after="120"/>
      <w:ind w:firstLine="0"/>
      <w:jc w:val="center"/>
    </w:pPr>
    <w:rPr>
      <w:bCs/>
    </w:rPr>
  </w:style>
  <w:style w:type="paragraph" w:customStyle="1" w:styleId="Index">
    <w:name w:val="Index"/>
    <w:basedOn w:val="Normal"/>
    <w:rsid w:val="00CA323C"/>
    <w:pPr>
      <w:suppressLineNumbers/>
    </w:pPr>
    <w:rPr>
      <w:rFonts w:cs="Mangal"/>
    </w:rPr>
  </w:style>
  <w:style w:type="paragraph" w:styleId="TOC1">
    <w:name w:val="toc 1"/>
    <w:basedOn w:val="Normal"/>
    <w:next w:val="Normal"/>
    <w:uiPriority w:val="39"/>
    <w:rsid w:val="00CA323C"/>
  </w:style>
  <w:style w:type="paragraph" w:customStyle="1" w:styleId="Code">
    <w:name w:val="Code"/>
    <w:basedOn w:val="Normal"/>
    <w:rsid w:val="00CA323C"/>
    <w:pPr>
      <w:jc w:val="left"/>
    </w:pPr>
    <w:rPr>
      <w:rFonts w:ascii="Courier New" w:hAnsi="Courier New" w:cs="Courier New"/>
      <w:sz w:val="18"/>
    </w:rPr>
  </w:style>
  <w:style w:type="paragraph" w:styleId="TOC2">
    <w:name w:val="toc 2"/>
    <w:basedOn w:val="Normal"/>
    <w:next w:val="Normal"/>
    <w:uiPriority w:val="39"/>
    <w:rsid w:val="00CA323C"/>
    <w:pPr>
      <w:ind w:left="200"/>
    </w:pPr>
  </w:style>
  <w:style w:type="paragraph" w:styleId="Header">
    <w:name w:val="header"/>
    <w:basedOn w:val="Normal"/>
    <w:link w:val="HeaderChar"/>
    <w:uiPriority w:val="99"/>
    <w:rsid w:val="00CA323C"/>
    <w:pPr>
      <w:pBdr>
        <w:top w:val="none" w:sz="0" w:space="0" w:color="000000"/>
        <w:left w:val="none" w:sz="0" w:space="0" w:color="000000"/>
        <w:bottom w:val="single" w:sz="4" w:space="1" w:color="000000"/>
        <w:right w:val="none" w:sz="0" w:space="0" w:color="000000"/>
      </w:pBdr>
      <w:ind w:firstLine="0"/>
      <w:jc w:val="right"/>
    </w:pPr>
    <w:rPr>
      <w:sz w:val="20"/>
    </w:rPr>
  </w:style>
  <w:style w:type="paragraph" w:styleId="Footer">
    <w:name w:val="footer"/>
    <w:basedOn w:val="Normal"/>
    <w:link w:val="FooterChar"/>
    <w:rsid w:val="00CA323C"/>
    <w:pPr>
      <w:ind w:firstLine="0"/>
    </w:pPr>
    <w:rPr>
      <w:sz w:val="20"/>
    </w:rPr>
  </w:style>
  <w:style w:type="paragraph" w:styleId="TOC3">
    <w:name w:val="toc 3"/>
    <w:basedOn w:val="Normal"/>
    <w:next w:val="Normal"/>
    <w:uiPriority w:val="39"/>
    <w:rsid w:val="00CA323C"/>
    <w:pPr>
      <w:ind w:left="400"/>
    </w:pPr>
  </w:style>
  <w:style w:type="paragraph" w:styleId="TOC4">
    <w:name w:val="toc 4"/>
    <w:basedOn w:val="Normal"/>
    <w:next w:val="Normal"/>
    <w:rsid w:val="00CA323C"/>
    <w:pPr>
      <w:ind w:left="600"/>
    </w:pPr>
  </w:style>
  <w:style w:type="paragraph" w:styleId="TOC5">
    <w:name w:val="toc 5"/>
    <w:basedOn w:val="Normal"/>
    <w:next w:val="Normal"/>
    <w:rsid w:val="00CA323C"/>
    <w:pPr>
      <w:ind w:left="800"/>
    </w:pPr>
  </w:style>
  <w:style w:type="paragraph" w:styleId="TOC6">
    <w:name w:val="toc 6"/>
    <w:basedOn w:val="Normal"/>
    <w:next w:val="Normal"/>
    <w:rsid w:val="00CA323C"/>
    <w:pPr>
      <w:ind w:left="1000"/>
    </w:pPr>
  </w:style>
  <w:style w:type="paragraph" w:styleId="TOC7">
    <w:name w:val="toc 7"/>
    <w:basedOn w:val="Normal"/>
    <w:next w:val="Normal"/>
    <w:rsid w:val="00CA323C"/>
    <w:pPr>
      <w:ind w:left="1200"/>
    </w:pPr>
  </w:style>
  <w:style w:type="paragraph" w:styleId="TOC8">
    <w:name w:val="toc 8"/>
    <w:basedOn w:val="Normal"/>
    <w:next w:val="Normal"/>
    <w:rsid w:val="00CA323C"/>
    <w:pPr>
      <w:ind w:left="1400"/>
    </w:pPr>
  </w:style>
  <w:style w:type="paragraph" w:styleId="TOC9">
    <w:name w:val="toc 9"/>
    <w:basedOn w:val="Normal"/>
    <w:next w:val="Normal"/>
    <w:rsid w:val="00CA323C"/>
    <w:pPr>
      <w:ind w:left="1600"/>
    </w:pPr>
  </w:style>
  <w:style w:type="paragraph" w:styleId="DocumentMap">
    <w:name w:val="Document Map"/>
    <w:basedOn w:val="Normal"/>
    <w:link w:val="DocumentMapChar"/>
    <w:rsid w:val="00CA323C"/>
    <w:rPr>
      <w:rFonts w:ascii="Tahoma" w:hAnsi="Tahoma" w:cs="Tahoma"/>
      <w:sz w:val="20"/>
    </w:rPr>
  </w:style>
  <w:style w:type="paragraph" w:customStyle="1" w:styleId="ime">
    <w:name w:val="ime"/>
    <w:basedOn w:val="Normal"/>
    <w:rsid w:val="00CA323C"/>
    <w:pPr>
      <w:spacing w:before="1440" w:after="120"/>
      <w:ind w:firstLine="0"/>
      <w:jc w:val="center"/>
    </w:pPr>
    <w:rPr>
      <w:rFonts w:ascii="VogueBold" w:hAnsi="VogueBold" w:cs="VogueBold"/>
      <w:kern w:val="2"/>
      <w:sz w:val="30"/>
    </w:rPr>
  </w:style>
  <w:style w:type="paragraph" w:customStyle="1" w:styleId="tab">
    <w:name w:val="tab"/>
    <w:basedOn w:val="Normal"/>
    <w:rsid w:val="00CA323C"/>
    <w:pPr>
      <w:spacing w:before="60" w:after="120"/>
      <w:ind w:firstLine="0"/>
    </w:pPr>
    <w:rPr>
      <w:rFonts w:ascii="TimesRoman" w:hAnsi="TimesRoman" w:cs="TimesRoman"/>
      <w:kern w:val="2"/>
      <w:sz w:val="20"/>
    </w:rPr>
  </w:style>
  <w:style w:type="paragraph" w:styleId="TableofFigures">
    <w:name w:val="table of figures"/>
    <w:basedOn w:val="Normal"/>
    <w:next w:val="Normal"/>
    <w:uiPriority w:val="99"/>
    <w:rsid w:val="00CA323C"/>
  </w:style>
  <w:style w:type="paragraph" w:customStyle="1" w:styleId="TableContents">
    <w:name w:val="Table Contents"/>
    <w:basedOn w:val="Normal"/>
    <w:rsid w:val="00CA323C"/>
    <w:pPr>
      <w:suppressLineNumbers/>
    </w:pPr>
  </w:style>
  <w:style w:type="paragraph" w:customStyle="1" w:styleId="TableHeading">
    <w:name w:val="Table Heading"/>
    <w:basedOn w:val="TableContents"/>
    <w:rsid w:val="00CA323C"/>
    <w:pPr>
      <w:jc w:val="center"/>
    </w:pPr>
    <w:rPr>
      <w:b/>
      <w:bCs/>
    </w:rPr>
  </w:style>
  <w:style w:type="paragraph" w:customStyle="1" w:styleId="Contents10">
    <w:name w:val="Contents 10"/>
    <w:basedOn w:val="Index"/>
    <w:rsid w:val="00CA323C"/>
    <w:pPr>
      <w:ind w:left="2547" w:firstLine="0"/>
    </w:pPr>
  </w:style>
  <w:style w:type="paragraph" w:styleId="CommentText">
    <w:name w:val="annotation text"/>
    <w:basedOn w:val="Normal"/>
    <w:link w:val="CommentTextChar1"/>
    <w:rsid w:val="00CA323C"/>
    <w:rPr>
      <w:sz w:val="20"/>
    </w:rPr>
  </w:style>
  <w:style w:type="paragraph" w:styleId="CommentSubject">
    <w:name w:val="annotation subject"/>
    <w:basedOn w:val="CommentText"/>
    <w:next w:val="CommentText"/>
    <w:link w:val="CommentSubjectChar1"/>
    <w:rsid w:val="00CA323C"/>
    <w:rPr>
      <w:b/>
      <w:bCs/>
    </w:rPr>
  </w:style>
  <w:style w:type="paragraph" w:styleId="BalloonText">
    <w:name w:val="Balloon Text"/>
    <w:basedOn w:val="Normal"/>
    <w:rsid w:val="00CA323C"/>
    <w:pPr>
      <w:spacing w:line="240" w:lineRule="auto"/>
    </w:pPr>
    <w:rPr>
      <w:rFonts w:ascii="Tahoma" w:hAnsi="Tahoma" w:cs="Tahoma"/>
      <w:sz w:val="16"/>
      <w:szCs w:val="16"/>
    </w:rPr>
  </w:style>
  <w:style w:type="paragraph" w:customStyle="1" w:styleId="Bibliography1">
    <w:name w:val="Bibliography 1"/>
    <w:basedOn w:val="Index"/>
    <w:rsid w:val="00CA323C"/>
    <w:pPr>
      <w:tabs>
        <w:tab w:val="right" w:leader="dot" w:pos="9071"/>
      </w:tabs>
      <w:ind w:firstLine="0"/>
    </w:pPr>
  </w:style>
  <w:style w:type="paragraph" w:customStyle="1" w:styleId="Illustration">
    <w:name w:val="Illustration"/>
    <w:basedOn w:val="Caption"/>
    <w:rsid w:val="00CA323C"/>
  </w:style>
  <w:style w:type="paragraph" w:customStyle="1" w:styleId="ObjectIndexHeading">
    <w:name w:val="Object Index Heading"/>
    <w:basedOn w:val="Heading"/>
    <w:rsid w:val="00CA323C"/>
    <w:pPr>
      <w:suppressLineNumbers/>
      <w:ind w:firstLine="0"/>
    </w:pPr>
    <w:rPr>
      <w:b/>
      <w:bCs/>
      <w:sz w:val="32"/>
      <w:szCs w:val="32"/>
    </w:rPr>
  </w:style>
  <w:style w:type="paragraph" w:styleId="TOAHeading">
    <w:name w:val="toa heading"/>
    <w:basedOn w:val="Heading"/>
    <w:rsid w:val="00CA323C"/>
    <w:pPr>
      <w:suppressLineNumbers/>
      <w:ind w:firstLine="0"/>
    </w:pPr>
    <w:rPr>
      <w:b/>
      <w:bCs/>
      <w:sz w:val="32"/>
      <w:szCs w:val="32"/>
    </w:rPr>
  </w:style>
  <w:style w:type="paragraph" w:customStyle="1" w:styleId="IllustrationIndex1">
    <w:name w:val="Illustration Index 1"/>
    <w:basedOn w:val="Index"/>
    <w:rsid w:val="00CA323C"/>
    <w:pPr>
      <w:tabs>
        <w:tab w:val="right" w:leader="dot" w:pos="9071"/>
      </w:tabs>
      <w:ind w:firstLine="0"/>
    </w:pPr>
  </w:style>
  <w:style w:type="paragraph" w:customStyle="1" w:styleId="a">
    <w:name w:val="Слика"/>
    <w:basedOn w:val="Caption"/>
    <w:rsid w:val="00CA323C"/>
  </w:style>
  <w:style w:type="paragraph" w:customStyle="1" w:styleId="UserIndexHeading">
    <w:name w:val="User Index Heading"/>
    <w:basedOn w:val="Heading"/>
    <w:rsid w:val="00CA323C"/>
    <w:pPr>
      <w:suppressLineNumbers/>
      <w:ind w:firstLine="0"/>
    </w:pPr>
    <w:rPr>
      <w:b/>
      <w:bCs/>
      <w:sz w:val="32"/>
      <w:szCs w:val="32"/>
    </w:rPr>
  </w:style>
  <w:style w:type="paragraph" w:customStyle="1" w:styleId="TableIndex1">
    <w:name w:val="Table Index 1"/>
    <w:basedOn w:val="Index"/>
    <w:rsid w:val="00CA323C"/>
    <w:pPr>
      <w:tabs>
        <w:tab w:val="right" w:leader="dot" w:pos="9071"/>
      </w:tabs>
      <w:ind w:firstLine="0"/>
    </w:pPr>
  </w:style>
  <w:style w:type="paragraph" w:customStyle="1" w:styleId="Text">
    <w:name w:val="Text"/>
    <w:basedOn w:val="Caption"/>
    <w:rsid w:val="00CA323C"/>
  </w:style>
  <w:style w:type="paragraph" w:customStyle="1" w:styleId="FrameContents">
    <w:name w:val="Frame Contents"/>
    <w:basedOn w:val="Normal"/>
    <w:rsid w:val="00CA323C"/>
  </w:style>
  <w:style w:type="paragraph" w:styleId="FootnoteText">
    <w:name w:val="footnote text"/>
    <w:basedOn w:val="Normal"/>
    <w:link w:val="FootnoteTextChar"/>
    <w:rsid w:val="00CA323C"/>
    <w:pPr>
      <w:suppressLineNumbers/>
      <w:ind w:left="339" w:hanging="339"/>
    </w:pPr>
    <w:rPr>
      <w:sz w:val="20"/>
    </w:rPr>
  </w:style>
  <w:style w:type="paragraph" w:styleId="EndnoteText">
    <w:name w:val="endnote text"/>
    <w:basedOn w:val="Normal"/>
    <w:link w:val="EndnoteTextChar"/>
    <w:rsid w:val="00CA323C"/>
    <w:pPr>
      <w:suppressLineNumbers/>
      <w:ind w:left="339" w:hanging="339"/>
    </w:pPr>
    <w:rPr>
      <w:sz w:val="20"/>
    </w:rPr>
  </w:style>
  <w:style w:type="paragraph" w:customStyle="1" w:styleId="PreformattedText">
    <w:name w:val="Preformatted Text"/>
    <w:basedOn w:val="Normal"/>
    <w:rsid w:val="00CA323C"/>
    <w:rPr>
      <w:rFonts w:ascii="Liberation Mono" w:eastAsia="Nimbus Mono L" w:hAnsi="Liberation Mono" w:cs="Liberation Mono"/>
      <w:sz w:val="20"/>
    </w:rPr>
  </w:style>
  <w:style w:type="paragraph" w:styleId="ListParagraph">
    <w:name w:val="List Paragraph"/>
    <w:basedOn w:val="Normal"/>
    <w:uiPriority w:val="34"/>
    <w:qFormat/>
    <w:rsid w:val="008B683D"/>
    <w:pPr>
      <w:ind w:left="720"/>
      <w:contextualSpacing/>
    </w:pPr>
  </w:style>
  <w:style w:type="paragraph" w:customStyle="1" w:styleId="Default">
    <w:name w:val="Default"/>
    <w:rsid w:val="00177ED4"/>
    <w:pPr>
      <w:autoSpaceDE w:val="0"/>
      <w:autoSpaceDN w:val="0"/>
      <w:adjustRightInd w:val="0"/>
    </w:pPr>
    <w:rPr>
      <w:rFonts w:ascii="Calibri" w:hAnsi="Calibri" w:cs="Calibri"/>
      <w:color w:val="000000"/>
      <w:sz w:val="24"/>
      <w:szCs w:val="24"/>
    </w:rPr>
  </w:style>
  <w:style w:type="character" w:customStyle="1" w:styleId="moduletitlelink">
    <w:name w:val="module__title__link"/>
    <w:basedOn w:val="DefaultParagraphFont"/>
    <w:rsid w:val="00177ED4"/>
  </w:style>
  <w:style w:type="paragraph" w:styleId="NoSpacing">
    <w:name w:val="No Spacing"/>
    <w:uiPriority w:val="1"/>
    <w:qFormat/>
    <w:rsid w:val="00940C42"/>
    <w:pPr>
      <w:suppressAutoHyphens/>
      <w:ind w:firstLine="567"/>
      <w:jc w:val="both"/>
    </w:pPr>
    <w:rPr>
      <w:sz w:val="24"/>
      <w:lang w:eastAsia="zh-CN"/>
    </w:rPr>
  </w:style>
  <w:style w:type="table" w:styleId="TableGrid">
    <w:name w:val="Table Grid"/>
    <w:basedOn w:val="TableNormal"/>
    <w:uiPriority w:val="39"/>
    <w:rsid w:val="0024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A62DB"/>
    <w:pPr>
      <w:keepLines/>
      <w:pageBreakBefore w:val="0"/>
      <w:numPr>
        <w:numId w:val="0"/>
      </w:numPr>
      <w:suppressAutoHyphens w:val="0"/>
      <w:spacing w:before="480" w:after="0" w:line="276" w:lineRule="auto"/>
      <w:ind w:right="0"/>
      <w:jc w:val="left"/>
      <w:outlineLvl w:val="9"/>
    </w:pPr>
    <w:rPr>
      <w:rFonts w:asciiTheme="majorHAnsi" w:eastAsiaTheme="majorEastAsia" w:hAnsiTheme="majorHAnsi" w:cstheme="majorBidi"/>
      <w:color w:val="365F91" w:themeColor="accent1" w:themeShade="BF"/>
      <w:kern w:val="0"/>
      <w:sz w:val="28"/>
      <w:szCs w:val="28"/>
      <w:lang w:eastAsia="en-US"/>
    </w:rPr>
  </w:style>
  <w:style w:type="character" w:customStyle="1" w:styleId="HeaderChar">
    <w:name w:val="Header Char"/>
    <w:basedOn w:val="DefaultParagraphFont"/>
    <w:link w:val="Header"/>
    <w:uiPriority w:val="99"/>
    <w:rsid w:val="00274305"/>
    <w:rPr>
      <w:lang w:eastAsia="zh-CN"/>
    </w:rPr>
  </w:style>
  <w:style w:type="character" w:customStyle="1" w:styleId="FooterChar">
    <w:name w:val="Footer Char"/>
    <w:basedOn w:val="DefaultParagraphFont"/>
    <w:link w:val="Footer"/>
    <w:rsid w:val="004C1FCC"/>
    <w:rPr>
      <w:lang w:eastAsia="zh-CN"/>
    </w:rPr>
  </w:style>
  <w:style w:type="character" w:customStyle="1" w:styleId="Heading1Char">
    <w:name w:val="Heading 1 Char"/>
    <w:basedOn w:val="DefaultParagraphFont"/>
    <w:link w:val="Heading1"/>
    <w:rsid w:val="004C1FCC"/>
    <w:rPr>
      <w:rFonts w:ascii="Tahoma" w:hAnsi="Tahoma" w:cs="Arial"/>
      <w:b/>
      <w:bCs/>
      <w:kern w:val="2"/>
      <w:sz w:val="32"/>
      <w:szCs w:val="32"/>
      <w:lang w:eastAsia="zh-CN"/>
    </w:rPr>
  </w:style>
  <w:style w:type="character" w:customStyle="1" w:styleId="Heading2Char">
    <w:name w:val="Heading 2 Char"/>
    <w:basedOn w:val="DefaultParagraphFont"/>
    <w:link w:val="Heading2"/>
    <w:rsid w:val="004C1FCC"/>
    <w:rPr>
      <w:rFonts w:ascii="Tahoma" w:hAnsi="Tahoma" w:cs="Tahoma"/>
      <w:b/>
      <w:sz w:val="28"/>
      <w:lang w:eastAsia="zh-CN"/>
    </w:rPr>
  </w:style>
  <w:style w:type="character" w:customStyle="1" w:styleId="Heading3Char">
    <w:name w:val="Heading 3 Char"/>
    <w:basedOn w:val="DefaultParagraphFont"/>
    <w:link w:val="Heading3"/>
    <w:rsid w:val="004C1FCC"/>
    <w:rPr>
      <w:rFonts w:ascii="Tahoma" w:hAnsi="Tahoma" w:cs="Arial"/>
      <w:b/>
      <w:bCs/>
      <w:sz w:val="24"/>
      <w:szCs w:val="26"/>
      <w:lang w:eastAsia="zh-CN"/>
    </w:rPr>
  </w:style>
  <w:style w:type="character" w:customStyle="1" w:styleId="Heading4Char">
    <w:name w:val="Heading 4 Char"/>
    <w:basedOn w:val="DefaultParagraphFont"/>
    <w:link w:val="Heading4"/>
    <w:rsid w:val="004C1FCC"/>
    <w:rPr>
      <w:rFonts w:ascii="Tahoma" w:hAnsi="Tahoma" w:cs="Tahoma"/>
      <w:b/>
      <w:bCs/>
      <w:sz w:val="24"/>
      <w:szCs w:val="28"/>
      <w:lang w:eastAsia="zh-CN"/>
    </w:rPr>
  </w:style>
  <w:style w:type="character" w:customStyle="1" w:styleId="Heading5Char">
    <w:name w:val="Heading 5 Char"/>
    <w:basedOn w:val="DefaultParagraphFont"/>
    <w:link w:val="Heading5"/>
    <w:rsid w:val="004C1FCC"/>
    <w:rPr>
      <w:rFonts w:ascii="Tahoma" w:hAnsi="Tahoma" w:cs="Tahoma"/>
      <w:b/>
      <w:bCs/>
      <w:iCs/>
      <w:sz w:val="24"/>
      <w:szCs w:val="26"/>
      <w:lang w:eastAsia="zh-CN"/>
    </w:rPr>
  </w:style>
  <w:style w:type="character" w:customStyle="1" w:styleId="Heading6Char">
    <w:name w:val="Heading 6 Char"/>
    <w:basedOn w:val="DefaultParagraphFont"/>
    <w:link w:val="Heading6"/>
    <w:rsid w:val="004C1FCC"/>
    <w:rPr>
      <w:rFonts w:ascii="Tahoma" w:hAnsi="Tahoma" w:cs="Tahoma"/>
      <w:b/>
      <w:bCs/>
      <w:sz w:val="24"/>
      <w:szCs w:val="22"/>
      <w:lang w:eastAsia="zh-CN"/>
    </w:rPr>
  </w:style>
  <w:style w:type="character" w:customStyle="1" w:styleId="Heading7Char">
    <w:name w:val="Heading 7 Char"/>
    <w:basedOn w:val="DefaultParagraphFont"/>
    <w:link w:val="Heading7"/>
    <w:rsid w:val="004C1FCC"/>
    <w:rPr>
      <w:rFonts w:ascii="Tahoma" w:hAnsi="Tahoma" w:cs="Tahoma"/>
      <w:b/>
      <w:sz w:val="24"/>
      <w:szCs w:val="24"/>
      <w:lang w:eastAsia="zh-CN"/>
    </w:rPr>
  </w:style>
  <w:style w:type="character" w:customStyle="1" w:styleId="Heading8Char">
    <w:name w:val="Heading 8 Char"/>
    <w:basedOn w:val="DefaultParagraphFont"/>
    <w:link w:val="Heading8"/>
    <w:rsid w:val="004C1FCC"/>
    <w:rPr>
      <w:rFonts w:ascii="Tahoma" w:hAnsi="Tahoma" w:cs="Tahoma"/>
      <w:b/>
      <w:iCs/>
      <w:sz w:val="24"/>
      <w:szCs w:val="24"/>
      <w:lang w:eastAsia="zh-CN"/>
    </w:rPr>
  </w:style>
  <w:style w:type="character" w:customStyle="1" w:styleId="Heading9Char">
    <w:name w:val="Heading 9 Char"/>
    <w:basedOn w:val="DefaultParagraphFont"/>
    <w:link w:val="Heading9"/>
    <w:rsid w:val="004C1FCC"/>
    <w:rPr>
      <w:rFonts w:ascii="Tahoma" w:hAnsi="Tahoma" w:cs="Arial"/>
      <w:b/>
      <w:sz w:val="24"/>
      <w:szCs w:val="22"/>
      <w:lang w:eastAsia="zh-CN"/>
    </w:rPr>
  </w:style>
  <w:style w:type="character" w:customStyle="1" w:styleId="BodyTextChar1">
    <w:name w:val="Body Text Char1"/>
    <w:basedOn w:val="DefaultParagraphFont"/>
    <w:link w:val="BodyText"/>
    <w:rsid w:val="004C1FCC"/>
    <w:rPr>
      <w:sz w:val="24"/>
      <w:lang w:eastAsia="zh-CN"/>
    </w:rPr>
  </w:style>
  <w:style w:type="character" w:customStyle="1" w:styleId="DocumentMapChar">
    <w:name w:val="Document Map Char"/>
    <w:basedOn w:val="DefaultParagraphFont"/>
    <w:link w:val="DocumentMap"/>
    <w:rsid w:val="004C1FCC"/>
    <w:rPr>
      <w:rFonts w:ascii="Tahoma" w:hAnsi="Tahoma" w:cs="Tahoma"/>
      <w:lang w:eastAsia="zh-CN"/>
    </w:rPr>
  </w:style>
  <w:style w:type="character" w:customStyle="1" w:styleId="CommentTextChar1">
    <w:name w:val="Comment Text Char1"/>
    <w:basedOn w:val="DefaultParagraphFont"/>
    <w:link w:val="CommentText"/>
    <w:rsid w:val="004C1FCC"/>
    <w:rPr>
      <w:lang w:eastAsia="zh-CN"/>
    </w:rPr>
  </w:style>
  <w:style w:type="character" w:customStyle="1" w:styleId="CommentSubjectChar1">
    <w:name w:val="Comment Subject Char1"/>
    <w:basedOn w:val="CommentTextChar1"/>
    <w:link w:val="CommentSubject"/>
    <w:rsid w:val="004C1FCC"/>
    <w:rPr>
      <w:b/>
      <w:bCs/>
      <w:lang w:eastAsia="zh-CN"/>
    </w:rPr>
  </w:style>
  <w:style w:type="character" w:customStyle="1" w:styleId="FootnoteTextChar">
    <w:name w:val="Footnote Text Char"/>
    <w:basedOn w:val="DefaultParagraphFont"/>
    <w:link w:val="FootnoteText"/>
    <w:rsid w:val="004C1FCC"/>
    <w:rPr>
      <w:lang w:eastAsia="zh-CN"/>
    </w:rPr>
  </w:style>
  <w:style w:type="character" w:customStyle="1" w:styleId="EndnoteTextChar">
    <w:name w:val="Endnote Text Char"/>
    <w:basedOn w:val="DefaultParagraphFont"/>
    <w:link w:val="EndnoteText"/>
    <w:rsid w:val="004C1FCC"/>
    <w:rPr>
      <w:lang w:eastAsia="zh-CN"/>
    </w:rPr>
  </w:style>
</w:styles>
</file>

<file path=word/webSettings.xml><?xml version="1.0" encoding="utf-8"?>
<w:webSettings xmlns:r="http://schemas.openxmlformats.org/officeDocument/2006/relationships" xmlns:w="http://schemas.openxmlformats.org/wordprocessingml/2006/main">
  <w:divs>
    <w:div w:id="25958288">
      <w:bodyDiv w:val="1"/>
      <w:marLeft w:val="0"/>
      <w:marRight w:val="0"/>
      <w:marTop w:val="0"/>
      <w:marBottom w:val="0"/>
      <w:divBdr>
        <w:top w:val="none" w:sz="0" w:space="0" w:color="auto"/>
        <w:left w:val="none" w:sz="0" w:space="0" w:color="auto"/>
        <w:bottom w:val="none" w:sz="0" w:space="0" w:color="auto"/>
        <w:right w:val="none" w:sz="0" w:space="0" w:color="auto"/>
      </w:divBdr>
      <w:divsChild>
        <w:div w:id="1423915973">
          <w:marLeft w:val="0"/>
          <w:marRight w:val="0"/>
          <w:marTop w:val="0"/>
          <w:marBottom w:val="0"/>
          <w:divBdr>
            <w:top w:val="none" w:sz="0" w:space="0" w:color="auto"/>
            <w:left w:val="none" w:sz="0" w:space="0" w:color="auto"/>
            <w:bottom w:val="none" w:sz="0" w:space="0" w:color="auto"/>
            <w:right w:val="none" w:sz="0" w:space="0" w:color="auto"/>
          </w:divBdr>
          <w:divsChild>
            <w:div w:id="12837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2026">
      <w:bodyDiv w:val="1"/>
      <w:marLeft w:val="0"/>
      <w:marRight w:val="0"/>
      <w:marTop w:val="0"/>
      <w:marBottom w:val="0"/>
      <w:divBdr>
        <w:top w:val="none" w:sz="0" w:space="0" w:color="auto"/>
        <w:left w:val="none" w:sz="0" w:space="0" w:color="auto"/>
        <w:bottom w:val="none" w:sz="0" w:space="0" w:color="auto"/>
        <w:right w:val="none" w:sz="0" w:space="0" w:color="auto"/>
      </w:divBdr>
      <w:divsChild>
        <w:div w:id="1170608483">
          <w:marLeft w:val="0"/>
          <w:marRight w:val="0"/>
          <w:marTop w:val="0"/>
          <w:marBottom w:val="0"/>
          <w:divBdr>
            <w:top w:val="none" w:sz="0" w:space="0" w:color="auto"/>
            <w:left w:val="none" w:sz="0" w:space="0" w:color="auto"/>
            <w:bottom w:val="none" w:sz="0" w:space="0" w:color="auto"/>
            <w:right w:val="none" w:sz="0" w:space="0" w:color="auto"/>
          </w:divBdr>
          <w:divsChild>
            <w:div w:id="753015677">
              <w:marLeft w:val="0"/>
              <w:marRight w:val="0"/>
              <w:marTop w:val="0"/>
              <w:marBottom w:val="0"/>
              <w:divBdr>
                <w:top w:val="none" w:sz="0" w:space="0" w:color="auto"/>
                <w:left w:val="none" w:sz="0" w:space="0" w:color="auto"/>
                <w:bottom w:val="none" w:sz="0" w:space="0" w:color="auto"/>
                <w:right w:val="none" w:sz="0" w:space="0" w:color="auto"/>
              </w:divBdr>
            </w:div>
            <w:div w:id="216597800">
              <w:marLeft w:val="0"/>
              <w:marRight w:val="0"/>
              <w:marTop w:val="0"/>
              <w:marBottom w:val="0"/>
              <w:divBdr>
                <w:top w:val="none" w:sz="0" w:space="0" w:color="auto"/>
                <w:left w:val="none" w:sz="0" w:space="0" w:color="auto"/>
                <w:bottom w:val="none" w:sz="0" w:space="0" w:color="auto"/>
                <w:right w:val="none" w:sz="0" w:space="0" w:color="auto"/>
              </w:divBdr>
            </w:div>
            <w:div w:id="1239829572">
              <w:marLeft w:val="0"/>
              <w:marRight w:val="0"/>
              <w:marTop w:val="0"/>
              <w:marBottom w:val="0"/>
              <w:divBdr>
                <w:top w:val="none" w:sz="0" w:space="0" w:color="auto"/>
                <w:left w:val="none" w:sz="0" w:space="0" w:color="auto"/>
                <w:bottom w:val="none" w:sz="0" w:space="0" w:color="auto"/>
                <w:right w:val="none" w:sz="0" w:space="0" w:color="auto"/>
              </w:divBdr>
            </w:div>
            <w:div w:id="1513177063">
              <w:marLeft w:val="0"/>
              <w:marRight w:val="0"/>
              <w:marTop w:val="0"/>
              <w:marBottom w:val="0"/>
              <w:divBdr>
                <w:top w:val="none" w:sz="0" w:space="0" w:color="auto"/>
                <w:left w:val="none" w:sz="0" w:space="0" w:color="auto"/>
                <w:bottom w:val="none" w:sz="0" w:space="0" w:color="auto"/>
                <w:right w:val="none" w:sz="0" w:space="0" w:color="auto"/>
              </w:divBdr>
            </w:div>
            <w:div w:id="341516618">
              <w:marLeft w:val="0"/>
              <w:marRight w:val="0"/>
              <w:marTop w:val="0"/>
              <w:marBottom w:val="0"/>
              <w:divBdr>
                <w:top w:val="none" w:sz="0" w:space="0" w:color="auto"/>
                <w:left w:val="none" w:sz="0" w:space="0" w:color="auto"/>
                <w:bottom w:val="none" w:sz="0" w:space="0" w:color="auto"/>
                <w:right w:val="none" w:sz="0" w:space="0" w:color="auto"/>
              </w:divBdr>
            </w:div>
            <w:div w:id="578247113">
              <w:marLeft w:val="0"/>
              <w:marRight w:val="0"/>
              <w:marTop w:val="0"/>
              <w:marBottom w:val="0"/>
              <w:divBdr>
                <w:top w:val="none" w:sz="0" w:space="0" w:color="auto"/>
                <w:left w:val="none" w:sz="0" w:space="0" w:color="auto"/>
                <w:bottom w:val="none" w:sz="0" w:space="0" w:color="auto"/>
                <w:right w:val="none" w:sz="0" w:space="0" w:color="auto"/>
              </w:divBdr>
            </w:div>
            <w:div w:id="601843292">
              <w:marLeft w:val="0"/>
              <w:marRight w:val="0"/>
              <w:marTop w:val="0"/>
              <w:marBottom w:val="0"/>
              <w:divBdr>
                <w:top w:val="none" w:sz="0" w:space="0" w:color="auto"/>
                <w:left w:val="none" w:sz="0" w:space="0" w:color="auto"/>
                <w:bottom w:val="none" w:sz="0" w:space="0" w:color="auto"/>
                <w:right w:val="none" w:sz="0" w:space="0" w:color="auto"/>
              </w:divBdr>
            </w:div>
            <w:div w:id="1810975186">
              <w:marLeft w:val="0"/>
              <w:marRight w:val="0"/>
              <w:marTop w:val="0"/>
              <w:marBottom w:val="0"/>
              <w:divBdr>
                <w:top w:val="none" w:sz="0" w:space="0" w:color="auto"/>
                <w:left w:val="none" w:sz="0" w:space="0" w:color="auto"/>
                <w:bottom w:val="none" w:sz="0" w:space="0" w:color="auto"/>
                <w:right w:val="none" w:sz="0" w:space="0" w:color="auto"/>
              </w:divBdr>
            </w:div>
            <w:div w:id="387534333">
              <w:marLeft w:val="0"/>
              <w:marRight w:val="0"/>
              <w:marTop w:val="0"/>
              <w:marBottom w:val="0"/>
              <w:divBdr>
                <w:top w:val="none" w:sz="0" w:space="0" w:color="auto"/>
                <w:left w:val="none" w:sz="0" w:space="0" w:color="auto"/>
                <w:bottom w:val="none" w:sz="0" w:space="0" w:color="auto"/>
                <w:right w:val="none" w:sz="0" w:space="0" w:color="auto"/>
              </w:divBdr>
            </w:div>
            <w:div w:id="2023820265">
              <w:marLeft w:val="0"/>
              <w:marRight w:val="0"/>
              <w:marTop w:val="0"/>
              <w:marBottom w:val="0"/>
              <w:divBdr>
                <w:top w:val="none" w:sz="0" w:space="0" w:color="auto"/>
                <w:left w:val="none" w:sz="0" w:space="0" w:color="auto"/>
                <w:bottom w:val="none" w:sz="0" w:space="0" w:color="auto"/>
                <w:right w:val="none" w:sz="0" w:space="0" w:color="auto"/>
              </w:divBdr>
            </w:div>
            <w:div w:id="1782407532">
              <w:marLeft w:val="0"/>
              <w:marRight w:val="0"/>
              <w:marTop w:val="0"/>
              <w:marBottom w:val="0"/>
              <w:divBdr>
                <w:top w:val="none" w:sz="0" w:space="0" w:color="auto"/>
                <w:left w:val="none" w:sz="0" w:space="0" w:color="auto"/>
                <w:bottom w:val="none" w:sz="0" w:space="0" w:color="auto"/>
                <w:right w:val="none" w:sz="0" w:space="0" w:color="auto"/>
              </w:divBdr>
            </w:div>
            <w:div w:id="334504925">
              <w:marLeft w:val="0"/>
              <w:marRight w:val="0"/>
              <w:marTop w:val="0"/>
              <w:marBottom w:val="0"/>
              <w:divBdr>
                <w:top w:val="none" w:sz="0" w:space="0" w:color="auto"/>
                <w:left w:val="none" w:sz="0" w:space="0" w:color="auto"/>
                <w:bottom w:val="none" w:sz="0" w:space="0" w:color="auto"/>
                <w:right w:val="none" w:sz="0" w:space="0" w:color="auto"/>
              </w:divBdr>
            </w:div>
            <w:div w:id="1850095001">
              <w:marLeft w:val="0"/>
              <w:marRight w:val="0"/>
              <w:marTop w:val="0"/>
              <w:marBottom w:val="0"/>
              <w:divBdr>
                <w:top w:val="none" w:sz="0" w:space="0" w:color="auto"/>
                <w:left w:val="none" w:sz="0" w:space="0" w:color="auto"/>
                <w:bottom w:val="none" w:sz="0" w:space="0" w:color="auto"/>
                <w:right w:val="none" w:sz="0" w:space="0" w:color="auto"/>
              </w:divBdr>
            </w:div>
            <w:div w:id="1028412616">
              <w:marLeft w:val="0"/>
              <w:marRight w:val="0"/>
              <w:marTop w:val="0"/>
              <w:marBottom w:val="0"/>
              <w:divBdr>
                <w:top w:val="none" w:sz="0" w:space="0" w:color="auto"/>
                <w:left w:val="none" w:sz="0" w:space="0" w:color="auto"/>
                <w:bottom w:val="none" w:sz="0" w:space="0" w:color="auto"/>
                <w:right w:val="none" w:sz="0" w:space="0" w:color="auto"/>
              </w:divBdr>
            </w:div>
            <w:div w:id="575361174">
              <w:marLeft w:val="0"/>
              <w:marRight w:val="0"/>
              <w:marTop w:val="0"/>
              <w:marBottom w:val="0"/>
              <w:divBdr>
                <w:top w:val="none" w:sz="0" w:space="0" w:color="auto"/>
                <w:left w:val="none" w:sz="0" w:space="0" w:color="auto"/>
                <w:bottom w:val="none" w:sz="0" w:space="0" w:color="auto"/>
                <w:right w:val="none" w:sz="0" w:space="0" w:color="auto"/>
              </w:divBdr>
            </w:div>
            <w:div w:id="985622014">
              <w:marLeft w:val="0"/>
              <w:marRight w:val="0"/>
              <w:marTop w:val="0"/>
              <w:marBottom w:val="0"/>
              <w:divBdr>
                <w:top w:val="none" w:sz="0" w:space="0" w:color="auto"/>
                <w:left w:val="none" w:sz="0" w:space="0" w:color="auto"/>
                <w:bottom w:val="none" w:sz="0" w:space="0" w:color="auto"/>
                <w:right w:val="none" w:sz="0" w:space="0" w:color="auto"/>
              </w:divBdr>
            </w:div>
            <w:div w:id="1716612146">
              <w:marLeft w:val="0"/>
              <w:marRight w:val="0"/>
              <w:marTop w:val="0"/>
              <w:marBottom w:val="0"/>
              <w:divBdr>
                <w:top w:val="none" w:sz="0" w:space="0" w:color="auto"/>
                <w:left w:val="none" w:sz="0" w:space="0" w:color="auto"/>
                <w:bottom w:val="none" w:sz="0" w:space="0" w:color="auto"/>
                <w:right w:val="none" w:sz="0" w:space="0" w:color="auto"/>
              </w:divBdr>
            </w:div>
            <w:div w:id="1648313696">
              <w:marLeft w:val="0"/>
              <w:marRight w:val="0"/>
              <w:marTop w:val="0"/>
              <w:marBottom w:val="0"/>
              <w:divBdr>
                <w:top w:val="none" w:sz="0" w:space="0" w:color="auto"/>
                <w:left w:val="none" w:sz="0" w:space="0" w:color="auto"/>
                <w:bottom w:val="none" w:sz="0" w:space="0" w:color="auto"/>
                <w:right w:val="none" w:sz="0" w:space="0" w:color="auto"/>
              </w:divBdr>
            </w:div>
            <w:div w:id="429548425">
              <w:marLeft w:val="0"/>
              <w:marRight w:val="0"/>
              <w:marTop w:val="0"/>
              <w:marBottom w:val="0"/>
              <w:divBdr>
                <w:top w:val="none" w:sz="0" w:space="0" w:color="auto"/>
                <w:left w:val="none" w:sz="0" w:space="0" w:color="auto"/>
                <w:bottom w:val="none" w:sz="0" w:space="0" w:color="auto"/>
                <w:right w:val="none" w:sz="0" w:space="0" w:color="auto"/>
              </w:divBdr>
            </w:div>
            <w:div w:id="544951136">
              <w:marLeft w:val="0"/>
              <w:marRight w:val="0"/>
              <w:marTop w:val="0"/>
              <w:marBottom w:val="0"/>
              <w:divBdr>
                <w:top w:val="none" w:sz="0" w:space="0" w:color="auto"/>
                <w:left w:val="none" w:sz="0" w:space="0" w:color="auto"/>
                <w:bottom w:val="none" w:sz="0" w:space="0" w:color="auto"/>
                <w:right w:val="none" w:sz="0" w:space="0" w:color="auto"/>
              </w:divBdr>
            </w:div>
            <w:div w:id="1120148895">
              <w:marLeft w:val="0"/>
              <w:marRight w:val="0"/>
              <w:marTop w:val="0"/>
              <w:marBottom w:val="0"/>
              <w:divBdr>
                <w:top w:val="none" w:sz="0" w:space="0" w:color="auto"/>
                <w:left w:val="none" w:sz="0" w:space="0" w:color="auto"/>
                <w:bottom w:val="none" w:sz="0" w:space="0" w:color="auto"/>
                <w:right w:val="none" w:sz="0" w:space="0" w:color="auto"/>
              </w:divBdr>
            </w:div>
            <w:div w:id="2018918023">
              <w:marLeft w:val="0"/>
              <w:marRight w:val="0"/>
              <w:marTop w:val="0"/>
              <w:marBottom w:val="0"/>
              <w:divBdr>
                <w:top w:val="none" w:sz="0" w:space="0" w:color="auto"/>
                <w:left w:val="none" w:sz="0" w:space="0" w:color="auto"/>
                <w:bottom w:val="none" w:sz="0" w:space="0" w:color="auto"/>
                <w:right w:val="none" w:sz="0" w:space="0" w:color="auto"/>
              </w:divBdr>
            </w:div>
            <w:div w:id="1476994955">
              <w:marLeft w:val="0"/>
              <w:marRight w:val="0"/>
              <w:marTop w:val="0"/>
              <w:marBottom w:val="0"/>
              <w:divBdr>
                <w:top w:val="none" w:sz="0" w:space="0" w:color="auto"/>
                <w:left w:val="none" w:sz="0" w:space="0" w:color="auto"/>
                <w:bottom w:val="none" w:sz="0" w:space="0" w:color="auto"/>
                <w:right w:val="none" w:sz="0" w:space="0" w:color="auto"/>
              </w:divBdr>
            </w:div>
            <w:div w:id="611058643">
              <w:marLeft w:val="0"/>
              <w:marRight w:val="0"/>
              <w:marTop w:val="0"/>
              <w:marBottom w:val="0"/>
              <w:divBdr>
                <w:top w:val="none" w:sz="0" w:space="0" w:color="auto"/>
                <w:left w:val="none" w:sz="0" w:space="0" w:color="auto"/>
                <w:bottom w:val="none" w:sz="0" w:space="0" w:color="auto"/>
                <w:right w:val="none" w:sz="0" w:space="0" w:color="auto"/>
              </w:divBdr>
            </w:div>
            <w:div w:id="940650592">
              <w:marLeft w:val="0"/>
              <w:marRight w:val="0"/>
              <w:marTop w:val="0"/>
              <w:marBottom w:val="0"/>
              <w:divBdr>
                <w:top w:val="none" w:sz="0" w:space="0" w:color="auto"/>
                <w:left w:val="none" w:sz="0" w:space="0" w:color="auto"/>
                <w:bottom w:val="none" w:sz="0" w:space="0" w:color="auto"/>
                <w:right w:val="none" w:sz="0" w:space="0" w:color="auto"/>
              </w:divBdr>
            </w:div>
            <w:div w:id="1685941059">
              <w:marLeft w:val="0"/>
              <w:marRight w:val="0"/>
              <w:marTop w:val="0"/>
              <w:marBottom w:val="0"/>
              <w:divBdr>
                <w:top w:val="none" w:sz="0" w:space="0" w:color="auto"/>
                <w:left w:val="none" w:sz="0" w:space="0" w:color="auto"/>
                <w:bottom w:val="none" w:sz="0" w:space="0" w:color="auto"/>
                <w:right w:val="none" w:sz="0" w:space="0" w:color="auto"/>
              </w:divBdr>
            </w:div>
            <w:div w:id="42868211">
              <w:marLeft w:val="0"/>
              <w:marRight w:val="0"/>
              <w:marTop w:val="0"/>
              <w:marBottom w:val="0"/>
              <w:divBdr>
                <w:top w:val="none" w:sz="0" w:space="0" w:color="auto"/>
                <w:left w:val="none" w:sz="0" w:space="0" w:color="auto"/>
                <w:bottom w:val="none" w:sz="0" w:space="0" w:color="auto"/>
                <w:right w:val="none" w:sz="0" w:space="0" w:color="auto"/>
              </w:divBdr>
            </w:div>
            <w:div w:id="93597635">
              <w:marLeft w:val="0"/>
              <w:marRight w:val="0"/>
              <w:marTop w:val="0"/>
              <w:marBottom w:val="0"/>
              <w:divBdr>
                <w:top w:val="none" w:sz="0" w:space="0" w:color="auto"/>
                <w:left w:val="none" w:sz="0" w:space="0" w:color="auto"/>
                <w:bottom w:val="none" w:sz="0" w:space="0" w:color="auto"/>
                <w:right w:val="none" w:sz="0" w:space="0" w:color="auto"/>
              </w:divBdr>
            </w:div>
            <w:div w:id="1771125996">
              <w:marLeft w:val="0"/>
              <w:marRight w:val="0"/>
              <w:marTop w:val="0"/>
              <w:marBottom w:val="0"/>
              <w:divBdr>
                <w:top w:val="none" w:sz="0" w:space="0" w:color="auto"/>
                <w:left w:val="none" w:sz="0" w:space="0" w:color="auto"/>
                <w:bottom w:val="none" w:sz="0" w:space="0" w:color="auto"/>
                <w:right w:val="none" w:sz="0" w:space="0" w:color="auto"/>
              </w:divBdr>
            </w:div>
            <w:div w:id="1365014047">
              <w:marLeft w:val="0"/>
              <w:marRight w:val="0"/>
              <w:marTop w:val="0"/>
              <w:marBottom w:val="0"/>
              <w:divBdr>
                <w:top w:val="none" w:sz="0" w:space="0" w:color="auto"/>
                <w:left w:val="none" w:sz="0" w:space="0" w:color="auto"/>
                <w:bottom w:val="none" w:sz="0" w:space="0" w:color="auto"/>
                <w:right w:val="none" w:sz="0" w:space="0" w:color="auto"/>
              </w:divBdr>
            </w:div>
            <w:div w:id="981547218">
              <w:marLeft w:val="0"/>
              <w:marRight w:val="0"/>
              <w:marTop w:val="0"/>
              <w:marBottom w:val="0"/>
              <w:divBdr>
                <w:top w:val="none" w:sz="0" w:space="0" w:color="auto"/>
                <w:left w:val="none" w:sz="0" w:space="0" w:color="auto"/>
                <w:bottom w:val="none" w:sz="0" w:space="0" w:color="auto"/>
                <w:right w:val="none" w:sz="0" w:space="0" w:color="auto"/>
              </w:divBdr>
            </w:div>
            <w:div w:id="1887452731">
              <w:marLeft w:val="0"/>
              <w:marRight w:val="0"/>
              <w:marTop w:val="0"/>
              <w:marBottom w:val="0"/>
              <w:divBdr>
                <w:top w:val="none" w:sz="0" w:space="0" w:color="auto"/>
                <w:left w:val="none" w:sz="0" w:space="0" w:color="auto"/>
                <w:bottom w:val="none" w:sz="0" w:space="0" w:color="auto"/>
                <w:right w:val="none" w:sz="0" w:space="0" w:color="auto"/>
              </w:divBdr>
            </w:div>
            <w:div w:id="2090885997">
              <w:marLeft w:val="0"/>
              <w:marRight w:val="0"/>
              <w:marTop w:val="0"/>
              <w:marBottom w:val="0"/>
              <w:divBdr>
                <w:top w:val="none" w:sz="0" w:space="0" w:color="auto"/>
                <w:left w:val="none" w:sz="0" w:space="0" w:color="auto"/>
                <w:bottom w:val="none" w:sz="0" w:space="0" w:color="auto"/>
                <w:right w:val="none" w:sz="0" w:space="0" w:color="auto"/>
              </w:divBdr>
            </w:div>
            <w:div w:id="1949459767">
              <w:marLeft w:val="0"/>
              <w:marRight w:val="0"/>
              <w:marTop w:val="0"/>
              <w:marBottom w:val="0"/>
              <w:divBdr>
                <w:top w:val="none" w:sz="0" w:space="0" w:color="auto"/>
                <w:left w:val="none" w:sz="0" w:space="0" w:color="auto"/>
                <w:bottom w:val="none" w:sz="0" w:space="0" w:color="auto"/>
                <w:right w:val="none" w:sz="0" w:space="0" w:color="auto"/>
              </w:divBdr>
            </w:div>
            <w:div w:id="114444457">
              <w:marLeft w:val="0"/>
              <w:marRight w:val="0"/>
              <w:marTop w:val="0"/>
              <w:marBottom w:val="0"/>
              <w:divBdr>
                <w:top w:val="none" w:sz="0" w:space="0" w:color="auto"/>
                <w:left w:val="none" w:sz="0" w:space="0" w:color="auto"/>
                <w:bottom w:val="none" w:sz="0" w:space="0" w:color="auto"/>
                <w:right w:val="none" w:sz="0" w:space="0" w:color="auto"/>
              </w:divBdr>
            </w:div>
            <w:div w:id="731545277">
              <w:marLeft w:val="0"/>
              <w:marRight w:val="0"/>
              <w:marTop w:val="0"/>
              <w:marBottom w:val="0"/>
              <w:divBdr>
                <w:top w:val="none" w:sz="0" w:space="0" w:color="auto"/>
                <w:left w:val="none" w:sz="0" w:space="0" w:color="auto"/>
                <w:bottom w:val="none" w:sz="0" w:space="0" w:color="auto"/>
                <w:right w:val="none" w:sz="0" w:space="0" w:color="auto"/>
              </w:divBdr>
            </w:div>
            <w:div w:id="1304625288">
              <w:marLeft w:val="0"/>
              <w:marRight w:val="0"/>
              <w:marTop w:val="0"/>
              <w:marBottom w:val="0"/>
              <w:divBdr>
                <w:top w:val="none" w:sz="0" w:space="0" w:color="auto"/>
                <w:left w:val="none" w:sz="0" w:space="0" w:color="auto"/>
                <w:bottom w:val="none" w:sz="0" w:space="0" w:color="auto"/>
                <w:right w:val="none" w:sz="0" w:space="0" w:color="auto"/>
              </w:divBdr>
            </w:div>
            <w:div w:id="1848012030">
              <w:marLeft w:val="0"/>
              <w:marRight w:val="0"/>
              <w:marTop w:val="0"/>
              <w:marBottom w:val="0"/>
              <w:divBdr>
                <w:top w:val="none" w:sz="0" w:space="0" w:color="auto"/>
                <w:left w:val="none" w:sz="0" w:space="0" w:color="auto"/>
                <w:bottom w:val="none" w:sz="0" w:space="0" w:color="auto"/>
                <w:right w:val="none" w:sz="0" w:space="0" w:color="auto"/>
              </w:divBdr>
            </w:div>
            <w:div w:id="1838303119">
              <w:marLeft w:val="0"/>
              <w:marRight w:val="0"/>
              <w:marTop w:val="0"/>
              <w:marBottom w:val="0"/>
              <w:divBdr>
                <w:top w:val="none" w:sz="0" w:space="0" w:color="auto"/>
                <w:left w:val="none" w:sz="0" w:space="0" w:color="auto"/>
                <w:bottom w:val="none" w:sz="0" w:space="0" w:color="auto"/>
                <w:right w:val="none" w:sz="0" w:space="0" w:color="auto"/>
              </w:divBdr>
            </w:div>
            <w:div w:id="1393844177">
              <w:marLeft w:val="0"/>
              <w:marRight w:val="0"/>
              <w:marTop w:val="0"/>
              <w:marBottom w:val="0"/>
              <w:divBdr>
                <w:top w:val="none" w:sz="0" w:space="0" w:color="auto"/>
                <w:left w:val="none" w:sz="0" w:space="0" w:color="auto"/>
                <w:bottom w:val="none" w:sz="0" w:space="0" w:color="auto"/>
                <w:right w:val="none" w:sz="0" w:space="0" w:color="auto"/>
              </w:divBdr>
            </w:div>
            <w:div w:id="1927223247">
              <w:marLeft w:val="0"/>
              <w:marRight w:val="0"/>
              <w:marTop w:val="0"/>
              <w:marBottom w:val="0"/>
              <w:divBdr>
                <w:top w:val="none" w:sz="0" w:space="0" w:color="auto"/>
                <w:left w:val="none" w:sz="0" w:space="0" w:color="auto"/>
                <w:bottom w:val="none" w:sz="0" w:space="0" w:color="auto"/>
                <w:right w:val="none" w:sz="0" w:space="0" w:color="auto"/>
              </w:divBdr>
            </w:div>
            <w:div w:id="2139908729">
              <w:marLeft w:val="0"/>
              <w:marRight w:val="0"/>
              <w:marTop w:val="0"/>
              <w:marBottom w:val="0"/>
              <w:divBdr>
                <w:top w:val="none" w:sz="0" w:space="0" w:color="auto"/>
                <w:left w:val="none" w:sz="0" w:space="0" w:color="auto"/>
                <w:bottom w:val="none" w:sz="0" w:space="0" w:color="auto"/>
                <w:right w:val="none" w:sz="0" w:space="0" w:color="auto"/>
              </w:divBdr>
            </w:div>
            <w:div w:id="1564219767">
              <w:marLeft w:val="0"/>
              <w:marRight w:val="0"/>
              <w:marTop w:val="0"/>
              <w:marBottom w:val="0"/>
              <w:divBdr>
                <w:top w:val="none" w:sz="0" w:space="0" w:color="auto"/>
                <w:left w:val="none" w:sz="0" w:space="0" w:color="auto"/>
                <w:bottom w:val="none" w:sz="0" w:space="0" w:color="auto"/>
                <w:right w:val="none" w:sz="0" w:space="0" w:color="auto"/>
              </w:divBdr>
            </w:div>
            <w:div w:id="2145193134">
              <w:marLeft w:val="0"/>
              <w:marRight w:val="0"/>
              <w:marTop w:val="0"/>
              <w:marBottom w:val="0"/>
              <w:divBdr>
                <w:top w:val="none" w:sz="0" w:space="0" w:color="auto"/>
                <w:left w:val="none" w:sz="0" w:space="0" w:color="auto"/>
                <w:bottom w:val="none" w:sz="0" w:space="0" w:color="auto"/>
                <w:right w:val="none" w:sz="0" w:space="0" w:color="auto"/>
              </w:divBdr>
            </w:div>
            <w:div w:id="2090074698">
              <w:marLeft w:val="0"/>
              <w:marRight w:val="0"/>
              <w:marTop w:val="0"/>
              <w:marBottom w:val="0"/>
              <w:divBdr>
                <w:top w:val="none" w:sz="0" w:space="0" w:color="auto"/>
                <w:left w:val="none" w:sz="0" w:space="0" w:color="auto"/>
                <w:bottom w:val="none" w:sz="0" w:space="0" w:color="auto"/>
                <w:right w:val="none" w:sz="0" w:space="0" w:color="auto"/>
              </w:divBdr>
            </w:div>
            <w:div w:id="1636137957">
              <w:marLeft w:val="0"/>
              <w:marRight w:val="0"/>
              <w:marTop w:val="0"/>
              <w:marBottom w:val="0"/>
              <w:divBdr>
                <w:top w:val="none" w:sz="0" w:space="0" w:color="auto"/>
                <w:left w:val="none" w:sz="0" w:space="0" w:color="auto"/>
                <w:bottom w:val="none" w:sz="0" w:space="0" w:color="auto"/>
                <w:right w:val="none" w:sz="0" w:space="0" w:color="auto"/>
              </w:divBdr>
            </w:div>
            <w:div w:id="590940431">
              <w:marLeft w:val="0"/>
              <w:marRight w:val="0"/>
              <w:marTop w:val="0"/>
              <w:marBottom w:val="0"/>
              <w:divBdr>
                <w:top w:val="none" w:sz="0" w:space="0" w:color="auto"/>
                <w:left w:val="none" w:sz="0" w:space="0" w:color="auto"/>
                <w:bottom w:val="none" w:sz="0" w:space="0" w:color="auto"/>
                <w:right w:val="none" w:sz="0" w:space="0" w:color="auto"/>
              </w:divBdr>
            </w:div>
            <w:div w:id="69232485">
              <w:marLeft w:val="0"/>
              <w:marRight w:val="0"/>
              <w:marTop w:val="0"/>
              <w:marBottom w:val="0"/>
              <w:divBdr>
                <w:top w:val="none" w:sz="0" w:space="0" w:color="auto"/>
                <w:left w:val="none" w:sz="0" w:space="0" w:color="auto"/>
                <w:bottom w:val="none" w:sz="0" w:space="0" w:color="auto"/>
                <w:right w:val="none" w:sz="0" w:space="0" w:color="auto"/>
              </w:divBdr>
            </w:div>
            <w:div w:id="967200144">
              <w:marLeft w:val="0"/>
              <w:marRight w:val="0"/>
              <w:marTop w:val="0"/>
              <w:marBottom w:val="0"/>
              <w:divBdr>
                <w:top w:val="none" w:sz="0" w:space="0" w:color="auto"/>
                <w:left w:val="none" w:sz="0" w:space="0" w:color="auto"/>
                <w:bottom w:val="none" w:sz="0" w:space="0" w:color="auto"/>
                <w:right w:val="none" w:sz="0" w:space="0" w:color="auto"/>
              </w:divBdr>
            </w:div>
            <w:div w:id="1041439562">
              <w:marLeft w:val="0"/>
              <w:marRight w:val="0"/>
              <w:marTop w:val="0"/>
              <w:marBottom w:val="0"/>
              <w:divBdr>
                <w:top w:val="none" w:sz="0" w:space="0" w:color="auto"/>
                <w:left w:val="none" w:sz="0" w:space="0" w:color="auto"/>
                <w:bottom w:val="none" w:sz="0" w:space="0" w:color="auto"/>
                <w:right w:val="none" w:sz="0" w:space="0" w:color="auto"/>
              </w:divBdr>
            </w:div>
            <w:div w:id="116073689">
              <w:marLeft w:val="0"/>
              <w:marRight w:val="0"/>
              <w:marTop w:val="0"/>
              <w:marBottom w:val="0"/>
              <w:divBdr>
                <w:top w:val="none" w:sz="0" w:space="0" w:color="auto"/>
                <w:left w:val="none" w:sz="0" w:space="0" w:color="auto"/>
                <w:bottom w:val="none" w:sz="0" w:space="0" w:color="auto"/>
                <w:right w:val="none" w:sz="0" w:space="0" w:color="auto"/>
              </w:divBdr>
            </w:div>
            <w:div w:id="628626756">
              <w:marLeft w:val="0"/>
              <w:marRight w:val="0"/>
              <w:marTop w:val="0"/>
              <w:marBottom w:val="0"/>
              <w:divBdr>
                <w:top w:val="none" w:sz="0" w:space="0" w:color="auto"/>
                <w:left w:val="none" w:sz="0" w:space="0" w:color="auto"/>
                <w:bottom w:val="none" w:sz="0" w:space="0" w:color="auto"/>
                <w:right w:val="none" w:sz="0" w:space="0" w:color="auto"/>
              </w:divBdr>
            </w:div>
            <w:div w:id="1533499074">
              <w:marLeft w:val="0"/>
              <w:marRight w:val="0"/>
              <w:marTop w:val="0"/>
              <w:marBottom w:val="0"/>
              <w:divBdr>
                <w:top w:val="none" w:sz="0" w:space="0" w:color="auto"/>
                <w:left w:val="none" w:sz="0" w:space="0" w:color="auto"/>
                <w:bottom w:val="none" w:sz="0" w:space="0" w:color="auto"/>
                <w:right w:val="none" w:sz="0" w:space="0" w:color="auto"/>
              </w:divBdr>
            </w:div>
            <w:div w:id="1869366879">
              <w:marLeft w:val="0"/>
              <w:marRight w:val="0"/>
              <w:marTop w:val="0"/>
              <w:marBottom w:val="0"/>
              <w:divBdr>
                <w:top w:val="none" w:sz="0" w:space="0" w:color="auto"/>
                <w:left w:val="none" w:sz="0" w:space="0" w:color="auto"/>
                <w:bottom w:val="none" w:sz="0" w:space="0" w:color="auto"/>
                <w:right w:val="none" w:sz="0" w:space="0" w:color="auto"/>
              </w:divBdr>
            </w:div>
            <w:div w:id="1213419220">
              <w:marLeft w:val="0"/>
              <w:marRight w:val="0"/>
              <w:marTop w:val="0"/>
              <w:marBottom w:val="0"/>
              <w:divBdr>
                <w:top w:val="none" w:sz="0" w:space="0" w:color="auto"/>
                <w:left w:val="none" w:sz="0" w:space="0" w:color="auto"/>
                <w:bottom w:val="none" w:sz="0" w:space="0" w:color="auto"/>
                <w:right w:val="none" w:sz="0" w:space="0" w:color="auto"/>
              </w:divBdr>
            </w:div>
            <w:div w:id="804932636">
              <w:marLeft w:val="0"/>
              <w:marRight w:val="0"/>
              <w:marTop w:val="0"/>
              <w:marBottom w:val="0"/>
              <w:divBdr>
                <w:top w:val="none" w:sz="0" w:space="0" w:color="auto"/>
                <w:left w:val="none" w:sz="0" w:space="0" w:color="auto"/>
                <w:bottom w:val="none" w:sz="0" w:space="0" w:color="auto"/>
                <w:right w:val="none" w:sz="0" w:space="0" w:color="auto"/>
              </w:divBdr>
            </w:div>
            <w:div w:id="1877355317">
              <w:marLeft w:val="0"/>
              <w:marRight w:val="0"/>
              <w:marTop w:val="0"/>
              <w:marBottom w:val="0"/>
              <w:divBdr>
                <w:top w:val="none" w:sz="0" w:space="0" w:color="auto"/>
                <w:left w:val="none" w:sz="0" w:space="0" w:color="auto"/>
                <w:bottom w:val="none" w:sz="0" w:space="0" w:color="auto"/>
                <w:right w:val="none" w:sz="0" w:space="0" w:color="auto"/>
              </w:divBdr>
            </w:div>
            <w:div w:id="730035779">
              <w:marLeft w:val="0"/>
              <w:marRight w:val="0"/>
              <w:marTop w:val="0"/>
              <w:marBottom w:val="0"/>
              <w:divBdr>
                <w:top w:val="none" w:sz="0" w:space="0" w:color="auto"/>
                <w:left w:val="none" w:sz="0" w:space="0" w:color="auto"/>
                <w:bottom w:val="none" w:sz="0" w:space="0" w:color="auto"/>
                <w:right w:val="none" w:sz="0" w:space="0" w:color="auto"/>
              </w:divBdr>
            </w:div>
            <w:div w:id="16588633">
              <w:marLeft w:val="0"/>
              <w:marRight w:val="0"/>
              <w:marTop w:val="0"/>
              <w:marBottom w:val="0"/>
              <w:divBdr>
                <w:top w:val="none" w:sz="0" w:space="0" w:color="auto"/>
                <w:left w:val="none" w:sz="0" w:space="0" w:color="auto"/>
                <w:bottom w:val="none" w:sz="0" w:space="0" w:color="auto"/>
                <w:right w:val="none" w:sz="0" w:space="0" w:color="auto"/>
              </w:divBdr>
            </w:div>
            <w:div w:id="662045232">
              <w:marLeft w:val="0"/>
              <w:marRight w:val="0"/>
              <w:marTop w:val="0"/>
              <w:marBottom w:val="0"/>
              <w:divBdr>
                <w:top w:val="none" w:sz="0" w:space="0" w:color="auto"/>
                <w:left w:val="none" w:sz="0" w:space="0" w:color="auto"/>
                <w:bottom w:val="none" w:sz="0" w:space="0" w:color="auto"/>
                <w:right w:val="none" w:sz="0" w:space="0" w:color="auto"/>
              </w:divBdr>
            </w:div>
            <w:div w:id="1952740915">
              <w:marLeft w:val="0"/>
              <w:marRight w:val="0"/>
              <w:marTop w:val="0"/>
              <w:marBottom w:val="0"/>
              <w:divBdr>
                <w:top w:val="none" w:sz="0" w:space="0" w:color="auto"/>
                <w:left w:val="none" w:sz="0" w:space="0" w:color="auto"/>
                <w:bottom w:val="none" w:sz="0" w:space="0" w:color="auto"/>
                <w:right w:val="none" w:sz="0" w:space="0" w:color="auto"/>
              </w:divBdr>
            </w:div>
            <w:div w:id="618685167">
              <w:marLeft w:val="0"/>
              <w:marRight w:val="0"/>
              <w:marTop w:val="0"/>
              <w:marBottom w:val="0"/>
              <w:divBdr>
                <w:top w:val="none" w:sz="0" w:space="0" w:color="auto"/>
                <w:left w:val="none" w:sz="0" w:space="0" w:color="auto"/>
                <w:bottom w:val="none" w:sz="0" w:space="0" w:color="auto"/>
                <w:right w:val="none" w:sz="0" w:space="0" w:color="auto"/>
              </w:divBdr>
            </w:div>
            <w:div w:id="35088293">
              <w:marLeft w:val="0"/>
              <w:marRight w:val="0"/>
              <w:marTop w:val="0"/>
              <w:marBottom w:val="0"/>
              <w:divBdr>
                <w:top w:val="none" w:sz="0" w:space="0" w:color="auto"/>
                <w:left w:val="none" w:sz="0" w:space="0" w:color="auto"/>
                <w:bottom w:val="none" w:sz="0" w:space="0" w:color="auto"/>
                <w:right w:val="none" w:sz="0" w:space="0" w:color="auto"/>
              </w:divBdr>
            </w:div>
            <w:div w:id="1573538637">
              <w:marLeft w:val="0"/>
              <w:marRight w:val="0"/>
              <w:marTop w:val="0"/>
              <w:marBottom w:val="0"/>
              <w:divBdr>
                <w:top w:val="none" w:sz="0" w:space="0" w:color="auto"/>
                <w:left w:val="none" w:sz="0" w:space="0" w:color="auto"/>
                <w:bottom w:val="none" w:sz="0" w:space="0" w:color="auto"/>
                <w:right w:val="none" w:sz="0" w:space="0" w:color="auto"/>
              </w:divBdr>
            </w:div>
            <w:div w:id="1782146136">
              <w:marLeft w:val="0"/>
              <w:marRight w:val="0"/>
              <w:marTop w:val="0"/>
              <w:marBottom w:val="0"/>
              <w:divBdr>
                <w:top w:val="none" w:sz="0" w:space="0" w:color="auto"/>
                <w:left w:val="none" w:sz="0" w:space="0" w:color="auto"/>
                <w:bottom w:val="none" w:sz="0" w:space="0" w:color="auto"/>
                <w:right w:val="none" w:sz="0" w:space="0" w:color="auto"/>
              </w:divBdr>
            </w:div>
            <w:div w:id="830874077">
              <w:marLeft w:val="0"/>
              <w:marRight w:val="0"/>
              <w:marTop w:val="0"/>
              <w:marBottom w:val="0"/>
              <w:divBdr>
                <w:top w:val="none" w:sz="0" w:space="0" w:color="auto"/>
                <w:left w:val="none" w:sz="0" w:space="0" w:color="auto"/>
                <w:bottom w:val="none" w:sz="0" w:space="0" w:color="auto"/>
                <w:right w:val="none" w:sz="0" w:space="0" w:color="auto"/>
              </w:divBdr>
            </w:div>
            <w:div w:id="52706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9561">
      <w:bodyDiv w:val="1"/>
      <w:marLeft w:val="0"/>
      <w:marRight w:val="0"/>
      <w:marTop w:val="0"/>
      <w:marBottom w:val="0"/>
      <w:divBdr>
        <w:top w:val="none" w:sz="0" w:space="0" w:color="auto"/>
        <w:left w:val="none" w:sz="0" w:space="0" w:color="auto"/>
        <w:bottom w:val="none" w:sz="0" w:space="0" w:color="auto"/>
        <w:right w:val="none" w:sz="0" w:space="0" w:color="auto"/>
      </w:divBdr>
      <w:divsChild>
        <w:div w:id="1541283549">
          <w:marLeft w:val="0"/>
          <w:marRight w:val="0"/>
          <w:marTop w:val="0"/>
          <w:marBottom w:val="0"/>
          <w:divBdr>
            <w:top w:val="none" w:sz="0" w:space="0" w:color="auto"/>
            <w:left w:val="none" w:sz="0" w:space="0" w:color="auto"/>
            <w:bottom w:val="none" w:sz="0" w:space="0" w:color="auto"/>
            <w:right w:val="none" w:sz="0" w:space="0" w:color="auto"/>
          </w:divBdr>
          <w:divsChild>
            <w:div w:id="936719551">
              <w:marLeft w:val="0"/>
              <w:marRight w:val="0"/>
              <w:marTop w:val="0"/>
              <w:marBottom w:val="0"/>
              <w:divBdr>
                <w:top w:val="none" w:sz="0" w:space="0" w:color="auto"/>
                <w:left w:val="none" w:sz="0" w:space="0" w:color="auto"/>
                <w:bottom w:val="none" w:sz="0" w:space="0" w:color="auto"/>
                <w:right w:val="none" w:sz="0" w:space="0" w:color="auto"/>
              </w:divBdr>
            </w:div>
            <w:div w:id="564490591">
              <w:marLeft w:val="0"/>
              <w:marRight w:val="0"/>
              <w:marTop w:val="0"/>
              <w:marBottom w:val="0"/>
              <w:divBdr>
                <w:top w:val="none" w:sz="0" w:space="0" w:color="auto"/>
                <w:left w:val="none" w:sz="0" w:space="0" w:color="auto"/>
                <w:bottom w:val="none" w:sz="0" w:space="0" w:color="auto"/>
                <w:right w:val="none" w:sz="0" w:space="0" w:color="auto"/>
              </w:divBdr>
            </w:div>
            <w:div w:id="2030714994">
              <w:marLeft w:val="0"/>
              <w:marRight w:val="0"/>
              <w:marTop w:val="0"/>
              <w:marBottom w:val="0"/>
              <w:divBdr>
                <w:top w:val="none" w:sz="0" w:space="0" w:color="auto"/>
                <w:left w:val="none" w:sz="0" w:space="0" w:color="auto"/>
                <w:bottom w:val="none" w:sz="0" w:space="0" w:color="auto"/>
                <w:right w:val="none" w:sz="0" w:space="0" w:color="auto"/>
              </w:divBdr>
            </w:div>
            <w:div w:id="1807773393">
              <w:marLeft w:val="0"/>
              <w:marRight w:val="0"/>
              <w:marTop w:val="0"/>
              <w:marBottom w:val="0"/>
              <w:divBdr>
                <w:top w:val="none" w:sz="0" w:space="0" w:color="auto"/>
                <w:left w:val="none" w:sz="0" w:space="0" w:color="auto"/>
                <w:bottom w:val="none" w:sz="0" w:space="0" w:color="auto"/>
                <w:right w:val="none" w:sz="0" w:space="0" w:color="auto"/>
              </w:divBdr>
            </w:div>
            <w:div w:id="1836798012">
              <w:marLeft w:val="0"/>
              <w:marRight w:val="0"/>
              <w:marTop w:val="0"/>
              <w:marBottom w:val="0"/>
              <w:divBdr>
                <w:top w:val="none" w:sz="0" w:space="0" w:color="auto"/>
                <w:left w:val="none" w:sz="0" w:space="0" w:color="auto"/>
                <w:bottom w:val="none" w:sz="0" w:space="0" w:color="auto"/>
                <w:right w:val="none" w:sz="0" w:space="0" w:color="auto"/>
              </w:divBdr>
            </w:div>
            <w:div w:id="919948867">
              <w:marLeft w:val="0"/>
              <w:marRight w:val="0"/>
              <w:marTop w:val="0"/>
              <w:marBottom w:val="0"/>
              <w:divBdr>
                <w:top w:val="none" w:sz="0" w:space="0" w:color="auto"/>
                <w:left w:val="none" w:sz="0" w:space="0" w:color="auto"/>
                <w:bottom w:val="none" w:sz="0" w:space="0" w:color="auto"/>
                <w:right w:val="none" w:sz="0" w:space="0" w:color="auto"/>
              </w:divBdr>
            </w:div>
            <w:div w:id="1856186759">
              <w:marLeft w:val="0"/>
              <w:marRight w:val="0"/>
              <w:marTop w:val="0"/>
              <w:marBottom w:val="0"/>
              <w:divBdr>
                <w:top w:val="none" w:sz="0" w:space="0" w:color="auto"/>
                <w:left w:val="none" w:sz="0" w:space="0" w:color="auto"/>
                <w:bottom w:val="none" w:sz="0" w:space="0" w:color="auto"/>
                <w:right w:val="none" w:sz="0" w:space="0" w:color="auto"/>
              </w:divBdr>
            </w:div>
            <w:div w:id="857041952">
              <w:marLeft w:val="0"/>
              <w:marRight w:val="0"/>
              <w:marTop w:val="0"/>
              <w:marBottom w:val="0"/>
              <w:divBdr>
                <w:top w:val="none" w:sz="0" w:space="0" w:color="auto"/>
                <w:left w:val="none" w:sz="0" w:space="0" w:color="auto"/>
                <w:bottom w:val="none" w:sz="0" w:space="0" w:color="auto"/>
                <w:right w:val="none" w:sz="0" w:space="0" w:color="auto"/>
              </w:divBdr>
            </w:div>
            <w:div w:id="896748512">
              <w:marLeft w:val="0"/>
              <w:marRight w:val="0"/>
              <w:marTop w:val="0"/>
              <w:marBottom w:val="0"/>
              <w:divBdr>
                <w:top w:val="none" w:sz="0" w:space="0" w:color="auto"/>
                <w:left w:val="none" w:sz="0" w:space="0" w:color="auto"/>
                <w:bottom w:val="none" w:sz="0" w:space="0" w:color="auto"/>
                <w:right w:val="none" w:sz="0" w:space="0" w:color="auto"/>
              </w:divBdr>
            </w:div>
            <w:div w:id="2051954725">
              <w:marLeft w:val="0"/>
              <w:marRight w:val="0"/>
              <w:marTop w:val="0"/>
              <w:marBottom w:val="0"/>
              <w:divBdr>
                <w:top w:val="none" w:sz="0" w:space="0" w:color="auto"/>
                <w:left w:val="none" w:sz="0" w:space="0" w:color="auto"/>
                <w:bottom w:val="none" w:sz="0" w:space="0" w:color="auto"/>
                <w:right w:val="none" w:sz="0" w:space="0" w:color="auto"/>
              </w:divBdr>
            </w:div>
            <w:div w:id="529684418">
              <w:marLeft w:val="0"/>
              <w:marRight w:val="0"/>
              <w:marTop w:val="0"/>
              <w:marBottom w:val="0"/>
              <w:divBdr>
                <w:top w:val="none" w:sz="0" w:space="0" w:color="auto"/>
                <w:left w:val="none" w:sz="0" w:space="0" w:color="auto"/>
                <w:bottom w:val="none" w:sz="0" w:space="0" w:color="auto"/>
                <w:right w:val="none" w:sz="0" w:space="0" w:color="auto"/>
              </w:divBdr>
            </w:div>
            <w:div w:id="1299340668">
              <w:marLeft w:val="0"/>
              <w:marRight w:val="0"/>
              <w:marTop w:val="0"/>
              <w:marBottom w:val="0"/>
              <w:divBdr>
                <w:top w:val="none" w:sz="0" w:space="0" w:color="auto"/>
                <w:left w:val="none" w:sz="0" w:space="0" w:color="auto"/>
                <w:bottom w:val="none" w:sz="0" w:space="0" w:color="auto"/>
                <w:right w:val="none" w:sz="0" w:space="0" w:color="auto"/>
              </w:divBdr>
            </w:div>
            <w:div w:id="2027949570">
              <w:marLeft w:val="0"/>
              <w:marRight w:val="0"/>
              <w:marTop w:val="0"/>
              <w:marBottom w:val="0"/>
              <w:divBdr>
                <w:top w:val="none" w:sz="0" w:space="0" w:color="auto"/>
                <w:left w:val="none" w:sz="0" w:space="0" w:color="auto"/>
                <w:bottom w:val="none" w:sz="0" w:space="0" w:color="auto"/>
                <w:right w:val="none" w:sz="0" w:space="0" w:color="auto"/>
              </w:divBdr>
            </w:div>
            <w:div w:id="1585071540">
              <w:marLeft w:val="0"/>
              <w:marRight w:val="0"/>
              <w:marTop w:val="0"/>
              <w:marBottom w:val="0"/>
              <w:divBdr>
                <w:top w:val="none" w:sz="0" w:space="0" w:color="auto"/>
                <w:left w:val="none" w:sz="0" w:space="0" w:color="auto"/>
                <w:bottom w:val="none" w:sz="0" w:space="0" w:color="auto"/>
                <w:right w:val="none" w:sz="0" w:space="0" w:color="auto"/>
              </w:divBdr>
            </w:div>
            <w:div w:id="820538142">
              <w:marLeft w:val="0"/>
              <w:marRight w:val="0"/>
              <w:marTop w:val="0"/>
              <w:marBottom w:val="0"/>
              <w:divBdr>
                <w:top w:val="none" w:sz="0" w:space="0" w:color="auto"/>
                <w:left w:val="none" w:sz="0" w:space="0" w:color="auto"/>
                <w:bottom w:val="none" w:sz="0" w:space="0" w:color="auto"/>
                <w:right w:val="none" w:sz="0" w:space="0" w:color="auto"/>
              </w:divBdr>
            </w:div>
            <w:div w:id="85421867">
              <w:marLeft w:val="0"/>
              <w:marRight w:val="0"/>
              <w:marTop w:val="0"/>
              <w:marBottom w:val="0"/>
              <w:divBdr>
                <w:top w:val="none" w:sz="0" w:space="0" w:color="auto"/>
                <w:left w:val="none" w:sz="0" w:space="0" w:color="auto"/>
                <w:bottom w:val="none" w:sz="0" w:space="0" w:color="auto"/>
                <w:right w:val="none" w:sz="0" w:space="0" w:color="auto"/>
              </w:divBdr>
            </w:div>
            <w:div w:id="1582911002">
              <w:marLeft w:val="0"/>
              <w:marRight w:val="0"/>
              <w:marTop w:val="0"/>
              <w:marBottom w:val="0"/>
              <w:divBdr>
                <w:top w:val="none" w:sz="0" w:space="0" w:color="auto"/>
                <w:left w:val="none" w:sz="0" w:space="0" w:color="auto"/>
                <w:bottom w:val="none" w:sz="0" w:space="0" w:color="auto"/>
                <w:right w:val="none" w:sz="0" w:space="0" w:color="auto"/>
              </w:divBdr>
            </w:div>
            <w:div w:id="1379671749">
              <w:marLeft w:val="0"/>
              <w:marRight w:val="0"/>
              <w:marTop w:val="0"/>
              <w:marBottom w:val="0"/>
              <w:divBdr>
                <w:top w:val="none" w:sz="0" w:space="0" w:color="auto"/>
                <w:left w:val="none" w:sz="0" w:space="0" w:color="auto"/>
                <w:bottom w:val="none" w:sz="0" w:space="0" w:color="auto"/>
                <w:right w:val="none" w:sz="0" w:space="0" w:color="auto"/>
              </w:divBdr>
            </w:div>
            <w:div w:id="177163824">
              <w:marLeft w:val="0"/>
              <w:marRight w:val="0"/>
              <w:marTop w:val="0"/>
              <w:marBottom w:val="0"/>
              <w:divBdr>
                <w:top w:val="none" w:sz="0" w:space="0" w:color="auto"/>
                <w:left w:val="none" w:sz="0" w:space="0" w:color="auto"/>
                <w:bottom w:val="none" w:sz="0" w:space="0" w:color="auto"/>
                <w:right w:val="none" w:sz="0" w:space="0" w:color="auto"/>
              </w:divBdr>
            </w:div>
            <w:div w:id="820198788">
              <w:marLeft w:val="0"/>
              <w:marRight w:val="0"/>
              <w:marTop w:val="0"/>
              <w:marBottom w:val="0"/>
              <w:divBdr>
                <w:top w:val="none" w:sz="0" w:space="0" w:color="auto"/>
                <w:left w:val="none" w:sz="0" w:space="0" w:color="auto"/>
                <w:bottom w:val="none" w:sz="0" w:space="0" w:color="auto"/>
                <w:right w:val="none" w:sz="0" w:space="0" w:color="auto"/>
              </w:divBdr>
            </w:div>
            <w:div w:id="297613513">
              <w:marLeft w:val="0"/>
              <w:marRight w:val="0"/>
              <w:marTop w:val="0"/>
              <w:marBottom w:val="0"/>
              <w:divBdr>
                <w:top w:val="none" w:sz="0" w:space="0" w:color="auto"/>
                <w:left w:val="none" w:sz="0" w:space="0" w:color="auto"/>
                <w:bottom w:val="none" w:sz="0" w:space="0" w:color="auto"/>
                <w:right w:val="none" w:sz="0" w:space="0" w:color="auto"/>
              </w:divBdr>
            </w:div>
            <w:div w:id="221839620">
              <w:marLeft w:val="0"/>
              <w:marRight w:val="0"/>
              <w:marTop w:val="0"/>
              <w:marBottom w:val="0"/>
              <w:divBdr>
                <w:top w:val="none" w:sz="0" w:space="0" w:color="auto"/>
                <w:left w:val="none" w:sz="0" w:space="0" w:color="auto"/>
                <w:bottom w:val="none" w:sz="0" w:space="0" w:color="auto"/>
                <w:right w:val="none" w:sz="0" w:space="0" w:color="auto"/>
              </w:divBdr>
            </w:div>
            <w:div w:id="1898469876">
              <w:marLeft w:val="0"/>
              <w:marRight w:val="0"/>
              <w:marTop w:val="0"/>
              <w:marBottom w:val="0"/>
              <w:divBdr>
                <w:top w:val="none" w:sz="0" w:space="0" w:color="auto"/>
                <w:left w:val="none" w:sz="0" w:space="0" w:color="auto"/>
                <w:bottom w:val="none" w:sz="0" w:space="0" w:color="auto"/>
                <w:right w:val="none" w:sz="0" w:space="0" w:color="auto"/>
              </w:divBdr>
            </w:div>
            <w:div w:id="104159934">
              <w:marLeft w:val="0"/>
              <w:marRight w:val="0"/>
              <w:marTop w:val="0"/>
              <w:marBottom w:val="0"/>
              <w:divBdr>
                <w:top w:val="none" w:sz="0" w:space="0" w:color="auto"/>
                <w:left w:val="none" w:sz="0" w:space="0" w:color="auto"/>
                <w:bottom w:val="none" w:sz="0" w:space="0" w:color="auto"/>
                <w:right w:val="none" w:sz="0" w:space="0" w:color="auto"/>
              </w:divBdr>
            </w:div>
            <w:div w:id="1367412507">
              <w:marLeft w:val="0"/>
              <w:marRight w:val="0"/>
              <w:marTop w:val="0"/>
              <w:marBottom w:val="0"/>
              <w:divBdr>
                <w:top w:val="none" w:sz="0" w:space="0" w:color="auto"/>
                <w:left w:val="none" w:sz="0" w:space="0" w:color="auto"/>
                <w:bottom w:val="none" w:sz="0" w:space="0" w:color="auto"/>
                <w:right w:val="none" w:sz="0" w:space="0" w:color="auto"/>
              </w:divBdr>
            </w:div>
            <w:div w:id="493301965">
              <w:marLeft w:val="0"/>
              <w:marRight w:val="0"/>
              <w:marTop w:val="0"/>
              <w:marBottom w:val="0"/>
              <w:divBdr>
                <w:top w:val="none" w:sz="0" w:space="0" w:color="auto"/>
                <w:left w:val="none" w:sz="0" w:space="0" w:color="auto"/>
                <w:bottom w:val="none" w:sz="0" w:space="0" w:color="auto"/>
                <w:right w:val="none" w:sz="0" w:space="0" w:color="auto"/>
              </w:divBdr>
            </w:div>
            <w:div w:id="853155783">
              <w:marLeft w:val="0"/>
              <w:marRight w:val="0"/>
              <w:marTop w:val="0"/>
              <w:marBottom w:val="0"/>
              <w:divBdr>
                <w:top w:val="none" w:sz="0" w:space="0" w:color="auto"/>
                <w:left w:val="none" w:sz="0" w:space="0" w:color="auto"/>
                <w:bottom w:val="none" w:sz="0" w:space="0" w:color="auto"/>
                <w:right w:val="none" w:sz="0" w:space="0" w:color="auto"/>
              </w:divBdr>
            </w:div>
            <w:div w:id="503709749">
              <w:marLeft w:val="0"/>
              <w:marRight w:val="0"/>
              <w:marTop w:val="0"/>
              <w:marBottom w:val="0"/>
              <w:divBdr>
                <w:top w:val="none" w:sz="0" w:space="0" w:color="auto"/>
                <w:left w:val="none" w:sz="0" w:space="0" w:color="auto"/>
                <w:bottom w:val="none" w:sz="0" w:space="0" w:color="auto"/>
                <w:right w:val="none" w:sz="0" w:space="0" w:color="auto"/>
              </w:divBdr>
            </w:div>
            <w:div w:id="2133278487">
              <w:marLeft w:val="0"/>
              <w:marRight w:val="0"/>
              <w:marTop w:val="0"/>
              <w:marBottom w:val="0"/>
              <w:divBdr>
                <w:top w:val="none" w:sz="0" w:space="0" w:color="auto"/>
                <w:left w:val="none" w:sz="0" w:space="0" w:color="auto"/>
                <w:bottom w:val="none" w:sz="0" w:space="0" w:color="auto"/>
                <w:right w:val="none" w:sz="0" w:space="0" w:color="auto"/>
              </w:divBdr>
            </w:div>
            <w:div w:id="2014650372">
              <w:marLeft w:val="0"/>
              <w:marRight w:val="0"/>
              <w:marTop w:val="0"/>
              <w:marBottom w:val="0"/>
              <w:divBdr>
                <w:top w:val="none" w:sz="0" w:space="0" w:color="auto"/>
                <w:left w:val="none" w:sz="0" w:space="0" w:color="auto"/>
                <w:bottom w:val="none" w:sz="0" w:space="0" w:color="auto"/>
                <w:right w:val="none" w:sz="0" w:space="0" w:color="auto"/>
              </w:divBdr>
            </w:div>
            <w:div w:id="1142691891">
              <w:marLeft w:val="0"/>
              <w:marRight w:val="0"/>
              <w:marTop w:val="0"/>
              <w:marBottom w:val="0"/>
              <w:divBdr>
                <w:top w:val="none" w:sz="0" w:space="0" w:color="auto"/>
                <w:left w:val="none" w:sz="0" w:space="0" w:color="auto"/>
                <w:bottom w:val="none" w:sz="0" w:space="0" w:color="auto"/>
                <w:right w:val="none" w:sz="0" w:space="0" w:color="auto"/>
              </w:divBdr>
            </w:div>
            <w:div w:id="2058580396">
              <w:marLeft w:val="0"/>
              <w:marRight w:val="0"/>
              <w:marTop w:val="0"/>
              <w:marBottom w:val="0"/>
              <w:divBdr>
                <w:top w:val="none" w:sz="0" w:space="0" w:color="auto"/>
                <w:left w:val="none" w:sz="0" w:space="0" w:color="auto"/>
                <w:bottom w:val="none" w:sz="0" w:space="0" w:color="auto"/>
                <w:right w:val="none" w:sz="0" w:space="0" w:color="auto"/>
              </w:divBdr>
            </w:div>
            <w:div w:id="68232722">
              <w:marLeft w:val="0"/>
              <w:marRight w:val="0"/>
              <w:marTop w:val="0"/>
              <w:marBottom w:val="0"/>
              <w:divBdr>
                <w:top w:val="none" w:sz="0" w:space="0" w:color="auto"/>
                <w:left w:val="none" w:sz="0" w:space="0" w:color="auto"/>
                <w:bottom w:val="none" w:sz="0" w:space="0" w:color="auto"/>
                <w:right w:val="none" w:sz="0" w:space="0" w:color="auto"/>
              </w:divBdr>
            </w:div>
            <w:div w:id="101924221">
              <w:marLeft w:val="0"/>
              <w:marRight w:val="0"/>
              <w:marTop w:val="0"/>
              <w:marBottom w:val="0"/>
              <w:divBdr>
                <w:top w:val="none" w:sz="0" w:space="0" w:color="auto"/>
                <w:left w:val="none" w:sz="0" w:space="0" w:color="auto"/>
                <w:bottom w:val="none" w:sz="0" w:space="0" w:color="auto"/>
                <w:right w:val="none" w:sz="0" w:space="0" w:color="auto"/>
              </w:divBdr>
            </w:div>
            <w:div w:id="171920903">
              <w:marLeft w:val="0"/>
              <w:marRight w:val="0"/>
              <w:marTop w:val="0"/>
              <w:marBottom w:val="0"/>
              <w:divBdr>
                <w:top w:val="none" w:sz="0" w:space="0" w:color="auto"/>
                <w:left w:val="none" w:sz="0" w:space="0" w:color="auto"/>
                <w:bottom w:val="none" w:sz="0" w:space="0" w:color="auto"/>
                <w:right w:val="none" w:sz="0" w:space="0" w:color="auto"/>
              </w:divBdr>
            </w:div>
            <w:div w:id="327098440">
              <w:marLeft w:val="0"/>
              <w:marRight w:val="0"/>
              <w:marTop w:val="0"/>
              <w:marBottom w:val="0"/>
              <w:divBdr>
                <w:top w:val="none" w:sz="0" w:space="0" w:color="auto"/>
                <w:left w:val="none" w:sz="0" w:space="0" w:color="auto"/>
                <w:bottom w:val="none" w:sz="0" w:space="0" w:color="auto"/>
                <w:right w:val="none" w:sz="0" w:space="0" w:color="auto"/>
              </w:divBdr>
            </w:div>
            <w:div w:id="1969705527">
              <w:marLeft w:val="0"/>
              <w:marRight w:val="0"/>
              <w:marTop w:val="0"/>
              <w:marBottom w:val="0"/>
              <w:divBdr>
                <w:top w:val="none" w:sz="0" w:space="0" w:color="auto"/>
                <w:left w:val="none" w:sz="0" w:space="0" w:color="auto"/>
                <w:bottom w:val="none" w:sz="0" w:space="0" w:color="auto"/>
                <w:right w:val="none" w:sz="0" w:space="0" w:color="auto"/>
              </w:divBdr>
            </w:div>
            <w:div w:id="704797586">
              <w:marLeft w:val="0"/>
              <w:marRight w:val="0"/>
              <w:marTop w:val="0"/>
              <w:marBottom w:val="0"/>
              <w:divBdr>
                <w:top w:val="none" w:sz="0" w:space="0" w:color="auto"/>
                <w:left w:val="none" w:sz="0" w:space="0" w:color="auto"/>
                <w:bottom w:val="none" w:sz="0" w:space="0" w:color="auto"/>
                <w:right w:val="none" w:sz="0" w:space="0" w:color="auto"/>
              </w:divBdr>
            </w:div>
            <w:div w:id="21978801">
              <w:marLeft w:val="0"/>
              <w:marRight w:val="0"/>
              <w:marTop w:val="0"/>
              <w:marBottom w:val="0"/>
              <w:divBdr>
                <w:top w:val="none" w:sz="0" w:space="0" w:color="auto"/>
                <w:left w:val="none" w:sz="0" w:space="0" w:color="auto"/>
                <w:bottom w:val="none" w:sz="0" w:space="0" w:color="auto"/>
                <w:right w:val="none" w:sz="0" w:space="0" w:color="auto"/>
              </w:divBdr>
            </w:div>
            <w:div w:id="1543206927">
              <w:marLeft w:val="0"/>
              <w:marRight w:val="0"/>
              <w:marTop w:val="0"/>
              <w:marBottom w:val="0"/>
              <w:divBdr>
                <w:top w:val="none" w:sz="0" w:space="0" w:color="auto"/>
                <w:left w:val="none" w:sz="0" w:space="0" w:color="auto"/>
                <w:bottom w:val="none" w:sz="0" w:space="0" w:color="auto"/>
                <w:right w:val="none" w:sz="0" w:space="0" w:color="auto"/>
              </w:divBdr>
            </w:div>
            <w:div w:id="1907913176">
              <w:marLeft w:val="0"/>
              <w:marRight w:val="0"/>
              <w:marTop w:val="0"/>
              <w:marBottom w:val="0"/>
              <w:divBdr>
                <w:top w:val="none" w:sz="0" w:space="0" w:color="auto"/>
                <w:left w:val="none" w:sz="0" w:space="0" w:color="auto"/>
                <w:bottom w:val="none" w:sz="0" w:space="0" w:color="auto"/>
                <w:right w:val="none" w:sz="0" w:space="0" w:color="auto"/>
              </w:divBdr>
            </w:div>
            <w:div w:id="87045219">
              <w:marLeft w:val="0"/>
              <w:marRight w:val="0"/>
              <w:marTop w:val="0"/>
              <w:marBottom w:val="0"/>
              <w:divBdr>
                <w:top w:val="none" w:sz="0" w:space="0" w:color="auto"/>
                <w:left w:val="none" w:sz="0" w:space="0" w:color="auto"/>
                <w:bottom w:val="none" w:sz="0" w:space="0" w:color="auto"/>
                <w:right w:val="none" w:sz="0" w:space="0" w:color="auto"/>
              </w:divBdr>
            </w:div>
            <w:div w:id="1521119235">
              <w:marLeft w:val="0"/>
              <w:marRight w:val="0"/>
              <w:marTop w:val="0"/>
              <w:marBottom w:val="0"/>
              <w:divBdr>
                <w:top w:val="none" w:sz="0" w:space="0" w:color="auto"/>
                <w:left w:val="none" w:sz="0" w:space="0" w:color="auto"/>
                <w:bottom w:val="none" w:sz="0" w:space="0" w:color="auto"/>
                <w:right w:val="none" w:sz="0" w:space="0" w:color="auto"/>
              </w:divBdr>
            </w:div>
            <w:div w:id="1103572196">
              <w:marLeft w:val="0"/>
              <w:marRight w:val="0"/>
              <w:marTop w:val="0"/>
              <w:marBottom w:val="0"/>
              <w:divBdr>
                <w:top w:val="none" w:sz="0" w:space="0" w:color="auto"/>
                <w:left w:val="none" w:sz="0" w:space="0" w:color="auto"/>
                <w:bottom w:val="none" w:sz="0" w:space="0" w:color="auto"/>
                <w:right w:val="none" w:sz="0" w:space="0" w:color="auto"/>
              </w:divBdr>
            </w:div>
            <w:div w:id="1125808205">
              <w:marLeft w:val="0"/>
              <w:marRight w:val="0"/>
              <w:marTop w:val="0"/>
              <w:marBottom w:val="0"/>
              <w:divBdr>
                <w:top w:val="none" w:sz="0" w:space="0" w:color="auto"/>
                <w:left w:val="none" w:sz="0" w:space="0" w:color="auto"/>
                <w:bottom w:val="none" w:sz="0" w:space="0" w:color="auto"/>
                <w:right w:val="none" w:sz="0" w:space="0" w:color="auto"/>
              </w:divBdr>
            </w:div>
            <w:div w:id="1361861478">
              <w:marLeft w:val="0"/>
              <w:marRight w:val="0"/>
              <w:marTop w:val="0"/>
              <w:marBottom w:val="0"/>
              <w:divBdr>
                <w:top w:val="none" w:sz="0" w:space="0" w:color="auto"/>
                <w:left w:val="none" w:sz="0" w:space="0" w:color="auto"/>
                <w:bottom w:val="none" w:sz="0" w:space="0" w:color="auto"/>
                <w:right w:val="none" w:sz="0" w:space="0" w:color="auto"/>
              </w:divBdr>
            </w:div>
            <w:div w:id="191119206">
              <w:marLeft w:val="0"/>
              <w:marRight w:val="0"/>
              <w:marTop w:val="0"/>
              <w:marBottom w:val="0"/>
              <w:divBdr>
                <w:top w:val="none" w:sz="0" w:space="0" w:color="auto"/>
                <w:left w:val="none" w:sz="0" w:space="0" w:color="auto"/>
                <w:bottom w:val="none" w:sz="0" w:space="0" w:color="auto"/>
                <w:right w:val="none" w:sz="0" w:space="0" w:color="auto"/>
              </w:divBdr>
            </w:div>
            <w:div w:id="1437098962">
              <w:marLeft w:val="0"/>
              <w:marRight w:val="0"/>
              <w:marTop w:val="0"/>
              <w:marBottom w:val="0"/>
              <w:divBdr>
                <w:top w:val="none" w:sz="0" w:space="0" w:color="auto"/>
                <w:left w:val="none" w:sz="0" w:space="0" w:color="auto"/>
                <w:bottom w:val="none" w:sz="0" w:space="0" w:color="auto"/>
                <w:right w:val="none" w:sz="0" w:space="0" w:color="auto"/>
              </w:divBdr>
            </w:div>
            <w:div w:id="503325948">
              <w:marLeft w:val="0"/>
              <w:marRight w:val="0"/>
              <w:marTop w:val="0"/>
              <w:marBottom w:val="0"/>
              <w:divBdr>
                <w:top w:val="none" w:sz="0" w:space="0" w:color="auto"/>
                <w:left w:val="none" w:sz="0" w:space="0" w:color="auto"/>
                <w:bottom w:val="none" w:sz="0" w:space="0" w:color="auto"/>
                <w:right w:val="none" w:sz="0" w:space="0" w:color="auto"/>
              </w:divBdr>
            </w:div>
            <w:div w:id="1720979279">
              <w:marLeft w:val="0"/>
              <w:marRight w:val="0"/>
              <w:marTop w:val="0"/>
              <w:marBottom w:val="0"/>
              <w:divBdr>
                <w:top w:val="none" w:sz="0" w:space="0" w:color="auto"/>
                <w:left w:val="none" w:sz="0" w:space="0" w:color="auto"/>
                <w:bottom w:val="none" w:sz="0" w:space="0" w:color="auto"/>
                <w:right w:val="none" w:sz="0" w:space="0" w:color="auto"/>
              </w:divBdr>
            </w:div>
            <w:div w:id="1261599600">
              <w:marLeft w:val="0"/>
              <w:marRight w:val="0"/>
              <w:marTop w:val="0"/>
              <w:marBottom w:val="0"/>
              <w:divBdr>
                <w:top w:val="none" w:sz="0" w:space="0" w:color="auto"/>
                <w:left w:val="none" w:sz="0" w:space="0" w:color="auto"/>
                <w:bottom w:val="none" w:sz="0" w:space="0" w:color="auto"/>
                <w:right w:val="none" w:sz="0" w:space="0" w:color="auto"/>
              </w:divBdr>
            </w:div>
            <w:div w:id="709838600">
              <w:marLeft w:val="0"/>
              <w:marRight w:val="0"/>
              <w:marTop w:val="0"/>
              <w:marBottom w:val="0"/>
              <w:divBdr>
                <w:top w:val="none" w:sz="0" w:space="0" w:color="auto"/>
                <w:left w:val="none" w:sz="0" w:space="0" w:color="auto"/>
                <w:bottom w:val="none" w:sz="0" w:space="0" w:color="auto"/>
                <w:right w:val="none" w:sz="0" w:space="0" w:color="auto"/>
              </w:divBdr>
            </w:div>
            <w:div w:id="395907116">
              <w:marLeft w:val="0"/>
              <w:marRight w:val="0"/>
              <w:marTop w:val="0"/>
              <w:marBottom w:val="0"/>
              <w:divBdr>
                <w:top w:val="none" w:sz="0" w:space="0" w:color="auto"/>
                <w:left w:val="none" w:sz="0" w:space="0" w:color="auto"/>
                <w:bottom w:val="none" w:sz="0" w:space="0" w:color="auto"/>
                <w:right w:val="none" w:sz="0" w:space="0" w:color="auto"/>
              </w:divBdr>
            </w:div>
            <w:div w:id="2121339912">
              <w:marLeft w:val="0"/>
              <w:marRight w:val="0"/>
              <w:marTop w:val="0"/>
              <w:marBottom w:val="0"/>
              <w:divBdr>
                <w:top w:val="none" w:sz="0" w:space="0" w:color="auto"/>
                <w:left w:val="none" w:sz="0" w:space="0" w:color="auto"/>
                <w:bottom w:val="none" w:sz="0" w:space="0" w:color="auto"/>
                <w:right w:val="none" w:sz="0" w:space="0" w:color="auto"/>
              </w:divBdr>
            </w:div>
            <w:div w:id="109592645">
              <w:marLeft w:val="0"/>
              <w:marRight w:val="0"/>
              <w:marTop w:val="0"/>
              <w:marBottom w:val="0"/>
              <w:divBdr>
                <w:top w:val="none" w:sz="0" w:space="0" w:color="auto"/>
                <w:left w:val="none" w:sz="0" w:space="0" w:color="auto"/>
                <w:bottom w:val="none" w:sz="0" w:space="0" w:color="auto"/>
                <w:right w:val="none" w:sz="0" w:space="0" w:color="auto"/>
              </w:divBdr>
            </w:div>
            <w:div w:id="948779589">
              <w:marLeft w:val="0"/>
              <w:marRight w:val="0"/>
              <w:marTop w:val="0"/>
              <w:marBottom w:val="0"/>
              <w:divBdr>
                <w:top w:val="none" w:sz="0" w:space="0" w:color="auto"/>
                <w:left w:val="none" w:sz="0" w:space="0" w:color="auto"/>
                <w:bottom w:val="none" w:sz="0" w:space="0" w:color="auto"/>
                <w:right w:val="none" w:sz="0" w:space="0" w:color="auto"/>
              </w:divBdr>
            </w:div>
            <w:div w:id="29916573">
              <w:marLeft w:val="0"/>
              <w:marRight w:val="0"/>
              <w:marTop w:val="0"/>
              <w:marBottom w:val="0"/>
              <w:divBdr>
                <w:top w:val="none" w:sz="0" w:space="0" w:color="auto"/>
                <w:left w:val="none" w:sz="0" w:space="0" w:color="auto"/>
                <w:bottom w:val="none" w:sz="0" w:space="0" w:color="auto"/>
                <w:right w:val="none" w:sz="0" w:space="0" w:color="auto"/>
              </w:divBdr>
            </w:div>
            <w:div w:id="621885952">
              <w:marLeft w:val="0"/>
              <w:marRight w:val="0"/>
              <w:marTop w:val="0"/>
              <w:marBottom w:val="0"/>
              <w:divBdr>
                <w:top w:val="none" w:sz="0" w:space="0" w:color="auto"/>
                <w:left w:val="none" w:sz="0" w:space="0" w:color="auto"/>
                <w:bottom w:val="none" w:sz="0" w:space="0" w:color="auto"/>
                <w:right w:val="none" w:sz="0" w:space="0" w:color="auto"/>
              </w:divBdr>
            </w:div>
            <w:div w:id="651830523">
              <w:marLeft w:val="0"/>
              <w:marRight w:val="0"/>
              <w:marTop w:val="0"/>
              <w:marBottom w:val="0"/>
              <w:divBdr>
                <w:top w:val="none" w:sz="0" w:space="0" w:color="auto"/>
                <w:left w:val="none" w:sz="0" w:space="0" w:color="auto"/>
                <w:bottom w:val="none" w:sz="0" w:space="0" w:color="auto"/>
                <w:right w:val="none" w:sz="0" w:space="0" w:color="auto"/>
              </w:divBdr>
            </w:div>
            <w:div w:id="1368724510">
              <w:marLeft w:val="0"/>
              <w:marRight w:val="0"/>
              <w:marTop w:val="0"/>
              <w:marBottom w:val="0"/>
              <w:divBdr>
                <w:top w:val="none" w:sz="0" w:space="0" w:color="auto"/>
                <w:left w:val="none" w:sz="0" w:space="0" w:color="auto"/>
                <w:bottom w:val="none" w:sz="0" w:space="0" w:color="auto"/>
                <w:right w:val="none" w:sz="0" w:space="0" w:color="auto"/>
              </w:divBdr>
            </w:div>
            <w:div w:id="1629970139">
              <w:marLeft w:val="0"/>
              <w:marRight w:val="0"/>
              <w:marTop w:val="0"/>
              <w:marBottom w:val="0"/>
              <w:divBdr>
                <w:top w:val="none" w:sz="0" w:space="0" w:color="auto"/>
                <w:left w:val="none" w:sz="0" w:space="0" w:color="auto"/>
                <w:bottom w:val="none" w:sz="0" w:space="0" w:color="auto"/>
                <w:right w:val="none" w:sz="0" w:space="0" w:color="auto"/>
              </w:divBdr>
            </w:div>
            <w:div w:id="198595204">
              <w:marLeft w:val="0"/>
              <w:marRight w:val="0"/>
              <w:marTop w:val="0"/>
              <w:marBottom w:val="0"/>
              <w:divBdr>
                <w:top w:val="none" w:sz="0" w:space="0" w:color="auto"/>
                <w:left w:val="none" w:sz="0" w:space="0" w:color="auto"/>
                <w:bottom w:val="none" w:sz="0" w:space="0" w:color="auto"/>
                <w:right w:val="none" w:sz="0" w:space="0" w:color="auto"/>
              </w:divBdr>
            </w:div>
            <w:div w:id="833227891">
              <w:marLeft w:val="0"/>
              <w:marRight w:val="0"/>
              <w:marTop w:val="0"/>
              <w:marBottom w:val="0"/>
              <w:divBdr>
                <w:top w:val="none" w:sz="0" w:space="0" w:color="auto"/>
                <w:left w:val="none" w:sz="0" w:space="0" w:color="auto"/>
                <w:bottom w:val="none" w:sz="0" w:space="0" w:color="auto"/>
                <w:right w:val="none" w:sz="0" w:space="0" w:color="auto"/>
              </w:divBdr>
            </w:div>
            <w:div w:id="664237667">
              <w:marLeft w:val="0"/>
              <w:marRight w:val="0"/>
              <w:marTop w:val="0"/>
              <w:marBottom w:val="0"/>
              <w:divBdr>
                <w:top w:val="none" w:sz="0" w:space="0" w:color="auto"/>
                <w:left w:val="none" w:sz="0" w:space="0" w:color="auto"/>
                <w:bottom w:val="none" w:sz="0" w:space="0" w:color="auto"/>
                <w:right w:val="none" w:sz="0" w:space="0" w:color="auto"/>
              </w:divBdr>
            </w:div>
            <w:div w:id="1634410702">
              <w:marLeft w:val="0"/>
              <w:marRight w:val="0"/>
              <w:marTop w:val="0"/>
              <w:marBottom w:val="0"/>
              <w:divBdr>
                <w:top w:val="none" w:sz="0" w:space="0" w:color="auto"/>
                <w:left w:val="none" w:sz="0" w:space="0" w:color="auto"/>
                <w:bottom w:val="none" w:sz="0" w:space="0" w:color="auto"/>
                <w:right w:val="none" w:sz="0" w:space="0" w:color="auto"/>
              </w:divBdr>
            </w:div>
            <w:div w:id="563222862">
              <w:marLeft w:val="0"/>
              <w:marRight w:val="0"/>
              <w:marTop w:val="0"/>
              <w:marBottom w:val="0"/>
              <w:divBdr>
                <w:top w:val="none" w:sz="0" w:space="0" w:color="auto"/>
                <w:left w:val="none" w:sz="0" w:space="0" w:color="auto"/>
                <w:bottom w:val="none" w:sz="0" w:space="0" w:color="auto"/>
                <w:right w:val="none" w:sz="0" w:space="0" w:color="auto"/>
              </w:divBdr>
            </w:div>
            <w:div w:id="1138107632">
              <w:marLeft w:val="0"/>
              <w:marRight w:val="0"/>
              <w:marTop w:val="0"/>
              <w:marBottom w:val="0"/>
              <w:divBdr>
                <w:top w:val="none" w:sz="0" w:space="0" w:color="auto"/>
                <w:left w:val="none" w:sz="0" w:space="0" w:color="auto"/>
                <w:bottom w:val="none" w:sz="0" w:space="0" w:color="auto"/>
                <w:right w:val="none" w:sz="0" w:space="0" w:color="auto"/>
              </w:divBdr>
            </w:div>
            <w:div w:id="188763733">
              <w:marLeft w:val="0"/>
              <w:marRight w:val="0"/>
              <w:marTop w:val="0"/>
              <w:marBottom w:val="0"/>
              <w:divBdr>
                <w:top w:val="none" w:sz="0" w:space="0" w:color="auto"/>
                <w:left w:val="none" w:sz="0" w:space="0" w:color="auto"/>
                <w:bottom w:val="none" w:sz="0" w:space="0" w:color="auto"/>
                <w:right w:val="none" w:sz="0" w:space="0" w:color="auto"/>
              </w:divBdr>
            </w:div>
            <w:div w:id="663320121">
              <w:marLeft w:val="0"/>
              <w:marRight w:val="0"/>
              <w:marTop w:val="0"/>
              <w:marBottom w:val="0"/>
              <w:divBdr>
                <w:top w:val="none" w:sz="0" w:space="0" w:color="auto"/>
                <w:left w:val="none" w:sz="0" w:space="0" w:color="auto"/>
                <w:bottom w:val="none" w:sz="0" w:space="0" w:color="auto"/>
                <w:right w:val="none" w:sz="0" w:space="0" w:color="auto"/>
              </w:divBdr>
            </w:div>
            <w:div w:id="464859824">
              <w:marLeft w:val="0"/>
              <w:marRight w:val="0"/>
              <w:marTop w:val="0"/>
              <w:marBottom w:val="0"/>
              <w:divBdr>
                <w:top w:val="none" w:sz="0" w:space="0" w:color="auto"/>
                <w:left w:val="none" w:sz="0" w:space="0" w:color="auto"/>
                <w:bottom w:val="none" w:sz="0" w:space="0" w:color="auto"/>
                <w:right w:val="none" w:sz="0" w:space="0" w:color="auto"/>
              </w:divBdr>
            </w:div>
            <w:div w:id="505901640">
              <w:marLeft w:val="0"/>
              <w:marRight w:val="0"/>
              <w:marTop w:val="0"/>
              <w:marBottom w:val="0"/>
              <w:divBdr>
                <w:top w:val="none" w:sz="0" w:space="0" w:color="auto"/>
                <w:left w:val="none" w:sz="0" w:space="0" w:color="auto"/>
                <w:bottom w:val="none" w:sz="0" w:space="0" w:color="auto"/>
                <w:right w:val="none" w:sz="0" w:space="0" w:color="auto"/>
              </w:divBdr>
            </w:div>
            <w:div w:id="1716273148">
              <w:marLeft w:val="0"/>
              <w:marRight w:val="0"/>
              <w:marTop w:val="0"/>
              <w:marBottom w:val="0"/>
              <w:divBdr>
                <w:top w:val="none" w:sz="0" w:space="0" w:color="auto"/>
                <w:left w:val="none" w:sz="0" w:space="0" w:color="auto"/>
                <w:bottom w:val="none" w:sz="0" w:space="0" w:color="auto"/>
                <w:right w:val="none" w:sz="0" w:space="0" w:color="auto"/>
              </w:divBdr>
            </w:div>
            <w:div w:id="1306735528">
              <w:marLeft w:val="0"/>
              <w:marRight w:val="0"/>
              <w:marTop w:val="0"/>
              <w:marBottom w:val="0"/>
              <w:divBdr>
                <w:top w:val="none" w:sz="0" w:space="0" w:color="auto"/>
                <w:left w:val="none" w:sz="0" w:space="0" w:color="auto"/>
                <w:bottom w:val="none" w:sz="0" w:space="0" w:color="auto"/>
                <w:right w:val="none" w:sz="0" w:space="0" w:color="auto"/>
              </w:divBdr>
            </w:div>
            <w:div w:id="1027802618">
              <w:marLeft w:val="0"/>
              <w:marRight w:val="0"/>
              <w:marTop w:val="0"/>
              <w:marBottom w:val="0"/>
              <w:divBdr>
                <w:top w:val="none" w:sz="0" w:space="0" w:color="auto"/>
                <w:left w:val="none" w:sz="0" w:space="0" w:color="auto"/>
                <w:bottom w:val="none" w:sz="0" w:space="0" w:color="auto"/>
                <w:right w:val="none" w:sz="0" w:space="0" w:color="auto"/>
              </w:divBdr>
            </w:div>
            <w:div w:id="1644315765">
              <w:marLeft w:val="0"/>
              <w:marRight w:val="0"/>
              <w:marTop w:val="0"/>
              <w:marBottom w:val="0"/>
              <w:divBdr>
                <w:top w:val="none" w:sz="0" w:space="0" w:color="auto"/>
                <w:left w:val="none" w:sz="0" w:space="0" w:color="auto"/>
                <w:bottom w:val="none" w:sz="0" w:space="0" w:color="auto"/>
                <w:right w:val="none" w:sz="0" w:space="0" w:color="auto"/>
              </w:divBdr>
            </w:div>
            <w:div w:id="1264803047">
              <w:marLeft w:val="0"/>
              <w:marRight w:val="0"/>
              <w:marTop w:val="0"/>
              <w:marBottom w:val="0"/>
              <w:divBdr>
                <w:top w:val="none" w:sz="0" w:space="0" w:color="auto"/>
                <w:left w:val="none" w:sz="0" w:space="0" w:color="auto"/>
                <w:bottom w:val="none" w:sz="0" w:space="0" w:color="auto"/>
                <w:right w:val="none" w:sz="0" w:space="0" w:color="auto"/>
              </w:divBdr>
            </w:div>
            <w:div w:id="905800147">
              <w:marLeft w:val="0"/>
              <w:marRight w:val="0"/>
              <w:marTop w:val="0"/>
              <w:marBottom w:val="0"/>
              <w:divBdr>
                <w:top w:val="none" w:sz="0" w:space="0" w:color="auto"/>
                <w:left w:val="none" w:sz="0" w:space="0" w:color="auto"/>
                <w:bottom w:val="none" w:sz="0" w:space="0" w:color="auto"/>
                <w:right w:val="none" w:sz="0" w:space="0" w:color="auto"/>
              </w:divBdr>
            </w:div>
            <w:div w:id="1564833567">
              <w:marLeft w:val="0"/>
              <w:marRight w:val="0"/>
              <w:marTop w:val="0"/>
              <w:marBottom w:val="0"/>
              <w:divBdr>
                <w:top w:val="none" w:sz="0" w:space="0" w:color="auto"/>
                <w:left w:val="none" w:sz="0" w:space="0" w:color="auto"/>
                <w:bottom w:val="none" w:sz="0" w:space="0" w:color="auto"/>
                <w:right w:val="none" w:sz="0" w:space="0" w:color="auto"/>
              </w:divBdr>
            </w:div>
            <w:div w:id="68425257">
              <w:marLeft w:val="0"/>
              <w:marRight w:val="0"/>
              <w:marTop w:val="0"/>
              <w:marBottom w:val="0"/>
              <w:divBdr>
                <w:top w:val="none" w:sz="0" w:space="0" w:color="auto"/>
                <w:left w:val="none" w:sz="0" w:space="0" w:color="auto"/>
                <w:bottom w:val="none" w:sz="0" w:space="0" w:color="auto"/>
                <w:right w:val="none" w:sz="0" w:space="0" w:color="auto"/>
              </w:divBdr>
            </w:div>
            <w:div w:id="879705560">
              <w:marLeft w:val="0"/>
              <w:marRight w:val="0"/>
              <w:marTop w:val="0"/>
              <w:marBottom w:val="0"/>
              <w:divBdr>
                <w:top w:val="none" w:sz="0" w:space="0" w:color="auto"/>
                <w:left w:val="none" w:sz="0" w:space="0" w:color="auto"/>
                <w:bottom w:val="none" w:sz="0" w:space="0" w:color="auto"/>
                <w:right w:val="none" w:sz="0" w:space="0" w:color="auto"/>
              </w:divBdr>
            </w:div>
            <w:div w:id="743642449">
              <w:marLeft w:val="0"/>
              <w:marRight w:val="0"/>
              <w:marTop w:val="0"/>
              <w:marBottom w:val="0"/>
              <w:divBdr>
                <w:top w:val="none" w:sz="0" w:space="0" w:color="auto"/>
                <w:left w:val="none" w:sz="0" w:space="0" w:color="auto"/>
                <w:bottom w:val="none" w:sz="0" w:space="0" w:color="auto"/>
                <w:right w:val="none" w:sz="0" w:space="0" w:color="auto"/>
              </w:divBdr>
            </w:div>
            <w:div w:id="1347367584">
              <w:marLeft w:val="0"/>
              <w:marRight w:val="0"/>
              <w:marTop w:val="0"/>
              <w:marBottom w:val="0"/>
              <w:divBdr>
                <w:top w:val="none" w:sz="0" w:space="0" w:color="auto"/>
                <w:left w:val="none" w:sz="0" w:space="0" w:color="auto"/>
                <w:bottom w:val="none" w:sz="0" w:space="0" w:color="auto"/>
                <w:right w:val="none" w:sz="0" w:space="0" w:color="auto"/>
              </w:divBdr>
            </w:div>
            <w:div w:id="1110583608">
              <w:marLeft w:val="0"/>
              <w:marRight w:val="0"/>
              <w:marTop w:val="0"/>
              <w:marBottom w:val="0"/>
              <w:divBdr>
                <w:top w:val="none" w:sz="0" w:space="0" w:color="auto"/>
                <w:left w:val="none" w:sz="0" w:space="0" w:color="auto"/>
                <w:bottom w:val="none" w:sz="0" w:space="0" w:color="auto"/>
                <w:right w:val="none" w:sz="0" w:space="0" w:color="auto"/>
              </w:divBdr>
            </w:div>
            <w:div w:id="1557887978">
              <w:marLeft w:val="0"/>
              <w:marRight w:val="0"/>
              <w:marTop w:val="0"/>
              <w:marBottom w:val="0"/>
              <w:divBdr>
                <w:top w:val="none" w:sz="0" w:space="0" w:color="auto"/>
                <w:left w:val="none" w:sz="0" w:space="0" w:color="auto"/>
                <w:bottom w:val="none" w:sz="0" w:space="0" w:color="auto"/>
                <w:right w:val="none" w:sz="0" w:space="0" w:color="auto"/>
              </w:divBdr>
            </w:div>
            <w:div w:id="1733851571">
              <w:marLeft w:val="0"/>
              <w:marRight w:val="0"/>
              <w:marTop w:val="0"/>
              <w:marBottom w:val="0"/>
              <w:divBdr>
                <w:top w:val="none" w:sz="0" w:space="0" w:color="auto"/>
                <w:left w:val="none" w:sz="0" w:space="0" w:color="auto"/>
                <w:bottom w:val="none" w:sz="0" w:space="0" w:color="auto"/>
                <w:right w:val="none" w:sz="0" w:space="0" w:color="auto"/>
              </w:divBdr>
            </w:div>
            <w:div w:id="1782920477">
              <w:marLeft w:val="0"/>
              <w:marRight w:val="0"/>
              <w:marTop w:val="0"/>
              <w:marBottom w:val="0"/>
              <w:divBdr>
                <w:top w:val="none" w:sz="0" w:space="0" w:color="auto"/>
                <w:left w:val="none" w:sz="0" w:space="0" w:color="auto"/>
                <w:bottom w:val="none" w:sz="0" w:space="0" w:color="auto"/>
                <w:right w:val="none" w:sz="0" w:space="0" w:color="auto"/>
              </w:divBdr>
            </w:div>
            <w:div w:id="725760190">
              <w:marLeft w:val="0"/>
              <w:marRight w:val="0"/>
              <w:marTop w:val="0"/>
              <w:marBottom w:val="0"/>
              <w:divBdr>
                <w:top w:val="none" w:sz="0" w:space="0" w:color="auto"/>
                <w:left w:val="none" w:sz="0" w:space="0" w:color="auto"/>
                <w:bottom w:val="none" w:sz="0" w:space="0" w:color="auto"/>
                <w:right w:val="none" w:sz="0" w:space="0" w:color="auto"/>
              </w:divBdr>
            </w:div>
            <w:div w:id="1950043320">
              <w:marLeft w:val="0"/>
              <w:marRight w:val="0"/>
              <w:marTop w:val="0"/>
              <w:marBottom w:val="0"/>
              <w:divBdr>
                <w:top w:val="none" w:sz="0" w:space="0" w:color="auto"/>
                <w:left w:val="none" w:sz="0" w:space="0" w:color="auto"/>
                <w:bottom w:val="none" w:sz="0" w:space="0" w:color="auto"/>
                <w:right w:val="none" w:sz="0" w:space="0" w:color="auto"/>
              </w:divBdr>
            </w:div>
            <w:div w:id="1348799279">
              <w:marLeft w:val="0"/>
              <w:marRight w:val="0"/>
              <w:marTop w:val="0"/>
              <w:marBottom w:val="0"/>
              <w:divBdr>
                <w:top w:val="none" w:sz="0" w:space="0" w:color="auto"/>
                <w:left w:val="none" w:sz="0" w:space="0" w:color="auto"/>
                <w:bottom w:val="none" w:sz="0" w:space="0" w:color="auto"/>
                <w:right w:val="none" w:sz="0" w:space="0" w:color="auto"/>
              </w:divBdr>
            </w:div>
            <w:div w:id="167451420">
              <w:marLeft w:val="0"/>
              <w:marRight w:val="0"/>
              <w:marTop w:val="0"/>
              <w:marBottom w:val="0"/>
              <w:divBdr>
                <w:top w:val="none" w:sz="0" w:space="0" w:color="auto"/>
                <w:left w:val="none" w:sz="0" w:space="0" w:color="auto"/>
                <w:bottom w:val="none" w:sz="0" w:space="0" w:color="auto"/>
                <w:right w:val="none" w:sz="0" w:space="0" w:color="auto"/>
              </w:divBdr>
            </w:div>
            <w:div w:id="126096549">
              <w:marLeft w:val="0"/>
              <w:marRight w:val="0"/>
              <w:marTop w:val="0"/>
              <w:marBottom w:val="0"/>
              <w:divBdr>
                <w:top w:val="none" w:sz="0" w:space="0" w:color="auto"/>
                <w:left w:val="none" w:sz="0" w:space="0" w:color="auto"/>
                <w:bottom w:val="none" w:sz="0" w:space="0" w:color="auto"/>
                <w:right w:val="none" w:sz="0" w:space="0" w:color="auto"/>
              </w:divBdr>
            </w:div>
            <w:div w:id="17438007">
              <w:marLeft w:val="0"/>
              <w:marRight w:val="0"/>
              <w:marTop w:val="0"/>
              <w:marBottom w:val="0"/>
              <w:divBdr>
                <w:top w:val="none" w:sz="0" w:space="0" w:color="auto"/>
                <w:left w:val="none" w:sz="0" w:space="0" w:color="auto"/>
                <w:bottom w:val="none" w:sz="0" w:space="0" w:color="auto"/>
                <w:right w:val="none" w:sz="0" w:space="0" w:color="auto"/>
              </w:divBdr>
            </w:div>
            <w:div w:id="1942687921">
              <w:marLeft w:val="0"/>
              <w:marRight w:val="0"/>
              <w:marTop w:val="0"/>
              <w:marBottom w:val="0"/>
              <w:divBdr>
                <w:top w:val="none" w:sz="0" w:space="0" w:color="auto"/>
                <w:left w:val="none" w:sz="0" w:space="0" w:color="auto"/>
                <w:bottom w:val="none" w:sz="0" w:space="0" w:color="auto"/>
                <w:right w:val="none" w:sz="0" w:space="0" w:color="auto"/>
              </w:divBdr>
            </w:div>
            <w:div w:id="1620258307">
              <w:marLeft w:val="0"/>
              <w:marRight w:val="0"/>
              <w:marTop w:val="0"/>
              <w:marBottom w:val="0"/>
              <w:divBdr>
                <w:top w:val="none" w:sz="0" w:space="0" w:color="auto"/>
                <w:left w:val="none" w:sz="0" w:space="0" w:color="auto"/>
                <w:bottom w:val="none" w:sz="0" w:space="0" w:color="auto"/>
                <w:right w:val="none" w:sz="0" w:space="0" w:color="auto"/>
              </w:divBdr>
            </w:div>
            <w:div w:id="855507662">
              <w:marLeft w:val="0"/>
              <w:marRight w:val="0"/>
              <w:marTop w:val="0"/>
              <w:marBottom w:val="0"/>
              <w:divBdr>
                <w:top w:val="none" w:sz="0" w:space="0" w:color="auto"/>
                <w:left w:val="none" w:sz="0" w:space="0" w:color="auto"/>
                <w:bottom w:val="none" w:sz="0" w:space="0" w:color="auto"/>
                <w:right w:val="none" w:sz="0" w:space="0" w:color="auto"/>
              </w:divBdr>
            </w:div>
            <w:div w:id="346754486">
              <w:marLeft w:val="0"/>
              <w:marRight w:val="0"/>
              <w:marTop w:val="0"/>
              <w:marBottom w:val="0"/>
              <w:divBdr>
                <w:top w:val="none" w:sz="0" w:space="0" w:color="auto"/>
                <w:left w:val="none" w:sz="0" w:space="0" w:color="auto"/>
                <w:bottom w:val="none" w:sz="0" w:space="0" w:color="auto"/>
                <w:right w:val="none" w:sz="0" w:space="0" w:color="auto"/>
              </w:divBdr>
            </w:div>
            <w:div w:id="29305717">
              <w:marLeft w:val="0"/>
              <w:marRight w:val="0"/>
              <w:marTop w:val="0"/>
              <w:marBottom w:val="0"/>
              <w:divBdr>
                <w:top w:val="none" w:sz="0" w:space="0" w:color="auto"/>
                <w:left w:val="none" w:sz="0" w:space="0" w:color="auto"/>
                <w:bottom w:val="none" w:sz="0" w:space="0" w:color="auto"/>
                <w:right w:val="none" w:sz="0" w:space="0" w:color="auto"/>
              </w:divBdr>
            </w:div>
            <w:div w:id="1283805941">
              <w:marLeft w:val="0"/>
              <w:marRight w:val="0"/>
              <w:marTop w:val="0"/>
              <w:marBottom w:val="0"/>
              <w:divBdr>
                <w:top w:val="none" w:sz="0" w:space="0" w:color="auto"/>
                <w:left w:val="none" w:sz="0" w:space="0" w:color="auto"/>
                <w:bottom w:val="none" w:sz="0" w:space="0" w:color="auto"/>
                <w:right w:val="none" w:sz="0" w:space="0" w:color="auto"/>
              </w:divBdr>
            </w:div>
            <w:div w:id="478766794">
              <w:marLeft w:val="0"/>
              <w:marRight w:val="0"/>
              <w:marTop w:val="0"/>
              <w:marBottom w:val="0"/>
              <w:divBdr>
                <w:top w:val="none" w:sz="0" w:space="0" w:color="auto"/>
                <w:left w:val="none" w:sz="0" w:space="0" w:color="auto"/>
                <w:bottom w:val="none" w:sz="0" w:space="0" w:color="auto"/>
                <w:right w:val="none" w:sz="0" w:space="0" w:color="auto"/>
              </w:divBdr>
            </w:div>
            <w:div w:id="18707622">
              <w:marLeft w:val="0"/>
              <w:marRight w:val="0"/>
              <w:marTop w:val="0"/>
              <w:marBottom w:val="0"/>
              <w:divBdr>
                <w:top w:val="none" w:sz="0" w:space="0" w:color="auto"/>
                <w:left w:val="none" w:sz="0" w:space="0" w:color="auto"/>
                <w:bottom w:val="none" w:sz="0" w:space="0" w:color="auto"/>
                <w:right w:val="none" w:sz="0" w:space="0" w:color="auto"/>
              </w:divBdr>
            </w:div>
            <w:div w:id="706754217">
              <w:marLeft w:val="0"/>
              <w:marRight w:val="0"/>
              <w:marTop w:val="0"/>
              <w:marBottom w:val="0"/>
              <w:divBdr>
                <w:top w:val="none" w:sz="0" w:space="0" w:color="auto"/>
                <w:left w:val="none" w:sz="0" w:space="0" w:color="auto"/>
                <w:bottom w:val="none" w:sz="0" w:space="0" w:color="auto"/>
                <w:right w:val="none" w:sz="0" w:space="0" w:color="auto"/>
              </w:divBdr>
            </w:div>
            <w:div w:id="343938236">
              <w:marLeft w:val="0"/>
              <w:marRight w:val="0"/>
              <w:marTop w:val="0"/>
              <w:marBottom w:val="0"/>
              <w:divBdr>
                <w:top w:val="none" w:sz="0" w:space="0" w:color="auto"/>
                <w:left w:val="none" w:sz="0" w:space="0" w:color="auto"/>
                <w:bottom w:val="none" w:sz="0" w:space="0" w:color="auto"/>
                <w:right w:val="none" w:sz="0" w:space="0" w:color="auto"/>
              </w:divBdr>
            </w:div>
            <w:div w:id="133986631">
              <w:marLeft w:val="0"/>
              <w:marRight w:val="0"/>
              <w:marTop w:val="0"/>
              <w:marBottom w:val="0"/>
              <w:divBdr>
                <w:top w:val="none" w:sz="0" w:space="0" w:color="auto"/>
                <w:left w:val="none" w:sz="0" w:space="0" w:color="auto"/>
                <w:bottom w:val="none" w:sz="0" w:space="0" w:color="auto"/>
                <w:right w:val="none" w:sz="0" w:space="0" w:color="auto"/>
              </w:divBdr>
            </w:div>
            <w:div w:id="1104231767">
              <w:marLeft w:val="0"/>
              <w:marRight w:val="0"/>
              <w:marTop w:val="0"/>
              <w:marBottom w:val="0"/>
              <w:divBdr>
                <w:top w:val="none" w:sz="0" w:space="0" w:color="auto"/>
                <w:left w:val="none" w:sz="0" w:space="0" w:color="auto"/>
                <w:bottom w:val="none" w:sz="0" w:space="0" w:color="auto"/>
                <w:right w:val="none" w:sz="0" w:space="0" w:color="auto"/>
              </w:divBdr>
            </w:div>
            <w:div w:id="1008293793">
              <w:marLeft w:val="0"/>
              <w:marRight w:val="0"/>
              <w:marTop w:val="0"/>
              <w:marBottom w:val="0"/>
              <w:divBdr>
                <w:top w:val="none" w:sz="0" w:space="0" w:color="auto"/>
                <w:left w:val="none" w:sz="0" w:space="0" w:color="auto"/>
                <w:bottom w:val="none" w:sz="0" w:space="0" w:color="auto"/>
                <w:right w:val="none" w:sz="0" w:space="0" w:color="auto"/>
              </w:divBdr>
            </w:div>
            <w:div w:id="1683437606">
              <w:marLeft w:val="0"/>
              <w:marRight w:val="0"/>
              <w:marTop w:val="0"/>
              <w:marBottom w:val="0"/>
              <w:divBdr>
                <w:top w:val="none" w:sz="0" w:space="0" w:color="auto"/>
                <w:left w:val="none" w:sz="0" w:space="0" w:color="auto"/>
                <w:bottom w:val="none" w:sz="0" w:space="0" w:color="auto"/>
                <w:right w:val="none" w:sz="0" w:space="0" w:color="auto"/>
              </w:divBdr>
            </w:div>
            <w:div w:id="740517711">
              <w:marLeft w:val="0"/>
              <w:marRight w:val="0"/>
              <w:marTop w:val="0"/>
              <w:marBottom w:val="0"/>
              <w:divBdr>
                <w:top w:val="none" w:sz="0" w:space="0" w:color="auto"/>
                <w:left w:val="none" w:sz="0" w:space="0" w:color="auto"/>
                <w:bottom w:val="none" w:sz="0" w:space="0" w:color="auto"/>
                <w:right w:val="none" w:sz="0" w:space="0" w:color="auto"/>
              </w:divBdr>
            </w:div>
            <w:div w:id="2002194052">
              <w:marLeft w:val="0"/>
              <w:marRight w:val="0"/>
              <w:marTop w:val="0"/>
              <w:marBottom w:val="0"/>
              <w:divBdr>
                <w:top w:val="none" w:sz="0" w:space="0" w:color="auto"/>
                <w:left w:val="none" w:sz="0" w:space="0" w:color="auto"/>
                <w:bottom w:val="none" w:sz="0" w:space="0" w:color="auto"/>
                <w:right w:val="none" w:sz="0" w:space="0" w:color="auto"/>
              </w:divBdr>
            </w:div>
            <w:div w:id="1727295189">
              <w:marLeft w:val="0"/>
              <w:marRight w:val="0"/>
              <w:marTop w:val="0"/>
              <w:marBottom w:val="0"/>
              <w:divBdr>
                <w:top w:val="none" w:sz="0" w:space="0" w:color="auto"/>
                <w:left w:val="none" w:sz="0" w:space="0" w:color="auto"/>
                <w:bottom w:val="none" w:sz="0" w:space="0" w:color="auto"/>
                <w:right w:val="none" w:sz="0" w:space="0" w:color="auto"/>
              </w:divBdr>
            </w:div>
            <w:div w:id="291711903">
              <w:marLeft w:val="0"/>
              <w:marRight w:val="0"/>
              <w:marTop w:val="0"/>
              <w:marBottom w:val="0"/>
              <w:divBdr>
                <w:top w:val="none" w:sz="0" w:space="0" w:color="auto"/>
                <w:left w:val="none" w:sz="0" w:space="0" w:color="auto"/>
                <w:bottom w:val="none" w:sz="0" w:space="0" w:color="auto"/>
                <w:right w:val="none" w:sz="0" w:space="0" w:color="auto"/>
              </w:divBdr>
            </w:div>
            <w:div w:id="415899944">
              <w:marLeft w:val="0"/>
              <w:marRight w:val="0"/>
              <w:marTop w:val="0"/>
              <w:marBottom w:val="0"/>
              <w:divBdr>
                <w:top w:val="none" w:sz="0" w:space="0" w:color="auto"/>
                <w:left w:val="none" w:sz="0" w:space="0" w:color="auto"/>
                <w:bottom w:val="none" w:sz="0" w:space="0" w:color="auto"/>
                <w:right w:val="none" w:sz="0" w:space="0" w:color="auto"/>
              </w:divBdr>
            </w:div>
            <w:div w:id="88357199">
              <w:marLeft w:val="0"/>
              <w:marRight w:val="0"/>
              <w:marTop w:val="0"/>
              <w:marBottom w:val="0"/>
              <w:divBdr>
                <w:top w:val="none" w:sz="0" w:space="0" w:color="auto"/>
                <w:left w:val="none" w:sz="0" w:space="0" w:color="auto"/>
                <w:bottom w:val="none" w:sz="0" w:space="0" w:color="auto"/>
                <w:right w:val="none" w:sz="0" w:space="0" w:color="auto"/>
              </w:divBdr>
            </w:div>
            <w:div w:id="515198667">
              <w:marLeft w:val="0"/>
              <w:marRight w:val="0"/>
              <w:marTop w:val="0"/>
              <w:marBottom w:val="0"/>
              <w:divBdr>
                <w:top w:val="none" w:sz="0" w:space="0" w:color="auto"/>
                <w:left w:val="none" w:sz="0" w:space="0" w:color="auto"/>
                <w:bottom w:val="none" w:sz="0" w:space="0" w:color="auto"/>
                <w:right w:val="none" w:sz="0" w:space="0" w:color="auto"/>
              </w:divBdr>
            </w:div>
            <w:div w:id="1713338011">
              <w:marLeft w:val="0"/>
              <w:marRight w:val="0"/>
              <w:marTop w:val="0"/>
              <w:marBottom w:val="0"/>
              <w:divBdr>
                <w:top w:val="none" w:sz="0" w:space="0" w:color="auto"/>
                <w:left w:val="none" w:sz="0" w:space="0" w:color="auto"/>
                <w:bottom w:val="none" w:sz="0" w:space="0" w:color="auto"/>
                <w:right w:val="none" w:sz="0" w:space="0" w:color="auto"/>
              </w:divBdr>
            </w:div>
            <w:div w:id="1166821771">
              <w:marLeft w:val="0"/>
              <w:marRight w:val="0"/>
              <w:marTop w:val="0"/>
              <w:marBottom w:val="0"/>
              <w:divBdr>
                <w:top w:val="none" w:sz="0" w:space="0" w:color="auto"/>
                <w:left w:val="none" w:sz="0" w:space="0" w:color="auto"/>
                <w:bottom w:val="none" w:sz="0" w:space="0" w:color="auto"/>
                <w:right w:val="none" w:sz="0" w:space="0" w:color="auto"/>
              </w:divBdr>
            </w:div>
            <w:div w:id="2081126216">
              <w:marLeft w:val="0"/>
              <w:marRight w:val="0"/>
              <w:marTop w:val="0"/>
              <w:marBottom w:val="0"/>
              <w:divBdr>
                <w:top w:val="none" w:sz="0" w:space="0" w:color="auto"/>
                <w:left w:val="none" w:sz="0" w:space="0" w:color="auto"/>
                <w:bottom w:val="none" w:sz="0" w:space="0" w:color="auto"/>
                <w:right w:val="none" w:sz="0" w:space="0" w:color="auto"/>
              </w:divBdr>
            </w:div>
            <w:div w:id="960308516">
              <w:marLeft w:val="0"/>
              <w:marRight w:val="0"/>
              <w:marTop w:val="0"/>
              <w:marBottom w:val="0"/>
              <w:divBdr>
                <w:top w:val="none" w:sz="0" w:space="0" w:color="auto"/>
                <w:left w:val="none" w:sz="0" w:space="0" w:color="auto"/>
                <w:bottom w:val="none" w:sz="0" w:space="0" w:color="auto"/>
                <w:right w:val="none" w:sz="0" w:space="0" w:color="auto"/>
              </w:divBdr>
            </w:div>
            <w:div w:id="1887521049">
              <w:marLeft w:val="0"/>
              <w:marRight w:val="0"/>
              <w:marTop w:val="0"/>
              <w:marBottom w:val="0"/>
              <w:divBdr>
                <w:top w:val="none" w:sz="0" w:space="0" w:color="auto"/>
                <w:left w:val="none" w:sz="0" w:space="0" w:color="auto"/>
                <w:bottom w:val="none" w:sz="0" w:space="0" w:color="auto"/>
                <w:right w:val="none" w:sz="0" w:space="0" w:color="auto"/>
              </w:divBdr>
            </w:div>
            <w:div w:id="1463646435">
              <w:marLeft w:val="0"/>
              <w:marRight w:val="0"/>
              <w:marTop w:val="0"/>
              <w:marBottom w:val="0"/>
              <w:divBdr>
                <w:top w:val="none" w:sz="0" w:space="0" w:color="auto"/>
                <w:left w:val="none" w:sz="0" w:space="0" w:color="auto"/>
                <w:bottom w:val="none" w:sz="0" w:space="0" w:color="auto"/>
                <w:right w:val="none" w:sz="0" w:space="0" w:color="auto"/>
              </w:divBdr>
            </w:div>
            <w:div w:id="911618401">
              <w:marLeft w:val="0"/>
              <w:marRight w:val="0"/>
              <w:marTop w:val="0"/>
              <w:marBottom w:val="0"/>
              <w:divBdr>
                <w:top w:val="none" w:sz="0" w:space="0" w:color="auto"/>
                <w:left w:val="none" w:sz="0" w:space="0" w:color="auto"/>
                <w:bottom w:val="none" w:sz="0" w:space="0" w:color="auto"/>
                <w:right w:val="none" w:sz="0" w:space="0" w:color="auto"/>
              </w:divBdr>
            </w:div>
            <w:div w:id="2006855621">
              <w:marLeft w:val="0"/>
              <w:marRight w:val="0"/>
              <w:marTop w:val="0"/>
              <w:marBottom w:val="0"/>
              <w:divBdr>
                <w:top w:val="none" w:sz="0" w:space="0" w:color="auto"/>
                <w:left w:val="none" w:sz="0" w:space="0" w:color="auto"/>
                <w:bottom w:val="none" w:sz="0" w:space="0" w:color="auto"/>
                <w:right w:val="none" w:sz="0" w:space="0" w:color="auto"/>
              </w:divBdr>
            </w:div>
            <w:div w:id="789669708">
              <w:marLeft w:val="0"/>
              <w:marRight w:val="0"/>
              <w:marTop w:val="0"/>
              <w:marBottom w:val="0"/>
              <w:divBdr>
                <w:top w:val="none" w:sz="0" w:space="0" w:color="auto"/>
                <w:left w:val="none" w:sz="0" w:space="0" w:color="auto"/>
                <w:bottom w:val="none" w:sz="0" w:space="0" w:color="auto"/>
                <w:right w:val="none" w:sz="0" w:space="0" w:color="auto"/>
              </w:divBdr>
            </w:div>
            <w:div w:id="2010517680">
              <w:marLeft w:val="0"/>
              <w:marRight w:val="0"/>
              <w:marTop w:val="0"/>
              <w:marBottom w:val="0"/>
              <w:divBdr>
                <w:top w:val="none" w:sz="0" w:space="0" w:color="auto"/>
                <w:left w:val="none" w:sz="0" w:space="0" w:color="auto"/>
                <w:bottom w:val="none" w:sz="0" w:space="0" w:color="auto"/>
                <w:right w:val="none" w:sz="0" w:space="0" w:color="auto"/>
              </w:divBdr>
            </w:div>
            <w:div w:id="1184705654">
              <w:marLeft w:val="0"/>
              <w:marRight w:val="0"/>
              <w:marTop w:val="0"/>
              <w:marBottom w:val="0"/>
              <w:divBdr>
                <w:top w:val="none" w:sz="0" w:space="0" w:color="auto"/>
                <w:left w:val="none" w:sz="0" w:space="0" w:color="auto"/>
                <w:bottom w:val="none" w:sz="0" w:space="0" w:color="auto"/>
                <w:right w:val="none" w:sz="0" w:space="0" w:color="auto"/>
              </w:divBdr>
            </w:div>
            <w:div w:id="1141462545">
              <w:marLeft w:val="0"/>
              <w:marRight w:val="0"/>
              <w:marTop w:val="0"/>
              <w:marBottom w:val="0"/>
              <w:divBdr>
                <w:top w:val="none" w:sz="0" w:space="0" w:color="auto"/>
                <w:left w:val="none" w:sz="0" w:space="0" w:color="auto"/>
                <w:bottom w:val="none" w:sz="0" w:space="0" w:color="auto"/>
                <w:right w:val="none" w:sz="0" w:space="0" w:color="auto"/>
              </w:divBdr>
            </w:div>
            <w:div w:id="1527400691">
              <w:marLeft w:val="0"/>
              <w:marRight w:val="0"/>
              <w:marTop w:val="0"/>
              <w:marBottom w:val="0"/>
              <w:divBdr>
                <w:top w:val="none" w:sz="0" w:space="0" w:color="auto"/>
                <w:left w:val="none" w:sz="0" w:space="0" w:color="auto"/>
                <w:bottom w:val="none" w:sz="0" w:space="0" w:color="auto"/>
                <w:right w:val="none" w:sz="0" w:space="0" w:color="auto"/>
              </w:divBdr>
            </w:div>
            <w:div w:id="504326424">
              <w:marLeft w:val="0"/>
              <w:marRight w:val="0"/>
              <w:marTop w:val="0"/>
              <w:marBottom w:val="0"/>
              <w:divBdr>
                <w:top w:val="none" w:sz="0" w:space="0" w:color="auto"/>
                <w:left w:val="none" w:sz="0" w:space="0" w:color="auto"/>
                <w:bottom w:val="none" w:sz="0" w:space="0" w:color="auto"/>
                <w:right w:val="none" w:sz="0" w:space="0" w:color="auto"/>
              </w:divBdr>
            </w:div>
            <w:div w:id="1780223761">
              <w:marLeft w:val="0"/>
              <w:marRight w:val="0"/>
              <w:marTop w:val="0"/>
              <w:marBottom w:val="0"/>
              <w:divBdr>
                <w:top w:val="none" w:sz="0" w:space="0" w:color="auto"/>
                <w:left w:val="none" w:sz="0" w:space="0" w:color="auto"/>
                <w:bottom w:val="none" w:sz="0" w:space="0" w:color="auto"/>
                <w:right w:val="none" w:sz="0" w:space="0" w:color="auto"/>
              </w:divBdr>
            </w:div>
            <w:div w:id="148642725">
              <w:marLeft w:val="0"/>
              <w:marRight w:val="0"/>
              <w:marTop w:val="0"/>
              <w:marBottom w:val="0"/>
              <w:divBdr>
                <w:top w:val="none" w:sz="0" w:space="0" w:color="auto"/>
                <w:left w:val="none" w:sz="0" w:space="0" w:color="auto"/>
                <w:bottom w:val="none" w:sz="0" w:space="0" w:color="auto"/>
                <w:right w:val="none" w:sz="0" w:space="0" w:color="auto"/>
              </w:divBdr>
            </w:div>
            <w:div w:id="712002320">
              <w:marLeft w:val="0"/>
              <w:marRight w:val="0"/>
              <w:marTop w:val="0"/>
              <w:marBottom w:val="0"/>
              <w:divBdr>
                <w:top w:val="none" w:sz="0" w:space="0" w:color="auto"/>
                <w:left w:val="none" w:sz="0" w:space="0" w:color="auto"/>
                <w:bottom w:val="none" w:sz="0" w:space="0" w:color="auto"/>
                <w:right w:val="none" w:sz="0" w:space="0" w:color="auto"/>
              </w:divBdr>
            </w:div>
            <w:div w:id="1098022558">
              <w:marLeft w:val="0"/>
              <w:marRight w:val="0"/>
              <w:marTop w:val="0"/>
              <w:marBottom w:val="0"/>
              <w:divBdr>
                <w:top w:val="none" w:sz="0" w:space="0" w:color="auto"/>
                <w:left w:val="none" w:sz="0" w:space="0" w:color="auto"/>
                <w:bottom w:val="none" w:sz="0" w:space="0" w:color="auto"/>
                <w:right w:val="none" w:sz="0" w:space="0" w:color="auto"/>
              </w:divBdr>
            </w:div>
            <w:div w:id="321813722">
              <w:marLeft w:val="0"/>
              <w:marRight w:val="0"/>
              <w:marTop w:val="0"/>
              <w:marBottom w:val="0"/>
              <w:divBdr>
                <w:top w:val="none" w:sz="0" w:space="0" w:color="auto"/>
                <w:left w:val="none" w:sz="0" w:space="0" w:color="auto"/>
                <w:bottom w:val="none" w:sz="0" w:space="0" w:color="auto"/>
                <w:right w:val="none" w:sz="0" w:space="0" w:color="auto"/>
              </w:divBdr>
            </w:div>
            <w:div w:id="1984042534">
              <w:marLeft w:val="0"/>
              <w:marRight w:val="0"/>
              <w:marTop w:val="0"/>
              <w:marBottom w:val="0"/>
              <w:divBdr>
                <w:top w:val="none" w:sz="0" w:space="0" w:color="auto"/>
                <w:left w:val="none" w:sz="0" w:space="0" w:color="auto"/>
                <w:bottom w:val="none" w:sz="0" w:space="0" w:color="auto"/>
                <w:right w:val="none" w:sz="0" w:space="0" w:color="auto"/>
              </w:divBdr>
            </w:div>
            <w:div w:id="1074165201">
              <w:marLeft w:val="0"/>
              <w:marRight w:val="0"/>
              <w:marTop w:val="0"/>
              <w:marBottom w:val="0"/>
              <w:divBdr>
                <w:top w:val="none" w:sz="0" w:space="0" w:color="auto"/>
                <w:left w:val="none" w:sz="0" w:space="0" w:color="auto"/>
                <w:bottom w:val="none" w:sz="0" w:space="0" w:color="auto"/>
                <w:right w:val="none" w:sz="0" w:space="0" w:color="auto"/>
              </w:divBdr>
            </w:div>
            <w:div w:id="2123063657">
              <w:marLeft w:val="0"/>
              <w:marRight w:val="0"/>
              <w:marTop w:val="0"/>
              <w:marBottom w:val="0"/>
              <w:divBdr>
                <w:top w:val="none" w:sz="0" w:space="0" w:color="auto"/>
                <w:left w:val="none" w:sz="0" w:space="0" w:color="auto"/>
                <w:bottom w:val="none" w:sz="0" w:space="0" w:color="auto"/>
                <w:right w:val="none" w:sz="0" w:space="0" w:color="auto"/>
              </w:divBdr>
            </w:div>
            <w:div w:id="624238512">
              <w:marLeft w:val="0"/>
              <w:marRight w:val="0"/>
              <w:marTop w:val="0"/>
              <w:marBottom w:val="0"/>
              <w:divBdr>
                <w:top w:val="none" w:sz="0" w:space="0" w:color="auto"/>
                <w:left w:val="none" w:sz="0" w:space="0" w:color="auto"/>
                <w:bottom w:val="none" w:sz="0" w:space="0" w:color="auto"/>
                <w:right w:val="none" w:sz="0" w:space="0" w:color="auto"/>
              </w:divBdr>
            </w:div>
            <w:div w:id="1108424703">
              <w:marLeft w:val="0"/>
              <w:marRight w:val="0"/>
              <w:marTop w:val="0"/>
              <w:marBottom w:val="0"/>
              <w:divBdr>
                <w:top w:val="none" w:sz="0" w:space="0" w:color="auto"/>
                <w:left w:val="none" w:sz="0" w:space="0" w:color="auto"/>
                <w:bottom w:val="none" w:sz="0" w:space="0" w:color="auto"/>
                <w:right w:val="none" w:sz="0" w:space="0" w:color="auto"/>
              </w:divBdr>
            </w:div>
            <w:div w:id="1382703264">
              <w:marLeft w:val="0"/>
              <w:marRight w:val="0"/>
              <w:marTop w:val="0"/>
              <w:marBottom w:val="0"/>
              <w:divBdr>
                <w:top w:val="none" w:sz="0" w:space="0" w:color="auto"/>
                <w:left w:val="none" w:sz="0" w:space="0" w:color="auto"/>
                <w:bottom w:val="none" w:sz="0" w:space="0" w:color="auto"/>
                <w:right w:val="none" w:sz="0" w:space="0" w:color="auto"/>
              </w:divBdr>
            </w:div>
            <w:div w:id="92485010">
              <w:marLeft w:val="0"/>
              <w:marRight w:val="0"/>
              <w:marTop w:val="0"/>
              <w:marBottom w:val="0"/>
              <w:divBdr>
                <w:top w:val="none" w:sz="0" w:space="0" w:color="auto"/>
                <w:left w:val="none" w:sz="0" w:space="0" w:color="auto"/>
                <w:bottom w:val="none" w:sz="0" w:space="0" w:color="auto"/>
                <w:right w:val="none" w:sz="0" w:space="0" w:color="auto"/>
              </w:divBdr>
            </w:div>
            <w:div w:id="834415695">
              <w:marLeft w:val="0"/>
              <w:marRight w:val="0"/>
              <w:marTop w:val="0"/>
              <w:marBottom w:val="0"/>
              <w:divBdr>
                <w:top w:val="none" w:sz="0" w:space="0" w:color="auto"/>
                <w:left w:val="none" w:sz="0" w:space="0" w:color="auto"/>
                <w:bottom w:val="none" w:sz="0" w:space="0" w:color="auto"/>
                <w:right w:val="none" w:sz="0" w:space="0" w:color="auto"/>
              </w:divBdr>
            </w:div>
            <w:div w:id="1682466214">
              <w:marLeft w:val="0"/>
              <w:marRight w:val="0"/>
              <w:marTop w:val="0"/>
              <w:marBottom w:val="0"/>
              <w:divBdr>
                <w:top w:val="none" w:sz="0" w:space="0" w:color="auto"/>
                <w:left w:val="none" w:sz="0" w:space="0" w:color="auto"/>
                <w:bottom w:val="none" w:sz="0" w:space="0" w:color="auto"/>
                <w:right w:val="none" w:sz="0" w:space="0" w:color="auto"/>
              </w:divBdr>
            </w:div>
            <w:div w:id="696546990">
              <w:marLeft w:val="0"/>
              <w:marRight w:val="0"/>
              <w:marTop w:val="0"/>
              <w:marBottom w:val="0"/>
              <w:divBdr>
                <w:top w:val="none" w:sz="0" w:space="0" w:color="auto"/>
                <w:left w:val="none" w:sz="0" w:space="0" w:color="auto"/>
                <w:bottom w:val="none" w:sz="0" w:space="0" w:color="auto"/>
                <w:right w:val="none" w:sz="0" w:space="0" w:color="auto"/>
              </w:divBdr>
            </w:div>
            <w:div w:id="567034166">
              <w:marLeft w:val="0"/>
              <w:marRight w:val="0"/>
              <w:marTop w:val="0"/>
              <w:marBottom w:val="0"/>
              <w:divBdr>
                <w:top w:val="none" w:sz="0" w:space="0" w:color="auto"/>
                <w:left w:val="none" w:sz="0" w:space="0" w:color="auto"/>
                <w:bottom w:val="none" w:sz="0" w:space="0" w:color="auto"/>
                <w:right w:val="none" w:sz="0" w:space="0" w:color="auto"/>
              </w:divBdr>
            </w:div>
            <w:div w:id="1442064579">
              <w:marLeft w:val="0"/>
              <w:marRight w:val="0"/>
              <w:marTop w:val="0"/>
              <w:marBottom w:val="0"/>
              <w:divBdr>
                <w:top w:val="none" w:sz="0" w:space="0" w:color="auto"/>
                <w:left w:val="none" w:sz="0" w:space="0" w:color="auto"/>
                <w:bottom w:val="none" w:sz="0" w:space="0" w:color="auto"/>
                <w:right w:val="none" w:sz="0" w:space="0" w:color="auto"/>
              </w:divBdr>
            </w:div>
            <w:div w:id="1122382435">
              <w:marLeft w:val="0"/>
              <w:marRight w:val="0"/>
              <w:marTop w:val="0"/>
              <w:marBottom w:val="0"/>
              <w:divBdr>
                <w:top w:val="none" w:sz="0" w:space="0" w:color="auto"/>
                <w:left w:val="none" w:sz="0" w:space="0" w:color="auto"/>
                <w:bottom w:val="none" w:sz="0" w:space="0" w:color="auto"/>
                <w:right w:val="none" w:sz="0" w:space="0" w:color="auto"/>
              </w:divBdr>
            </w:div>
            <w:div w:id="264114772">
              <w:marLeft w:val="0"/>
              <w:marRight w:val="0"/>
              <w:marTop w:val="0"/>
              <w:marBottom w:val="0"/>
              <w:divBdr>
                <w:top w:val="none" w:sz="0" w:space="0" w:color="auto"/>
                <w:left w:val="none" w:sz="0" w:space="0" w:color="auto"/>
                <w:bottom w:val="none" w:sz="0" w:space="0" w:color="auto"/>
                <w:right w:val="none" w:sz="0" w:space="0" w:color="auto"/>
              </w:divBdr>
            </w:div>
            <w:div w:id="969746719">
              <w:marLeft w:val="0"/>
              <w:marRight w:val="0"/>
              <w:marTop w:val="0"/>
              <w:marBottom w:val="0"/>
              <w:divBdr>
                <w:top w:val="none" w:sz="0" w:space="0" w:color="auto"/>
                <w:left w:val="none" w:sz="0" w:space="0" w:color="auto"/>
                <w:bottom w:val="none" w:sz="0" w:space="0" w:color="auto"/>
                <w:right w:val="none" w:sz="0" w:space="0" w:color="auto"/>
              </w:divBdr>
            </w:div>
            <w:div w:id="414396326">
              <w:marLeft w:val="0"/>
              <w:marRight w:val="0"/>
              <w:marTop w:val="0"/>
              <w:marBottom w:val="0"/>
              <w:divBdr>
                <w:top w:val="none" w:sz="0" w:space="0" w:color="auto"/>
                <w:left w:val="none" w:sz="0" w:space="0" w:color="auto"/>
                <w:bottom w:val="none" w:sz="0" w:space="0" w:color="auto"/>
                <w:right w:val="none" w:sz="0" w:space="0" w:color="auto"/>
              </w:divBdr>
            </w:div>
            <w:div w:id="2096172979">
              <w:marLeft w:val="0"/>
              <w:marRight w:val="0"/>
              <w:marTop w:val="0"/>
              <w:marBottom w:val="0"/>
              <w:divBdr>
                <w:top w:val="none" w:sz="0" w:space="0" w:color="auto"/>
                <w:left w:val="none" w:sz="0" w:space="0" w:color="auto"/>
                <w:bottom w:val="none" w:sz="0" w:space="0" w:color="auto"/>
                <w:right w:val="none" w:sz="0" w:space="0" w:color="auto"/>
              </w:divBdr>
            </w:div>
            <w:div w:id="1368871215">
              <w:marLeft w:val="0"/>
              <w:marRight w:val="0"/>
              <w:marTop w:val="0"/>
              <w:marBottom w:val="0"/>
              <w:divBdr>
                <w:top w:val="none" w:sz="0" w:space="0" w:color="auto"/>
                <w:left w:val="none" w:sz="0" w:space="0" w:color="auto"/>
                <w:bottom w:val="none" w:sz="0" w:space="0" w:color="auto"/>
                <w:right w:val="none" w:sz="0" w:space="0" w:color="auto"/>
              </w:divBdr>
            </w:div>
            <w:div w:id="238634042">
              <w:marLeft w:val="0"/>
              <w:marRight w:val="0"/>
              <w:marTop w:val="0"/>
              <w:marBottom w:val="0"/>
              <w:divBdr>
                <w:top w:val="none" w:sz="0" w:space="0" w:color="auto"/>
                <w:left w:val="none" w:sz="0" w:space="0" w:color="auto"/>
                <w:bottom w:val="none" w:sz="0" w:space="0" w:color="auto"/>
                <w:right w:val="none" w:sz="0" w:space="0" w:color="auto"/>
              </w:divBdr>
            </w:div>
            <w:div w:id="1895922901">
              <w:marLeft w:val="0"/>
              <w:marRight w:val="0"/>
              <w:marTop w:val="0"/>
              <w:marBottom w:val="0"/>
              <w:divBdr>
                <w:top w:val="none" w:sz="0" w:space="0" w:color="auto"/>
                <w:left w:val="none" w:sz="0" w:space="0" w:color="auto"/>
                <w:bottom w:val="none" w:sz="0" w:space="0" w:color="auto"/>
                <w:right w:val="none" w:sz="0" w:space="0" w:color="auto"/>
              </w:divBdr>
            </w:div>
            <w:div w:id="390470281">
              <w:marLeft w:val="0"/>
              <w:marRight w:val="0"/>
              <w:marTop w:val="0"/>
              <w:marBottom w:val="0"/>
              <w:divBdr>
                <w:top w:val="none" w:sz="0" w:space="0" w:color="auto"/>
                <w:left w:val="none" w:sz="0" w:space="0" w:color="auto"/>
                <w:bottom w:val="none" w:sz="0" w:space="0" w:color="auto"/>
                <w:right w:val="none" w:sz="0" w:space="0" w:color="auto"/>
              </w:divBdr>
            </w:div>
            <w:div w:id="427701351">
              <w:marLeft w:val="0"/>
              <w:marRight w:val="0"/>
              <w:marTop w:val="0"/>
              <w:marBottom w:val="0"/>
              <w:divBdr>
                <w:top w:val="none" w:sz="0" w:space="0" w:color="auto"/>
                <w:left w:val="none" w:sz="0" w:space="0" w:color="auto"/>
                <w:bottom w:val="none" w:sz="0" w:space="0" w:color="auto"/>
                <w:right w:val="none" w:sz="0" w:space="0" w:color="auto"/>
              </w:divBdr>
            </w:div>
            <w:div w:id="2105414387">
              <w:marLeft w:val="0"/>
              <w:marRight w:val="0"/>
              <w:marTop w:val="0"/>
              <w:marBottom w:val="0"/>
              <w:divBdr>
                <w:top w:val="none" w:sz="0" w:space="0" w:color="auto"/>
                <w:left w:val="none" w:sz="0" w:space="0" w:color="auto"/>
                <w:bottom w:val="none" w:sz="0" w:space="0" w:color="auto"/>
                <w:right w:val="none" w:sz="0" w:space="0" w:color="auto"/>
              </w:divBdr>
            </w:div>
            <w:div w:id="1153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4378">
      <w:bodyDiv w:val="1"/>
      <w:marLeft w:val="0"/>
      <w:marRight w:val="0"/>
      <w:marTop w:val="0"/>
      <w:marBottom w:val="0"/>
      <w:divBdr>
        <w:top w:val="none" w:sz="0" w:space="0" w:color="auto"/>
        <w:left w:val="none" w:sz="0" w:space="0" w:color="auto"/>
        <w:bottom w:val="none" w:sz="0" w:space="0" w:color="auto"/>
        <w:right w:val="none" w:sz="0" w:space="0" w:color="auto"/>
      </w:divBdr>
    </w:div>
    <w:div w:id="309755319">
      <w:bodyDiv w:val="1"/>
      <w:marLeft w:val="0"/>
      <w:marRight w:val="0"/>
      <w:marTop w:val="0"/>
      <w:marBottom w:val="0"/>
      <w:divBdr>
        <w:top w:val="none" w:sz="0" w:space="0" w:color="auto"/>
        <w:left w:val="none" w:sz="0" w:space="0" w:color="auto"/>
        <w:bottom w:val="none" w:sz="0" w:space="0" w:color="auto"/>
        <w:right w:val="none" w:sz="0" w:space="0" w:color="auto"/>
      </w:divBdr>
      <w:divsChild>
        <w:div w:id="294797434">
          <w:marLeft w:val="0"/>
          <w:marRight w:val="0"/>
          <w:marTop w:val="0"/>
          <w:marBottom w:val="0"/>
          <w:divBdr>
            <w:top w:val="none" w:sz="0" w:space="0" w:color="auto"/>
            <w:left w:val="none" w:sz="0" w:space="0" w:color="auto"/>
            <w:bottom w:val="none" w:sz="0" w:space="0" w:color="auto"/>
            <w:right w:val="none" w:sz="0" w:space="0" w:color="auto"/>
          </w:divBdr>
          <w:divsChild>
            <w:div w:id="11304678">
              <w:marLeft w:val="0"/>
              <w:marRight w:val="0"/>
              <w:marTop w:val="0"/>
              <w:marBottom w:val="0"/>
              <w:divBdr>
                <w:top w:val="none" w:sz="0" w:space="0" w:color="auto"/>
                <w:left w:val="none" w:sz="0" w:space="0" w:color="auto"/>
                <w:bottom w:val="none" w:sz="0" w:space="0" w:color="auto"/>
                <w:right w:val="none" w:sz="0" w:space="0" w:color="auto"/>
              </w:divBdr>
            </w:div>
            <w:div w:id="1726224506">
              <w:marLeft w:val="0"/>
              <w:marRight w:val="0"/>
              <w:marTop w:val="0"/>
              <w:marBottom w:val="0"/>
              <w:divBdr>
                <w:top w:val="none" w:sz="0" w:space="0" w:color="auto"/>
                <w:left w:val="none" w:sz="0" w:space="0" w:color="auto"/>
                <w:bottom w:val="none" w:sz="0" w:space="0" w:color="auto"/>
                <w:right w:val="none" w:sz="0" w:space="0" w:color="auto"/>
              </w:divBdr>
            </w:div>
            <w:div w:id="367226074">
              <w:marLeft w:val="0"/>
              <w:marRight w:val="0"/>
              <w:marTop w:val="0"/>
              <w:marBottom w:val="0"/>
              <w:divBdr>
                <w:top w:val="none" w:sz="0" w:space="0" w:color="auto"/>
                <w:left w:val="none" w:sz="0" w:space="0" w:color="auto"/>
                <w:bottom w:val="none" w:sz="0" w:space="0" w:color="auto"/>
                <w:right w:val="none" w:sz="0" w:space="0" w:color="auto"/>
              </w:divBdr>
            </w:div>
            <w:div w:id="63768357">
              <w:marLeft w:val="0"/>
              <w:marRight w:val="0"/>
              <w:marTop w:val="0"/>
              <w:marBottom w:val="0"/>
              <w:divBdr>
                <w:top w:val="none" w:sz="0" w:space="0" w:color="auto"/>
                <w:left w:val="none" w:sz="0" w:space="0" w:color="auto"/>
                <w:bottom w:val="none" w:sz="0" w:space="0" w:color="auto"/>
                <w:right w:val="none" w:sz="0" w:space="0" w:color="auto"/>
              </w:divBdr>
            </w:div>
            <w:div w:id="350300983">
              <w:marLeft w:val="0"/>
              <w:marRight w:val="0"/>
              <w:marTop w:val="0"/>
              <w:marBottom w:val="0"/>
              <w:divBdr>
                <w:top w:val="none" w:sz="0" w:space="0" w:color="auto"/>
                <w:left w:val="none" w:sz="0" w:space="0" w:color="auto"/>
                <w:bottom w:val="none" w:sz="0" w:space="0" w:color="auto"/>
                <w:right w:val="none" w:sz="0" w:space="0" w:color="auto"/>
              </w:divBdr>
            </w:div>
            <w:div w:id="17244299">
              <w:marLeft w:val="0"/>
              <w:marRight w:val="0"/>
              <w:marTop w:val="0"/>
              <w:marBottom w:val="0"/>
              <w:divBdr>
                <w:top w:val="none" w:sz="0" w:space="0" w:color="auto"/>
                <w:left w:val="none" w:sz="0" w:space="0" w:color="auto"/>
                <w:bottom w:val="none" w:sz="0" w:space="0" w:color="auto"/>
                <w:right w:val="none" w:sz="0" w:space="0" w:color="auto"/>
              </w:divBdr>
            </w:div>
            <w:div w:id="108404542">
              <w:marLeft w:val="0"/>
              <w:marRight w:val="0"/>
              <w:marTop w:val="0"/>
              <w:marBottom w:val="0"/>
              <w:divBdr>
                <w:top w:val="none" w:sz="0" w:space="0" w:color="auto"/>
                <w:left w:val="none" w:sz="0" w:space="0" w:color="auto"/>
                <w:bottom w:val="none" w:sz="0" w:space="0" w:color="auto"/>
                <w:right w:val="none" w:sz="0" w:space="0" w:color="auto"/>
              </w:divBdr>
            </w:div>
            <w:div w:id="473916283">
              <w:marLeft w:val="0"/>
              <w:marRight w:val="0"/>
              <w:marTop w:val="0"/>
              <w:marBottom w:val="0"/>
              <w:divBdr>
                <w:top w:val="none" w:sz="0" w:space="0" w:color="auto"/>
                <w:left w:val="none" w:sz="0" w:space="0" w:color="auto"/>
                <w:bottom w:val="none" w:sz="0" w:space="0" w:color="auto"/>
                <w:right w:val="none" w:sz="0" w:space="0" w:color="auto"/>
              </w:divBdr>
            </w:div>
            <w:div w:id="2052025298">
              <w:marLeft w:val="0"/>
              <w:marRight w:val="0"/>
              <w:marTop w:val="0"/>
              <w:marBottom w:val="0"/>
              <w:divBdr>
                <w:top w:val="none" w:sz="0" w:space="0" w:color="auto"/>
                <w:left w:val="none" w:sz="0" w:space="0" w:color="auto"/>
                <w:bottom w:val="none" w:sz="0" w:space="0" w:color="auto"/>
                <w:right w:val="none" w:sz="0" w:space="0" w:color="auto"/>
              </w:divBdr>
            </w:div>
            <w:div w:id="2085373278">
              <w:marLeft w:val="0"/>
              <w:marRight w:val="0"/>
              <w:marTop w:val="0"/>
              <w:marBottom w:val="0"/>
              <w:divBdr>
                <w:top w:val="none" w:sz="0" w:space="0" w:color="auto"/>
                <w:left w:val="none" w:sz="0" w:space="0" w:color="auto"/>
                <w:bottom w:val="none" w:sz="0" w:space="0" w:color="auto"/>
                <w:right w:val="none" w:sz="0" w:space="0" w:color="auto"/>
              </w:divBdr>
            </w:div>
            <w:div w:id="1052578261">
              <w:marLeft w:val="0"/>
              <w:marRight w:val="0"/>
              <w:marTop w:val="0"/>
              <w:marBottom w:val="0"/>
              <w:divBdr>
                <w:top w:val="none" w:sz="0" w:space="0" w:color="auto"/>
                <w:left w:val="none" w:sz="0" w:space="0" w:color="auto"/>
                <w:bottom w:val="none" w:sz="0" w:space="0" w:color="auto"/>
                <w:right w:val="none" w:sz="0" w:space="0" w:color="auto"/>
              </w:divBdr>
            </w:div>
            <w:div w:id="856114648">
              <w:marLeft w:val="0"/>
              <w:marRight w:val="0"/>
              <w:marTop w:val="0"/>
              <w:marBottom w:val="0"/>
              <w:divBdr>
                <w:top w:val="none" w:sz="0" w:space="0" w:color="auto"/>
                <w:left w:val="none" w:sz="0" w:space="0" w:color="auto"/>
                <w:bottom w:val="none" w:sz="0" w:space="0" w:color="auto"/>
                <w:right w:val="none" w:sz="0" w:space="0" w:color="auto"/>
              </w:divBdr>
            </w:div>
            <w:div w:id="2062896349">
              <w:marLeft w:val="0"/>
              <w:marRight w:val="0"/>
              <w:marTop w:val="0"/>
              <w:marBottom w:val="0"/>
              <w:divBdr>
                <w:top w:val="none" w:sz="0" w:space="0" w:color="auto"/>
                <w:left w:val="none" w:sz="0" w:space="0" w:color="auto"/>
                <w:bottom w:val="none" w:sz="0" w:space="0" w:color="auto"/>
                <w:right w:val="none" w:sz="0" w:space="0" w:color="auto"/>
              </w:divBdr>
            </w:div>
            <w:div w:id="1523132002">
              <w:marLeft w:val="0"/>
              <w:marRight w:val="0"/>
              <w:marTop w:val="0"/>
              <w:marBottom w:val="0"/>
              <w:divBdr>
                <w:top w:val="none" w:sz="0" w:space="0" w:color="auto"/>
                <w:left w:val="none" w:sz="0" w:space="0" w:color="auto"/>
                <w:bottom w:val="none" w:sz="0" w:space="0" w:color="auto"/>
                <w:right w:val="none" w:sz="0" w:space="0" w:color="auto"/>
              </w:divBdr>
            </w:div>
            <w:div w:id="237176058">
              <w:marLeft w:val="0"/>
              <w:marRight w:val="0"/>
              <w:marTop w:val="0"/>
              <w:marBottom w:val="0"/>
              <w:divBdr>
                <w:top w:val="none" w:sz="0" w:space="0" w:color="auto"/>
                <w:left w:val="none" w:sz="0" w:space="0" w:color="auto"/>
                <w:bottom w:val="none" w:sz="0" w:space="0" w:color="auto"/>
                <w:right w:val="none" w:sz="0" w:space="0" w:color="auto"/>
              </w:divBdr>
            </w:div>
            <w:div w:id="1787699344">
              <w:marLeft w:val="0"/>
              <w:marRight w:val="0"/>
              <w:marTop w:val="0"/>
              <w:marBottom w:val="0"/>
              <w:divBdr>
                <w:top w:val="none" w:sz="0" w:space="0" w:color="auto"/>
                <w:left w:val="none" w:sz="0" w:space="0" w:color="auto"/>
                <w:bottom w:val="none" w:sz="0" w:space="0" w:color="auto"/>
                <w:right w:val="none" w:sz="0" w:space="0" w:color="auto"/>
              </w:divBdr>
            </w:div>
            <w:div w:id="1204055780">
              <w:marLeft w:val="0"/>
              <w:marRight w:val="0"/>
              <w:marTop w:val="0"/>
              <w:marBottom w:val="0"/>
              <w:divBdr>
                <w:top w:val="none" w:sz="0" w:space="0" w:color="auto"/>
                <w:left w:val="none" w:sz="0" w:space="0" w:color="auto"/>
                <w:bottom w:val="none" w:sz="0" w:space="0" w:color="auto"/>
                <w:right w:val="none" w:sz="0" w:space="0" w:color="auto"/>
              </w:divBdr>
            </w:div>
            <w:div w:id="1358845032">
              <w:marLeft w:val="0"/>
              <w:marRight w:val="0"/>
              <w:marTop w:val="0"/>
              <w:marBottom w:val="0"/>
              <w:divBdr>
                <w:top w:val="none" w:sz="0" w:space="0" w:color="auto"/>
                <w:left w:val="none" w:sz="0" w:space="0" w:color="auto"/>
                <w:bottom w:val="none" w:sz="0" w:space="0" w:color="auto"/>
                <w:right w:val="none" w:sz="0" w:space="0" w:color="auto"/>
              </w:divBdr>
            </w:div>
            <w:div w:id="873466991">
              <w:marLeft w:val="0"/>
              <w:marRight w:val="0"/>
              <w:marTop w:val="0"/>
              <w:marBottom w:val="0"/>
              <w:divBdr>
                <w:top w:val="none" w:sz="0" w:space="0" w:color="auto"/>
                <w:left w:val="none" w:sz="0" w:space="0" w:color="auto"/>
                <w:bottom w:val="none" w:sz="0" w:space="0" w:color="auto"/>
                <w:right w:val="none" w:sz="0" w:space="0" w:color="auto"/>
              </w:divBdr>
            </w:div>
            <w:div w:id="90206874">
              <w:marLeft w:val="0"/>
              <w:marRight w:val="0"/>
              <w:marTop w:val="0"/>
              <w:marBottom w:val="0"/>
              <w:divBdr>
                <w:top w:val="none" w:sz="0" w:space="0" w:color="auto"/>
                <w:left w:val="none" w:sz="0" w:space="0" w:color="auto"/>
                <w:bottom w:val="none" w:sz="0" w:space="0" w:color="auto"/>
                <w:right w:val="none" w:sz="0" w:space="0" w:color="auto"/>
              </w:divBdr>
            </w:div>
            <w:div w:id="727458065">
              <w:marLeft w:val="0"/>
              <w:marRight w:val="0"/>
              <w:marTop w:val="0"/>
              <w:marBottom w:val="0"/>
              <w:divBdr>
                <w:top w:val="none" w:sz="0" w:space="0" w:color="auto"/>
                <w:left w:val="none" w:sz="0" w:space="0" w:color="auto"/>
                <w:bottom w:val="none" w:sz="0" w:space="0" w:color="auto"/>
                <w:right w:val="none" w:sz="0" w:space="0" w:color="auto"/>
              </w:divBdr>
            </w:div>
            <w:div w:id="287973368">
              <w:marLeft w:val="0"/>
              <w:marRight w:val="0"/>
              <w:marTop w:val="0"/>
              <w:marBottom w:val="0"/>
              <w:divBdr>
                <w:top w:val="none" w:sz="0" w:space="0" w:color="auto"/>
                <w:left w:val="none" w:sz="0" w:space="0" w:color="auto"/>
                <w:bottom w:val="none" w:sz="0" w:space="0" w:color="auto"/>
                <w:right w:val="none" w:sz="0" w:space="0" w:color="auto"/>
              </w:divBdr>
            </w:div>
            <w:div w:id="1978679927">
              <w:marLeft w:val="0"/>
              <w:marRight w:val="0"/>
              <w:marTop w:val="0"/>
              <w:marBottom w:val="0"/>
              <w:divBdr>
                <w:top w:val="none" w:sz="0" w:space="0" w:color="auto"/>
                <w:left w:val="none" w:sz="0" w:space="0" w:color="auto"/>
                <w:bottom w:val="none" w:sz="0" w:space="0" w:color="auto"/>
                <w:right w:val="none" w:sz="0" w:space="0" w:color="auto"/>
              </w:divBdr>
            </w:div>
            <w:div w:id="1607541214">
              <w:marLeft w:val="0"/>
              <w:marRight w:val="0"/>
              <w:marTop w:val="0"/>
              <w:marBottom w:val="0"/>
              <w:divBdr>
                <w:top w:val="none" w:sz="0" w:space="0" w:color="auto"/>
                <w:left w:val="none" w:sz="0" w:space="0" w:color="auto"/>
                <w:bottom w:val="none" w:sz="0" w:space="0" w:color="auto"/>
                <w:right w:val="none" w:sz="0" w:space="0" w:color="auto"/>
              </w:divBdr>
            </w:div>
            <w:div w:id="1110974568">
              <w:marLeft w:val="0"/>
              <w:marRight w:val="0"/>
              <w:marTop w:val="0"/>
              <w:marBottom w:val="0"/>
              <w:divBdr>
                <w:top w:val="none" w:sz="0" w:space="0" w:color="auto"/>
                <w:left w:val="none" w:sz="0" w:space="0" w:color="auto"/>
                <w:bottom w:val="none" w:sz="0" w:space="0" w:color="auto"/>
                <w:right w:val="none" w:sz="0" w:space="0" w:color="auto"/>
              </w:divBdr>
            </w:div>
            <w:div w:id="1439717249">
              <w:marLeft w:val="0"/>
              <w:marRight w:val="0"/>
              <w:marTop w:val="0"/>
              <w:marBottom w:val="0"/>
              <w:divBdr>
                <w:top w:val="none" w:sz="0" w:space="0" w:color="auto"/>
                <w:left w:val="none" w:sz="0" w:space="0" w:color="auto"/>
                <w:bottom w:val="none" w:sz="0" w:space="0" w:color="auto"/>
                <w:right w:val="none" w:sz="0" w:space="0" w:color="auto"/>
              </w:divBdr>
            </w:div>
            <w:div w:id="385298354">
              <w:marLeft w:val="0"/>
              <w:marRight w:val="0"/>
              <w:marTop w:val="0"/>
              <w:marBottom w:val="0"/>
              <w:divBdr>
                <w:top w:val="none" w:sz="0" w:space="0" w:color="auto"/>
                <w:left w:val="none" w:sz="0" w:space="0" w:color="auto"/>
                <w:bottom w:val="none" w:sz="0" w:space="0" w:color="auto"/>
                <w:right w:val="none" w:sz="0" w:space="0" w:color="auto"/>
              </w:divBdr>
            </w:div>
            <w:div w:id="1725450159">
              <w:marLeft w:val="0"/>
              <w:marRight w:val="0"/>
              <w:marTop w:val="0"/>
              <w:marBottom w:val="0"/>
              <w:divBdr>
                <w:top w:val="none" w:sz="0" w:space="0" w:color="auto"/>
                <w:left w:val="none" w:sz="0" w:space="0" w:color="auto"/>
                <w:bottom w:val="none" w:sz="0" w:space="0" w:color="auto"/>
                <w:right w:val="none" w:sz="0" w:space="0" w:color="auto"/>
              </w:divBdr>
            </w:div>
            <w:div w:id="859127735">
              <w:marLeft w:val="0"/>
              <w:marRight w:val="0"/>
              <w:marTop w:val="0"/>
              <w:marBottom w:val="0"/>
              <w:divBdr>
                <w:top w:val="none" w:sz="0" w:space="0" w:color="auto"/>
                <w:left w:val="none" w:sz="0" w:space="0" w:color="auto"/>
                <w:bottom w:val="none" w:sz="0" w:space="0" w:color="auto"/>
                <w:right w:val="none" w:sz="0" w:space="0" w:color="auto"/>
              </w:divBdr>
            </w:div>
            <w:div w:id="1755276828">
              <w:marLeft w:val="0"/>
              <w:marRight w:val="0"/>
              <w:marTop w:val="0"/>
              <w:marBottom w:val="0"/>
              <w:divBdr>
                <w:top w:val="none" w:sz="0" w:space="0" w:color="auto"/>
                <w:left w:val="none" w:sz="0" w:space="0" w:color="auto"/>
                <w:bottom w:val="none" w:sz="0" w:space="0" w:color="auto"/>
                <w:right w:val="none" w:sz="0" w:space="0" w:color="auto"/>
              </w:divBdr>
            </w:div>
            <w:div w:id="1528254930">
              <w:marLeft w:val="0"/>
              <w:marRight w:val="0"/>
              <w:marTop w:val="0"/>
              <w:marBottom w:val="0"/>
              <w:divBdr>
                <w:top w:val="none" w:sz="0" w:space="0" w:color="auto"/>
                <w:left w:val="none" w:sz="0" w:space="0" w:color="auto"/>
                <w:bottom w:val="none" w:sz="0" w:space="0" w:color="auto"/>
                <w:right w:val="none" w:sz="0" w:space="0" w:color="auto"/>
              </w:divBdr>
            </w:div>
            <w:div w:id="98070559">
              <w:marLeft w:val="0"/>
              <w:marRight w:val="0"/>
              <w:marTop w:val="0"/>
              <w:marBottom w:val="0"/>
              <w:divBdr>
                <w:top w:val="none" w:sz="0" w:space="0" w:color="auto"/>
                <w:left w:val="none" w:sz="0" w:space="0" w:color="auto"/>
                <w:bottom w:val="none" w:sz="0" w:space="0" w:color="auto"/>
                <w:right w:val="none" w:sz="0" w:space="0" w:color="auto"/>
              </w:divBdr>
            </w:div>
            <w:div w:id="1880169718">
              <w:marLeft w:val="0"/>
              <w:marRight w:val="0"/>
              <w:marTop w:val="0"/>
              <w:marBottom w:val="0"/>
              <w:divBdr>
                <w:top w:val="none" w:sz="0" w:space="0" w:color="auto"/>
                <w:left w:val="none" w:sz="0" w:space="0" w:color="auto"/>
                <w:bottom w:val="none" w:sz="0" w:space="0" w:color="auto"/>
                <w:right w:val="none" w:sz="0" w:space="0" w:color="auto"/>
              </w:divBdr>
            </w:div>
            <w:div w:id="587496721">
              <w:marLeft w:val="0"/>
              <w:marRight w:val="0"/>
              <w:marTop w:val="0"/>
              <w:marBottom w:val="0"/>
              <w:divBdr>
                <w:top w:val="none" w:sz="0" w:space="0" w:color="auto"/>
                <w:left w:val="none" w:sz="0" w:space="0" w:color="auto"/>
                <w:bottom w:val="none" w:sz="0" w:space="0" w:color="auto"/>
                <w:right w:val="none" w:sz="0" w:space="0" w:color="auto"/>
              </w:divBdr>
            </w:div>
            <w:div w:id="404183771">
              <w:marLeft w:val="0"/>
              <w:marRight w:val="0"/>
              <w:marTop w:val="0"/>
              <w:marBottom w:val="0"/>
              <w:divBdr>
                <w:top w:val="none" w:sz="0" w:space="0" w:color="auto"/>
                <w:left w:val="none" w:sz="0" w:space="0" w:color="auto"/>
                <w:bottom w:val="none" w:sz="0" w:space="0" w:color="auto"/>
                <w:right w:val="none" w:sz="0" w:space="0" w:color="auto"/>
              </w:divBdr>
            </w:div>
            <w:div w:id="333071982">
              <w:marLeft w:val="0"/>
              <w:marRight w:val="0"/>
              <w:marTop w:val="0"/>
              <w:marBottom w:val="0"/>
              <w:divBdr>
                <w:top w:val="none" w:sz="0" w:space="0" w:color="auto"/>
                <w:left w:val="none" w:sz="0" w:space="0" w:color="auto"/>
                <w:bottom w:val="none" w:sz="0" w:space="0" w:color="auto"/>
                <w:right w:val="none" w:sz="0" w:space="0" w:color="auto"/>
              </w:divBdr>
            </w:div>
            <w:div w:id="403188968">
              <w:marLeft w:val="0"/>
              <w:marRight w:val="0"/>
              <w:marTop w:val="0"/>
              <w:marBottom w:val="0"/>
              <w:divBdr>
                <w:top w:val="none" w:sz="0" w:space="0" w:color="auto"/>
                <w:left w:val="none" w:sz="0" w:space="0" w:color="auto"/>
                <w:bottom w:val="none" w:sz="0" w:space="0" w:color="auto"/>
                <w:right w:val="none" w:sz="0" w:space="0" w:color="auto"/>
              </w:divBdr>
            </w:div>
            <w:div w:id="1123158846">
              <w:marLeft w:val="0"/>
              <w:marRight w:val="0"/>
              <w:marTop w:val="0"/>
              <w:marBottom w:val="0"/>
              <w:divBdr>
                <w:top w:val="none" w:sz="0" w:space="0" w:color="auto"/>
                <w:left w:val="none" w:sz="0" w:space="0" w:color="auto"/>
                <w:bottom w:val="none" w:sz="0" w:space="0" w:color="auto"/>
                <w:right w:val="none" w:sz="0" w:space="0" w:color="auto"/>
              </w:divBdr>
            </w:div>
            <w:div w:id="1600210533">
              <w:marLeft w:val="0"/>
              <w:marRight w:val="0"/>
              <w:marTop w:val="0"/>
              <w:marBottom w:val="0"/>
              <w:divBdr>
                <w:top w:val="none" w:sz="0" w:space="0" w:color="auto"/>
                <w:left w:val="none" w:sz="0" w:space="0" w:color="auto"/>
                <w:bottom w:val="none" w:sz="0" w:space="0" w:color="auto"/>
                <w:right w:val="none" w:sz="0" w:space="0" w:color="auto"/>
              </w:divBdr>
            </w:div>
            <w:div w:id="516432824">
              <w:marLeft w:val="0"/>
              <w:marRight w:val="0"/>
              <w:marTop w:val="0"/>
              <w:marBottom w:val="0"/>
              <w:divBdr>
                <w:top w:val="none" w:sz="0" w:space="0" w:color="auto"/>
                <w:left w:val="none" w:sz="0" w:space="0" w:color="auto"/>
                <w:bottom w:val="none" w:sz="0" w:space="0" w:color="auto"/>
                <w:right w:val="none" w:sz="0" w:space="0" w:color="auto"/>
              </w:divBdr>
            </w:div>
            <w:div w:id="1821531153">
              <w:marLeft w:val="0"/>
              <w:marRight w:val="0"/>
              <w:marTop w:val="0"/>
              <w:marBottom w:val="0"/>
              <w:divBdr>
                <w:top w:val="none" w:sz="0" w:space="0" w:color="auto"/>
                <w:left w:val="none" w:sz="0" w:space="0" w:color="auto"/>
                <w:bottom w:val="none" w:sz="0" w:space="0" w:color="auto"/>
                <w:right w:val="none" w:sz="0" w:space="0" w:color="auto"/>
              </w:divBdr>
            </w:div>
            <w:div w:id="186414320">
              <w:marLeft w:val="0"/>
              <w:marRight w:val="0"/>
              <w:marTop w:val="0"/>
              <w:marBottom w:val="0"/>
              <w:divBdr>
                <w:top w:val="none" w:sz="0" w:space="0" w:color="auto"/>
                <w:left w:val="none" w:sz="0" w:space="0" w:color="auto"/>
                <w:bottom w:val="none" w:sz="0" w:space="0" w:color="auto"/>
                <w:right w:val="none" w:sz="0" w:space="0" w:color="auto"/>
              </w:divBdr>
            </w:div>
            <w:div w:id="1166870221">
              <w:marLeft w:val="0"/>
              <w:marRight w:val="0"/>
              <w:marTop w:val="0"/>
              <w:marBottom w:val="0"/>
              <w:divBdr>
                <w:top w:val="none" w:sz="0" w:space="0" w:color="auto"/>
                <w:left w:val="none" w:sz="0" w:space="0" w:color="auto"/>
                <w:bottom w:val="none" w:sz="0" w:space="0" w:color="auto"/>
                <w:right w:val="none" w:sz="0" w:space="0" w:color="auto"/>
              </w:divBdr>
            </w:div>
            <w:div w:id="2091462189">
              <w:marLeft w:val="0"/>
              <w:marRight w:val="0"/>
              <w:marTop w:val="0"/>
              <w:marBottom w:val="0"/>
              <w:divBdr>
                <w:top w:val="none" w:sz="0" w:space="0" w:color="auto"/>
                <w:left w:val="none" w:sz="0" w:space="0" w:color="auto"/>
                <w:bottom w:val="none" w:sz="0" w:space="0" w:color="auto"/>
                <w:right w:val="none" w:sz="0" w:space="0" w:color="auto"/>
              </w:divBdr>
            </w:div>
            <w:div w:id="274211649">
              <w:marLeft w:val="0"/>
              <w:marRight w:val="0"/>
              <w:marTop w:val="0"/>
              <w:marBottom w:val="0"/>
              <w:divBdr>
                <w:top w:val="none" w:sz="0" w:space="0" w:color="auto"/>
                <w:left w:val="none" w:sz="0" w:space="0" w:color="auto"/>
                <w:bottom w:val="none" w:sz="0" w:space="0" w:color="auto"/>
                <w:right w:val="none" w:sz="0" w:space="0" w:color="auto"/>
              </w:divBdr>
            </w:div>
            <w:div w:id="295986496">
              <w:marLeft w:val="0"/>
              <w:marRight w:val="0"/>
              <w:marTop w:val="0"/>
              <w:marBottom w:val="0"/>
              <w:divBdr>
                <w:top w:val="none" w:sz="0" w:space="0" w:color="auto"/>
                <w:left w:val="none" w:sz="0" w:space="0" w:color="auto"/>
                <w:bottom w:val="none" w:sz="0" w:space="0" w:color="auto"/>
                <w:right w:val="none" w:sz="0" w:space="0" w:color="auto"/>
              </w:divBdr>
            </w:div>
            <w:div w:id="1715079499">
              <w:marLeft w:val="0"/>
              <w:marRight w:val="0"/>
              <w:marTop w:val="0"/>
              <w:marBottom w:val="0"/>
              <w:divBdr>
                <w:top w:val="none" w:sz="0" w:space="0" w:color="auto"/>
                <w:left w:val="none" w:sz="0" w:space="0" w:color="auto"/>
                <w:bottom w:val="none" w:sz="0" w:space="0" w:color="auto"/>
                <w:right w:val="none" w:sz="0" w:space="0" w:color="auto"/>
              </w:divBdr>
            </w:div>
            <w:div w:id="311372307">
              <w:marLeft w:val="0"/>
              <w:marRight w:val="0"/>
              <w:marTop w:val="0"/>
              <w:marBottom w:val="0"/>
              <w:divBdr>
                <w:top w:val="none" w:sz="0" w:space="0" w:color="auto"/>
                <w:left w:val="none" w:sz="0" w:space="0" w:color="auto"/>
                <w:bottom w:val="none" w:sz="0" w:space="0" w:color="auto"/>
                <w:right w:val="none" w:sz="0" w:space="0" w:color="auto"/>
              </w:divBdr>
            </w:div>
            <w:div w:id="960384952">
              <w:marLeft w:val="0"/>
              <w:marRight w:val="0"/>
              <w:marTop w:val="0"/>
              <w:marBottom w:val="0"/>
              <w:divBdr>
                <w:top w:val="none" w:sz="0" w:space="0" w:color="auto"/>
                <w:left w:val="none" w:sz="0" w:space="0" w:color="auto"/>
                <w:bottom w:val="none" w:sz="0" w:space="0" w:color="auto"/>
                <w:right w:val="none" w:sz="0" w:space="0" w:color="auto"/>
              </w:divBdr>
            </w:div>
            <w:div w:id="1904683272">
              <w:marLeft w:val="0"/>
              <w:marRight w:val="0"/>
              <w:marTop w:val="0"/>
              <w:marBottom w:val="0"/>
              <w:divBdr>
                <w:top w:val="none" w:sz="0" w:space="0" w:color="auto"/>
                <w:left w:val="none" w:sz="0" w:space="0" w:color="auto"/>
                <w:bottom w:val="none" w:sz="0" w:space="0" w:color="auto"/>
                <w:right w:val="none" w:sz="0" w:space="0" w:color="auto"/>
              </w:divBdr>
            </w:div>
            <w:div w:id="487012954">
              <w:marLeft w:val="0"/>
              <w:marRight w:val="0"/>
              <w:marTop w:val="0"/>
              <w:marBottom w:val="0"/>
              <w:divBdr>
                <w:top w:val="none" w:sz="0" w:space="0" w:color="auto"/>
                <w:left w:val="none" w:sz="0" w:space="0" w:color="auto"/>
                <w:bottom w:val="none" w:sz="0" w:space="0" w:color="auto"/>
                <w:right w:val="none" w:sz="0" w:space="0" w:color="auto"/>
              </w:divBdr>
            </w:div>
            <w:div w:id="643434116">
              <w:marLeft w:val="0"/>
              <w:marRight w:val="0"/>
              <w:marTop w:val="0"/>
              <w:marBottom w:val="0"/>
              <w:divBdr>
                <w:top w:val="none" w:sz="0" w:space="0" w:color="auto"/>
                <w:left w:val="none" w:sz="0" w:space="0" w:color="auto"/>
                <w:bottom w:val="none" w:sz="0" w:space="0" w:color="auto"/>
                <w:right w:val="none" w:sz="0" w:space="0" w:color="auto"/>
              </w:divBdr>
            </w:div>
            <w:div w:id="142704154">
              <w:marLeft w:val="0"/>
              <w:marRight w:val="0"/>
              <w:marTop w:val="0"/>
              <w:marBottom w:val="0"/>
              <w:divBdr>
                <w:top w:val="none" w:sz="0" w:space="0" w:color="auto"/>
                <w:left w:val="none" w:sz="0" w:space="0" w:color="auto"/>
                <w:bottom w:val="none" w:sz="0" w:space="0" w:color="auto"/>
                <w:right w:val="none" w:sz="0" w:space="0" w:color="auto"/>
              </w:divBdr>
            </w:div>
            <w:div w:id="1286039830">
              <w:marLeft w:val="0"/>
              <w:marRight w:val="0"/>
              <w:marTop w:val="0"/>
              <w:marBottom w:val="0"/>
              <w:divBdr>
                <w:top w:val="none" w:sz="0" w:space="0" w:color="auto"/>
                <w:left w:val="none" w:sz="0" w:space="0" w:color="auto"/>
                <w:bottom w:val="none" w:sz="0" w:space="0" w:color="auto"/>
                <w:right w:val="none" w:sz="0" w:space="0" w:color="auto"/>
              </w:divBdr>
            </w:div>
            <w:div w:id="680399889">
              <w:marLeft w:val="0"/>
              <w:marRight w:val="0"/>
              <w:marTop w:val="0"/>
              <w:marBottom w:val="0"/>
              <w:divBdr>
                <w:top w:val="none" w:sz="0" w:space="0" w:color="auto"/>
                <w:left w:val="none" w:sz="0" w:space="0" w:color="auto"/>
                <w:bottom w:val="none" w:sz="0" w:space="0" w:color="auto"/>
                <w:right w:val="none" w:sz="0" w:space="0" w:color="auto"/>
              </w:divBdr>
            </w:div>
            <w:div w:id="1853060492">
              <w:marLeft w:val="0"/>
              <w:marRight w:val="0"/>
              <w:marTop w:val="0"/>
              <w:marBottom w:val="0"/>
              <w:divBdr>
                <w:top w:val="none" w:sz="0" w:space="0" w:color="auto"/>
                <w:left w:val="none" w:sz="0" w:space="0" w:color="auto"/>
                <w:bottom w:val="none" w:sz="0" w:space="0" w:color="auto"/>
                <w:right w:val="none" w:sz="0" w:space="0" w:color="auto"/>
              </w:divBdr>
            </w:div>
            <w:div w:id="358438973">
              <w:marLeft w:val="0"/>
              <w:marRight w:val="0"/>
              <w:marTop w:val="0"/>
              <w:marBottom w:val="0"/>
              <w:divBdr>
                <w:top w:val="none" w:sz="0" w:space="0" w:color="auto"/>
                <w:left w:val="none" w:sz="0" w:space="0" w:color="auto"/>
                <w:bottom w:val="none" w:sz="0" w:space="0" w:color="auto"/>
                <w:right w:val="none" w:sz="0" w:space="0" w:color="auto"/>
              </w:divBdr>
            </w:div>
            <w:div w:id="835920432">
              <w:marLeft w:val="0"/>
              <w:marRight w:val="0"/>
              <w:marTop w:val="0"/>
              <w:marBottom w:val="0"/>
              <w:divBdr>
                <w:top w:val="none" w:sz="0" w:space="0" w:color="auto"/>
                <w:left w:val="none" w:sz="0" w:space="0" w:color="auto"/>
                <w:bottom w:val="none" w:sz="0" w:space="0" w:color="auto"/>
                <w:right w:val="none" w:sz="0" w:space="0" w:color="auto"/>
              </w:divBdr>
            </w:div>
            <w:div w:id="258875137">
              <w:marLeft w:val="0"/>
              <w:marRight w:val="0"/>
              <w:marTop w:val="0"/>
              <w:marBottom w:val="0"/>
              <w:divBdr>
                <w:top w:val="none" w:sz="0" w:space="0" w:color="auto"/>
                <w:left w:val="none" w:sz="0" w:space="0" w:color="auto"/>
                <w:bottom w:val="none" w:sz="0" w:space="0" w:color="auto"/>
                <w:right w:val="none" w:sz="0" w:space="0" w:color="auto"/>
              </w:divBdr>
            </w:div>
            <w:div w:id="2120947050">
              <w:marLeft w:val="0"/>
              <w:marRight w:val="0"/>
              <w:marTop w:val="0"/>
              <w:marBottom w:val="0"/>
              <w:divBdr>
                <w:top w:val="none" w:sz="0" w:space="0" w:color="auto"/>
                <w:left w:val="none" w:sz="0" w:space="0" w:color="auto"/>
                <w:bottom w:val="none" w:sz="0" w:space="0" w:color="auto"/>
                <w:right w:val="none" w:sz="0" w:space="0" w:color="auto"/>
              </w:divBdr>
            </w:div>
            <w:div w:id="148374129">
              <w:marLeft w:val="0"/>
              <w:marRight w:val="0"/>
              <w:marTop w:val="0"/>
              <w:marBottom w:val="0"/>
              <w:divBdr>
                <w:top w:val="none" w:sz="0" w:space="0" w:color="auto"/>
                <w:left w:val="none" w:sz="0" w:space="0" w:color="auto"/>
                <w:bottom w:val="none" w:sz="0" w:space="0" w:color="auto"/>
                <w:right w:val="none" w:sz="0" w:space="0" w:color="auto"/>
              </w:divBdr>
            </w:div>
            <w:div w:id="1103720483">
              <w:marLeft w:val="0"/>
              <w:marRight w:val="0"/>
              <w:marTop w:val="0"/>
              <w:marBottom w:val="0"/>
              <w:divBdr>
                <w:top w:val="none" w:sz="0" w:space="0" w:color="auto"/>
                <w:left w:val="none" w:sz="0" w:space="0" w:color="auto"/>
                <w:bottom w:val="none" w:sz="0" w:space="0" w:color="auto"/>
                <w:right w:val="none" w:sz="0" w:space="0" w:color="auto"/>
              </w:divBdr>
            </w:div>
            <w:div w:id="646669985">
              <w:marLeft w:val="0"/>
              <w:marRight w:val="0"/>
              <w:marTop w:val="0"/>
              <w:marBottom w:val="0"/>
              <w:divBdr>
                <w:top w:val="none" w:sz="0" w:space="0" w:color="auto"/>
                <w:left w:val="none" w:sz="0" w:space="0" w:color="auto"/>
                <w:bottom w:val="none" w:sz="0" w:space="0" w:color="auto"/>
                <w:right w:val="none" w:sz="0" w:space="0" w:color="auto"/>
              </w:divBdr>
            </w:div>
            <w:div w:id="1544293495">
              <w:marLeft w:val="0"/>
              <w:marRight w:val="0"/>
              <w:marTop w:val="0"/>
              <w:marBottom w:val="0"/>
              <w:divBdr>
                <w:top w:val="none" w:sz="0" w:space="0" w:color="auto"/>
                <w:left w:val="none" w:sz="0" w:space="0" w:color="auto"/>
                <w:bottom w:val="none" w:sz="0" w:space="0" w:color="auto"/>
                <w:right w:val="none" w:sz="0" w:space="0" w:color="auto"/>
              </w:divBdr>
            </w:div>
            <w:div w:id="1218735908">
              <w:marLeft w:val="0"/>
              <w:marRight w:val="0"/>
              <w:marTop w:val="0"/>
              <w:marBottom w:val="0"/>
              <w:divBdr>
                <w:top w:val="none" w:sz="0" w:space="0" w:color="auto"/>
                <w:left w:val="none" w:sz="0" w:space="0" w:color="auto"/>
                <w:bottom w:val="none" w:sz="0" w:space="0" w:color="auto"/>
                <w:right w:val="none" w:sz="0" w:space="0" w:color="auto"/>
              </w:divBdr>
            </w:div>
            <w:div w:id="1724525594">
              <w:marLeft w:val="0"/>
              <w:marRight w:val="0"/>
              <w:marTop w:val="0"/>
              <w:marBottom w:val="0"/>
              <w:divBdr>
                <w:top w:val="none" w:sz="0" w:space="0" w:color="auto"/>
                <w:left w:val="none" w:sz="0" w:space="0" w:color="auto"/>
                <w:bottom w:val="none" w:sz="0" w:space="0" w:color="auto"/>
                <w:right w:val="none" w:sz="0" w:space="0" w:color="auto"/>
              </w:divBdr>
            </w:div>
            <w:div w:id="2107649803">
              <w:marLeft w:val="0"/>
              <w:marRight w:val="0"/>
              <w:marTop w:val="0"/>
              <w:marBottom w:val="0"/>
              <w:divBdr>
                <w:top w:val="none" w:sz="0" w:space="0" w:color="auto"/>
                <w:left w:val="none" w:sz="0" w:space="0" w:color="auto"/>
                <w:bottom w:val="none" w:sz="0" w:space="0" w:color="auto"/>
                <w:right w:val="none" w:sz="0" w:space="0" w:color="auto"/>
              </w:divBdr>
            </w:div>
            <w:div w:id="1555920710">
              <w:marLeft w:val="0"/>
              <w:marRight w:val="0"/>
              <w:marTop w:val="0"/>
              <w:marBottom w:val="0"/>
              <w:divBdr>
                <w:top w:val="none" w:sz="0" w:space="0" w:color="auto"/>
                <w:left w:val="none" w:sz="0" w:space="0" w:color="auto"/>
                <w:bottom w:val="none" w:sz="0" w:space="0" w:color="auto"/>
                <w:right w:val="none" w:sz="0" w:space="0" w:color="auto"/>
              </w:divBdr>
            </w:div>
            <w:div w:id="1524897640">
              <w:marLeft w:val="0"/>
              <w:marRight w:val="0"/>
              <w:marTop w:val="0"/>
              <w:marBottom w:val="0"/>
              <w:divBdr>
                <w:top w:val="none" w:sz="0" w:space="0" w:color="auto"/>
                <w:left w:val="none" w:sz="0" w:space="0" w:color="auto"/>
                <w:bottom w:val="none" w:sz="0" w:space="0" w:color="auto"/>
                <w:right w:val="none" w:sz="0" w:space="0" w:color="auto"/>
              </w:divBdr>
            </w:div>
            <w:div w:id="186678807">
              <w:marLeft w:val="0"/>
              <w:marRight w:val="0"/>
              <w:marTop w:val="0"/>
              <w:marBottom w:val="0"/>
              <w:divBdr>
                <w:top w:val="none" w:sz="0" w:space="0" w:color="auto"/>
                <w:left w:val="none" w:sz="0" w:space="0" w:color="auto"/>
                <w:bottom w:val="none" w:sz="0" w:space="0" w:color="auto"/>
                <w:right w:val="none" w:sz="0" w:space="0" w:color="auto"/>
              </w:divBdr>
            </w:div>
            <w:div w:id="1427965706">
              <w:marLeft w:val="0"/>
              <w:marRight w:val="0"/>
              <w:marTop w:val="0"/>
              <w:marBottom w:val="0"/>
              <w:divBdr>
                <w:top w:val="none" w:sz="0" w:space="0" w:color="auto"/>
                <w:left w:val="none" w:sz="0" w:space="0" w:color="auto"/>
                <w:bottom w:val="none" w:sz="0" w:space="0" w:color="auto"/>
                <w:right w:val="none" w:sz="0" w:space="0" w:color="auto"/>
              </w:divBdr>
            </w:div>
            <w:div w:id="605191574">
              <w:marLeft w:val="0"/>
              <w:marRight w:val="0"/>
              <w:marTop w:val="0"/>
              <w:marBottom w:val="0"/>
              <w:divBdr>
                <w:top w:val="none" w:sz="0" w:space="0" w:color="auto"/>
                <w:left w:val="none" w:sz="0" w:space="0" w:color="auto"/>
                <w:bottom w:val="none" w:sz="0" w:space="0" w:color="auto"/>
                <w:right w:val="none" w:sz="0" w:space="0" w:color="auto"/>
              </w:divBdr>
            </w:div>
            <w:div w:id="499585813">
              <w:marLeft w:val="0"/>
              <w:marRight w:val="0"/>
              <w:marTop w:val="0"/>
              <w:marBottom w:val="0"/>
              <w:divBdr>
                <w:top w:val="none" w:sz="0" w:space="0" w:color="auto"/>
                <w:left w:val="none" w:sz="0" w:space="0" w:color="auto"/>
                <w:bottom w:val="none" w:sz="0" w:space="0" w:color="auto"/>
                <w:right w:val="none" w:sz="0" w:space="0" w:color="auto"/>
              </w:divBdr>
            </w:div>
            <w:div w:id="431705274">
              <w:marLeft w:val="0"/>
              <w:marRight w:val="0"/>
              <w:marTop w:val="0"/>
              <w:marBottom w:val="0"/>
              <w:divBdr>
                <w:top w:val="none" w:sz="0" w:space="0" w:color="auto"/>
                <w:left w:val="none" w:sz="0" w:space="0" w:color="auto"/>
                <w:bottom w:val="none" w:sz="0" w:space="0" w:color="auto"/>
                <w:right w:val="none" w:sz="0" w:space="0" w:color="auto"/>
              </w:divBdr>
            </w:div>
            <w:div w:id="536506269">
              <w:marLeft w:val="0"/>
              <w:marRight w:val="0"/>
              <w:marTop w:val="0"/>
              <w:marBottom w:val="0"/>
              <w:divBdr>
                <w:top w:val="none" w:sz="0" w:space="0" w:color="auto"/>
                <w:left w:val="none" w:sz="0" w:space="0" w:color="auto"/>
                <w:bottom w:val="none" w:sz="0" w:space="0" w:color="auto"/>
                <w:right w:val="none" w:sz="0" w:space="0" w:color="auto"/>
              </w:divBdr>
            </w:div>
            <w:div w:id="155343051">
              <w:marLeft w:val="0"/>
              <w:marRight w:val="0"/>
              <w:marTop w:val="0"/>
              <w:marBottom w:val="0"/>
              <w:divBdr>
                <w:top w:val="none" w:sz="0" w:space="0" w:color="auto"/>
                <w:left w:val="none" w:sz="0" w:space="0" w:color="auto"/>
                <w:bottom w:val="none" w:sz="0" w:space="0" w:color="auto"/>
                <w:right w:val="none" w:sz="0" w:space="0" w:color="auto"/>
              </w:divBdr>
            </w:div>
            <w:div w:id="149947501">
              <w:marLeft w:val="0"/>
              <w:marRight w:val="0"/>
              <w:marTop w:val="0"/>
              <w:marBottom w:val="0"/>
              <w:divBdr>
                <w:top w:val="none" w:sz="0" w:space="0" w:color="auto"/>
                <w:left w:val="none" w:sz="0" w:space="0" w:color="auto"/>
                <w:bottom w:val="none" w:sz="0" w:space="0" w:color="auto"/>
                <w:right w:val="none" w:sz="0" w:space="0" w:color="auto"/>
              </w:divBdr>
            </w:div>
            <w:div w:id="1428383603">
              <w:marLeft w:val="0"/>
              <w:marRight w:val="0"/>
              <w:marTop w:val="0"/>
              <w:marBottom w:val="0"/>
              <w:divBdr>
                <w:top w:val="none" w:sz="0" w:space="0" w:color="auto"/>
                <w:left w:val="none" w:sz="0" w:space="0" w:color="auto"/>
                <w:bottom w:val="none" w:sz="0" w:space="0" w:color="auto"/>
                <w:right w:val="none" w:sz="0" w:space="0" w:color="auto"/>
              </w:divBdr>
            </w:div>
            <w:div w:id="1364941620">
              <w:marLeft w:val="0"/>
              <w:marRight w:val="0"/>
              <w:marTop w:val="0"/>
              <w:marBottom w:val="0"/>
              <w:divBdr>
                <w:top w:val="none" w:sz="0" w:space="0" w:color="auto"/>
                <w:left w:val="none" w:sz="0" w:space="0" w:color="auto"/>
                <w:bottom w:val="none" w:sz="0" w:space="0" w:color="auto"/>
                <w:right w:val="none" w:sz="0" w:space="0" w:color="auto"/>
              </w:divBdr>
            </w:div>
            <w:div w:id="2118060823">
              <w:marLeft w:val="0"/>
              <w:marRight w:val="0"/>
              <w:marTop w:val="0"/>
              <w:marBottom w:val="0"/>
              <w:divBdr>
                <w:top w:val="none" w:sz="0" w:space="0" w:color="auto"/>
                <w:left w:val="none" w:sz="0" w:space="0" w:color="auto"/>
                <w:bottom w:val="none" w:sz="0" w:space="0" w:color="auto"/>
                <w:right w:val="none" w:sz="0" w:space="0" w:color="auto"/>
              </w:divBdr>
            </w:div>
            <w:div w:id="17736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1347">
      <w:bodyDiv w:val="1"/>
      <w:marLeft w:val="0"/>
      <w:marRight w:val="0"/>
      <w:marTop w:val="0"/>
      <w:marBottom w:val="0"/>
      <w:divBdr>
        <w:top w:val="none" w:sz="0" w:space="0" w:color="auto"/>
        <w:left w:val="none" w:sz="0" w:space="0" w:color="auto"/>
        <w:bottom w:val="none" w:sz="0" w:space="0" w:color="auto"/>
        <w:right w:val="none" w:sz="0" w:space="0" w:color="auto"/>
      </w:divBdr>
    </w:div>
    <w:div w:id="372079422">
      <w:bodyDiv w:val="1"/>
      <w:marLeft w:val="0"/>
      <w:marRight w:val="0"/>
      <w:marTop w:val="0"/>
      <w:marBottom w:val="0"/>
      <w:divBdr>
        <w:top w:val="none" w:sz="0" w:space="0" w:color="auto"/>
        <w:left w:val="none" w:sz="0" w:space="0" w:color="auto"/>
        <w:bottom w:val="none" w:sz="0" w:space="0" w:color="auto"/>
        <w:right w:val="none" w:sz="0" w:space="0" w:color="auto"/>
      </w:divBdr>
    </w:div>
    <w:div w:id="379133738">
      <w:bodyDiv w:val="1"/>
      <w:marLeft w:val="0"/>
      <w:marRight w:val="0"/>
      <w:marTop w:val="0"/>
      <w:marBottom w:val="0"/>
      <w:divBdr>
        <w:top w:val="none" w:sz="0" w:space="0" w:color="auto"/>
        <w:left w:val="none" w:sz="0" w:space="0" w:color="auto"/>
        <w:bottom w:val="none" w:sz="0" w:space="0" w:color="auto"/>
        <w:right w:val="none" w:sz="0" w:space="0" w:color="auto"/>
      </w:divBdr>
      <w:divsChild>
        <w:div w:id="374350577">
          <w:marLeft w:val="0"/>
          <w:marRight w:val="0"/>
          <w:marTop w:val="0"/>
          <w:marBottom w:val="0"/>
          <w:divBdr>
            <w:top w:val="none" w:sz="0" w:space="0" w:color="auto"/>
            <w:left w:val="none" w:sz="0" w:space="0" w:color="auto"/>
            <w:bottom w:val="none" w:sz="0" w:space="0" w:color="auto"/>
            <w:right w:val="none" w:sz="0" w:space="0" w:color="auto"/>
          </w:divBdr>
          <w:divsChild>
            <w:div w:id="911813800">
              <w:marLeft w:val="0"/>
              <w:marRight w:val="0"/>
              <w:marTop w:val="0"/>
              <w:marBottom w:val="0"/>
              <w:divBdr>
                <w:top w:val="none" w:sz="0" w:space="0" w:color="auto"/>
                <w:left w:val="none" w:sz="0" w:space="0" w:color="auto"/>
                <w:bottom w:val="none" w:sz="0" w:space="0" w:color="auto"/>
                <w:right w:val="none" w:sz="0" w:space="0" w:color="auto"/>
              </w:divBdr>
            </w:div>
            <w:div w:id="985937013">
              <w:marLeft w:val="0"/>
              <w:marRight w:val="0"/>
              <w:marTop w:val="0"/>
              <w:marBottom w:val="0"/>
              <w:divBdr>
                <w:top w:val="none" w:sz="0" w:space="0" w:color="auto"/>
                <w:left w:val="none" w:sz="0" w:space="0" w:color="auto"/>
                <w:bottom w:val="none" w:sz="0" w:space="0" w:color="auto"/>
                <w:right w:val="none" w:sz="0" w:space="0" w:color="auto"/>
              </w:divBdr>
            </w:div>
            <w:div w:id="160782522">
              <w:marLeft w:val="0"/>
              <w:marRight w:val="0"/>
              <w:marTop w:val="0"/>
              <w:marBottom w:val="0"/>
              <w:divBdr>
                <w:top w:val="none" w:sz="0" w:space="0" w:color="auto"/>
                <w:left w:val="none" w:sz="0" w:space="0" w:color="auto"/>
                <w:bottom w:val="none" w:sz="0" w:space="0" w:color="auto"/>
                <w:right w:val="none" w:sz="0" w:space="0" w:color="auto"/>
              </w:divBdr>
            </w:div>
            <w:div w:id="211230193">
              <w:marLeft w:val="0"/>
              <w:marRight w:val="0"/>
              <w:marTop w:val="0"/>
              <w:marBottom w:val="0"/>
              <w:divBdr>
                <w:top w:val="none" w:sz="0" w:space="0" w:color="auto"/>
                <w:left w:val="none" w:sz="0" w:space="0" w:color="auto"/>
                <w:bottom w:val="none" w:sz="0" w:space="0" w:color="auto"/>
                <w:right w:val="none" w:sz="0" w:space="0" w:color="auto"/>
              </w:divBdr>
            </w:div>
            <w:div w:id="1212814438">
              <w:marLeft w:val="0"/>
              <w:marRight w:val="0"/>
              <w:marTop w:val="0"/>
              <w:marBottom w:val="0"/>
              <w:divBdr>
                <w:top w:val="none" w:sz="0" w:space="0" w:color="auto"/>
                <w:left w:val="none" w:sz="0" w:space="0" w:color="auto"/>
                <w:bottom w:val="none" w:sz="0" w:space="0" w:color="auto"/>
                <w:right w:val="none" w:sz="0" w:space="0" w:color="auto"/>
              </w:divBdr>
            </w:div>
            <w:div w:id="723336692">
              <w:marLeft w:val="0"/>
              <w:marRight w:val="0"/>
              <w:marTop w:val="0"/>
              <w:marBottom w:val="0"/>
              <w:divBdr>
                <w:top w:val="none" w:sz="0" w:space="0" w:color="auto"/>
                <w:left w:val="none" w:sz="0" w:space="0" w:color="auto"/>
                <w:bottom w:val="none" w:sz="0" w:space="0" w:color="auto"/>
                <w:right w:val="none" w:sz="0" w:space="0" w:color="auto"/>
              </w:divBdr>
            </w:div>
            <w:div w:id="1675259733">
              <w:marLeft w:val="0"/>
              <w:marRight w:val="0"/>
              <w:marTop w:val="0"/>
              <w:marBottom w:val="0"/>
              <w:divBdr>
                <w:top w:val="none" w:sz="0" w:space="0" w:color="auto"/>
                <w:left w:val="none" w:sz="0" w:space="0" w:color="auto"/>
                <w:bottom w:val="none" w:sz="0" w:space="0" w:color="auto"/>
                <w:right w:val="none" w:sz="0" w:space="0" w:color="auto"/>
              </w:divBdr>
            </w:div>
            <w:div w:id="895043522">
              <w:marLeft w:val="0"/>
              <w:marRight w:val="0"/>
              <w:marTop w:val="0"/>
              <w:marBottom w:val="0"/>
              <w:divBdr>
                <w:top w:val="none" w:sz="0" w:space="0" w:color="auto"/>
                <w:left w:val="none" w:sz="0" w:space="0" w:color="auto"/>
                <w:bottom w:val="none" w:sz="0" w:space="0" w:color="auto"/>
                <w:right w:val="none" w:sz="0" w:space="0" w:color="auto"/>
              </w:divBdr>
            </w:div>
            <w:div w:id="1810974926">
              <w:marLeft w:val="0"/>
              <w:marRight w:val="0"/>
              <w:marTop w:val="0"/>
              <w:marBottom w:val="0"/>
              <w:divBdr>
                <w:top w:val="none" w:sz="0" w:space="0" w:color="auto"/>
                <w:left w:val="none" w:sz="0" w:space="0" w:color="auto"/>
                <w:bottom w:val="none" w:sz="0" w:space="0" w:color="auto"/>
                <w:right w:val="none" w:sz="0" w:space="0" w:color="auto"/>
              </w:divBdr>
            </w:div>
            <w:div w:id="524173159">
              <w:marLeft w:val="0"/>
              <w:marRight w:val="0"/>
              <w:marTop w:val="0"/>
              <w:marBottom w:val="0"/>
              <w:divBdr>
                <w:top w:val="none" w:sz="0" w:space="0" w:color="auto"/>
                <w:left w:val="none" w:sz="0" w:space="0" w:color="auto"/>
                <w:bottom w:val="none" w:sz="0" w:space="0" w:color="auto"/>
                <w:right w:val="none" w:sz="0" w:space="0" w:color="auto"/>
              </w:divBdr>
            </w:div>
            <w:div w:id="1890993644">
              <w:marLeft w:val="0"/>
              <w:marRight w:val="0"/>
              <w:marTop w:val="0"/>
              <w:marBottom w:val="0"/>
              <w:divBdr>
                <w:top w:val="none" w:sz="0" w:space="0" w:color="auto"/>
                <w:left w:val="none" w:sz="0" w:space="0" w:color="auto"/>
                <w:bottom w:val="none" w:sz="0" w:space="0" w:color="auto"/>
                <w:right w:val="none" w:sz="0" w:space="0" w:color="auto"/>
              </w:divBdr>
            </w:div>
            <w:div w:id="430127212">
              <w:marLeft w:val="0"/>
              <w:marRight w:val="0"/>
              <w:marTop w:val="0"/>
              <w:marBottom w:val="0"/>
              <w:divBdr>
                <w:top w:val="none" w:sz="0" w:space="0" w:color="auto"/>
                <w:left w:val="none" w:sz="0" w:space="0" w:color="auto"/>
                <w:bottom w:val="none" w:sz="0" w:space="0" w:color="auto"/>
                <w:right w:val="none" w:sz="0" w:space="0" w:color="auto"/>
              </w:divBdr>
            </w:div>
            <w:div w:id="447821870">
              <w:marLeft w:val="0"/>
              <w:marRight w:val="0"/>
              <w:marTop w:val="0"/>
              <w:marBottom w:val="0"/>
              <w:divBdr>
                <w:top w:val="none" w:sz="0" w:space="0" w:color="auto"/>
                <w:left w:val="none" w:sz="0" w:space="0" w:color="auto"/>
                <w:bottom w:val="none" w:sz="0" w:space="0" w:color="auto"/>
                <w:right w:val="none" w:sz="0" w:space="0" w:color="auto"/>
              </w:divBdr>
            </w:div>
            <w:div w:id="1176916412">
              <w:marLeft w:val="0"/>
              <w:marRight w:val="0"/>
              <w:marTop w:val="0"/>
              <w:marBottom w:val="0"/>
              <w:divBdr>
                <w:top w:val="none" w:sz="0" w:space="0" w:color="auto"/>
                <w:left w:val="none" w:sz="0" w:space="0" w:color="auto"/>
                <w:bottom w:val="none" w:sz="0" w:space="0" w:color="auto"/>
                <w:right w:val="none" w:sz="0" w:space="0" w:color="auto"/>
              </w:divBdr>
            </w:div>
            <w:div w:id="940260409">
              <w:marLeft w:val="0"/>
              <w:marRight w:val="0"/>
              <w:marTop w:val="0"/>
              <w:marBottom w:val="0"/>
              <w:divBdr>
                <w:top w:val="none" w:sz="0" w:space="0" w:color="auto"/>
                <w:left w:val="none" w:sz="0" w:space="0" w:color="auto"/>
                <w:bottom w:val="none" w:sz="0" w:space="0" w:color="auto"/>
                <w:right w:val="none" w:sz="0" w:space="0" w:color="auto"/>
              </w:divBdr>
            </w:div>
            <w:div w:id="1901209676">
              <w:marLeft w:val="0"/>
              <w:marRight w:val="0"/>
              <w:marTop w:val="0"/>
              <w:marBottom w:val="0"/>
              <w:divBdr>
                <w:top w:val="none" w:sz="0" w:space="0" w:color="auto"/>
                <w:left w:val="none" w:sz="0" w:space="0" w:color="auto"/>
                <w:bottom w:val="none" w:sz="0" w:space="0" w:color="auto"/>
                <w:right w:val="none" w:sz="0" w:space="0" w:color="auto"/>
              </w:divBdr>
            </w:div>
            <w:div w:id="95177908">
              <w:marLeft w:val="0"/>
              <w:marRight w:val="0"/>
              <w:marTop w:val="0"/>
              <w:marBottom w:val="0"/>
              <w:divBdr>
                <w:top w:val="none" w:sz="0" w:space="0" w:color="auto"/>
                <w:left w:val="none" w:sz="0" w:space="0" w:color="auto"/>
                <w:bottom w:val="none" w:sz="0" w:space="0" w:color="auto"/>
                <w:right w:val="none" w:sz="0" w:space="0" w:color="auto"/>
              </w:divBdr>
            </w:div>
            <w:div w:id="885021662">
              <w:marLeft w:val="0"/>
              <w:marRight w:val="0"/>
              <w:marTop w:val="0"/>
              <w:marBottom w:val="0"/>
              <w:divBdr>
                <w:top w:val="none" w:sz="0" w:space="0" w:color="auto"/>
                <w:left w:val="none" w:sz="0" w:space="0" w:color="auto"/>
                <w:bottom w:val="none" w:sz="0" w:space="0" w:color="auto"/>
                <w:right w:val="none" w:sz="0" w:space="0" w:color="auto"/>
              </w:divBdr>
            </w:div>
            <w:div w:id="65147238">
              <w:marLeft w:val="0"/>
              <w:marRight w:val="0"/>
              <w:marTop w:val="0"/>
              <w:marBottom w:val="0"/>
              <w:divBdr>
                <w:top w:val="none" w:sz="0" w:space="0" w:color="auto"/>
                <w:left w:val="none" w:sz="0" w:space="0" w:color="auto"/>
                <w:bottom w:val="none" w:sz="0" w:space="0" w:color="auto"/>
                <w:right w:val="none" w:sz="0" w:space="0" w:color="auto"/>
              </w:divBdr>
            </w:div>
            <w:div w:id="276832300">
              <w:marLeft w:val="0"/>
              <w:marRight w:val="0"/>
              <w:marTop w:val="0"/>
              <w:marBottom w:val="0"/>
              <w:divBdr>
                <w:top w:val="none" w:sz="0" w:space="0" w:color="auto"/>
                <w:left w:val="none" w:sz="0" w:space="0" w:color="auto"/>
                <w:bottom w:val="none" w:sz="0" w:space="0" w:color="auto"/>
                <w:right w:val="none" w:sz="0" w:space="0" w:color="auto"/>
              </w:divBdr>
            </w:div>
            <w:div w:id="145374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3420">
      <w:bodyDiv w:val="1"/>
      <w:marLeft w:val="0"/>
      <w:marRight w:val="0"/>
      <w:marTop w:val="0"/>
      <w:marBottom w:val="0"/>
      <w:divBdr>
        <w:top w:val="none" w:sz="0" w:space="0" w:color="auto"/>
        <w:left w:val="none" w:sz="0" w:space="0" w:color="auto"/>
        <w:bottom w:val="none" w:sz="0" w:space="0" w:color="auto"/>
        <w:right w:val="none" w:sz="0" w:space="0" w:color="auto"/>
      </w:divBdr>
    </w:div>
    <w:div w:id="422993595">
      <w:bodyDiv w:val="1"/>
      <w:marLeft w:val="0"/>
      <w:marRight w:val="0"/>
      <w:marTop w:val="0"/>
      <w:marBottom w:val="0"/>
      <w:divBdr>
        <w:top w:val="none" w:sz="0" w:space="0" w:color="auto"/>
        <w:left w:val="none" w:sz="0" w:space="0" w:color="auto"/>
        <w:bottom w:val="none" w:sz="0" w:space="0" w:color="auto"/>
        <w:right w:val="none" w:sz="0" w:space="0" w:color="auto"/>
      </w:divBdr>
      <w:divsChild>
        <w:div w:id="609554280">
          <w:marLeft w:val="0"/>
          <w:marRight w:val="0"/>
          <w:marTop w:val="0"/>
          <w:marBottom w:val="0"/>
          <w:divBdr>
            <w:top w:val="none" w:sz="0" w:space="0" w:color="auto"/>
            <w:left w:val="none" w:sz="0" w:space="0" w:color="auto"/>
            <w:bottom w:val="none" w:sz="0" w:space="0" w:color="auto"/>
            <w:right w:val="none" w:sz="0" w:space="0" w:color="auto"/>
          </w:divBdr>
          <w:divsChild>
            <w:div w:id="2137985881">
              <w:marLeft w:val="0"/>
              <w:marRight w:val="0"/>
              <w:marTop w:val="0"/>
              <w:marBottom w:val="0"/>
              <w:divBdr>
                <w:top w:val="none" w:sz="0" w:space="0" w:color="auto"/>
                <w:left w:val="none" w:sz="0" w:space="0" w:color="auto"/>
                <w:bottom w:val="none" w:sz="0" w:space="0" w:color="auto"/>
                <w:right w:val="none" w:sz="0" w:space="0" w:color="auto"/>
              </w:divBdr>
            </w:div>
            <w:div w:id="1165826634">
              <w:marLeft w:val="0"/>
              <w:marRight w:val="0"/>
              <w:marTop w:val="0"/>
              <w:marBottom w:val="0"/>
              <w:divBdr>
                <w:top w:val="none" w:sz="0" w:space="0" w:color="auto"/>
                <w:left w:val="none" w:sz="0" w:space="0" w:color="auto"/>
                <w:bottom w:val="none" w:sz="0" w:space="0" w:color="auto"/>
                <w:right w:val="none" w:sz="0" w:space="0" w:color="auto"/>
              </w:divBdr>
            </w:div>
            <w:div w:id="258804319">
              <w:marLeft w:val="0"/>
              <w:marRight w:val="0"/>
              <w:marTop w:val="0"/>
              <w:marBottom w:val="0"/>
              <w:divBdr>
                <w:top w:val="none" w:sz="0" w:space="0" w:color="auto"/>
                <w:left w:val="none" w:sz="0" w:space="0" w:color="auto"/>
                <w:bottom w:val="none" w:sz="0" w:space="0" w:color="auto"/>
                <w:right w:val="none" w:sz="0" w:space="0" w:color="auto"/>
              </w:divBdr>
            </w:div>
            <w:div w:id="1779523245">
              <w:marLeft w:val="0"/>
              <w:marRight w:val="0"/>
              <w:marTop w:val="0"/>
              <w:marBottom w:val="0"/>
              <w:divBdr>
                <w:top w:val="none" w:sz="0" w:space="0" w:color="auto"/>
                <w:left w:val="none" w:sz="0" w:space="0" w:color="auto"/>
                <w:bottom w:val="none" w:sz="0" w:space="0" w:color="auto"/>
                <w:right w:val="none" w:sz="0" w:space="0" w:color="auto"/>
              </w:divBdr>
            </w:div>
            <w:div w:id="919024488">
              <w:marLeft w:val="0"/>
              <w:marRight w:val="0"/>
              <w:marTop w:val="0"/>
              <w:marBottom w:val="0"/>
              <w:divBdr>
                <w:top w:val="none" w:sz="0" w:space="0" w:color="auto"/>
                <w:left w:val="none" w:sz="0" w:space="0" w:color="auto"/>
                <w:bottom w:val="none" w:sz="0" w:space="0" w:color="auto"/>
                <w:right w:val="none" w:sz="0" w:space="0" w:color="auto"/>
              </w:divBdr>
            </w:div>
            <w:div w:id="1176699570">
              <w:marLeft w:val="0"/>
              <w:marRight w:val="0"/>
              <w:marTop w:val="0"/>
              <w:marBottom w:val="0"/>
              <w:divBdr>
                <w:top w:val="none" w:sz="0" w:space="0" w:color="auto"/>
                <w:left w:val="none" w:sz="0" w:space="0" w:color="auto"/>
                <w:bottom w:val="none" w:sz="0" w:space="0" w:color="auto"/>
                <w:right w:val="none" w:sz="0" w:space="0" w:color="auto"/>
              </w:divBdr>
            </w:div>
            <w:div w:id="2090422812">
              <w:marLeft w:val="0"/>
              <w:marRight w:val="0"/>
              <w:marTop w:val="0"/>
              <w:marBottom w:val="0"/>
              <w:divBdr>
                <w:top w:val="none" w:sz="0" w:space="0" w:color="auto"/>
                <w:left w:val="none" w:sz="0" w:space="0" w:color="auto"/>
                <w:bottom w:val="none" w:sz="0" w:space="0" w:color="auto"/>
                <w:right w:val="none" w:sz="0" w:space="0" w:color="auto"/>
              </w:divBdr>
            </w:div>
            <w:div w:id="486672365">
              <w:marLeft w:val="0"/>
              <w:marRight w:val="0"/>
              <w:marTop w:val="0"/>
              <w:marBottom w:val="0"/>
              <w:divBdr>
                <w:top w:val="none" w:sz="0" w:space="0" w:color="auto"/>
                <w:left w:val="none" w:sz="0" w:space="0" w:color="auto"/>
                <w:bottom w:val="none" w:sz="0" w:space="0" w:color="auto"/>
                <w:right w:val="none" w:sz="0" w:space="0" w:color="auto"/>
              </w:divBdr>
            </w:div>
            <w:div w:id="624967305">
              <w:marLeft w:val="0"/>
              <w:marRight w:val="0"/>
              <w:marTop w:val="0"/>
              <w:marBottom w:val="0"/>
              <w:divBdr>
                <w:top w:val="none" w:sz="0" w:space="0" w:color="auto"/>
                <w:left w:val="none" w:sz="0" w:space="0" w:color="auto"/>
                <w:bottom w:val="none" w:sz="0" w:space="0" w:color="auto"/>
                <w:right w:val="none" w:sz="0" w:space="0" w:color="auto"/>
              </w:divBdr>
            </w:div>
            <w:div w:id="707800237">
              <w:marLeft w:val="0"/>
              <w:marRight w:val="0"/>
              <w:marTop w:val="0"/>
              <w:marBottom w:val="0"/>
              <w:divBdr>
                <w:top w:val="none" w:sz="0" w:space="0" w:color="auto"/>
                <w:left w:val="none" w:sz="0" w:space="0" w:color="auto"/>
                <w:bottom w:val="none" w:sz="0" w:space="0" w:color="auto"/>
                <w:right w:val="none" w:sz="0" w:space="0" w:color="auto"/>
              </w:divBdr>
            </w:div>
            <w:div w:id="166019971">
              <w:marLeft w:val="0"/>
              <w:marRight w:val="0"/>
              <w:marTop w:val="0"/>
              <w:marBottom w:val="0"/>
              <w:divBdr>
                <w:top w:val="none" w:sz="0" w:space="0" w:color="auto"/>
                <w:left w:val="none" w:sz="0" w:space="0" w:color="auto"/>
                <w:bottom w:val="none" w:sz="0" w:space="0" w:color="auto"/>
                <w:right w:val="none" w:sz="0" w:space="0" w:color="auto"/>
              </w:divBdr>
            </w:div>
            <w:div w:id="418403475">
              <w:marLeft w:val="0"/>
              <w:marRight w:val="0"/>
              <w:marTop w:val="0"/>
              <w:marBottom w:val="0"/>
              <w:divBdr>
                <w:top w:val="none" w:sz="0" w:space="0" w:color="auto"/>
                <w:left w:val="none" w:sz="0" w:space="0" w:color="auto"/>
                <w:bottom w:val="none" w:sz="0" w:space="0" w:color="auto"/>
                <w:right w:val="none" w:sz="0" w:space="0" w:color="auto"/>
              </w:divBdr>
            </w:div>
            <w:div w:id="772700659">
              <w:marLeft w:val="0"/>
              <w:marRight w:val="0"/>
              <w:marTop w:val="0"/>
              <w:marBottom w:val="0"/>
              <w:divBdr>
                <w:top w:val="none" w:sz="0" w:space="0" w:color="auto"/>
                <w:left w:val="none" w:sz="0" w:space="0" w:color="auto"/>
                <w:bottom w:val="none" w:sz="0" w:space="0" w:color="auto"/>
                <w:right w:val="none" w:sz="0" w:space="0" w:color="auto"/>
              </w:divBdr>
            </w:div>
            <w:div w:id="139395393">
              <w:marLeft w:val="0"/>
              <w:marRight w:val="0"/>
              <w:marTop w:val="0"/>
              <w:marBottom w:val="0"/>
              <w:divBdr>
                <w:top w:val="none" w:sz="0" w:space="0" w:color="auto"/>
                <w:left w:val="none" w:sz="0" w:space="0" w:color="auto"/>
                <w:bottom w:val="none" w:sz="0" w:space="0" w:color="auto"/>
                <w:right w:val="none" w:sz="0" w:space="0" w:color="auto"/>
              </w:divBdr>
            </w:div>
            <w:div w:id="577640165">
              <w:marLeft w:val="0"/>
              <w:marRight w:val="0"/>
              <w:marTop w:val="0"/>
              <w:marBottom w:val="0"/>
              <w:divBdr>
                <w:top w:val="none" w:sz="0" w:space="0" w:color="auto"/>
                <w:left w:val="none" w:sz="0" w:space="0" w:color="auto"/>
                <w:bottom w:val="none" w:sz="0" w:space="0" w:color="auto"/>
                <w:right w:val="none" w:sz="0" w:space="0" w:color="auto"/>
              </w:divBdr>
            </w:div>
            <w:div w:id="16758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320">
      <w:bodyDiv w:val="1"/>
      <w:marLeft w:val="0"/>
      <w:marRight w:val="0"/>
      <w:marTop w:val="0"/>
      <w:marBottom w:val="0"/>
      <w:divBdr>
        <w:top w:val="none" w:sz="0" w:space="0" w:color="auto"/>
        <w:left w:val="none" w:sz="0" w:space="0" w:color="auto"/>
        <w:bottom w:val="none" w:sz="0" w:space="0" w:color="auto"/>
        <w:right w:val="none" w:sz="0" w:space="0" w:color="auto"/>
      </w:divBdr>
    </w:div>
    <w:div w:id="527790990">
      <w:bodyDiv w:val="1"/>
      <w:marLeft w:val="0"/>
      <w:marRight w:val="0"/>
      <w:marTop w:val="0"/>
      <w:marBottom w:val="0"/>
      <w:divBdr>
        <w:top w:val="none" w:sz="0" w:space="0" w:color="auto"/>
        <w:left w:val="none" w:sz="0" w:space="0" w:color="auto"/>
        <w:bottom w:val="none" w:sz="0" w:space="0" w:color="auto"/>
        <w:right w:val="none" w:sz="0" w:space="0" w:color="auto"/>
      </w:divBdr>
    </w:div>
    <w:div w:id="611012162">
      <w:bodyDiv w:val="1"/>
      <w:marLeft w:val="0"/>
      <w:marRight w:val="0"/>
      <w:marTop w:val="0"/>
      <w:marBottom w:val="0"/>
      <w:divBdr>
        <w:top w:val="none" w:sz="0" w:space="0" w:color="auto"/>
        <w:left w:val="none" w:sz="0" w:space="0" w:color="auto"/>
        <w:bottom w:val="none" w:sz="0" w:space="0" w:color="auto"/>
        <w:right w:val="none" w:sz="0" w:space="0" w:color="auto"/>
      </w:divBdr>
      <w:divsChild>
        <w:div w:id="1751275437">
          <w:marLeft w:val="0"/>
          <w:marRight w:val="0"/>
          <w:marTop w:val="0"/>
          <w:marBottom w:val="0"/>
          <w:divBdr>
            <w:top w:val="none" w:sz="0" w:space="0" w:color="auto"/>
            <w:left w:val="none" w:sz="0" w:space="0" w:color="auto"/>
            <w:bottom w:val="none" w:sz="0" w:space="0" w:color="auto"/>
            <w:right w:val="none" w:sz="0" w:space="0" w:color="auto"/>
          </w:divBdr>
          <w:divsChild>
            <w:div w:id="1002126895">
              <w:marLeft w:val="0"/>
              <w:marRight w:val="0"/>
              <w:marTop w:val="0"/>
              <w:marBottom w:val="0"/>
              <w:divBdr>
                <w:top w:val="none" w:sz="0" w:space="0" w:color="auto"/>
                <w:left w:val="none" w:sz="0" w:space="0" w:color="auto"/>
                <w:bottom w:val="none" w:sz="0" w:space="0" w:color="auto"/>
                <w:right w:val="none" w:sz="0" w:space="0" w:color="auto"/>
              </w:divBdr>
            </w:div>
            <w:div w:id="697773951">
              <w:marLeft w:val="0"/>
              <w:marRight w:val="0"/>
              <w:marTop w:val="0"/>
              <w:marBottom w:val="0"/>
              <w:divBdr>
                <w:top w:val="none" w:sz="0" w:space="0" w:color="auto"/>
                <w:left w:val="none" w:sz="0" w:space="0" w:color="auto"/>
                <w:bottom w:val="none" w:sz="0" w:space="0" w:color="auto"/>
                <w:right w:val="none" w:sz="0" w:space="0" w:color="auto"/>
              </w:divBdr>
            </w:div>
            <w:div w:id="749741295">
              <w:marLeft w:val="0"/>
              <w:marRight w:val="0"/>
              <w:marTop w:val="0"/>
              <w:marBottom w:val="0"/>
              <w:divBdr>
                <w:top w:val="none" w:sz="0" w:space="0" w:color="auto"/>
                <w:left w:val="none" w:sz="0" w:space="0" w:color="auto"/>
                <w:bottom w:val="none" w:sz="0" w:space="0" w:color="auto"/>
                <w:right w:val="none" w:sz="0" w:space="0" w:color="auto"/>
              </w:divBdr>
            </w:div>
            <w:div w:id="1850177505">
              <w:marLeft w:val="0"/>
              <w:marRight w:val="0"/>
              <w:marTop w:val="0"/>
              <w:marBottom w:val="0"/>
              <w:divBdr>
                <w:top w:val="none" w:sz="0" w:space="0" w:color="auto"/>
                <w:left w:val="none" w:sz="0" w:space="0" w:color="auto"/>
                <w:bottom w:val="none" w:sz="0" w:space="0" w:color="auto"/>
                <w:right w:val="none" w:sz="0" w:space="0" w:color="auto"/>
              </w:divBdr>
            </w:div>
            <w:div w:id="444229642">
              <w:marLeft w:val="0"/>
              <w:marRight w:val="0"/>
              <w:marTop w:val="0"/>
              <w:marBottom w:val="0"/>
              <w:divBdr>
                <w:top w:val="none" w:sz="0" w:space="0" w:color="auto"/>
                <w:left w:val="none" w:sz="0" w:space="0" w:color="auto"/>
                <w:bottom w:val="none" w:sz="0" w:space="0" w:color="auto"/>
                <w:right w:val="none" w:sz="0" w:space="0" w:color="auto"/>
              </w:divBdr>
            </w:div>
            <w:div w:id="1971205833">
              <w:marLeft w:val="0"/>
              <w:marRight w:val="0"/>
              <w:marTop w:val="0"/>
              <w:marBottom w:val="0"/>
              <w:divBdr>
                <w:top w:val="none" w:sz="0" w:space="0" w:color="auto"/>
                <w:left w:val="none" w:sz="0" w:space="0" w:color="auto"/>
                <w:bottom w:val="none" w:sz="0" w:space="0" w:color="auto"/>
                <w:right w:val="none" w:sz="0" w:space="0" w:color="auto"/>
              </w:divBdr>
            </w:div>
            <w:div w:id="1643316155">
              <w:marLeft w:val="0"/>
              <w:marRight w:val="0"/>
              <w:marTop w:val="0"/>
              <w:marBottom w:val="0"/>
              <w:divBdr>
                <w:top w:val="none" w:sz="0" w:space="0" w:color="auto"/>
                <w:left w:val="none" w:sz="0" w:space="0" w:color="auto"/>
                <w:bottom w:val="none" w:sz="0" w:space="0" w:color="auto"/>
                <w:right w:val="none" w:sz="0" w:space="0" w:color="auto"/>
              </w:divBdr>
            </w:div>
            <w:div w:id="378212398">
              <w:marLeft w:val="0"/>
              <w:marRight w:val="0"/>
              <w:marTop w:val="0"/>
              <w:marBottom w:val="0"/>
              <w:divBdr>
                <w:top w:val="none" w:sz="0" w:space="0" w:color="auto"/>
                <w:left w:val="none" w:sz="0" w:space="0" w:color="auto"/>
                <w:bottom w:val="none" w:sz="0" w:space="0" w:color="auto"/>
                <w:right w:val="none" w:sz="0" w:space="0" w:color="auto"/>
              </w:divBdr>
            </w:div>
            <w:div w:id="1048988754">
              <w:marLeft w:val="0"/>
              <w:marRight w:val="0"/>
              <w:marTop w:val="0"/>
              <w:marBottom w:val="0"/>
              <w:divBdr>
                <w:top w:val="none" w:sz="0" w:space="0" w:color="auto"/>
                <w:left w:val="none" w:sz="0" w:space="0" w:color="auto"/>
                <w:bottom w:val="none" w:sz="0" w:space="0" w:color="auto"/>
                <w:right w:val="none" w:sz="0" w:space="0" w:color="auto"/>
              </w:divBdr>
            </w:div>
            <w:div w:id="280386327">
              <w:marLeft w:val="0"/>
              <w:marRight w:val="0"/>
              <w:marTop w:val="0"/>
              <w:marBottom w:val="0"/>
              <w:divBdr>
                <w:top w:val="none" w:sz="0" w:space="0" w:color="auto"/>
                <w:left w:val="none" w:sz="0" w:space="0" w:color="auto"/>
                <w:bottom w:val="none" w:sz="0" w:space="0" w:color="auto"/>
                <w:right w:val="none" w:sz="0" w:space="0" w:color="auto"/>
              </w:divBdr>
            </w:div>
            <w:div w:id="320668128">
              <w:marLeft w:val="0"/>
              <w:marRight w:val="0"/>
              <w:marTop w:val="0"/>
              <w:marBottom w:val="0"/>
              <w:divBdr>
                <w:top w:val="none" w:sz="0" w:space="0" w:color="auto"/>
                <w:left w:val="none" w:sz="0" w:space="0" w:color="auto"/>
                <w:bottom w:val="none" w:sz="0" w:space="0" w:color="auto"/>
                <w:right w:val="none" w:sz="0" w:space="0" w:color="auto"/>
              </w:divBdr>
            </w:div>
            <w:div w:id="1976137454">
              <w:marLeft w:val="0"/>
              <w:marRight w:val="0"/>
              <w:marTop w:val="0"/>
              <w:marBottom w:val="0"/>
              <w:divBdr>
                <w:top w:val="none" w:sz="0" w:space="0" w:color="auto"/>
                <w:left w:val="none" w:sz="0" w:space="0" w:color="auto"/>
                <w:bottom w:val="none" w:sz="0" w:space="0" w:color="auto"/>
                <w:right w:val="none" w:sz="0" w:space="0" w:color="auto"/>
              </w:divBdr>
            </w:div>
            <w:div w:id="900941410">
              <w:marLeft w:val="0"/>
              <w:marRight w:val="0"/>
              <w:marTop w:val="0"/>
              <w:marBottom w:val="0"/>
              <w:divBdr>
                <w:top w:val="none" w:sz="0" w:space="0" w:color="auto"/>
                <w:left w:val="none" w:sz="0" w:space="0" w:color="auto"/>
                <w:bottom w:val="none" w:sz="0" w:space="0" w:color="auto"/>
                <w:right w:val="none" w:sz="0" w:space="0" w:color="auto"/>
              </w:divBdr>
            </w:div>
            <w:div w:id="841354890">
              <w:marLeft w:val="0"/>
              <w:marRight w:val="0"/>
              <w:marTop w:val="0"/>
              <w:marBottom w:val="0"/>
              <w:divBdr>
                <w:top w:val="none" w:sz="0" w:space="0" w:color="auto"/>
                <w:left w:val="none" w:sz="0" w:space="0" w:color="auto"/>
                <w:bottom w:val="none" w:sz="0" w:space="0" w:color="auto"/>
                <w:right w:val="none" w:sz="0" w:space="0" w:color="auto"/>
              </w:divBdr>
            </w:div>
            <w:div w:id="1567639759">
              <w:marLeft w:val="0"/>
              <w:marRight w:val="0"/>
              <w:marTop w:val="0"/>
              <w:marBottom w:val="0"/>
              <w:divBdr>
                <w:top w:val="none" w:sz="0" w:space="0" w:color="auto"/>
                <w:left w:val="none" w:sz="0" w:space="0" w:color="auto"/>
                <w:bottom w:val="none" w:sz="0" w:space="0" w:color="auto"/>
                <w:right w:val="none" w:sz="0" w:space="0" w:color="auto"/>
              </w:divBdr>
            </w:div>
            <w:div w:id="1369716229">
              <w:marLeft w:val="0"/>
              <w:marRight w:val="0"/>
              <w:marTop w:val="0"/>
              <w:marBottom w:val="0"/>
              <w:divBdr>
                <w:top w:val="none" w:sz="0" w:space="0" w:color="auto"/>
                <w:left w:val="none" w:sz="0" w:space="0" w:color="auto"/>
                <w:bottom w:val="none" w:sz="0" w:space="0" w:color="auto"/>
                <w:right w:val="none" w:sz="0" w:space="0" w:color="auto"/>
              </w:divBdr>
            </w:div>
            <w:div w:id="46225392">
              <w:marLeft w:val="0"/>
              <w:marRight w:val="0"/>
              <w:marTop w:val="0"/>
              <w:marBottom w:val="0"/>
              <w:divBdr>
                <w:top w:val="none" w:sz="0" w:space="0" w:color="auto"/>
                <w:left w:val="none" w:sz="0" w:space="0" w:color="auto"/>
                <w:bottom w:val="none" w:sz="0" w:space="0" w:color="auto"/>
                <w:right w:val="none" w:sz="0" w:space="0" w:color="auto"/>
              </w:divBdr>
            </w:div>
            <w:div w:id="739062909">
              <w:marLeft w:val="0"/>
              <w:marRight w:val="0"/>
              <w:marTop w:val="0"/>
              <w:marBottom w:val="0"/>
              <w:divBdr>
                <w:top w:val="none" w:sz="0" w:space="0" w:color="auto"/>
                <w:left w:val="none" w:sz="0" w:space="0" w:color="auto"/>
                <w:bottom w:val="none" w:sz="0" w:space="0" w:color="auto"/>
                <w:right w:val="none" w:sz="0" w:space="0" w:color="auto"/>
              </w:divBdr>
            </w:div>
            <w:div w:id="1050614983">
              <w:marLeft w:val="0"/>
              <w:marRight w:val="0"/>
              <w:marTop w:val="0"/>
              <w:marBottom w:val="0"/>
              <w:divBdr>
                <w:top w:val="none" w:sz="0" w:space="0" w:color="auto"/>
                <w:left w:val="none" w:sz="0" w:space="0" w:color="auto"/>
                <w:bottom w:val="none" w:sz="0" w:space="0" w:color="auto"/>
                <w:right w:val="none" w:sz="0" w:space="0" w:color="auto"/>
              </w:divBdr>
            </w:div>
            <w:div w:id="508717995">
              <w:marLeft w:val="0"/>
              <w:marRight w:val="0"/>
              <w:marTop w:val="0"/>
              <w:marBottom w:val="0"/>
              <w:divBdr>
                <w:top w:val="none" w:sz="0" w:space="0" w:color="auto"/>
                <w:left w:val="none" w:sz="0" w:space="0" w:color="auto"/>
                <w:bottom w:val="none" w:sz="0" w:space="0" w:color="auto"/>
                <w:right w:val="none" w:sz="0" w:space="0" w:color="auto"/>
              </w:divBdr>
            </w:div>
            <w:div w:id="740173287">
              <w:marLeft w:val="0"/>
              <w:marRight w:val="0"/>
              <w:marTop w:val="0"/>
              <w:marBottom w:val="0"/>
              <w:divBdr>
                <w:top w:val="none" w:sz="0" w:space="0" w:color="auto"/>
                <w:left w:val="none" w:sz="0" w:space="0" w:color="auto"/>
                <w:bottom w:val="none" w:sz="0" w:space="0" w:color="auto"/>
                <w:right w:val="none" w:sz="0" w:space="0" w:color="auto"/>
              </w:divBdr>
            </w:div>
            <w:div w:id="493645469">
              <w:marLeft w:val="0"/>
              <w:marRight w:val="0"/>
              <w:marTop w:val="0"/>
              <w:marBottom w:val="0"/>
              <w:divBdr>
                <w:top w:val="none" w:sz="0" w:space="0" w:color="auto"/>
                <w:left w:val="none" w:sz="0" w:space="0" w:color="auto"/>
                <w:bottom w:val="none" w:sz="0" w:space="0" w:color="auto"/>
                <w:right w:val="none" w:sz="0" w:space="0" w:color="auto"/>
              </w:divBdr>
            </w:div>
            <w:div w:id="664867007">
              <w:marLeft w:val="0"/>
              <w:marRight w:val="0"/>
              <w:marTop w:val="0"/>
              <w:marBottom w:val="0"/>
              <w:divBdr>
                <w:top w:val="none" w:sz="0" w:space="0" w:color="auto"/>
                <w:left w:val="none" w:sz="0" w:space="0" w:color="auto"/>
                <w:bottom w:val="none" w:sz="0" w:space="0" w:color="auto"/>
                <w:right w:val="none" w:sz="0" w:space="0" w:color="auto"/>
              </w:divBdr>
            </w:div>
            <w:div w:id="80878078">
              <w:marLeft w:val="0"/>
              <w:marRight w:val="0"/>
              <w:marTop w:val="0"/>
              <w:marBottom w:val="0"/>
              <w:divBdr>
                <w:top w:val="none" w:sz="0" w:space="0" w:color="auto"/>
                <w:left w:val="none" w:sz="0" w:space="0" w:color="auto"/>
                <w:bottom w:val="none" w:sz="0" w:space="0" w:color="auto"/>
                <w:right w:val="none" w:sz="0" w:space="0" w:color="auto"/>
              </w:divBdr>
            </w:div>
            <w:div w:id="680161299">
              <w:marLeft w:val="0"/>
              <w:marRight w:val="0"/>
              <w:marTop w:val="0"/>
              <w:marBottom w:val="0"/>
              <w:divBdr>
                <w:top w:val="none" w:sz="0" w:space="0" w:color="auto"/>
                <w:left w:val="none" w:sz="0" w:space="0" w:color="auto"/>
                <w:bottom w:val="none" w:sz="0" w:space="0" w:color="auto"/>
                <w:right w:val="none" w:sz="0" w:space="0" w:color="auto"/>
              </w:divBdr>
            </w:div>
            <w:div w:id="721290575">
              <w:marLeft w:val="0"/>
              <w:marRight w:val="0"/>
              <w:marTop w:val="0"/>
              <w:marBottom w:val="0"/>
              <w:divBdr>
                <w:top w:val="none" w:sz="0" w:space="0" w:color="auto"/>
                <w:left w:val="none" w:sz="0" w:space="0" w:color="auto"/>
                <w:bottom w:val="none" w:sz="0" w:space="0" w:color="auto"/>
                <w:right w:val="none" w:sz="0" w:space="0" w:color="auto"/>
              </w:divBdr>
            </w:div>
            <w:div w:id="743917412">
              <w:marLeft w:val="0"/>
              <w:marRight w:val="0"/>
              <w:marTop w:val="0"/>
              <w:marBottom w:val="0"/>
              <w:divBdr>
                <w:top w:val="none" w:sz="0" w:space="0" w:color="auto"/>
                <w:left w:val="none" w:sz="0" w:space="0" w:color="auto"/>
                <w:bottom w:val="none" w:sz="0" w:space="0" w:color="auto"/>
                <w:right w:val="none" w:sz="0" w:space="0" w:color="auto"/>
              </w:divBdr>
            </w:div>
            <w:div w:id="1991712317">
              <w:marLeft w:val="0"/>
              <w:marRight w:val="0"/>
              <w:marTop w:val="0"/>
              <w:marBottom w:val="0"/>
              <w:divBdr>
                <w:top w:val="none" w:sz="0" w:space="0" w:color="auto"/>
                <w:left w:val="none" w:sz="0" w:space="0" w:color="auto"/>
                <w:bottom w:val="none" w:sz="0" w:space="0" w:color="auto"/>
                <w:right w:val="none" w:sz="0" w:space="0" w:color="auto"/>
              </w:divBdr>
            </w:div>
            <w:div w:id="56310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5184">
      <w:bodyDiv w:val="1"/>
      <w:marLeft w:val="0"/>
      <w:marRight w:val="0"/>
      <w:marTop w:val="0"/>
      <w:marBottom w:val="0"/>
      <w:divBdr>
        <w:top w:val="none" w:sz="0" w:space="0" w:color="auto"/>
        <w:left w:val="none" w:sz="0" w:space="0" w:color="auto"/>
        <w:bottom w:val="none" w:sz="0" w:space="0" w:color="auto"/>
        <w:right w:val="none" w:sz="0" w:space="0" w:color="auto"/>
      </w:divBdr>
      <w:divsChild>
        <w:div w:id="1399089213">
          <w:marLeft w:val="0"/>
          <w:marRight w:val="0"/>
          <w:marTop w:val="0"/>
          <w:marBottom w:val="0"/>
          <w:divBdr>
            <w:top w:val="none" w:sz="0" w:space="0" w:color="auto"/>
            <w:left w:val="none" w:sz="0" w:space="0" w:color="auto"/>
            <w:bottom w:val="none" w:sz="0" w:space="0" w:color="auto"/>
            <w:right w:val="none" w:sz="0" w:space="0" w:color="auto"/>
          </w:divBdr>
          <w:divsChild>
            <w:div w:id="1357121454">
              <w:marLeft w:val="0"/>
              <w:marRight w:val="0"/>
              <w:marTop w:val="0"/>
              <w:marBottom w:val="0"/>
              <w:divBdr>
                <w:top w:val="none" w:sz="0" w:space="0" w:color="auto"/>
                <w:left w:val="none" w:sz="0" w:space="0" w:color="auto"/>
                <w:bottom w:val="none" w:sz="0" w:space="0" w:color="auto"/>
                <w:right w:val="none" w:sz="0" w:space="0" w:color="auto"/>
              </w:divBdr>
            </w:div>
            <w:div w:id="830096258">
              <w:marLeft w:val="0"/>
              <w:marRight w:val="0"/>
              <w:marTop w:val="0"/>
              <w:marBottom w:val="0"/>
              <w:divBdr>
                <w:top w:val="none" w:sz="0" w:space="0" w:color="auto"/>
                <w:left w:val="none" w:sz="0" w:space="0" w:color="auto"/>
                <w:bottom w:val="none" w:sz="0" w:space="0" w:color="auto"/>
                <w:right w:val="none" w:sz="0" w:space="0" w:color="auto"/>
              </w:divBdr>
            </w:div>
            <w:div w:id="1534490163">
              <w:marLeft w:val="0"/>
              <w:marRight w:val="0"/>
              <w:marTop w:val="0"/>
              <w:marBottom w:val="0"/>
              <w:divBdr>
                <w:top w:val="none" w:sz="0" w:space="0" w:color="auto"/>
                <w:left w:val="none" w:sz="0" w:space="0" w:color="auto"/>
                <w:bottom w:val="none" w:sz="0" w:space="0" w:color="auto"/>
                <w:right w:val="none" w:sz="0" w:space="0" w:color="auto"/>
              </w:divBdr>
            </w:div>
            <w:div w:id="615334295">
              <w:marLeft w:val="0"/>
              <w:marRight w:val="0"/>
              <w:marTop w:val="0"/>
              <w:marBottom w:val="0"/>
              <w:divBdr>
                <w:top w:val="none" w:sz="0" w:space="0" w:color="auto"/>
                <w:left w:val="none" w:sz="0" w:space="0" w:color="auto"/>
                <w:bottom w:val="none" w:sz="0" w:space="0" w:color="auto"/>
                <w:right w:val="none" w:sz="0" w:space="0" w:color="auto"/>
              </w:divBdr>
            </w:div>
            <w:div w:id="1593591350">
              <w:marLeft w:val="0"/>
              <w:marRight w:val="0"/>
              <w:marTop w:val="0"/>
              <w:marBottom w:val="0"/>
              <w:divBdr>
                <w:top w:val="none" w:sz="0" w:space="0" w:color="auto"/>
                <w:left w:val="none" w:sz="0" w:space="0" w:color="auto"/>
                <w:bottom w:val="none" w:sz="0" w:space="0" w:color="auto"/>
                <w:right w:val="none" w:sz="0" w:space="0" w:color="auto"/>
              </w:divBdr>
            </w:div>
            <w:div w:id="636303792">
              <w:marLeft w:val="0"/>
              <w:marRight w:val="0"/>
              <w:marTop w:val="0"/>
              <w:marBottom w:val="0"/>
              <w:divBdr>
                <w:top w:val="none" w:sz="0" w:space="0" w:color="auto"/>
                <w:left w:val="none" w:sz="0" w:space="0" w:color="auto"/>
                <w:bottom w:val="none" w:sz="0" w:space="0" w:color="auto"/>
                <w:right w:val="none" w:sz="0" w:space="0" w:color="auto"/>
              </w:divBdr>
            </w:div>
            <w:div w:id="1081365929">
              <w:marLeft w:val="0"/>
              <w:marRight w:val="0"/>
              <w:marTop w:val="0"/>
              <w:marBottom w:val="0"/>
              <w:divBdr>
                <w:top w:val="none" w:sz="0" w:space="0" w:color="auto"/>
                <w:left w:val="none" w:sz="0" w:space="0" w:color="auto"/>
                <w:bottom w:val="none" w:sz="0" w:space="0" w:color="auto"/>
                <w:right w:val="none" w:sz="0" w:space="0" w:color="auto"/>
              </w:divBdr>
            </w:div>
            <w:div w:id="1375740655">
              <w:marLeft w:val="0"/>
              <w:marRight w:val="0"/>
              <w:marTop w:val="0"/>
              <w:marBottom w:val="0"/>
              <w:divBdr>
                <w:top w:val="none" w:sz="0" w:space="0" w:color="auto"/>
                <w:left w:val="none" w:sz="0" w:space="0" w:color="auto"/>
                <w:bottom w:val="none" w:sz="0" w:space="0" w:color="auto"/>
                <w:right w:val="none" w:sz="0" w:space="0" w:color="auto"/>
              </w:divBdr>
            </w:div>
            <w:div w:id="787970123">
              <w:marLeft w:val="0"/>
              <w:marRight w:val="0"/>
              <w:marTop w:val="0"/>
              <w:marBottom w:val="0"/>
              <w:divBdr>
                <w:top w:val="none" w:sz="0" w:space="0" w:color="auto"/>
                <w:left w:val="none" w:sz="0" w:space="0" w:color="auto"/>
                <w:bottom w:val="none" w:sz="0" w:space="0" w:color="auto"/>
                <w:right w:val="none" w:sz="0" w:space="0" w:color="auto"/>
              </w:divBdr>
            </w:div>
            <w:div w:id="1950045760">
              <w:marLeft w:val="0"/>
              <w:marRight w:val="0"/>
              <w:marTop w:val="0"/>
              <w:marBottom w:val="0"/>
              <w:divBdr>
                <w:top w:val="none" w:sz="0" w:space="0" w:color="auto"/>
                <w:left w:val="none" w:sz="0" w:space="0" w:color="auto"/>
                <w:bottom w:val="none" w:sz="0" w:space="0" w:color="auto"/>
                <w:right w:val="none" w:sz="0" w:space="0" w:color="auto"/>
              </w:divBdr>
            </w:div>
            <w:div w:id="85229485">
              <w:marLeft w:val="0"/>
              <w:marRight w:val="0"/>
              <w:marTop w:val="0"/>
              <w:marBottom w:val="0"/>
              <w:divBdr>
                <w:top w:val="none" w:sz="0" w:space="0" w:color="auto"/>
                <w:left w:val="none" w:sz="0" w:space="0" w:color="auto"/>
                <w:bottom w:val="none" w:sz="0" w:space="0" w:color="auto"/>
                <w:right w:val="none" w:sz="0" w:space="0" w:color="auto"/>
              </w:divBdr>
            </w:div>
            <w:div w:id="1123690827">
              <w:marLeft w:val="0"/>
              <w:marRight w:val="0"/>
              <w:marTop w:val="0"/>
              <w:marBottom w:val="0"/>
              <w:divBdr>
                <w:top w:val="none" w:sz="0" w:space="0" w:color="auto"/>
                <w:left w:val="none" w:sz="0" w:space="0" w:color="auto"/>
                <w:bottom w:val="none" w:sz="0" w:space="0" w:color="auto"/>
                <w:right w:val="none" w:sz="0" w:space="0" w:color="auto"/>
              </w:divBdr>
            </w:div>
            <w:div w:id="709381733">
              <w:marLeft w:val="0"/>
              <w:marRight w:val="0"/>
              <w:marTop w:val="0"/>
              <w:marBottom w:val="0"/>
              <w:divBdr>
                <w:top w:val="none" w:sz="0" w:space="0" w:color="auto"/>
                <w:left w:val="none" w:sz="0" w:space="0" w:color="auto"/>
                <w:bottom w:val="none" w:sz="0" w:space="0" w:color="auto"/>
                <w:right w:val="none" w:sz="0" w:space="0" w:color="auto"/>
              </w:divBdr>
            </w:div>
            <w:div w:id="569340921">
              <w:marLeft w:val="0"/>
              <w:marRight w:val="0"/>
              <w:marTop w:val="0"/>
              <w:marBottom w:val="0"/>
              <w:divBdr>
                <w:top w:val="none" w:sz="0" w:space="0" w:color="auto"/>
                <w:left w:val="none" w:sz="0" w:space="0" w:color="auto"/>
                <w:bottom w:val="none" w:sz="0" w:space="0" w:color="auto"/>
                <w:right w:val="none" w:sz="0" w:space="0" w:color="auto"/>
              </w:divBdr>
            </w:div>
            <w:div w:id="1296255189">
              <w:marLeft w:val="0"/>
              <w:marRight w:val="0"/>
              <w:marTop w:val="0"/>
              <w:marBottom w:val="0"/>
              <w:divBdr>
                <w:top w:val="none" w:sz="0" w:space="0" w:color="auto"/>
                <w:left w:val="none" w:sz="0" w:space="0" w:color="auto"/>
                <w:bottom w:val="none" w:sz="0" w:space="0" w:color="auto"/>
                <w:right w:val="none" w:sz="0" w:space="0" w:color="auto"/>
              </w:divBdr>
            </w:div>
            <w:div w:id="931090110">
              <w:marLeft w:val="0"/>
              <w:marRight w:val="0"/>
              <w:marTop w:val="0"/>
              <w:marBottom w:val="0"/>
              <w:divBdr>
                <w:top w:val="none" w:sz="0" w:space="0" w:color="auto"/>
                <w:left w:val="none" w:sz="0" w:space="0" w:color="auto"/>
                <w:bottom w:val="none" w:sz="0" w:space="0" w:color="auto"/>
                <w:right w:val="none" w:sz="0" w:space="0" w:color="auto"/>
              </w:divBdr>
            </w:div>
            <w:div w:id="1791316230">
              <w:marLeft w:val="0"/>
              <w:marRight w:val="0"/>
              <w:marTop w:val="0"/>
              <w:marBottom w:val="0"/>
              <w:divBdr>
                <w:top w:val="none" w:sz="0" w:space="0" w:color="auto"/>
                <w:left w:val="none" w:sz="0" w:space="0" w:color="auto"/>
                <w:bottom w:val="none" w:sz="0" w:space="0" w:color="auto"/>
                <w:right w:val="none" w:sz="0" w:space="0" w:color="auto"/>
              </w:divBdr>
            </w:div>
            <w:div w:id="1638796288">
              <w:marLeft w:val="0"/>
              <w:marRight w:val="0"/>
              <w:marTop w:val="0"/>
              <w:marBottom w:val="0"/>
              <w:divBdr>
                <w:top w:val="none" w:sz="0" w:space="0" w:color="auto"/>
                <w:left w:val="none" w:sz="0" w:space="0" w:color="auto"/>
                <w:bottom w:val="none" w:sz="0" w:space="0" w:color="auto"/>
                <w:right w:val="none" w:sz="0" w:space="0" w:color="auto"/>
              </w:divBdr>
            </w:div>
            <w:div w:id="1844735522">
              <w:marLeft w:val="0"/>
              <w:marRight w:val="0"/>
              <w:marTop w:val="0"/>
              <w:marBottom w:val="0"/>
              <w:divBdr>
                <w:top w:val="none" w:sz="0" w:space="0" w:color="auto"/>
                <w:left w:val="none" w:sz="0" w:space="0" w:color="auto"/>
                <w:bottom w:val="none" w:sz="0" w:space="0" w:color="auto"/>
                <w:right w:val="none" w:sz="0" w:space="0" w:color="auto"/>
              </w:divBdr>
            </w:div>
            <w:div w:id="914322331">
              <w:marLeft w:val="0"/>
              <w:marRight w:val="0"/>
              <w:marTop w:val="0"/>
              <w:marBottom w:val="0"/>
              <w:divBdr>
                <w:top w:val="none" w:sz="0" w:space="0" w:color="auto"/>
                <w:left w:val="none" w:sz="0" w:space="0" w:color="auto"/>
                <w:bottom w:val="none" w:sz="0" w:space="0" w:color="auto"/>
                <w:right w:val="none" w:sz="0" w:space="0" w:color="auto"/>
              </w:divBdr>
            </w:div>
            <w:div w:id="6743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8357">
      <w:bodyDiv w:val="1"/>
      <w:marLeft w:val="0"/>
      <w:marRight w:val="0"/>
      <w:marTop w:val="0"/>
      <w:marBottom w:val="0"/>
      <w:divBdr>
        <w:top w:val="none" w:sz="0" w:space="0" w:color="auto"/>
        <w:left w:val="none" w:sz="0" w:space="0" w:color="auto"/>
        <w:bottom w:val="none" w:sz="0" w:space="0" w:color="auto"/>
        <w:right w:val="none" w:sz="0" w:space="0" w:color="auto"/>
      </w:divBdr>
      <w:divsChild>
        <w:div w:id="1491676544">
          <w:marLeft w:val="0"/>
          <w:marRight w:val="0"/>
          <w:marTop w:val="0"/>
          <w:marBottom w:val="0"/>
          <w:divBdr>
            <w:top w:val="none" w:sz="0" w:space="0" w:color="auto"/>
            <w:left w:val="none" w:sz="0" w:space="0" w:color="auto"/>
            <w:bottom w:val="none" w:sz="0" w:space="0" w:color="auto"/>
            <w:right w:val="none" w:sz="0" w:space="0" w:color="auto"/>
          </w:divBdr>
          <w:divsChild>
            <w:div w:id="970328359">
              <w:marLeft w:val="0"/>
              <w:marRight w:val="0"/>
              <w:marTop w:val="0"/>
              <w:marBottom w:val="0"/>
              <w:divBdr>
                <w:top w:val="none" w:sz="0" w:space="0" w:color="auto"/>
                <w:left w:val="none" w:sz="0" w:space="0" w:color="auto"/>
                <w:bottom w:val="none" w:sz="0" w:space="0" w:color="auto"/>
                <w:right w:val="none" w:sz="0" w:space="0" w:color="auto"/>
              </w:divBdr>
            </w:div>
            <w:div w:id="529028677">
              <w:marLeft w:val="0"/>
              <w:marRight w:val="0"/>
              <w:marTop w:val="0"/>
              <w:marBottom w:val="0"/>
              <w:divBdr>
                <w:top w:val="none" w:sz="0" w:space="0" w:color="auto"/>
                <w:left w:val="none" w:sz="0" w:space="0" w:color="auto"/>
                <w:bottom w:val="none" w:sz="0" w:space="0" w:color="auto"/>
                <w:right w:val="none" w:sz="0" w:space="0" w:color="auto"/>
              </w:divBdr>
            </w:div>
            <w:div w:id="1130242673">
              <w:marLeft w:val="0"/>
              <w:marRight w:val="0"/>
              <w:marTop w:val="0"/>
              <w:marBottom w:val="0"/>
              <w:divBdr>
                <w:top w:val="none" w:sz="0" w:space="0" w:color="auto"/>
                <w:left w:val="none" w:sz="0" w:space="0" w:color="auto"/>
                <w:bottom w:val="none" w:sz="0" w:space="0" w:color="auto"/>
                <w:right w:val="none" w:sz="0" w:space="0" w:color="auto"/>
              </w:divBdr>
            </w:div>
            <w:div w:id="1745183763">
              <w:marLeft w:val="0"/>
              <w:marRight w:val="0"/>
              <w:marTop w:val="0"/>
              <w:marBottom w:val="0"/>
              <w:divBdr>
                <w:top w:val="none" w:sz="0" w:space="0" w:color="auto"/>
                <w:left w:val="none" w:sz="0" w:space="0" w:color="auto"/>
                <w:bottom w:val="none" w:sz="0" w:space="0" w:color="auto"/>
                <w:right w:val="none" w:sz="0" w:space="0" w:color="auto"/>
              </w:divBdr>
            </w:div>
            <w:div w:id="1613056263">
              <w:marLeft w:val="0"/>
              <w:marRight w:val="0"/>
              <w:marTop w:val="0"/>
              <w:marBottom w:val="0"/>
              <w:divBdr>
                <w:top w:val="none" w:sz="0" w:space="0" w:color="auto"/>
                <w:left w:val="none" w:sz="0" w:space="0" w:color="auto"/>
                <w:bottom w:val="none" w:sz="0" w:space="0" w:color="auto"/>
                <w:right w:val="none" w:sz="0" w:space="0" w:color="auto"/>
              </w:divBdr>
            </w:div>
            <w:div w:id="1009021910">
              <w:marLeft w:val="0"/>
              <w:marRight w:val="0"/>
              <w:marTop w:val="0"/>
              <w:marBottom w:val="0"/>
              <w:divBdr>
                <w:top w:val="none" w:sz="0" w:space="0" w:color="auto"/>
                <w:left w:val="none" w:sz="0" w:space="0" w:color="auto"/>
                <w:bottom w:val="none" w:sz="0" w:space="0" w:color="auto"/>
                <w:right w:val="none" w:sz="0" w:space="0" w:color="auto"/>
              </w:divBdr>
            </w:div>
            <w:div w:id="1936209576">
              <w:marLeft w:val="0"/>
              <w:marRight w:val="0"/>
              <w:marTop w:val="0"/>
              <w:marBottom w:val="0"/>
              <w:divBdr>
                <w:top w:val="none" w:sz="0" w:space="0" w:color="auto"/>
                <w:left w:val="none" w:sz="0" w:space="0" w:color="auto"/>
                <w:bottom w:val="none" w:sz="0" w:space="0" w:color="auto"/>
                <w:right w:val="none" w:sz="0" w:space="0" w:color="auto"/>
              </w:divBdr>
            </w:div>
            <w:div w:id="1735077967">
              <w:marLeft w:val="0"/>
              <w:marRight w:val="0"/>
              <w:marTop w:val="0"/>
              <w:marBottom w:val="0"/>
              <w:divBdr>
                <w:top w:val="none" w:sz="0" w:space="0" w:color="auto"/>
                <w:left w:val="none" w:sz="0" w:space="0" w:color="auto"/>
                <w:bottom w:val="none" w:sz="0" w:space="0" w:color="auto"/>
                <w:right w:val="none" w:sz="0" w:space="0" w:color="auto"/>
              </w:divBdr>
            </w:div>
            <w:div w:id="1524324056">
              <w:marLeft w:val="0"/>
              <w:marRight w:val="0"/>
              <w:marTop w:val="0"/>
              <w:marBottom w:val="0"/>
              <w:divBdr>
                <w:top w:val="none" w:sz="0" w:space="0" w:color="auto"/>
                <w:left w:val="none" w:sz="0" w:space="0" w:color="auto"/>
                <w:bottom w:val="none" w:sz="0" w:space="0" w:color="auto"/>
                <w:right w:val="none" w:sz="0" w:space="0" w:color="auto"/>
              </w:divBdr>
            </w:div>
            <w:div w:id="1069501197">
              <w:marLeft w:val="0"/>
              <w:marRight w:val="0"/>
              <w:marTop w:val="0"/>
              <w:marBottom w:val="0"/>
              <w:divBdr>
                <w:top w:val="none" w:sz="0" w:space="0" w:color="auto"/>
                <w:left w:val="none" w:sz="0" w:space="0" w:color="auto"/>
                <w:bottom w:val="none" w:sz="0" w:space="0" w:color="auto"/>
                <w:right w:val="none" w:sz="0" w:space="0" w:color="auto"/>
              </w:divBdr>
            </w:div>
            <w:div w:id="1361739067">
              <w:marLeft w:val="0"/>
              <w:marRight w:val="0"/>
              <w:marTop w:val="0"/>
              <w:marBottom w:val="0"/>
              <w:divBdr>
                <w:top w:val="none" w:sz="0" w:space="0" w:color="auto"/>
                <w:left w:val="none" w:sz="0" w:space="0" w:color="auto"/>
                <w:bottom w:val="none" w:sz="0" w:space="0" w:color="auto"/>
                <w:right w:val="none" w:sz="0" w:space="0" w:color="auto"/>
              </w:divBdr>
            </w:div>
            <w:div w:id="3867612">
              <w:marLeft w:val="0"/>
              <w:marRight w:val="0"/>
              <w:marTop w:val="0"/>
              <w:marBottom w:val="0"/>
              <w:divBdr>
                <w:top w:val="none" w:sz="0" w:space="0" w:color="auto"/>
                <w:left w:val="none" w:sz="0" w:space="0" w:color="auto"/>
                <w:bottom w:val="none" w:sz="0" w:space="0" w:color="auto"/>
                <w:right w:val="none" w:sz="0" w:space="0" w:color="auto"/>
              </w:divBdr>
            </w:div>
            <w:div w:id="313878674">
              <w:marLeft w:val="0"/>
              <w:marRight w:val="0"/>
              <w:marTop w:val="0"/>
              <w:marBottom w:val="0"/>
              <w:divBdr>
                <w:top w:val="none" w:sz="0" w:space="0" w:color="auto"/>
                <w:left w:val="none" w:sz="0" w:space="0" w:color="auto"/>
                <w:bottom w:val="none" w:sz="0" w:space="0" w:color="auto"/>
                <w:right w:val="none" w:sz="0" w:space="0" w:color="auto"/>
              </w:divBdr>
            </w:div>
            <w:div w:id="1279408009">
              <w:marLeft w:val="0"/>
              <w:marRight w:val="0"/>
              <w:marTop w:val="0"/>
              <w:marBottom w:val="0"/>
              <w:divBdr>
                <w:top w:val="none" w:sz="0" w:space="0" w:color="auto"/>
                <w:left w:val="none" w:sz="0" w:space="0" w:color="auto"/>
                <w:bottom w:val="none" w:sz="0" w:space="0" w:color="auto"/>
                <w:right w:val="none" w:sz="0" w:space="0" w:color="auto"/>
              </w:divBdr>
            </w:div>
            <w:div w:id="395207246">
              <w:marLeft w:val="0"/>
              <w:marRight w:val="0"/>
              <w:marTop w:val="0"/>
              <w:marBottom w:val="0"/>
              <w:divBdr>
                <w:top w:val="none" w:sz="0" w:space="0" w:color="auto"/>
                <w:left w:val="none" w:sz="0" w:space="0" w:color="auto"/>
                <w:bottom w:val="none" w:sz="0" w:space="0" w:color="auto"/>
                <w:right w:val="none" w:sz="0" w:space="0" w:color="auto"/>
              </w:divBdr>
            </w:div>
            <w:div w:id="1674986987">
              <w:marLeft w:val="0"/>
              <w:marRight w:val="0"/>
              <w:marTop w:val="0"/>
              <w:marBottom w:val="0"/>
              <w:divBdr>
                <w:top w:val="none" w:sz="0" w:space="0" w:color="auto"/>
                <w:left w:val="none" w:sz="0" w:space="0" w:color="auto"/>
                <w:bottom w:val="none" w:sz="0" w:space="0" w:color="auto"/>
                <w:right w:val="none" w:sz="0" w:space="0" w:color="auto"/>
              </w:divBdr>
            </w:div>
            <w:div w:id="1376926958">
              <w:marLeft w:val="0"/>
              <w:marRight w:val="0"/>
              <w:marTop w:val="0"/>
              <w:marBottom w:val="0"/>
              <w:divBdr>
                <w:top w:val="none" w:sz="0" w:space="0" w:color="auto"/>
                <w:left w:val="none" w:sz="0" w:space="0" w:color="auto"/>
                <w:bottom w:val="none" w:sz="0" w:space="0" w:color="auto"/>
                <w:right w:val="none" w:sz="0" w:space="0" w:color="auto"/>
              </w:divBdr>
            </w:div>
            <w:div w:id="167720158">
              <w:marLeft w:val="0"/>
              <w:marRight w:val="0"/>
              <w:marTop w:val="0"/>
              <w:marBottom w:val="0"/>
              <w:divBdr>
                <w:top w:val="none" w:sz="0" w:space="0" w:color="auto"/>
                <w:left w:val="none" w:sz="0" w:space="0" w:color="auto"/>
                <w:bottom w:val="none" w:sz="0" w:space="0" w:color="auto"/>
                <w:right w:val="none" w:sz="0" w:space="0" w:color="auto"/>
              </w:divBdr>
            </w:div>
            <w:div w:id="1019937557">
              <w:marLeft w:val="0"/>
              <w:marRight w:val="0"/>
              <w:marTop w:val="0"/>
              <w:marBottom w:val="0"/>
              <w:divBdr>
                <w:top w:val="none" w:sz="0" w:space="0" w:color="auto"/>
                <w:left w:val="none" w:sz="0" w:space="0" w:color="auto"/>
                <w:bottom w:val="none" w:sz="0" w:space="0" w:color="auto"/>
                <w:right w:val="none" w:sz="0" w:space="0" w:color="auto"/>
              </w:divBdr>
            </w:div>
            <w:div w:id="1149395003">
              <w:marLeft w:val="0"/>
              <w:marRight w:val="0"/>
              <w:marTop w:val="0"/>
              <w:marBottom w:val="0"/>
              <w:divBdr>
                <w:top w:val="none" w:sz="0" w:space="0" w:color="auto"/>
                <w:left w:val="none" w:sz="0" w:space="0" w:color="auto"/>
                <w:bottom w:val="none" w:sz="0" w:space="0" w:color="auto"/>
                <w:right w:val="none" w:sz="0" w:space="0" w:color="auto"/>
              </w:divBdr>
            </w:div>
            <w:div w:id="1422530914">
              <w:marLeft w:val="0"/>
              <w:marRight w:val="0"/>
              <w:marTop w:val="0"/>
              <w:marBottom w:val="0"/>
              <w:divBdr>
                <w:top w:val="none" w:sz="0" w:space="0" w:color="auto"/>
                <w:left w:val="none" w:sz="0" w:space="0" w:color="auto"/>
                <w:bottom w:val="none" w:sz="0" w:space="0" w:color="auto"/>
                <w:right w:val="none" w:sz="0" w:space="0" w:color="auto"/>
              </w:divBdr>
            </w:div>
            <w:div w:id="1294796115">
              <w:marLeft w:val="0"/>
              <w:marRight w:val="0"/>
              <w:marTop w:val="0"/>
              <w:marBottom w:val="0"/>
              <w:divBdr>
                <w:top w:val="none" w:sz="0" w:space="0" w:color="auto"/>
                <w:left w:val="none" w:sz="0" w:space="0" w:color="auto"/>
                <w:bottom w:val="none" w:sz="0" w:space="0" w:color="auto"/>
                <w:right w:val="none" w:sz="0" w:space="0" w:color="auto"/>
              </w:divBdr>
            </w:div>
            <w:div w:id="1324580394">
              <w:marLeft w:val="0"/>
              <w:marRight w:val="0"/>
              <w:marTop w:val="0"/>
              <w:marBottom w:val="0"/>
              <w:divBdr>
                <w:top w:val="none" w:sz="0" w:space="0" w:color="auto"/>
                <w:left w:val="none" w:sz="0" w:space="0" w:color="auto"/>
                <w:bottom w:val="none" w:sz="0" w:space="0" w:color="auto"/>
                <w:right w:val="none" w:sz="0" w:space="0" w:color="auto"/>
              </w:divBdr>
            </w:div>
            <w:div w:id="1047527824">
              <w:marLeft w:val="0"/>
              <w:marRight w:val="0"/>
              <w:marTop w:val="0"/>
              <w:marBottom w:val="0"/>
              <w:divBdr>
                <w:top w:val="none" w:sz="0" w:space="0" w:color="auto"/>
                <w:left w:val="none" w:sz="0" w:space="0" w:color="auto"/>
                <w:bottom w:val="none" w:sz="0" w:space="0" w:color="auto"/>
                <w:right w:val="none" w:sz="0" w:space="0" w:color="auto"/>
              </w:divBdr>
            </w:div>
            <w:div w:id="1757479859">
              <w:marLeft w:val="0"/>
              <w:marRight w:val="0"/>
              <w:marTop w:val="0"/>
              <w:marBottom w:val="0"/>
              <w:divBdr>
                <w:top w:val="none" w:sz="0" w:space="0" w:color="auto"/>
                <w:left w:val="none" w:sz="0" w:space="0" w:color="auto"/>
                <w:bottom w:val="none" w:sz="0" w:space="0" w:color="auto"/>
                <w:right w:val="none" w:sz="0" w:space="0" w:color="auto"/>
              </w:divBdr>
            </w:div>
            <w:div w:id="1619753802">
              <w:marLeft w:val="0"/>
              <w:marRight w:val="0"/>
              <w:marTop w:val="0"/>
              <w:marBottom w:val="0"/>
              <w:divBdr>
                <w:top w:val="none" w:sz="0" w:space="0" w:color="auto"/>
                <w:left w:val="none" w:sz="0" w:space="0" w:color="auto"/>
                <w:bottom w:val="none" w:sz="0" w:space="0" w:color="auto"/>
                <w:right w:val="none" w:sz="0" w:space="0" w:color="auto"/>
              </w:divBdr>
            </w:div>
            <w:div w:id="1709260801">
              <w:marLeft w:val="0"/>
              <w:marRight w:val="0"/>
              <w:marTop w:val="0"/>
              <w:marBottom w:val="0"/>
              <w:divBdr>
                <w:top w:val="none" w:sz="0" w:space="0" w:color="auto"/>
                <w:left w:val="none" w:sz="0" w:space="0" w:color="auto"/>
                <w:bottom w:val="none" w:sz="0" w:space="0" w:color="auto"/>
                <w:right w:val="none" w:sz="0" w:space="0" w:color="auto"/>
              </w:divBdr>
            </w:div>
            <w:div w:id="2038577985">
              <w:marLeft w:val="0"/>
              <w:marRight w:val="0"/>
              <w:marTop w:val="0"/>
              <w:marBottom w:val="0"/>
              <w:divBdr>
                <w:top w:val="none" w:sz="0" w:space="0" w:color="auto"/>
                <w:left w:val="none" w:sz="0" w:space="0" w:color="auto"/>
                <w:bottom w:val="none" w:sz="0" w:space="0" w:color="auto"/>
                <w:right w:val="none" w:sz="0" w:space="0" w:color="auto"/>
              </w:divBdr>
            </w:div>
            <w:div w:id="1198352807">
              <w:marLeft w:val="0"/>
              <w:marRight w:val="0"/>
              <w:marTop w:val="0"/>
              <w:marBottom w:val="0"/>
              <w:divBdr>
                <w:top w:val="none" w:sz="0" w:space="0" w:color="auto"/>
                <w:left w:val="none" w:sz="0" w:space="0" w:color="auto"/>
                <w:bottom w:val="none" w:sz="0" w:space="0" w:color="auto"/>
                <w:right w:val="none" w:sz="0" w:space="0" w:color="auto"/>
              </w:divBdr>
            </w:div>
            <w:div w:id="1558930064">
              <w:marLeft w:val="0"/>
              <w:marRight w:val="0"/>
              <w:marTop w:val="0"/>
              <w:marBottom w:val="0"/>
              <w:divBdr>
                <w:top w:val="none" w:sz="0" w:space="0" w:color="auto"/>
                <w:left w:val="none" w:sz="0" w:space="0" w:color="auto"/>
                <w:bottom w:val="none" w:sz="0" w:space="0" w:color="auto"/>
                <w:right w:val="none" w:sz="0" w:space="0" w:color="auto"/>
              </w:divBdr>
            </w:div>
            <w:div w:id="1652565169">
              <w:marLeft w:val="0"/>
              <w:marRight w:val="0"/>
              <w:marTop w:val="0"/>
              <w:marBottom w:val="0"/>
              <w:divBdr>
                <w:top w:val="none" w:sz="0" w:space="0" w:color="auto"/>
                <w:left w:val="none" w:sz="0" w:space="0" w:color="auto"/>
                <w:bottom w:val="none" w:sz="0" w:space="0" w:color="auto"/>
                <w:right w:val="none" w:sz="0" w:space="0" w:color="auto"/>
              </w:divBdr>
            </w:div>
            <w:div w:id="993097235">
              <w:marLeft w:val="0"/>
              <w:marRight w:val="0"/>
              <w:marTop w:val="0"/>
              <w:marBottom w:val="0"/>
              <w:divBdr>
                <w:top w:val="none" w:sz="0" w:space="0" w:color="auto"/>
                <w:left w:val="none" w:sz="0" w:space="0" w:color="auto"/>
                <w:bottom w:val="none" w:sz="0" w:space="0" w:color="auto"/>
                <w:right w:val="none" w:sz="0" w:space="0" w:color="auto"/>
              </w:divBdr>
            </w:div>
            <w:div w:id="1593736789">
              <w:marLeft w:val="0"/>
              <w:marRight w:val="0"/>
              <w:marTop w:val="0"/>
              <w:marBottom w:val="0"/>
              <w:divBdr>
                <w:top w:val="none" w:sz="0" w:space="0" w:color="auto"/>
                <w:left w:val="none" w:sz="0" w:space="0" w:color="auto"/>
                <w:bottom w:val="none" w:sz="0" w:space="0" w:color="auto"/>
                <w:right w:val="none" w:sz="0" w:space="0" w:color="auto"/>
              </w:divBdr>
            </w:div>
            <w:div w:id="1123620490">
              <w:marLeft w:val="0"/>
              <w:marRight w:val="0"/>
              <w:marTop w:val="0"/>
              <w:marBottom w:val="0"/>
              <w:divBdr>
                <w:top w:val="none" w:sz="0" w:space="0" w:color="auto"/>
                <w:left w:val="none" w:sz="0" w:space="0" w:color="auto"/>
                <w:bottom w:val="none" w:sz="0" w:space="0" w:color="auto"/>
                <w:right w:val="none" w:sz="0" w:space="0" w:color="auto"/>
              </w:divBdr>
            </w:div>
            <w:div w:id="980840139">
              <w:marLeft w:val="0"/>
              <w:marRight w:val="0"/>
              <w:marTop w:val="0"/>
              <w:marBottom w:val="0"/>
              <w:divBdr>
                <w:top w:val="none" w:sz="0" w:space="0" w:color="auto"/>
                <w:left w:val="none" w:sz="0" w:space="0" w:color="auto"/>
                <w:bottom w:val="none" w:sz="0" w:space="0" w:color="auto"/>
                <w:right w:val="none" w:sz="0" w:space="0" w:color="auto"/>
              </w:divBdr>
            </w:div>
            <w:div w:id="2064983694">
              <w:marLeft w:val="0"/>
              <w:marRight w:val="0"/>
              <w:marTop w:val="0"/>
              <w:marBottom w:val="0"/>
              <w:divBdr>
                <w:top w:val="none" w:sz="0" w:space="0" w:color="auto"/>
                <w:left w:val="none" w:sz="0" w:space="0" w:color="auto"/>
                <w:bottom w:val="none" w:sz="0" w:space="0" w:color="auto"/>
                <w:right w:val="none" w:sz="0" w:space="0" w:color="auto"/>
              </w:divBdr>
            </w:div>
            <w:div w:id="964580760">
              <w:marLeft w:val="0"/>
              <w:marRight w:val="0"/>
              <w:marTop w:val="0"/>
              <w:marBottom w:val="0"/>
              <w:divBdr>
                <w:top w:val="none" w:sz="0" w:space="0" w:color="auto"/>
                <w:left w:val="none" w:sz="0" w:space="0" w:color="auto"/>
                <w:bottom w:val="none" w:sz="0" w:space="0" w:color="auto"/>
                <w:right w:val="none" w:sz="0" w:space="0" w:color="auto"/>
              </w:divBdr>
            </w:div>
            <w:div w:id="1239363965">
              <w:marLeft w:val="0"/>
              <w:marRight w:val="0"/>
              <w:marTop w:val="0"/>
              <w:marBottom w:val="0"/>
              <w:divBdr>
                <w:top w:val="none" w:sz="0" w:space="0" w:color="auto"/>
                <w:left w:val="none" w:sz="0" w:space="0" w:color="auto"/>
                <w:bottom w:val="none" w:sz="0" w:space="0" w:color="auto"/>
                <w:right w:val="none" w:sz="0" w:space="0" w:color="auto"/>
              </w:divBdr>
            </w:div>
            <w:div w:id="403112344">
              <w:marLeft w:val="0"/>
              <w:marRight w:val="0"/>
              <w:marTop w:val="0"/>
              <w:marBottom w:val="0"/>
              <w:divBdr>
                <w:top w:val="none" w:sz="0" w:space="0" w:color="auto"/>
                <w:left w:val="none" w:sz="0" w:space="0" w:color="auto"/>
                <w:bottom w:val="none" w:sz="0" w:space="0" w:color="auto"/>
                <w:right w:val="none" w:sz="0" w:space="0" w:color="auto"/>
              </w:divBdr>
            </w:div>
            <w:div w:id="785730641">
              <w:marLeft w:val="0"/>
              <w:marRight w:val="0"/>
              <w:marTop w:val="0"/>
              <w:marBottom w:val="0"/>
              <w:divBdr>
                <w:top w:val="none" w:sz="0" w:space="0" w:color="auto"/>
                <w:left w:val="none" w:sz="0" w:space="0" w:color="auto"/>
                <w:bottom w:val="none" w:sz="0" w:space="0" w:color="auto"/>
                <w:right w:val="none" w:sz="0" w:space="0" w:color="auto"/>
              </w:divBdr>
            </w:div>
            <w:div w:id="1605654445">
              <w:marLeft w:val="0"/>
              <w:marRight w:val="0"/>
              <w:marTop w:val="0"/>
              <w:marBottom w:val="0"/>
              <w:divBdr>
                <w:top w:val="none" w:sz="0" w:space="0" w:color="auto"/>
                <w:left w:val="none" w:sz="0" w:space="0" w:color="auto"/>
                <w:bottom w:val="none" w:sz="0" w:space="0" w:color="auto"/>
                <w:right w:val="none" w:sz="0" w:space="0" w:color="auto"/>
              </w:divBdr>
            </w:div>
            <w:div w:id="1006177796">
              <w:marLeft w:val="0"/>
              <w:marRight w:val="0"/>
              <w:marTop w:val="0"/>
              <w:marBottom w:val="0"/>
              <w:divBdr>
                <w:top w:val="none" w:sz="0" w:space="0" w:color="auto"/>
                <w:left w:val="none" w:sz="0" w:space="0" w:color="auto"/>
                <w:bottom w:val="none" w:sz="0" w:space="0" w:color="auto"/>
                <w:right w:val="none" w:sz="0" w:space="0" w:color="auto"/>
              </w:divBdr>
            </w:div>
            <w:div w:id="851989501">
              <w:marLeft w:val="0"/>
              <w:marRight w:val="0"/>
              <w:marTop w:val="0"/>
              <w:marBottom w:val="0"/>
              <w:divBdr>
                <w:top w:val="none" w:sz="0" w:space="0" w:color="auto"/>
                <w:left w:val="none" w:sz="0" w:space="0" w:color="auto"/>
                <w:bottom w:val="none" w:sz="0" w:space="0" w:color="auto"/>
                <w:right w:val="none" w:sz="0" w:space="0" w:color="auto"/>
              </w:divBdr>
            </w:div>
            <w:div w:id="1110707311">
              <w:marLeft w:val="0"/>
              <w:marRight w:val="0"/>
              <w:marTop w:val="0"/>
              <w:marBottom w:val="0"/>
              <w:divBdr>
                <w:top w:val="none" w:sz="0" w:space="0" w:color="auto"/>
                <w:left w:val="none" w:sz="0" w:space="0" w:color="auto"/>
                <w:bottom w:val="none" w:sz="0" w:space="0" w:color="auto"/>
                <w:right w:val="none" w:sz="0" w:space="0" w:color="auto"/>
              </w:divBdr>
            </w:div>
            <w:div w:id="132141526">
              <w:marLeft w:val="0"/>
              <w:marRight w:val="0"/>
              <w:marTop w:val="0"/>
              <w:marBottom w:val="0"/>
              <w:divBdr>
                <w:top w:val="none" w:sz="0" w:space="0" w:color="auto"/>
                <w:left w:val="none" w:sz="0" w:space="0" w:color="auto"/>
                <w:bottom w:val="none" w:sz="0" w:space="0" w:color="auto"/>
                <w:right w:val="none" w:sz="0" w:space="0" w:color="auto"/>
              </w:divBdr>
            </w:div>
            <w:div w:id="679622174">
              <w:marLeft w:val="0"/>
              <w:marRight w:val="0"/>
              <w:marTop w:val="0"/>
              <w:marBottom w:val="0"/>
              <w:divBdr>
                <w:top w:val="none" w:sz="0" w:space="0" w:color="auto"/>
                <w:left w:val="none" w:sz="0" w:space="0" w:color="auto"/>
                <w:bottom w:val="none" w:sz="0" w:space="0" w:color="auto"/>
                <w:right w:val="none" w:sz="0" w:space="0" w:color="auto"/>
              </w:divBdr>
            </w:div>
            <w:div w:id="916745014">
              <w:marLeft w:val="0"/>
              <w:marRight w:val="0"/>
              <w:marTop w:val="0"/>
              <w:marBottom w:val="0"/>
              <w:divBdr>
                <w:top w:val="none" w:sz="0" w:space="0" w:color="auto"/>
                <w:left w:val="none" w:sz="0" w:space="0" w:color="auto"/>
                <w:bottom w:val="none" w:sz="0" w:space="0" w:color="auto"/>
                <w:right w:val="none" w:sz="0" w:space="0" w:color="auto"/>
              </w:divBdr>
            </w:div>
            <w:div w:id="5830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0933">
      <w:bodyDiv w:val="1"/>
      <w:marLeft w:val="0"/>
      <w:marRight w:val="0"/>
      <w:marTop w:val="0"/>
      <w:marBottom w:val="0"/>
      <w:divBdr>
        <w:top w:val="none" w:sz="0" w:space="0" w:color="auto"/>
        <w:left w:val="none" w:sz="0" w:space="0" w:color="auto"/>
        <w:bottom w:val="none" w:sz="0" w:space="0" w:color="auto"/>
        <w:right w:val="none" w:sz="0" w:space="0" w:color="auto"/>
      </w:divBdr>
      <w:divsChild>
        <w:div w:id="368992948">
          <w:marLeft w:val="0"/>
          <w:marRight w:val="0"/>
          <w:marTop w:val="0"/>
          <w:marBottom w:val="0"/>
          <w:divBdr>
            <w:top w:val="none" w:sz="0" w:space="0" w:color="auto"/>
            <w:left w:val="none" w:sz="0" w:space="0" w:color="auto"/>
            <w:bottom w:val="none" w:sz="0" w:space="0" w:color="auto"/>
            <w:right w:val="none" w:sz="0" w:space="0" w:color="auto"/>
          </w:divBdr>
        </w:div>
      </w:divsChild>
    </w:div>
    <w:div w:id="941107231">
      <w:bodyDiv w:val="1"/>
      <w:marLeft w:val="0"/>
      <w:marRight w:val="0"/>
      <w:marTop w:val="0"/>
      <w:marBottom w:val="0"/>
      <w:divBdr>
        <w:top w:val="none" w:sz="0" w:space="0" w:color="auto"/>
        <w:left w:val="none" w:sz="0" w:space="0" w:color="auto"/>
        <w:bottom w:val="none" w:sz="0" w:space="0" w:color="auto"/>
        <w:right w:val="none" w:sz="0" w:space="0" w:color="auto"/>
      </w:divBdr>
      <w:divsChild>
        <w:div w:id="2065254900">
          <w:marLeft w:val="0"/>
          <w:marRight w:val="0"/>
          <w:marTop w:val="0"/>
          <w:marBottom w:val="0"/>
          <w:divBdr>
            <w:top w:val="none" w:sz="0" w:space="0" w:color="auto"/>
            <w:left w:val="none" w:sz="0" w:space="0" w:color="auto"/>
            <w:bottom w:val="none" w:sz="0" w:space="0" w:color="auto"/>
            <w:right w:val="none" w:sz="0" w:space="0" w:color="auto"/>
          </w:divBdr>
          <w:divsChild>
            <w:div w:id="1519925553">
              <w:marLeft w:val="0"/>
              <w:marRight w:val="0"/>
              <w:marTop w:val="0"/>
              <w:marBottom w:val="0"/>
              <w:divBdr>
                <w:top w:val="none" w:sz="0" w:space="0" w:color="auto"/>
                <w:left w:val="none" w:sz="0" w:space="0" w:color="auto"/>
                <w:bottom w:val="none" w:sz="0" w:space="0" w:color="auto"/>
                <w:right w:val="none" w:sz="0" w:space="0" w:color="auto"/>
              </w:divBdr>
            </w:div>
            <w:div w:id="337587035">
              <w:marLeft w:val="0"/>
              <w:marRight w:val="0"/>
              <w:marTop w:val="0"/>
              <w:marBottom w:val="0"/>
              <w:divBdr>
                <w:top w:val="none" w:sz="0" w:space="0" w:color="auto"/>
                <w:left w:val="none" w:sz="0" w:space="0" w:color="auto"/>
                <w:bottom w:val="none" w:sz="0" w:space="0" w:color="auto"/>
                <w:right w:val="none" w:sz="0" w:space="0" w:color="auto"/>
              </w:divBdr>
            </w:div>
            <w:div w:id="1310211374">
              <w:marLeft w:val="0"/>
              <w:marRight w:val="0"/>
              <w:marTop w:val="0"/>
              <w:marBottom w:val="0"/>
              <w:divBdr>
                <w:top w:val="none" w:sz="0" w:space="0" w:color="auto"/>
                <w:left w:val="none" w:sz="0" w:space="0" w:color="auto"/>
                <w:bottom w:val="none" w:sz="0" w:space="0" w:color="auto"/>
                <w:right w:val="none" w:sz="0" w:space="0" w:color="auto"/>
              </w:divBdr>
            </w:div>
            <w:div w:id="378748038">
              <w:marLeft w:val="0"/>
              <w:marRight w:val="0"/>
              <w:marTop w:val="0"/>
              <w:marBottom w:val="0"/>
              <w:divBdr>
                <w:top w:val="none" w:sz="0" w:space="0" w:color="auto"/>
                <w:left w:val="none" w:sz="0" w:space="0" w:color="auto"/>
                <w:bottom w:val="none" w:sz="0" w:space="0" w:color="auto"/>
                <w:right w:val="none" w:sz="0" w:space="0" w:color="auto"/>
              </w:divBdr>
            </w:div>
            <w:div w:id="1969049550">
              <w:marLeft w:val="0"/>
              <w:marRight w:val="0"/>
              <w:marTop w:val="0"/>
              <w:marBottom w:val="0"/>
              <w:divBdr>
                <w:top w:val="none" w:sz="0" w:space="0" w:color="auto"/>
                <w:left w:val="none" w:sz="0" w:space="0" w:color="auto"/>
                <w:bottom w:val="none" w:sz="0" w:space="0" w:color="auto"/>
                <w:right w:val="none" w:sz="0" w:space="0" w:color="auto"/>
              </w:divBdr>
            </w:div>
            <w:div w:id="706223585">
              <w:marLeft w:val="0"/>
              <w:marRight w:val="0"/>
              <w:marTop w:val="0"/>
              <w:marBottom w:val="0"/>
              <w:divBdr>
                <w:top w:val="none" w:sz="0" w:space="0" w:color="auto"/>
                <w:left w:val="none" w:sz="0" w:space="0" w:color="auto"/>
                <w:bottom w:val="none" w:sz="0" w:space="0" w:color="auto"/>
                <w:right w:val="none" w:sz="0" w:space="0" w:color="auto"/>
              </w:divBdr>
            </w:div>
            <w:div w:id="1150561596">
              <w:marLeft w:val="0"/>
              <w:marRight w:val="0"/>
              <w:marTop w:val="0"/>
              <w:marBottom w:val="0"/>
              <w:divBdr>
                <w:top w:val="none" w:sz="0" w:space="0" w:color="auto"/>
                <w:left w:val="none" w:sz="0" w:space="0" w:color="auto"/>
                <w:bottom w:val="none" w:sz="0" w:space="0" w:color="auto"/>
                <w:right w:val="none" w:sz="0" w:space="0" w:color="auto"/>
              </w:divBdr>
            </w:div>
            <w:div w:id="1619531803">
              <w:marLeft w:val="0"/>
              <w:marRight w:val="0"/>
              <w:marTop w:val="0"/>
              <w:marBottom w:val="0"/>
              <w:divBdr>
                <w:top w:val="none" w:sz="0" w:space="0" w:color="auto"/>
                <w:left w:val="none" w:sz="0" w:space="0" w:color="auto"/>
                <w:bottom w:val="none" w:sz="0" w:space="0" w:color="auto"/>
                <w:right w:val="none" w:sz="0" w:space="0" w:color="auto"/>
              </w:divBdr>
            </w:div>
            <w:div w:id="1119445902">
              <w:marLeft w:val="0"/>
              <w:marRight w:val="0"/>
              <w:marTop w:val="0"/>
              <w:marBottom w:val="0"/>
              <w:divBdr>
                <w:top w:val="none" w:sz="0" w:space="0" w:color="auto"/>
                <w:left w:val="none" w:sz="0" w:space="0" w:color="auto"/>
                <w:bottom w:val="none" w:sz="0" w:space="0" w:color="auto"/>
                <w:right w:val="none" w:sz="0" w:space="0" w:color="auto"/>
              </w:divBdr>
            </w:div>
            <w:div w:id="1985773225">
              <w:marLeft w:val="0"/>
              <w:marRight w:val="0"/>
              <w:marTop w:val="0"/>
              <w:marBottom w:val="0"/>
              <w:divBdr>
                <w:top w:val="none" w:sz="0" w:space="0" w:color="auto"/>
                <w:left w:val="none" w:sz="0" w:space="0" w:color="auto"/>
                <w:bottom w:val="none" w:sz="0" w:space="0" w:color="auto"/>
                <w:right w:val="none" w:sz="0" w:space="0" w:color="auto"/>
              </w:divBdr>
            </w:div>
            <w:div w:id="983705267">
              <w:marLeft w:val="0"/>
              <w:marRight w:val="0"/>
              <w:marTop w:val="0"/>
              <w:marBottom w:val="0"/>
              <w:divBdr>
                <w:top w:val="none" w:sz="0" w:space="0" w:color="auto"/>
                <w:left w:val="none" w:sz="0" w:space="0" w:color="auto"/>
                <w:bottom w:val="none" w:sz="0" w:space="0" w:color="auto"/>
                <w:right w:val="none" w:sz="0" w:space="0" w:color="auto"/>
              </w:divBdr>
            </w:div>
            <w:div w:id="590428362">
              <w:marLeft w:val="0"/>
              <w:marRight w:val="0"/>
              <w:marTop w:val="0"/>
              <w:marBottom w:val="0"/>
              <w:divBdr>
                <w:top w:val="none" w:sz="0" w:space="0" w:color="auto"/>
                <w:left w:val="none" w:sz="0" w:space="0" w:color="auto"/>
                <w:bottom w:val="none" w:sz="0" w:space="0" w:color="auto"/>
                <w:right w:val="none" w:sz="0" w:space="0" w:color="auto"/>
              </w:divBdr>
            </w:div>
            <w:div w:id="1192571379">
              <w:marLeft w:val="0"/>
              <w:marRight w:val="0"/>
              <w:marTop w:val="0"/>
              <w:marBottom w:val="0"/>
              <w:divBdr>
                <w:top w:val="none" w:sz="0" w:space="0" w:color="auto"/>
                <w:left w:val="none" w:sz="0" w:space="0" w:color="auto"/>
                <w:bottom w:val="none" w:sz="0" w:space="0" w:color="auto"/>
                <w:right w:val="none" w:sz="0" w:space="0" w:color="auto"/>
              </w:divBdr>
            </w:div>
            <w:div w:id="1563716172">
              <w:marLeft w:val="0"/>
              <w:marRight w:val="0"/>
              <w:marTop w:val="0"/>
              <w:marBottom w:val="0"/>
              <w:divBdr>
                <w:top w:val="none" w:sz="0" w:space="0" w:color="auto"/>
                <w:left w:val="none" w:sz="0" w:space="0" w:color="auto"/>
                <w:bottom w:val="none" w:sz="0" w:space="0" w:color="auto"/>
                <w:right w:val="none" w:sz="0" w:space="0" w:color="auto"/>
              </w:divBdr>
            </w:div>
            <w:div w:id="266230169">
              <w:marLeft w:val="0"/>
              <w:marRight w:val="0"/>
              <w:marTop w:val="0"/>
              <w:marBottom w:val="0"/>
              <w:divBdr>
                <w:top w:val="none" w:sz="0" w:space="0" w:color="auto"/>
                <w:left w:val="none" w:sz="0" w:space="0" w:color="auto"/>
                <w:bottom w:val="none" w:sz="0" w:space="0" w:color="auto"/>
                <w:right w:val="none" w:sz="0" w:space="0" w:color="auto"/>
              </w:divBdr>
            </w:div>
            <w:div w:id="1813907934">
              <w:marLeft w:val="0"/>
              <w:marRight w:val="0"/>
              <w:marTop w:val="0"/>
              <w:marBottom w:val="0"/>
              <w:divBdr>
                <w:top w:val="none" w:sz="0" w:space="0" w:color="auto"/>
                <w:left w:val="none" w:sz="0" w:space="0" w:color="auto"/>
                <w:bottom w:val="none" w:sz="0" w:space="0" w:color="auto"/>
                <w:right w:val="none" w:sz="0" w:space="0" w:color="auto"/>
              </w:divBdr>
            </w:div>
            <w:div w:id="236941366">
              <w:marLeft w:val="0"/>
              <w:marRight w:val="0"/>
              <w:marTop w:val="0"/>
              <w:marBottom w:val="0"/>
              <w:divBdr>
                <w:top w:val="none" w:sz="0" w:space="0" w:color="auto"/>
                <w:left w:val="none" w:sz="0" w:space="0" w:color="auto"/>
                <w:bottom w:val="none" w:sz="0" w:space="0" w:color="auto"/>
                <w:right w:val="none" w:sz="0" w:space="0" w:color="auto"/>
              </w:divBdr>
            </w:div>
            <w:div w:id="1945267550">
              <w:marLeft w:val="0"/>
              <w:marRight w:val="0"/>
              <w:marTop w:val="0"/>
              <w:marBottom w:val="0"/>
              <w:divBdr>
                <w:top w:val="none" w:sz="0" w:space="0" w:color="auto"/>
                <w:left w:val="none" w:sz="0" w:space="0" w:color="auto"/>
                <w:bottom w:val="none" w:sz="0" w:space="0" w:color="auto"/>
                <w:right w:val="none" w:sz="0" w:space="0" w:color="auto"/>
              </w:divBdr>
            </w:div>
            <w:div w:id="1774670969">
              <w:marLeft w:val="0"/>
              <w:marRight w:val="0"/>
              <w:marTop w:val="0"/>
              <w:marBottom w:val="0"/>
              <w:divBdr>
                <w:top w:val="none" w:sz="0" w:space="0" w:color="auto"/>
                <w:left w:val="none" w:sz="0" w:space="0" w:color="auto"/>
                <w:bottom w:val="none" w:sz="0" w:space="0" w:color="auto"/>
                <w:right w:val="none" w:sz="0" w:space="0" w:color="auto"/>
              </w:divBdr>
            </w:div>
            <w:div w:id="1214076322">
              <w:marLeft w:val="0"/>
              <w:marRight w:val="0"/>
              <w:marTop w:val="0"/>
              <w:marBottom w:val="0"/>
              <w:divBdr>
                <w:top w:val="none" w:sz="0" w:space="0" w:color="auto"/>
                <w:left w:val="none" w:sz="0" w:space="0" w:color="auto"/>
                <w:bottom w:val="none" w:sz="0" w:space="0" w:color="auto"/>
                <w:right w:val="none" w:sz="0" w:space="0" w:color="auto"/>
              </w:divBdr>
            </w:div>
            <w:div w:id="1523396746">
              <w:marLeft w:val="0"/>
              <w:marRight w:val="0"/>
              <w:marTop w:val="0"/>
              <w:marBottom w:val="0"/>
              <w:divBdr>
                <w:top w:val="none" w:sz="0" w:space="0" w:color="auto"/>
                <w:left w:val="none" w:sz="0" w:space="0" w:color="auto"/>
                <w:bottom w:val="none" w:sz="0" w:space="0" w:color="auto"/>
                <w:right w:val="none" w:sz="0" w:space="0" w:color="auto"/>
              </w:divBdr>
            </w:div>
            <w:div w:id="581792701">
              <w:marLeft w:val="0"/>
              <w:marRight w:val="0"/>
              <w:marTop w:val="0"/>
              <w:marBottom w:val="0"/>
              <w:divBdr>
                <w:top w:val="none" w:sz="0" w:space="0" w:color="auto"/>
                <w:left w:val="none" w:sz="0" w:space="0" w:color="auto"/>
                <w:bottom w:val="none" w:sz="0" w:space="0" w:color="auto"/>
                <w:right w:val="none" w:sz="0" w:space="0" w:color="auto"/>
              </w:divBdr>
            </w:div>
            <w:div w:id="961692041">
              <w:marLeft w:val="0"/>
              <w:marRight w:val="0"/>
              <w:marTop w:val="0"/>
              <w:marBottom w:val="0"/>
              <w:divBdr>
                <w:top w:val="none" w:sz="0" w:space="0" w:color="auto"/>
                <w:left w:val="none" w:sz="0" w:space="0" w:color="auto"/>
                <w:bottom w:val="none" w:sz="0" w:space="0" w:color="auto"/>
                <w:right w:val="none" w:sz="0" w:space="0" w:color="auto"/>
              </w:divBdr>
            </w:div>
            <w:div w:id="1088384119">
              <w:marLeft w:val="0"/>
              <w:marRight w:val="0"/>
              <w:marTop w:val="0"/>
              <w:marBottom w:val="0"/>
              <w:divBdr>
                <w:top w:val="none" w:sz="0" w:space="0" w:color="auto"/>
                <w:left w:val="none" w:sz="0" w:space="0" w:color="auto"/>
                <w:bottom w:val="none" w:sz="0" w:space="0" w:color="auto"/>
                <w:right w:val="none" w:sz="0" w:space="0" w:color="auto"/>
              </w:divBdr>
            </w:div>
            <w:div w:id="882788446">
              <w:marLeft w:val="0"/>
              <w:marRight w:val="0"/>
              <w:marTop w:val="0"/>
              <w:marBottom w:val="0"/>
              <w:divBdr>
                <w:top w:val="none" w:sz="0" w:space="0" w:color="auto"/>
                <w:left w:val="none" w:sz="0" w:space="0" w:color="auto"/>
                <w:bottom w:val="none" w:sz="0" w:space="0" w:color="auto"/>
                <w:right w:val="none" w:sz="0" w:space="0" w:color="auto"/>
              </w:divBdr>
            </w:div>
            <w:div w:id="1791051740">
              <w:marLeft w:val="0"/>
              <w:marRight w:val="0"/>
              <w:marTop w:val="0"/>
              <w:marBottom w:val="0"/>
              <w:divBdr>
                <w:top w:val="none" w:sz="0" w:space="0" w:color="auto"/>
                <w:left w:val="none" w:sz="0" w:space="0" w:color="auto"/>
                <w:bottom w:val="none" w:sz="0" w:space="0" w:color="auto"/>
                <w:right w:val="none" w:sz="0" w:space="0" w:color="auto"/>
              </w:divBdr>
            </w:div>
            <w:div w:id="1765878023">
              <w:marLeft w:val="0"/>
              <w:marRight w:val="0"/>
              <w:marTop w:val="0"/>
              <w:marBottom w:val="0"/>
              <w:divBdr>
                <w:top w:val="none" w:sz="0" w:space="0" w:color="auto"/>
                <w:left w:val="none" w:sz="0" w:space="0" w:color="auto"/>
                <w:bottom w:val="none" w:sz="0" w:space="0" w:color="auto"/>
                <w:right w:val="none" w:sz="0" w:space="0" w:color="auto"/>
              </w:divBdr>
            </w:div>
            <w:div w:id="122773397">
              <w:marLeft w:val="0"/>
              <w:marRight w:val="0"/>
              <w:marTop w:val="0"/>
              <w:marBottom w:val="0"/>
              <w:divBdr>
                <w:top w:val="none" w:sz="0" w:space="0" w:color="auto"/>
                <w:left w:val="none" w:sz="0" w:space="0" w:color="auto"/>
                <w:bottom w:val="none" w:sz="0" w:space="0" w:color="auto"/>
                <w:right w:val="none" w:sz="0" w:space="0" w:color="auto"/>
              </w:divBdr>
            </w:div>
            <w:div w:id="1956062912">
              <w:marLeft w:val="0"/>
              <w:marRight w:val="0"/>
              <w:marTop w:val="0"/>
              <w:marBottom w:val="0"/>
              <w:divBdr>
                <w:top w:val="none" w:sz="0" w:space="0" w:color="auto"/>
                <w:left w:val="none" w:sz="0" w:space="0" w:color="auto"/>
                <w:bottom w:val="none" w:sz="0" w:space="0" w:color="auto"/>
                <w:right w:val="none" w:sz="0" w:space="0" w:color="auto"/>
              </w:divBdr>
            </w:div>
            <w:div w:id="696004608">
              <w:marLeft w:val="0"/>
              <w:marRight w:val="0"/>
              <w:marTop w:val="0"/>
              <w:marBottom w:val="0"/>
              <w:divBdr>
                <w:top w:val="none" w:sz="0" w:space="0" w:color="auto"/>
                <w:left w:val="none" w:sz="0" w:space="0" w:color="auto"/>
                <w:bottom w:val="none" w:sz="0" w:space="0" w:color="auto"/>
                <w:right w:val="none" w:sz="0" w:space="0" w:color="auto"/>
              </w:divBdr>
            </w:div>
            <w:div w:id="1999572795">
              <w:marLeft w:val="0"/>
              <w:marRight w:val="0"/>
              <w:marTop w:val="0"/>
              <w:marBottom w:val="0"/>
              <w:divBdr>
                <w:top w:val="none" w:sz="0" w:space="0" w:color="auto"/>
                <w:left w:val="none" w:sz="0" w:space="0" w:color="auto"/>
                <w:bottom w:val="none" w:sz="0" w:space="0" w:color="auto"/>
                <w:right w:val="none" w:sz="0" w:space="0" w:color="auto"/>
              </w:divBdr>
            </w:div>
            <w:div w:id="1509951930">
              <w:marLeft w:val="0"/>
              <w:marRight w:val="0"/>
              <w:marTop w:val="0"/>
              <w:marBottom w:val="0"/>
              <w:divBdr>
                <w:top w:val="none" w:sz="0" w:space="0" w:color="auto"/>
                <w:left w:val="none" w:sz="0" w:space="0" w:color="auto"/>
                <w:bottom w:val="none" w:sz="0" w:space="0" w:color="auto"/>
                <w:right w:val="none" w:sz="0" w:space="0" w:color="auto"/>
              </w:divBdr>
            </w:div>
            <w:div w:id="944581213">
              <w:marLeft w:val="0"/>
              <w:marRight w:val="0"/>
              <w:marTop w:val="0"/>
              <w:marBottom w:val="0"/>
              <w:divBdr>
                <w:top w:val="none" w:sz="0" w:space="0" w:color="auto"/>
                <w:left w:val="none" w:sz="0" w:space="0" w:color="auto"/>
                <w:bottom w:val="none" w:sz="0" w:space="0" w:color="auto"/>
                <w:right w:val="none" w:sz="0" w:space="0" w:color="auto"/>
              </w:divBdr>
            </w:div>
            <w:div w:id="863175752">
              <w:marLeft w:val="0"/>
              <w:marRight w:val="0"/>
              <w:marTop w:val="0"/>
              <w:marBottom w:val="0"/>
              <w:divBdr>
                <w:top w:val="none" w:sz="0" w:space="0" w:color="auto"/>
                <w:left w:val="none" w:sz="0" w:space="0" w:color="auto"/>
                <w:bottom w:val="none" w:sz="0" w:space="0" w:color="auto"/>
                <w:right w:val="none" w:sz="0" w:space="0" w:color="auto"/>
              </w:divBdr>
            </w:div>
            <w:div w:id="934439655">
              <w:marLeft w:val="0"/>
              <w:marRight w:val="0"/>
              <w:marTop w:val="0"/>
              <w:marBottom w:val="0"/>
              <w:divBdr>
                <w:top w:val="none" w:sz="0" w:space="0" w:color="auto"/>
                <w:left w:val="none" w:sz="0" w:space="0" w:color="auto"/>
                <w:bottom w:val="none" w:sz="0" w:space="0" w:color="auto"/>
                <w:right w:val="none" w:sz="0" w:space="0" w:color="auto"/>
              </w:divBdr>
            </w:div>
            <w:div w:id="904727864">
              <w:marLeft w:val="0"/>
              <w:marRight w:val="0"/>
              <w:marTop w:val="0"/>
              <w:marBottom w:val="0"/>
              <w:divBdr>
                <w:top w:val="none" w:sz="0" w:space="0" w:color="auto"/>
                <w:left w:val="none" w:sz="0" w:space="0" w:color="auto"/>
                <w:bottom w:val="none" w:sz="0" w:space="0" w:color="auto"/>
                <w:right w:val="none" w:sz="0" w:space="0" w:color="auto"/>
              </w:divBdr>
            </w:div>
            <w:div w:id="524834450">
              <w:marLeft w:val="0"/>
              <w:marRight w:val="0"/>
              <w:marTop w:val="0"/>
              <w:marBottom w:val="0"/>
              <w:divBdr>
                <w:top w:val="none" w:sz="0" w:space="0" w:color="auto"/>
                <w:left w:val="none" w:sz="0" w:space="0" w:color="auto"/>
                <w:bottom w:val="none" w:sz="0" w:space="0" w:color="auto"/>
                <w:right w:val="none" w:sz="0" w:space="0" w:color="auto"/>
              </w:divBdr>
            </w:div>
            <w:div w:id="1345093058">
              <w:marLeft w:val="0"/>
              <w:marRight w:val="0"/>
              <w:marTop w:val="0"/>
              <w:marBottom w:val="0"/>
              <w:divBdr>
                <w:top w:val="none" w:sz="0" w:space="0" w:color="auto"/>
                <w:left w:val="none" w:sz="0" w:space="0" w:color="auto"/>
                <w:bottom w:val="none" w:sz="0" w:space="0" w:color="auto"/>
                <w:right w:val="none" w:sz="0" w:space="0" w:color="auto"/>
              </w:divBdr>
            </w:div>
            <w:div w:id="567346559">
              <w:marLeft w:val="0"/>
              <w:marRight w:val="0"/>
              <w:marTop w:val="0"/>
              <w:marBottom w:val="0"/>
              <w:divBdr>
                <w:top w:val="none" w:sz="0" w:space="0" w:color="auto"/>
                <w:left w:val="none" w:sz="0" w:space="0" w:color="auto"/>
                <w:bottom w:val="none" w:sz="0" w:space="0" w:color="auto"/>
                <w:right w:val="none" w:sz="0" w:space="0" w:color="auto"/>
              </w:divBdr>
            </w:div>
            <w:div w:id="1546330419">
              <w:marLeft w:val="0"/>
              <w:marRight w:val="0"/>
              <w:marTop w:val="0"/>
              <w:marBottom w:val="0"/>
              <w:divBdr>
                <w:top w:val="none" w:sz="0" w:space="0" w:color="auto"/>
                <w:left w:val="none" w:sz="0" w:space="0" w:color="auto"/>
                <w:bottom w:val="none" w:sz="0" w:space="0" w:color="auto"/>
                <w:right w:val="none" w:sz="0" w:space="0" w:color="auto"/>
              </w:divBdr>
            </w:div>
            <w:div w:id="732970325">
              <w:marLeft w:val="0"/>
              <w:marRight w:val="0"/>
              <w:marTop w:val="0"/>
              <w:marBottom w:val="0"/>
              <w:divBdr>
                <w:top w:val="none" w:sz="0" w:space="0" w:color="auto"/>
                <w:left w:val="none" w:sz="0" w:space="0" w:color="auto"/>
                <w:bottom w:val="none" w:sz="0" w:space="0" w:color="auto"/>
                <w:right w:val="none" w:sz="0" w:space="0" w:color="auto"/>
              </w:divBdr>
            </w:div>
            <w:div w:id="1906598348">
              <w:marLeft w:val="0"/>
              <w:marRight w:val="0"/>
              <w:marTop w:val="0"/>
              <w:marBottom w:val="0"/>
              <w:divBdr>
                <w:top w:val="none" w:sz="0" w:space="0" w:color="auto"/>
                <w:left w:val="none" w:sz="0" w:space="0" w:color="auto"/>
                <w:bottom w:val="none" w:sz="0" w:space="0" w:color="auto"/>
                <w:right w:val="none" w:sz="0" w:space="0" w:color="auto"/>
              </w:divBdr>
            </w:div>
            <w:div w:id="2145461062">
              <w:marLeft w:val="0"/>
              <w:marRight w:val="0"/>
              <w:marTop w:val="0"/>
              <w:marBottom w:val="0"/>
              <w:divBdr>
                <w:top w:val="none" w:sz="0" w:space="0" w:color="auto"/>
                <w:left w:val="none" w:sz="0" w:space="0" w:color="auto"/>
                <w:bottom w:val="none" w:sz="0" w:space="0" w:color="auto"/>
                <w:right w:val="none" w:sz="0" w:space="0" w:color="auto"/>
              </w:divBdr>
            </w:div>
            <w:div w:id="1193494088">
              <w:marLeft w:val="0"/>
              <w:marRight w:val="0"/>
              <w:marTop w:val="0"/>
              <w:marBottom w:val="0"/>
              <w:divBdr>
                <w:top w:val="none" w:sz="0" w:space="0" w:color="auto"/>
                <w:left w:val="none" w:sz="0" w:space="0" w:color="auto"/>
                <w:bottom w:val="none" w:sz="0" w:space="0" w:color="auto"/>
                <w:right w:val="none" w:sz="0" w:space="0" w:color="auto"/>
              </w:divBdr>
            </w:div>
            <w:div w:id="1608925398">
              <w:marLeft w:val="0"/>
              <w:marRight w:val="0"/>
              <w:marTop w:val="0"/>
              <w:marBottom w:val="0"/>
              <w:divBdr>
                <w:top w:val="none" w:sz="0" w:space="0" w:color="auto"/>
                <w:left w:val="none" w:sz="0" w:space="0" w:color="auto"/>
                <w:bottom w:val="none" w:sz="0" w:space="0" w:color="auto"/>
                <w:right w:val="none" w:sz="0" w:space="0" w:color="auto"/>
              </w:divBdr>
            </w:div>
            <w:div w:id="1927573029">
              <w:marLeft w:val="0"/>
              <w:marRight w:val="0"/>
              <w:marTop w:val="0"/>
              <w:marBottom w:val="0"/>
              <w:divBdr>
                <w:top w:val="none" w:sz="0" w:space="0" w:color="auto"/>
                <w:left w:val="none" w:sz="0" w:space="0" w:color="auto"/>
                <w:bottom w:val="none" w:sz="0" w:space="0" w:color="auto"/>
                <w:right w:val="none" w:sz="0" w:space="0" w:color="auto"/>
              </w:divBdr>
            </w:div>
            <w:div w:id="820851644">
              <w:marLeft w:val="0"/>
              <w:marRight w:val="0"/>
              <w:marTop w:val="0"/>
              <w:marBottom w:val="0"/>
              <w:divBdr>
                <w:top w:val="none" w:sz="0" w:space="0" w:color="auto"/>
                <w:left w:val="none" w:sz="0" w:space="0" w:color="auto"/>
                <w:bottom w:val="none" w:sz="0" w:space="0" w:color="auto"/>
                <w:right w:val="none" w:sz="0" w:space="0" w:color="auto"/>
              </w:divBdr>
            </w:div>
            <w:div w:id="1176461464">
              <w:marLeft w:val="0"/>
              <w:marRight w:val="0"/>
              <w:marTop w:val="0"/>
              <w:marBottom w:val="0"/>
              <w:divBdr>
                <w:top w:val="none" w:sz="0" w:space="0" w:color="auto"/>
                <w:left w:val="none" w:sz="0" w:space="0" w:color="auto"/>
                <w:bottom w:val="none" w:sz="0" w:space="0" w:color="auto"/>
                <w:right w:val="none" w:sz="0" w:space="0" w:color="auto"/>
              </w:divBdr>
            </w:div>
            <w:div w:id="1061447619">
              <w:marLeft w:val="0"/>
              <w:marRight w:val="0"/>
              <w:marTop w:val="0"/>
              <w:marBottom w:val="0"/>
              <w:divBdr>
                <w:top w:val="none" w:sz="0" w:space="0" w:color="auto"/>
                <w:left w:val="none" w:sz="0" w:space="0" w:color="auto"/>
                <w:bottom w:val="none" w:sz="0" w:space="0" w:color="auto"/>
                <w:right w:val="none" w:sz="0" w:space="0" w:color="auto"/>
              </w:divBdr>
            </w:div>
            <w:div w:id="1514218944">
              <w:marLeft w:val="0"/>
              <w:marRight w:val="0"/>
              <w:marTop w:val="0"/>
              <w:marBottom w:val="0"/>
              <w:divBdr>
                <w:top w:val="none" w:sz="0" w:space="0" w:color="auto"/>
                <w:left w:val="none" w:sz="0" w:space="0" w:color="auto"/>
                <w:bottom w:val="none" w:sz="0" w:space="0" w:color="auto"/>
                <w:right w:val="none" w:sz="0" w:space="0" w:color="auto"/>
              </w:divBdr>
            </w:div>
            <w:div w:id="1322195593">
              <w:marLeft w:val="0"/>
              <w:marRight w:val="0"/>
              <w:marTop w:val="0"/>
              <w:marBottom w:val="0"/>
              <w:divBdr>
                <w:top w:val="none" w:sz="0" w:space="0" w:color="auto"/>
                <w:left w:val="none" w:sz="0" w:space="0" w:color="auto"/>
                <w:bottom w:val="none" w:sz="0" w:space="0" w:color="auto"/>
                <w:right w:val="none" w:sz="0" w:space="0" w:color="auto"/>
              </w:divBdr>
            </w:div>
            <w:div w:id="328562848">
              <w:marLeft w:val="0"/>
              <w:marRight w:val="0"/>
              <w:marTop w:val="0"/>
              <w:marBottom w:val="0"/>
              <w:divBdr>
                <w:top w:val="none" w:sz="0" w:space="0" w:color="auto"/>
                <w:left w:val="none" w:sz="0" w:space="0" w:color="auto"/>
                <w:bottom w:val="none" w:sz="0" w:space="0" w:color="auto"/>
                <w:right w:val="none" w:sz="0" w:space="0" w:color="auto"/>
              </w:divBdr>
            </w:div>
            <w:div w:id="1291131006">
              <w:marLeft w:val="0"/>
              <w:marRight w:val="0"/>
              <w:marTop w:val="0"/>
              <w:marBottom w:val="0"/>
              <w:divBdr>
                <w:top w:val="none" w:sz="0" w:space="0" w:color="auto"/>
                <w:left w:val="none" w:sz="0" w:space="0" w:color="auto"/>
                <w:bottom w:val="none" w:sz="0" w:space="0" w:color="auto"/>
                <w:right w:val="none" w:sz="0" w:space="0" w:color="auto"/>
              </w:divBdr>
            </w:div>
            <w:div w:id="487675233">
              <w:marLeft w:val="0"/>
              <w:marRight w:val="0"/>
              <w:marTop w:val="0"/>
              <w:marBottom w:val="0"/>
              <w:divBdr>
                <w:top w:val="none" w:sz="0" w:space="0" w:color="auto"/>
                <w:left w:val="none" w:sz="0" w:space="0" w:color="auto"/>
                <w:bottom w:val="none" w:sz="0" w:space="0" w:color="auto"/>
                <w:right w:val="none" w:sz="0" w:space="0" w:color="auto"/>
              </w:divBdr>
            </w:div>
            <w:div w:id="455416186">
              <w:marLeft w:val="0"/>
              <w:marRight w:val="0"/>
              <w:marTop w:val="0"/>
              <w:marBottom w:val="0"/>
              <w:divBdr>
                <w:top w:val="none" w:sz="0" w:space="0" w:color="auto"/>
                <w:left w:val="none" w:sz="0" w:space="0" w:color="auto"/>
                <w:bottom w:val="none" w:sz="0" w:space="0" w:color="auto"/>
                <w:right w:val="none" w:sz="0" w:space="0" w:color="auto"/>
              </w:divBdr>
            </w:div>
            <w:div w:id="1971209648">
              <w:marLeft w:val="0"/>
              <w:marRight w:val="0"/>
              <w:marTop w:val="0"/>
              <w:marBottom w:val="0"/>
              <w:divBdr>
                <w:top w:val="none" w:sz="0" w:space="0" w:color="auto"/>
                <w:left w:val="none" w:sz="0" w:space="0" w:color="auto"/>
                <w:bottom w:val="none" w:sz="0" w:space="0" w:color="auto"/>
                <w:right w:val="none" w:sz="0" w:space="0" w:color="auto"/>
              </w:divBdr>
            </w:div>
            <w:div w:id="241834008">
              <w:marLeft w:val="0"/>
              <w:marRight w:val="0"/>
              <w:marTop w:val="0"/>
              <w:marBottom w:val="0"/>
              <w:divBdr>
                <w:top w:val="none" w:sz="0" w:space="0" w:color="auto"/>
                <w:left w:val="none" w:sz="0" w:space="0" w:color="auto"/>
                <w:bottom w:val="none" w:sz="0" w:space="0" w:color="auto"/>
                <w:right w:val="none" w:sz="0" w:space="0" w:color="auto"/>
              </w:divBdr>
            </w:div>
            <w:div w:id="1689478547">
              <w:marLeft w:val="0"/>
              <w:marRight w:val="0"/>
              <w:marTop w:val="0"/>
              <w:marBottom w:val="0"/>
              <w:divBdr>
                <w:top w:val="none" w:sz="0" w:space="0" w:color="auto"/>
                <w:left w:val="none" w:sz="0" w:space="0" w:color="auto"/>
                <w:bottom w:val="none" w:sz="0" w:space="0" w:color="auto"/>
                <w:right w:val="none" w:sz="0" w:space="0" w:color="auto"/>
              </w:divBdr>
            </w:div>
            <w:div w:id="1443453124">
              <w:marLeft w:val="0"/>
              <w:marRight w:val="0"/>
              <w:marTop w:val="0"/>
              <w:marBottom w:val="0"/>
              <w:divBdr>
                <w:top w:val="none" w:sz="0" w:space="0" w:color="auto"/>
                <w:left w:val="none" w:sz="0" w:space="0" w:color="auto"/>
                <w:bottom w:val="none" w:sz="0" w:space="0" w:color="auto"/>
                <w:right w:val="none" w:sz="0" w:space="0" w:color="auto"/>
              </w:divBdr>
            </w:div>
            <w:div w:id="1756124808">
              <w:marLeft w:val="0"/>
              <w:marRight w:val="0"/>
              <w:marTop w:val="0"/>
              <w:marBottom w:val="0"/>
              <w:divBdr>
                <w:top w:val="none" w:sz="0" w:space="0" w:color="auto"/>
                <w:left w:val="none" w:sz="0" w:space="0" w:color="auto"/>
                <w:bottom w:val="none" w:sz="0" w:space="0" w:color="auto"/>
                <w:right w:val="none" w:sz="0" w:space="0" w:color="auto"/>
              </w:divBdr>
            </w:div>
            <w:div w:id="951745505">
              <w:marLeft w:val="0"/>
              <w:marRight w:val="0"/>
              <w:marTop w:val="0"/>
              <w:marBottom w:val="0"/>
              <w:divBdr>
                <w:top w:val="none" w:sz="0" w:space="0" w:color="auto"/>
                <w:left w:val="none" w:sz="0" w:space="0" w:color="auto"/>
                <w:bottom w:val="none" w:sz="0" w:space="0" w:color="auto"/>
                <w:right w:val="none" w:sz="0" w:space="0" w:color="auto"/>
              </w:divBdr>
            </w:div>
            <w:div w:id="430662009">
              <w:marLeft w:val="0"/>
              <w:marRight w:val="0"/>
              <w:marTop w:val="0"/>
              <w:marBottom w:val="0"/>
              <w:divBdr>
                <w:top w:val="none" w:sz="0" w:space="0" w:color="auto"/>
                <w:left w:val="none" w:sz="0" w:space="0" w:color="auto"/>
                <w:bottom w:val="none" w:sz="0" w:space="0" w:color="auto"/>
                <w:right w:val="none" w:sz="0" w:space="0" w:color="auto"/>
              </w:divBdr>
            </w:div>
            <w:div w:id="1934581345">
              <w:marLeft w:val="0"/>
              <w:marRight w:val="0"/>
              <w:marTop w:val="0"/>
              <w:marBottom w:val="0"/>
              <w:divBdr>
                <w:top w:val="none" w:sz="0" w:space="0" w:color="auto"/>
                <w:left w:val="none" w:sz="0" w:space="0" w:color="auto"/>
                <w:bottom w:val="none" w:sz="0" w:space="0" w:color="auto"/>
                <w:right w:val="none" w:sz="0" w:space="0" w:color="auto"/>
              </w:divBdr>
            </w:div>
            <w:div w:id="1327976862">
              <w:marLeft w:val="0"/>
              <w:marRight w:val="0"/>
              <w:marTop w:val="0"/>
              <w:marBottom w:val="0"/>
              <w:divBdr>
                <w:top w:val="none" w:sz="0" w:space="0" w:color="auto"/>
                <w:left w:val="none" w:sz="0" w:space="0" w:color="auto"/>
                <w:bottom w:val="none" w:sz="0" w:space="0" w:color="auto"/>
                <w:right w:val="none" w:sz="0" w:space="0" w:color="auto"/>
              </w:divBdr>
            </w:div>
            <w:div w:id="1248153398">
              <w:marLeft w:val="0"/>
              <w:marRight w:val="0"/>
              <w:marTop w:val="0"/>
              <w:marBottom w:val="0"/>
              <w:divBdr>
                <w:top w:val="none" w:sz="0" w:space="0" w:color="auto"/>
                <w:left w:val="none" w:sz="0" w:space="0" w:color="auto"/>
                <w:bottom w:val="none" w:sz="0" w:space="0" w:color="auto"/>
                <w:right w:val="none" w:sz="0" w:space="0" w:color="auto"/>
              </w:divBdr>
            </w:div>
            <w:div w:id="1828128136">
              <w:marLeft w:val="0"/>
              <w:marRight w:val="0"/>
              <w:marTop w:val="0"/>
              <w:marBottom w:val="0"/>
              <w:divBdr>
                <w:top w:val="none" w:sz="0" w:space="0" w:color="auto"/>
                <w:left w:val="none" w:sz="0" w:space="0" w:color="auto"/>
                <w:bottom w:val="none" w:sz="0" w:space="0" w:color="auto"/>
                <w:right w:val="none" w:sz="0" w:space="0" w:color="auto"/>
              </w:divBdr>
            </w:div>
            <w:div w:id="1158106784">
              <w:marLeft w:val="0"/>
              <w:marRight w:val="0"/>
              <w:marTop w:val="0"/>
              <w:marBottom w:val="0"/>
              <w:divBdr>
                <w:top w:val="none" w:sz="0" w:space="0" w:color="auto"/>
                <w:left w:val="none" w:sz="0" w:space="0" w:color="auto"/>
                <w:bottom w:val="none" w:sz="0" w:space="0" w:color="auto"/>
                <w:right w:val="none" w:sz="0" w:space="0" w:color="auto"/>
              </w:divBdr>
            </w:div>
            <w:div w:id="2003729195">
              <w:marLeft w:val="0"/>
              <w:marRight w:val="0"/>
              <w:marTop w:val="0"/>
              <w:marBottom w:val="0"/>
              <w:divBdr>
                <w:top w:val="none" w:sz="0" w:space="0" w:color="auto"/>
                <w:left w:val="none" w:sz="0" w:space="0" w:color="auto"/>
                <w:bottom w:val="none" w:sz="0" w:space="0" w:color="auto"/>
                <w:right w:val="none" w:sz="0" w:space="0" w:color="auto"/>
              </w:divBdr>
            </w:div>
            <w:div w:id="1042244775">
              <w:marLeft w:val="0"/>
              <w:marRight w:val="0"/>
              <w:marTop w:val="0"/>
              <w:marBottom w:val="0"/>
              <w:divBdr>
                <w:top w:val="none" w:sz="0" w:space="0" w:color="auto"/>
                <w:left w:val="none" w:sz="0" w:space="0" w:color="auto"/>
                <w:bottom w:val="none" w:sz="0" w:space="0" w:color="auto"/>
                <w:right w:val="none" w:sz="0" w:space="0" w:color="auto"/>
              </w:divBdr>
            </w:div>
            <w:div w:id="180826195">
              <w:marLeft w:val="0"/>
              <w:marRight w:val="0"/>
              <w:marTop w:val="0"/>
              <w:marBottom w:val="0"/>
              <w:divBdr>
                <w:top w:val="none" w:sz="0" w:space="0" w:color="auto"/>
                <w:left w:val="none" w:sz="0" w:space="0" w:color="auto"/>
                <w:bottom w:val="none" w:sz="0" w:space="0" w:color="auto"/>
                <w:right w:val="none" w:sz="0" w:space="0" w:color="auto"/>
              </w:divBdr>
            </w:div>
            <w:div w:id="201110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41545">
      <w:bodyDiv w:val="1"/>
      <w:marLeft w:val="0"/>
      <w:marRight w:val="0"/>
      <w:marTop w:val="0"/>
      <w:marBottom w:val="0"/>
      <w:divBdr>
        <w:top w:val="none" w:sz="0" w:space="0" w:color="auto"/>
        <w:left w:val="none" w:sz="0" w:space="0" w:color="auto"/>
        <w:bottom w:val="none" w:sz="0" w:space="0" w:color="auto"/>
        <w:right w:val="none" w:sz="0" w:space="0" w:color="auto"/>
      </w:divBdr>
    </w:div>
    <w:div w:id="1148211274">
      <w:bodyDiv w:val="1"/>
      <w:marLeft w:val="0"/>
      <w:marRight w:val="0"/>
      <w:marTop w:val="0"/>
      <w:marBottom w:val="0"/>
      <w:divBdr>
        <w:top w:val="none" w:sz="0" w:space="0" w:color="auto"/>
        <w:left w:val="none" w:sz="0" w:space="0" w:color="auto"/>
        <w:bottom w:val="none" w:sz="0" w:space="0" w:color="auto"/>
        <w:right w:val="none" w:sz="0" w:space="0" w:color="auto"/>
      </w:divBdr>
      <w:divsChild>
        <w:div w:id="172692163">
          <w:marLeft w:val="0"/>
          <w:marRight w:val="0"/>
          <w:marTop w:val="0"/>
          <w:marBottom w:val="0"/>
          <w:divBdr>
            <w:top w:val="none" w:sz="0" w:space="0" w:color="auto"/>
            <w:left w:val="none" w:sz="0" w:space="0" w:color="auto"/>
            <w:bottom w:val="none" w:sz="0" w:space="0" w:color="auto"/>
            <w:right w:val="none" w:sz="0" w:space="0" w:color="auto"/>
          </w:divBdr>
          <w:divsChild>
            <w:div w:id="1671442669">
              <w:marLeft w:val="0"/>
              <w:marRight w:val="0"/>
              <w:marTop w:val="0"/>
              <w:marBottom w:val="0"/>
              <w:divBdr>
                <w:top w:val="none" w:sz="0" w:space="0" w:color="auto"/>
                <w:left w:val="none" w:sz="0" w:space="0" w:color="auto"/>
                <w:bottom w:val="none" w:sz="0" w:space="0" w:color="auto"/>
                <w:right w:val="none" w:sz="0" w:space="0" w:color="auto"/>
              </w:divBdr>
            </w:div>
            <w:div w:id="430903046">
              <w:marLeft w:val="0"/>
              <w:marRight w:val="0"/>
              <w:marTop w:val="0"/>
              <w:marBottom w:val="0"/>
              <w:divBdr>
                <w:top w:val="none" w:sz="0" w:space="0" w:color="auto"/>
                <w:left w:val="none" w:sz="0" w:space="0" w:color="auto"/>
                <w:bottom w:val="none" w:sz="0" w:space="0" w:color="auto"/>
                <w:right w:val="none" w:sz="0" w:space="0" w:color="auto"/>
              </w:divBdr>
            </w:div>
            <w:div w:id="1657762442">
              <w:marLeft w:val="0"/>
              <w:marRight w:val="0"/>
              <w:marTop w:val="0"/>
              <w:marBottom w:val="0"/>
              <w:divBdr>
                <w:top w:val="none" w:sz="0" w:space="0" w:color="auto"/>
                <w:left w:val="none" w:sz="0" w:space="0" w:color="auto"/>
                <w:bottom w:val="none" w:sz="0" w:space="0" w:color="auto"/>
                <w:right w:val="none" w:sz="0" w:space="0" w:color="auto"/>
              </w:divBdr>
            </w:div>
            <w:div w:id="1112552019">
              <w:marLeft w:val="0"/>
              <w:marRight w:val="0"/>
              <w:marTop w:val="0"/>
              <w:marBottom w:val="0"/>
              <w:divBdr>
                <w:top w:val="none" w:sz="0" w:space="0" w:color="auto"/>
                <w:left w:val="none" w:sz="0" w:space="0" w:color="auto"/>
                <w:bottom w:val="none" w:sz="0" w:space="0" w:color="auto"/>
                <w:right w:val="none" w:sz="0" w:space="0" w:color="auto"/>
              </w:divBdr>
            </w:div>
            <w:div w:id="576866114">
              <w:marLeft w:val="0"/>
              <w:marRight w:val="0"/>
              <w:marTop w:val="0"/>
              <w:marBottom w:val="0"/>
              <w:divBdr>
                <w:top w:val="none" w:sz="0" w:space="0" w:color="auto"/>
                <w:left w:val="none" w:sz="0" w:space="0" w:color="auto"/>
                <w:bottom w:val="none" w:sz="0" w:space="0" w:color="auto"/>
                <w:right w:val="none" w:sz="0" w:space="0" w:color="auto"/>
              </w:divBdr>
            </w:div>
            <w:div w:id="1580671002">
              <w:marLeft w:val="0"/>
              <w:marRight w:val="0"/>
              <w:marTop w:val="0"/>
              <w:marBottom w:val="0"/>
              <w:divBdr>
                <w:top w:val="none" w:sz="0" w:space="0" w:color="auto"/>
                <w:left w:val="none" w:sz="0" w:space="0" w:color="auto"/>
                <w:bottom w:val="none" w:sz="0" w:space="0" w:color="auto"/>
                <w:right w:val="none" w:sz="0" w:space="0" w:color="auto"/>
              </w:divBdr>
            </w:div>
            <w:div w:id="259606302">
              <w:marLeft w:val="0"/>
              <w:marRight w:val="0"/>
              <w:marTop w:val="0"/>
              <w:marBottom w:val="0"/>
              <w:divBdr>
                <w:top w:val="none" w:sz="0" w:space="0" w:color="auto"/>
                <w:left w:val="none" w:sz="0" w:space="0" w:color="auto"/>
                <w:bottom w:val="none" w:sz="0" w:space="0" w:color="auto"/>
                <w:right w:val="none" w:sz="0" w:space="0" w:color="auto"/>
              </w:divBdr>
            </w:div>
            <w:div w:id="1427001885">
              <w:marLeft w:val="0"/>
              <w:marRight w:val="0"/>
              <w:marTop w:val="0"/>
              <w:marBottom w:val="0"/>
              <w:divBdr>
                <w:top w:val="none" w:sz="0" w:space="0" w:color="auto"/>
                <w:left w:val="none" w:sz="0" w:space="0" w:color="auto"/>
                <w:bottom w:val="none" w:sz="0" w:space="0" w:color="auto"/>
                <w:right w:val="none" w:sz="0" w:space="0" w:color="auto"/>
              </w:divBdr>
            </w:div>
            <w:div w:id="916984250">
              <w:marLeft w:val="0"/>
              <w:marRight w:val="0"/>
              <w:marTop w:val="0"/>
              <w:marBottom w:val="0"/>
              <w:divBdr>
                <w:top w:val="none" w:sz="0" w:space="0" w:color="auto"/>
                <w:left w:val="none" w:sz="0" w:space="0" w:color="auto"/>
                <w:bottom w:val="none" w:sz="0" w:space="0" w:color="auto"/>
                <w:right w:val="none" w:sz="0" w:space="0" w:color="auto"/>
              </w:divBdr>
            </w:div>
            <w:div w:id="143469702">
              <w:marLeft w:val="0"/>
              <w:marRight w:val="0"/>
              <w:marTop w:val="0"/>
              <w:marBottom w:val="0"/>
              <w:divBdr>
                <w:top w:val="none" w:sz="0" w:space="0" w:color="auto"/>
                <w:left w:val="none" w:sz="0" w:space="0" w:color="auto"/>
                <w:bottom w:val="none" w:sz="0" w:space="0" w:color="auto"/>
                <w:right w:val="none" w:sz="0" w:space="0" w:color="auto"/>
              </w:divBdr>
            </w:div>
            <w:div w:id="851719990">
              <w:marLeft w:val="0"/>
              <w:marRight w:val="0"/>
              <w:marTop w:val="0"/>
              <w:marBottom w:val="0"/>
              <w:divBdr>
                <w:top w:val="none" w:sz="0" w:space="0" w:color="auto"/>
                <w:left w:val="none" w:sz="0" w:space="0" w:color="auto"/>
                <w:bottom w:val="none" w:sz="0" w:space="0" w:color="auto"/>
                <w:right w:val="none" w:sz="0" w:space="0" w:color="auto"/>
              </w:divBdr>
            </w:div>
            <w:div w:id="1002586592">
              <w:marLeft w:val="0"/>
              <w:marRight w:val="0"/>
              <w:marTop w:val="0"/>
              <w:marBottom w:val="0"/>
              <w:divBdr>
                <w:top w:val="none" w:sz="0" w:space="0" w:color="auto"/>
                <w:left w:val="none" w:sz="0" w:space="0" w:color="auto"/>
                <w:bottom w:val="none" w:sz="0" w:space="0" w:color="auto"/>
                <w:right w:val="none" w:sz="0" w:space="0" w:color="auto"/>
              </w:divBdr>
            </w:div>
            <w:div w:id="1323507893">
              <w:marLeft w:val="0"/>
              <w:marRight w:val="0"/>
              <w:marTop w:val="0"/>
              <w:marBottom w:val="0"/>
              <w:divBdr>
                <w:top w:val="none" w:sz="0" w:space="0" w:color="auto"/>
                <w:left w:val="none" w:sz="0" w:space="0" w:color="auto"/>
                <w:bottom w:val="none" w:sz="0" w:space="0" w:color="auto"/>
                <w:right w:val="none" w:sz="0" w:space="0" w:color="auto"/>
              </w:divBdr>
            </w:div>
            <w:div w:id="1107194981">
              <w:marLeft w:val="0"/>
              <w:marRight w:val="0"/>
              <w:marTop w:val="0"/>
              <w:marBottom w:val="0"/>
              <w:divBdr>
                <w:top w:val="none" w:sz="0" w:space="0" w:color="auto"/>
                <w:left w:val="none" w:sz="0" w:space="0" w:color="auto"/>
                <w:bottom w:val="none" w:sz="0" w:space="0" w:color="auto"/>
                <w:right w:val="none" w:sz="0" w:space="0" w:color="auto"/>
              </w:divBdr>
            </w:div>
            <w:div w:id="1979144763">
              <w:marLeft w:val="0"/>
              <w:marRight w:val="0"/>
              <w:marTop w:val="0"/>
              <w:marBottom w:val="0"/>
              <w:divBdr>
                <w:top w:val="none" w:sz="0" w:space="0" w:color="auto"/>
                <w:left w:val="none" w:sz="0" w:space="0" w:color="auto"/>
                <w:bottom w:val="none" w:sz="0" w:space="0" w:color="auto"/>
                <w:right w:val="none" w:sz="0" w:space="0" w:color="auto"/>
              </w:divBdr>
            </w:div>
            <w:div w:id="1018124414">
              <w:marLeft w:val="0"/>
              <w:marRight w:val="0"/>
              <w:marTop w:val="0"/>
              <w:marBottom w:val="0"/>
              <w:divBdr>
                <w:top w:val="none" w:sz="0" w:space="0" w:color="auto"/>
                <w:left w:val="none" w:sz="0" w:space="0" w:color="auto"/>
                <w:bottom w:val="none" w:sz="0" w:space="0" w:color="auto"/>
                <w:right w:val="none" w:sz="0" w:space="0" w:color="auto"/>
              </w:divBdr>
            </w:div>
            <w:div w:id="1997491509">
              <w:marLeft w:val="0"/>
              <w:marRight w:val="0"/>
              <w:marTop w:val="0"/>
              <w:marBottom w:val="0"/>
              <w:divBdr>
                <w:top w:val="none" w:sz="0" w:space="0" w:color="auto"/>
                <w:left w:val="none" w:sz="0" w:space="0" w:color="auto"/>
                <w:bottom w:val="none" w:sz="0" w:space="0" w:color="auto"/>
                <w:right w:val="none" w:sz="0" w:space="0" w:color="auto"/>
              </w:divBdr>
            </w:div>
            <w:div w:id="145098388">
              <w:marLeft w:val="0"/>
              <w:marRight w:val="0"/>
              <w:marTop w:val="0"/>
              <w:marBottom w:val="0"/>
              <w:divBdr>
                <w:top w:val="none" w:sz="0" w:space="0" w:color="auto"/>
                <w:left w:val="none" w:sz="0" w:space="0" w:color="auto"/>
                <w:bottom w:val="none" w:sz="0" w:space="0" w:color="auto"/>
                <w:right w:val="none" w:sz="0" w:space="0" w:color="auto"/>
              </w:divBdr>
            </w:div>
            <w:div w:id="1720594607">
              <w:marLeft w:val="0"/>
              <w:marRight w:val="0"/>
              <w:marTop w:val="0"/>
              <w:marBottom w:val="0"/>
              <w:divBdr>
                <w:top w:val="none" w:sz="0" w:space="0" w:color="auto"/>
                <w:left w:val="none" w:sz="0" w:space="0" w:color="auto"/>
                <w:bottom w:val="none" w:sz="0" w:space="0" w:color="auto"/>
                <w:right w:val="none" w:sz="0" w:space="0" w:color="auto"/>
              </w:divBdr>
            </w:div>
            <w:div w:id="1022512648">
              <w:marLeft w:val="0"/>
              <w:marRight w:val="0"/>
              <w:marTop w:val="0"/>
              <w:marBottom w:val="0"/>
              <w:divBdr>
                <w:top w:val="none" w:sz="0" w:space="0" w:color="auto"/>
                <w:left w:val="none" w:sz="0" w:space="0" w:color="auto"/>
                <w:bottom w:val="none" w:sz="0" w:space="0" w:color="auto"/>
                <w:right w:val="none" w:sz="0" w:space="0" w:color="auto"/>
              </w:divBdr>
            </w:div>
            <w:div w:id="5015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3263">
      <w:bodyDiv w:val="1"/>
      <w:marLeft w:val="0"/>
      <w:marRight w:val="0"/>
      <w:marTop w:val="0"/>
      <w:marBottom w:val="0"/>
      <w:divBdr>
        <w:top w:val="none" w:sz="0" w:space="0" w:color="auto"/>
        <w:left w:val="none" w:sz="0" w:space="0" w:color="auto"/>
        <w:bottom w:val="none" w:sz="0" w:space="0" w:color="auto"/>
        <w:right w:val="none" w:sz="0" w:space="0" w:color="auto"/>
      </w:divBdr>
    </w:div>
    <w:div w:id="1171532016">
      <w:bodyDiv w:val="1"/>
      <w:marLeft w:val="0"/>
      <w:marRight w:val="0"/>
      <w:marTop w:val="0"/>
      <w:marBottom w:val="0"/>
      <w:divBdr>
        <w:top w:val="none" w:sz="0" w:space="0" w:color="auto"/>
        <w:left w:val="none" w:sz="0" w:space="0" w:color="auto"/>
        <w:bottom w:val="none" w:sz="0" w:space="0" w:color="auto"/>
        <w:right w:val="none" w:sz="0" w:space="0" w:color="auto"/>
      </w:divBdr>
    </w:div>
    <w:div w:id="1278563516">
      <w:bodyDiv w:val="1"/>
      <w:marLeft w:val="0"/>
      <w:marRight w:val="0"/>
      <w:marTop w:val="0"/>
      <w:marBottom w:val="0"/>
      <w:divBdr>
        <w:top w:val="none" w:sz="0" w:space="0" w:color="auto"/>
        <w:left w:val="none" w:sz="0" w:space="0" w:color="auto"/>
        <w:bottom w:val="none" w:sz="0" w:space="0" w:color="auto"/>
        <w:right w:val="none" w:sz="0" w:space="0" w:color="auto"/>
      </w:divBdr>
      <w:divsChild>
        <w:div w:id="1596405359">
          <w:marLeft w:val="0"/>
          <w:marRight w:val="0"/>
          <w:marTop w:val="0"/>
          <w:marBottom w:val="0"/>
          <w:divBdr>
            <w:top w:val="none" w:sz="0" w:space="0" w:color="auto"/>
            <w:left w:val="none" w:sz="0" w:space="0" w:color="auto"/>
            <w:bottom w:val="none" w:sz="0" w:space="0" w:color="auto"/>
            <w:right w:val="none" w:sz="0" w:space="0" w:color="auto"/>
          </w:divBdr>
          <w:divsChild>
            <w:div w:id="1480729484">
              <w:marLeft w:val="0"/>
              <w:marRight w:val="0"/>
              <w:marTop w:val="0"/>
              <w:marBottom w:val="0"/>
              <w:divBdr>
                <w:top w:val="none" w:sz="0" w:space="0" w:color="auto"/>
                <w:left w:val="none" w:sz="0" w:space="0" w:color="auto"/>
                <w:bottom w:val="none" w:sz="0" w:space="0" w:color="auto"/>
                <w:right w:val="none" w:sz="0" w:space="0" w:color="auto"/>
              </w:divBdr>
            </w:div>
            <w:div w:id="1201281278">
              <w:marLeft w:val="0"/>
              <w:marRight w:val="0"/>
              <w:marTop w:val="0"/>
              <w:marBottom w:val="0"/>
              <w:divBdr>
                <w:top w:val="none" w:sz="0" w:space="0" w:color="auto"/>
                <w:left w:val="none" w:sz="0" w:space="0" w:color="auto"/>
                <w:bottom w:val="none" w:sz="0" w:space="0" w:color="auto"/>
                <w:right w:val="none" w:sz="0" w:space="0" w:color="auto"/>
              </w:divBdr>
            </w:div>
            <w:div w:id="1728070014">
              <w:marLeft w:val="0"/>
              <w:marRight w:val="0"/>
              <w:marTop w:val="0"/>
              <w:marBottom w:val="0"/>
              <w:divBdr>
                <w:top w:val="none" w:sz="0" w:space="0" w:color="auto"/>
                <w:left w:val="none" w:sz="0" w:space="0" w:color="auto"/>
                <w:bottom w:val="none" w:sz="0" w:space="0" w:color="auto"/>
                <w:right w:val="none" w:sz="0" w:space="0" w:color="auto"/>
              </w:divBdr>
            </w:div>
            <w:div w:id="289744115">
              <w:marLeft w:val="0"/>
              <w:marRight w:val="0"/>
              <w:marTop w:val="0"/>
              <w:marBottom w:val="0"/>
              <w:divBdr>
                <w:top w:val="none" w:sz="0" w:space="0" w:color="auto"/>
                <w:left w:val="none" w:sz="0" w:space="0" w:color="auto"/>
                <w:bottom w:val="none" w:sz="0" w:space="0" w:color="auto"/>
                <w:right w:val="none" w:sz="0" w:space="0" w:color="auto"/>
              </w:divBdr>
            </w:div>
            <w:div w:id="444352872">
              <w:marLeft w:val="0"/>
              <w:marRight w:val="0"/>
              <w:marTop w:val="0"/>
              <w:marBottom w:val="0"/>
              <w:divBdr>
                <w:top w:val="none" w:sz="0" w:space="0" w:color="auto"/>
                <w:left w:val="none" w:sz="0" w:space="0" w:color="auto"/>
                <w:bottom w:val="none" w:sz="0" w:space="0" w:color="auto"/>
                <w:right w:val="none" w:sz="0" w:space="0" w:color="auto"/>
              </w:divBdr>
            </w:div>
            <w:div w:id="1192498707">
              <w:marLeft w:val="0"/>
              <w:marRight w:val="0"/>
              <w:marTop w:val="0"/>
              <w:marBottom w:val="0"/>
              <w:divBdr>
                <w:top w:val="none" w:sz="0" w:space="0" w:color="auto"/>
                <w:left w:val="none" w:sz="0" w:space="0" w:color="auto"/>
                <w:bottom w:val="none" w:sz="0" w:space="0" w:color="auto"/>
                <w:right w:val="none" w:sz="0" w:space="0" w:color="auto"/>
              </w:divBdr>
            </w:div>
            <w:div w:id="1525561039">
              <w:marLeft w:val="0"/>
              <w:marRight w:val="0"/>
              <w:marTop w:val="0"/>
              <w:marBottom w:val="0"/>
              <w:divBdr>
                <w:top w:val="none" w:sz="0" w:space="0" w:color="auto"/>
                <w:left w:val="none" w:sz="0" w:space="0" w:color="auto"/>
                <w:bottom w:val="none" w:sz="0" w:space="0" w:color="auto"/>
                <w:right w:val="none" w:sz="0" w:space="0" w:color="auto"/>
              </w:divBdr>
            </w:div>
            <w:div w:id="903755574">
              <w:marLeft w:val="0"/>
              <w:marRight w:val="0"/>
              <w:marTop w:val="0"/>
              <w:marBottom w:val="0"/>
              <w:divBdr>
                <w:top w:val="none" w:sz="0" w:space="0" w:color="auto"/>
                <w:left w:val="none" w:sz="0" w:space="0" w:color="auto"/>
                <w:bottom w:val="none" w:sz="0" w:space="0" w:color="auto"/>
                <w:right w:val="none" w:sz="0" w:space="0" w:color="auto"/>
              </w:divBdr>
            </w:div>
            <w:div w:id="982386613">
              <w:marLeft w:val="0"/>
              <w:marRight w:val="0"/>
              <w:marTop w:val="0"/>
              <w:marBottom w:val="0"/>
              <w:divBdr>
                <w:top w:val="none" w:sz="0" w:space="0" w:color="auto"/>
                <w:left w:val="none" w:sz="0" w:space="0" w:color="auto"/>
                <w:bottom w:val="none" w:sz="0" w:space="0" w:color="auto"/>
                <w:right w:val="none" w:sz="0" w:space="0" w:color="auto"/>
              </w:divBdr>
            </w:div>
            <w:div w:id="653950761">
              <w:marLeft w:val="0"/>
              <w:marRight w:val="0"/>
              <w:marTop w:val="0"/>
              <w:marBottom w:val="0"/>
              <w:divBdr>
                <w:top w:val="none" w:sz="0" w:space="0" w:color="auto"/>
                <w:left w:val="none" w:sz="0" w:space="0" w:color="auto"/>
                <w:bottom w:val="none" w:sz="0" w:space="0" w:color="auto"/>
                <w:right w:val="none" w:sz="0" w:space="0" w:color="auto"/>
              </w:divBdr>
            </w:div>
            <w:div w:id="1666547404">
              <w:marLeft w:val="0"/>
              <w:marRight w:val="0"/>
              <w:marTop w:val="0"/>
              <w:marBottom w:val="0"/>
              <w:divBdr>
                <w:top w:val="none" w:sz="0" w:space="0" w:color="auto"/>
                <w:left w:val="none" w:sz="0" w:space="0" w:color="auto"/>
                <w:bottom w:val="none" w:sz="0" w:space="0" w:color="auto"/>
                <w:right w:val="none" w:sz="0" w:space="0" w:color="auto"/>
              </w:divBdr>
            </w:div>
            <w:div w:id="161704506">
              <w:marLeft w:val="0"/>
              <w:marRight w:val="0"/>
              <w:marTop w:val="0"/>
              <w:marBottom w:val="0"/>
              <w:divBdr>
                <w:top w:val="none" w:sz="0" w:space="0" w:color="auto"/>
                <w:left w:val="none" w:sz="0" w:space="0" w:color="auto"/>
                <w:bottom w:val="none" w:sz="0" w:space="0" w:color="auto"/>
                <w:right w:val="none" w:sz="0" w:space="0" w:color="auto"/>
              </w:divBdr>
            </w:div>
            <w:div w:id="1348213293">
              <w:marLeft w:val="0"/>
              <w:marRight w:val="0"/>
              <w:marTop w:val="0"/>
              <w:marBottom w:val="0"/>
              <w:divBdr>
                <w:top w:val="none" w:sz="0" w:space="0" w:color="auto"/>
                <w:left w:val="none" w:sz="0" w:space="0" w:color="auto"/>
                <w:bottom w:val="none" w:sz="0" w:space="0" w:color="auto"/>
                <w:right w:val="none" w:sz="0" w:space="0" w:color="auto"/>
              </w:divBdr>
            </w:div>
            <w:div w:id="972947588">
              <w:marLeft w:val="0"/>
              <w:marRight w:val="0"/>
              <w:marTop w:val="0"/>
              <w:marBottom w:val="0"/>
              <w:divBdr>
                <w:top w:val="none" w:sz="0" w:space="0" w:color="auto"/>
                <w:left w:val="none" w:sz="0" w:space="0" w:color="auto"/>
                <w:bottom w:val="none" w:sz="0" w:space="0" w:color="auto"/>
                <w:right w:val="none" w:sz="0" w:space="0" w:color="auto"/>
              </w:divBdr>
            </w:div>
            <w:div w:id="1387292738">
              <w:marLeft w:val="0"/>
              <w:marRight w:val="0"/>
              <w:marTop w:val="0"/>
              <w:marBottom w:val="0"/>
              <w:divBdr>
                <w:top w:val="none" w:sz="0" w:space="0" w:color="auto"/>
                <w:left w:val="none" w:sz="0" w:space="0" w:color="auto"/>
                <w:bottom w:val="none" w:sz="0" w:space="0" w:color="auto"/>
                <w:right w:val="none" w:sz="0" w:space="0" w:color="auto"/>
              </w:divBdr>
            </w:div>
            <w:div w:id="1599286527">
              <w:marLeft w:val="0"/>
              <w:marRight w:val="0"/>
              <w:marTop w:val="0"/>
              <w:marBottom w:val="0"/>
              <w:divBdr>
                <w:top w:val="none" w:sz="0" w:space="0" w:color="auto"/>
                <w:left w:val="none" w:sz="0" w:space="0" w:color="auto"/>
                <w:bottom w:val="none" w:sz="0" w:space="0" w:color="auto"/>
                <w:right w:val="none" w:sz="0" w:space="0" w:color="auto"/>
              </w:divBdr>
            </w:div>
            <w:div w:id="1487747168">
              <w:marLeft w:val="0"/>
              <w:marRight w:val="0"/>
              <w:marTop w:val="0"/>
              <w:marBottom w:val="0"/>
              <w:divBdr>
                <w:top w:val="none" w:sz="0" w:space="0" w:color="auto"/>
                <w:left w:val="none" w:sz="0" w:space="0" w:color="auto"/>
                <w:bottom w:val="none" w:sz="0" w:space="0" w:color="auto"/>
                <w:right w:val="none" w:sz="0" w:space="0" w:color="auto"/>
              </w:divBdr>
            </w:div>
            <w:div w:id="1664897282">
              <w:marLeft w:val="0"/>
              <w:marRight w:val="0"/>
              <w:marTop w:val="0"/>
              <w:marBottom w:val="0"/>
              <w:divBdr>
                <w:top w:val="none" w:sz="0" w:space="0" w:color="auto"/>
                <w:left w:val="none" w:sz="0" w:space="0" w:color="auto"/>
                <w:bottom w:val="none" w:sz="0" w:space="0" w:color="auto"/>
                <w:right w:val="none" w:sz="0" w:space="0" w:color="auto"/>
              </w:divBdr>
            </w:div>
            <w:div w:id="1721633412">
              <w:marLeft w:val="0"/>
              <w:marRight w:val="0"/>
              <w:marTop w:val="0"/>
              <w:marBottom w:val="0"/>
              <w:divBdr>
                <w:top w:val="none" w:sz="0" w:space="0" w:color="auto"/>
                <w:left w:val="none" w:sz="0" w:space="0" w:color="auto"/>
                <w:bottom w:val="none" w:sz="0" w:space="0" w:color="auto"/>
                <w:right w:val="none" w:sz="0" w:space="0" w:color="auto"/>
              </w:divBdr>
            </w:div>
            <w:div w:id="2006006025">
              <w:marLeft w:val="0"/>
              <w:marRight w:val="0"/>
              <w:marTop w:val="0"/>
              <w:marBottom w:val="0"/>
              <w:divBdr>
                <w:top w:val="none" w:sz="0" w:space="0" w:color="auto"/>
                <w:left w:val="none" w:sz="0" w:space="0" w:color="auto"/>
                <w:bottom w:val="none" w:sz="0" w:space="0" w:color="auto"/>
                <w:right w:val="none" w:sz="0" w:space="0" w:color="auto"/>
              </w:divBdr>
            </w:div>
            <w:div w:id="676033288">
              <w:marLeft w:val="0"/>
              <w:marRight w:val="0"/>
              <w:marTop w:val="0"/>
              <w:marBottom w:val="0"/>
              <w:divBdr>
                <w:top w:val="none" w:sz="0" w:space="0" w:color="auto"/>
                <w:left w:val="none" w:sz="0" w:space="0" w:color="auto"/>
                <w:bottom w:val="none" w:sz="0" w:space="0" w:color="auto"/>
                <w:right w:val="none" w:sz="0" w:space="0" w:color="auto"/>
              </w:divBdr>
            </w:div>
            <w:div w:id="484663036">
              <w:marLeft w:val="0"/>
              <w:marRight w:val="0"/>
              <w:marTop w:val="0"/>
              <w:marBottom w:val="0"/>
              <w:divBdr>
                <w:top w:val="none" w:sz="0" w:space="0" w:color="auto"/>
                <w:left w:val="none" w:sz="0" w:space="0" w:color="auto"/>
                <w:bottom w:val="none" w:sz="0" w:space="0" w:color="auto"/>
                <w:right w:val="none" w:sz="0" w:space="0" w:color="auto"/>
              </w:divBdr>
            </w:div>
            <w:div w:id="216627659">
              <w:marLeft w:val="0"/>
              <w:marRight w:val="0"/>
              <w:marTop w:val="0"/>
              <w:marBottom w:val="0"/>
              <w:divBdr>
                <w:top w:val="none" w:sz="0" w:space="0" w:color="auto"/>
                <w:left w:val="none" w:sz="0" w:space="0" w:color="auto"/>
                <w:bottom w:val="none" w:sz="0" w:space="0" w:color="auto"/>
                <w:right w:val="none" w:sz="0" w:space="0" w:color="auto"/>
              </w:divBdr>
            </w:div>
            <w:div w:id="2067680528">
              <w:marLeft w:val="0"/>
              <w:marRight w:val="0"/>
              <w:marTop w:val="0"/>
              <w:marBottom w:val="0"/>
              <w:divBdr>
                <w:top w:val="none" w:sz="0" w:space="0" w:color="auto"/>
                <w:left w:val="none" w:sz="0" w:space="0" w:color="auto"/>
                <w:bottom w:val="none" w:sz="0" w:space="0" w:color="auto"/>
                <w:right w:val="none" w:sz="0" w:space="0" w:color="auto"/>
              </w:divBdr>
            </w:div>
            <w:div w:id="82608092">
              <w:marLeft w:val="0"/>
              <w:marRight w:val="0"/>
              <w:marTop w:val="0"/>
              <w:marBottom w:val="0"/>
              <w:divBdr>
                <w:top w:val="none" w:sz="0" w:space="0" w:color="auto"/>
                <w:left w:val="none" w:sz="0" w:space="0" w:color="auto"/>
                <w:bottom w:val="none" w:sz="0" w:space="0" w:color="auto"/>
                <w:right w:val="none" w:sz="0" w:space="0" w:color="auto"/>
              </w:divBdr>
            </w:div>
            <w:div w:id="1524513203">
              <w:marLeft w:val="0"/>
              <w:marRight w:val="0"/>
              <w:marTop w:val="0"/>
              <w:marBottom w:val="0"/>
              <w:divBdr>
                <w:top w:val="none" w:sz="0" w:space="0" w:color="auto"/>
                <w:left w:val="none" w:sz="0" w:space="0" w:color="auto"/>
                <w:bottom w:val="none" w:sz="0" w:space="0" w:color="auto"/>
                <w:right w:val="none" w:sz="0" w:space="0" w:color="auto"/>
              </w:divBdr>
            </w:div>
            <w:div w:id="612789797">
              <w:marLeft w:val="0"/>
              <w:marRight w:val="0"/>
              <w:marTop w:val="0"/>
              <w:marBottom w:val="0"/>
              <w:divBdr>
                <w:top w:val="none" w:sz="0" w:space="0" w:color="auto"/>
                <w:left w:val="none" w:sz="0" w:space="0" w:color="auto"/>
                <w:bottom w:val="none" w:sz="0" w:space="0" w:color="auto"/>
                <w:right w:val="none" w:sz="0" w:space="0" w:color="auto"/>
              </w:divBdr>
            </w:div>
            <w:div w:id="774902815">
              <w:marLeft w:val="0"/>
              <w:marRight w:val="0"/>
              <w:marTop w:val="0"/>
              <w:marBottom w:val="0"/>
              <w:divBdr>
                <w:top w:val="none" w:sz="0" w:space="0" w:color="auto"/>
                <w:left w:val="none" w:sz="0" w:space="0" w:color="auto"/>
                <w:bottom w:val="none" w:sz="0" w:space="0" w:color="auto"/>
                <w:right w:val="none" w:sz="0" w:space="0" w:color="auto"/>
              </w:divBdr>
            </w:div>
            <w:div w:id="16962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6317">
      <w:bodyDiv w:val="1"/>
      <w:marLeft w:val="0"/>
      <w:marRight w:val="0"/>
      <w:marTop w:val="0"/>
      <w:marBottom w:val="0"/>
      <w:divBdr>
        <w:top w:val="none" w:sz="0" w:space="0" w:color="auto"/>
        <w:left w:val="none" w:sz="0" w:space="0" w:color="auto"/>
        <w:bottom w:val="none" w:sz="0" w:space="0" w:color="auto"/>
        <w:right w:val="none" w:sz="0" w:space="0" w:color="auto"/>
      </w:divBdr>
    </w:div>
    <w:div w:id="1620137009">
      <w:bodyDiv w:val="1"/>
      <w:marLeft w:val="0"/>
      <w:marRight w:val="0"/>
      <w:marTop w:val="0"/>
      <w:marBottom w:val="0"/>
      <w:divBdr>
        <w:top w:val="none" w:sz="0" w:space="0" w:color="auto"/>
        <w:left w:val="none" w:sz="0" w:space="0" w:color="auto"/>
        <w:bottom w:val="none" w:sz="0" w:space="0" w:color="auto"/>
        <w:right w:val="none" w:sz="0" w:space="0" w:color="auto"/>
      </w:divBdr>
      <w:divsChild>
        <w:div w:id="1569881529">
          <w:marLeft w:val="0"/>
          <w:marRight w:val="0"/>
          <w:marTop w:val="0"/>
          <w:marBottom w:val="0"/>
          <w:divBdr>
            <w:top w:val="none" w:sz="0" w:space="0" w:color="auto"/>
            <w:left w:val="none" w:sz="0" w:space="0" w:color="auto"/>
            <w:bottom w:val="none" w:sz="0" w:space="0" w:color="auto"/>
            <w:right w:val="none" w:sz="0" w:space="0" w:color="auto"/>
          </w:divBdr>
          <w:divsChild>
            <w:div w:id="543908068">
              <w:marLeft w:val="0"/>
              <w:marRight w:val="0"/>
              <w:marTop w:val="0"/>
              <w:marBottom w:val="0"/>
              <w:divBdr>
                <w:top w:val="none" w:sz="0" w:space="0" w:color="auto"/>
                <w:left w:val="none" w:sz="0" w:space="0" w:color="auto"/>
                <w:bottom w:val="none" w:sz="0" w:space="0" w:color="auto"/>
                <w:right w:val="none" w:sz="0" w:space="0" w:color="auto"/>
              </w:divBdr>
            </w:div>
            <w:div w:id="570964081">
              <w:marLeft w:val="0"/>
              <w:marRight w:val="0"/>
              <w:marTop w:val="0"/>
              <w:marBottom w:val="0"/>
              <w:divBdr>
                <w:top w:val="none" w:sz="0" w:space="0" w:color="auto"/>
                <w:left w:val="none" w:sz="0" w:space="0" w:color="auto"/>
                <w:bottom w:val="none" w:sz="0" w:space="0" w:color="auto"/>
                <w:right w:val="none" w:sz="0" w:space="0" w:color="auto"/>
              </w:divBdr>
            </w:div>
            <w:div w:id="1469930040">
              <w:marLeft w:val="0"/>
              <w:marRight w:val="0"/>
              <w:marTop w:val="0"/>
              <w:marBottom w:val="0"/>
              <w:divBdr>
                <w:top w:val="none" w:sz="0" w:space="0" w:color="auto"/>
                <w:left w:val="none" w:sz="0" w:space="0" w:color="auto"/>
                <w:bottom w:val="none" w:sz="0" w:space="0" w:color="auto"/>
                <w:right w:val="none" w:sz="0" w:space="0" w:color="auto"/>
              </w:divBdr>
            </w:div>
            <w:div w:id="892738969">
              <w:marLeft w:val="0"/>
              <w:marRight w:val="0"/>
              <w:marTop w:val="0"/>
              <w:marBottom w:val="0"/>
              <w:divBdr>
                <w:top w:val="none" w:sz="0" w:space="0" w:color="auto"/>
                <w:left w:val="none" w:sz="0" w:space="0" w:color="auto"/>
                <w:bottom w:val="none" w:sz="0" w:space="0" w:color="auto"/>
                <w:right w:val="none" w:sz="0" w:space="0" w:color="auto"/>
              </w:divBdr>
            </w:div>
            <w:div w:id="89275859">
              <w:marLeft w:val="0"/>
              <w:marRight w:val="0"/>
              <w:marTop w:val="0"/>
              <w:marBottom w:val="0"/>
              <w:divBdr>
                <w:top w:val="none" w:sz="0" w:space="0" w:color="auto"/>
                <w:left w:val="none" w:sz="0" w:space="0" w:color="auto"/>
                <w:bottom w:val="none" w:sz="0" w:space="0" w:color="auto"/>
                <w:right w:val="none" w:sz="0" w:space="0" w:color="auto"/>
              </w:divBdr>
            </w:div>
            <w:div w:id="1392653697">
              <w:marLeft w:val="0"/>
              <w:marRight w:val="0"/>
              <w:marTop w:val="0"/>
              <w:marBottom w:val="0"/>
              <w:divBdr>
                <w:top w:val="none" w:sz="0" w:space="0" w:color="auto"/>
                <w:left w:val="none" w:sz="0" w:space="0" w:color="auto"/>
                <w:bottom w:val="none" w:sz="0" w:space="0" w:color="auto"/>
                <w:right w:val="none" w:sz="0" w:space="0" w:color="auto"/>
              </w:divBdr>
            </w:div>
            <w:div w:id="608051580">
              <w:marLeft w:val="0"/>
              <w:marRight w:val="0"/>
              <w:marTop w:val="0"/>
              <w:marBottom w:val="0"/>
              <w:divBdr>
                <w:top w:val="none" w:sz="0" w:space="0" w:color="auto"/>
                <w:left w:val="none" w:sz="0" w:space="0" w:color="auto"/>
                <w:bottom w:val="none" w:sz="0" w:space="0" w:color="auto"/>
                <w:right w:val="none" w:sz="0" w:space="0" w:color="auto"/>
              </w:divBdr>
            </w:div>
            <w:div w:id="400173287">
              <w:marLeft w:val="0"/>
              <w:marRight w:val="0"/>
              <w:marTop w:val="0"/>
              <w:marBottom w:val="0"/>
              <w:divBdr>
                <w:top w:val="none" w:sz="0" w:space="0" w:color="auto"/>
                <w:left w:val="none" w:sz="0" w:space="0" w:color="auto"/>
                <w:bottom w:val="none" w:sz="0" w:space="0" w:color="auto"/>
                <w:right w:val="none" w:sz="0" w:space="0" w:color="auto"/>
              </w:divBdr>
            </w:div>
            <w:div w:id="1223102012">
              <w:marLeft w:val="0"/>
              <w:marRight w:val="0"/>
              <w:marTop w:val="0"/>
              <w:marBottom w:val="0"/>
              <w:divBdr>
                <w:top w:val="none" w:sz="0" w:space="0" w:color="auto"/>
                <w:left w:val="none" w:sz="0" w:space="0" w:color="auto"/>
                <w:bottom w:val="none" w:sz="0" w:space="0" w:color="auto"/>
                <w:right w:val="none" w:sz="0" w:space="0" w:color="auto"/>
              </w:divBdr>
            </w:div>
            <w:div w:id="837311721">
              <w:marLeft w:val="0"/>
              <w:marRight w:val="0"/>
              <w:marTop w:val="0"/>
              <w:marBottom w:val="0"/>
              <w:divBdr>
                <w:top w:val="none" w:sz="0" w:space="0" w:color="auto"/>
                <w:left w:val="none" w:sz="0" w:space="0" w:color="auto"/>
                <w:bottom w:val="none" w:sz="0" w:space="0" w:color="auto"/>
                <w:right w:val="none" w:sz="0" w:space="0" w:color="auto"/>
              </w:divBdr>
            </w:div>
            <w:div w:id="225260472">
              <w:marLeft w:val="0"/>
              <w:marRight w:val="0"/>
              <w:marTop w:val="0"/>
              <w:marBottom w:val="0"/>
              <w:divBdr>
                <w:top w:val="none" w:sz="0" w:space="0" w:color="auto"/>
                <w:left w:val="none" w:sz="0" w:space="0" w:color="auto"/>
                <w:bottom w:val="none" w:sz="0" w:space="0" w:color="auto"/>
                <w:right w:val="none" w:sz="0" w:space="0" w:color="auto"/>
              </w:divBdr>
            </w:div>
            <w:div w:id="770970970">
              <w:marLeft w:val="0"/>
              <w:marRight w:val="0"/>
              <w:marTop w:val="0"/>
              <w:marBottom w:val="0"/>
              <w:divBdr>
                <w:top w:val="none" w:sz="0" w:space="0" w:color="auto"/>
                <w:left w:val="none" w:sz="0" w:space="0" w:color="auto"/>
                <w:bottom w:val="none" w:sz="0" w:space="0" w:color="auto"/>
                <w:right w:val="none" w:sz="0" w:space="0" w:color="auto"/>
              </w:divBdr>
            </w:div>
            <w:div w:id="441726521">
              <w:marLeft w:val="0"/>
              <w:marRight w:val="0"/>
              <w:marTop w:val="0"/>
              <w:marBottom w:val="0"/>
              <w:divBdr>
                <w:top w:val="none" w:sz="0" w:space="0" w:color="auto"/>
                <w:left w:val="none" w:sz="0" w:space="0" w:color="auto"/>
                <w:bottom w:val="none" w:sz="0" w:space="0" w:color="auto"/>
                <w:right w:val="none" w:sz="0" w:space="0" w:color="auto"/>
              </w:divBdr>
            </w:div>
            <w:div w:id="1200507136">
              <w:marLeft w:val="0"/>
              <w:marRight w:val="0"/>
              <w:marTop w:val="0"/>
              <w:marBottom w:val="0"/>
              <w:divBdr>
                <w:top w:val="none" w:sz="0" w:space="0" w:color="auto"/>
                <w:left w:val="none" w:sz="0" w:space="0" w:color="auto"/>
                <w:bottom w:val="none" w:sz="0" w:space="0" w:color="auto"/>
                <w:right w:val="none" w:sz="0" w:space="0" w:color="auto"/>
              </w:divBdr>
            </w:div>
            <w:div w:id="836531861">
              <w:marLeft w:val="0"/>
              <w:marRight w:val="0"/>
              <w:marTop w:val="0"/>
              <w:marBottom w:val="0"/>
              <w:divBdr>
                <w:top w:val="none" w:sz="0" w:space="0" w:color="auto"/>
                <w:left w:val="none" w:sz="0" w:space="0" w:color="auto"/>
                <w:bottom w:val="none" w:sz="0" w:space="0" w:color="auto"/>
                <w:right w:val="none" w:sz="0" w:space="0" w:color="auto"/>
              </w:divBdr>
            </w:div>
            <w:div w:id="1476948878">
              <w:marLeft w:val="0"/>
              <w:marRight w:val="0"/>
              <w:marTop w:val="0"/>
              <w:marBottom w:val="0"/>
              <w:divBdr>
                <w:top w:val="none" w:sz="0" w:space="0" w:color="auto"/>
                <w:left w:val="none" w:sz="0" w:space="0" w:color="auto"/>
                <w:bottom w:val="none" w:sz="0" w:space="0" w:color="auto"/>
                <w:right w:val="none" w:sz="0" w:space="0" w:color="auto"/>
              </w:divBdr>
            </w:div>
            <w:div w:id="696392432">
              <w:marLeft w:val="0"/>
              <w:marRight w:val="0"/>
              <w:marTop w:val="0"/>
              <w:marBottom w:val="0"/>
              <w:divBdr>
                <w:top w:val="none" w:sz="0" w:space="0" w:color="auto"/>
                <w:left w:val="none" w:sz="0" w:space="0" w:color="auto"/>
                <w:bottom w:val="none" w:sz="0" w:space="0" w:color="auto"/>
                <w:right w:val="none" w:sz="0" w:space="0" w:color="auto"/>
              </w:divBdr>
            </w:div>
            <w:div w:id="1910461972">
              <w:marLeft w:val="0"/>
              <w:marRight w:val="0"/>
              <w:marTop w:val="0"/>
              <w:marBottom w:val="0"/>
              <w:divBdr>
                <w:top w:val="none" w:sz="0" w:space="0" w:color="auto"/>
                <w:left w:val="none" w:sz="0" w:space="0" w:color="auto"/>
                <w:bottom w:val="none" w:sz="0" w:space="0" w:color="auto"/>
                <w:right w:val="none" w:sz="0" w:space="0" w:color="auto"/>
              </w:divBdr>
            </w:div>
            <w:div w:id="1708676071">
              <w:marLeft w:val="0"/>
              <w:marRight w:val="0"/>
              <w:marTop w:val="0"/>
              <w:marBottom w:val="0"/>
              <w:divBdr>
                <w:top w:val="none" w:sz="0" w:space="0" w:color="auto"/>
                <w:left w:val="none" w:sz="0" w:space="0" w:color="auto"/>
                <w:bottom w:val="none" w:sz="0" w:space="0" w:color="auto"/>
                <w:right w:val="none" w:sz="0" w:space="0" w:color="auto"/>
              </w:divBdr>
            </w:div>
            <w:div w:id="1854103126">
              <w:marLeft w:val="0"/>
              <w:marRight w:val="0"/>
              <w:marTop w:val="0"/>
              <w:marBottom w:val="0"/>
              <w:divBdr>
                <w:top w:val="none" w:sz="0" w:space="0" w:color="auto"/>
                <w:left w:val="none" w:sz="0" w:space="0" w:color="auto"/>
                <w:bottom w:val="none" w:sz="0" w:space="0" w:color="auto"/>
                <w:right w:val="none" w:sz="0" w:space="0" w:color="auto"/>
              </w:divBdr>
            </w:div>
            <w:div w:id="78030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01090">
      <w:bodyDiv w:val="1"/>
      <w:marLeft w:val="0"/>
      <w:marRight w:val="0"/>
      <w:marTop w:val="0"/>
      <w:marBottom w:val="0"/>
      <w:divBdr>
        <w:top w:val="none" w:sz="0" w:space="0" w:color="auto"/>
        <w:left w:val="none" w:sz="0" w:space="0" w:color="auto"/>
        <w:bottom w:val="none" w:sz="0" w:space="0" w:color="auto"/>
        <w:right w:val="none" w:sz="0" w:space="0" w:color="auto"/>
      </w:divBdr>
      <w:divsChild>
        <w:div w:id="25643853">
          <w:marLeft w:val="0"/>
          <w:marRight w:val="0"/>
          <w:marTop w:val="0"/>
          <w:marBottom w:val="0"/>
          <w:divBdr>
            <w:top w:val="none" w:sz="0" w:space="0" w:color="auto"/>
            <w:left w:val="none" w:sz="0" w:space="0" w:color="auto"/>
            <w:bottom w:val="none" w:sz="0" w:space="0" w:color="auto"/>
            <w:right w:val="none" w:sz="0" w:space="0" w:color="auto"/>
          </w:divBdr>
          <w:divsChild>
            <w:div w:id="1242716395">
              <w:marLeft w:val="0"/>
              <w:marRight w:val="0"/>
              <w:marTop w:val="0"/>
              <w:marBottom w:val="0"/>
              <w:divBdr>
                <w:top w:val="none" w:sz="0" w:space="0" w:color="auto"/>
                <w:left w:val="none" w:sz="0" w:space="0" w:color="auto"/>
                <w:bottom w:val="none" w:sz="0" w:space="0" w:color="auto"/>
                <w:right w:val="none" w:sz="0" w:space="0" w:color="auto"/>
              </w:divBdr>
            </w:div>
            <w:div w:id="1582332428">
              <w:marLeft w:val="0"/>
              <w:marRight w:val="0"/>
              <w:marTop w:val="0"/>
              <w:marBottom w:val="0"/>
              <w:divBdr>
                <w:top w:val="none" w:sz="0" w:space="0" w:color="auto"/>
                <w:left w:val="none" w:sz="0" w:space="0" w:color="auto"/>
                <w:bottom w:val="none" w:sz="0" w:space="0" w:color="auto"/>
                <w:right w:val="none" w:sz="0" w:space="0" w:color="auto"/>
              </w:divBdr>
            </w:div>
            <w:div w:id="1058553474">
              <w:marLeft w:val="0"/>
              <w:marRight w:val="0"/>
              <w:marTop w:val="0"/>
              <w:marBottom w:val="0"/>
              <w:divBdr>
                <w:top w:val="none" w:sz="0" w:space="0" w:color="auto"/>
                <w:left w:val="none" w:sz="0" w:space="0" w:color="auto"/>
                <w:bottom w:val="none" w:sz="0" w:space="0" w:color="auto"/>
                <w:right w:val="none" w:sz="0" w:space="0" w:color="auto"/>
              </w:divBdr>
            </w:div>
            <w:div w:id="636645792">
              <w:marLeft w:val="0"/>
              <w:marRight w:val="0"/>
              <w:marTop w:val="0"/>
              <w:marBottom w:val="0"/>
              <w:divBdr>
                <w:top w:val="none" w:sz="0" w:space="0" w:color="auto"/>
                <w:left w:val="none" w:sz="0" w:space="0" w:color="auto"/>
                <w:bottom w:val="none" w:sz="0" w:space="0" w:color="auto"/>
                <w:right w:val="none" w:sz="0" w:space="0" w:color="auto"/>
              </w:divBdr>
            </w:div>
            <w:div w:id="660306803">
              <w:marLeft w:val="0"/>
              <w:marRight w:val="0"/>
              <w:marTop w:val="0"/>
              <w:marBottom w:val="0"/>
              <w:divBdr>
                <w:top w:val="none" w:sz="0" w:space="0" w:color="auto"/>
                <w:left w:val="none" w:sz="0" w:space="0" w:color="auto"/>
                <w:bottom w:val="none" w:sz="0" w:space="0" w:color="auto"/>
                <w:right w:val="none" w:sz="0" w:space="0" w:color="auto"/>
              </w:divBdr>
            </w:div>
            <w:div w:id="576280113">
              <w:marLeft w:val="0"/>
              <w:marRight w:val="0"/>
              <w:marTop w:val="0"/>
              <w:marBottom w:val="0"/>
              <w:divBdr>
                <w:top w:val="none" w:sz="0" w:space="0" w:color="auto"/>
                <w:left w:val="none" w:sz="0" w:space="0" w:color="auto"/>
                <w:bottom w:val="none" w:sz="0" w:space="0" w:color="auto"/>
                <w:right w:val="none" w:sz="0" w:space="0" w:color="auto"/>
              </w:divBdr>
            </w:div>
            <w:div w:id="665329924">
              <w:marLeft w:val="0"/>
              <w:marRight w:val="0"/>
              <w:marTop w:val="0"/>
              <w:marBottom w:val="0"/>
              <w:divBdr>
                <w:top w:val="none" w:sz="0" w:space="0" w:color="auto"/>
                <w:left w:val="none" w:sz="0" w:space="0" w:color="auto"/>
                <w:bottom w:val="none" w:sz="0" w:space="0" w:color="auto"/>
                <w:right w:val="none" w:sz="0" w:space="0" w:color="auto"/>
              </w:divBdr>
            </w:div>
            <w:div w:id="936212669">
              <w:marLeft w:val="0"/>
              <w:marRight w:val="0"/>
              <w:marTop w:val="0"/>
              <w:marBottom w:val="0"/>
              <w:divBdr>
                <w:top w:val="none" w:sz="0" w:space="0" w:color="auto"/>
                <w:left w:val="none" w:sz="0" w:space="0" w:color="auto"/>
                <w:bottom w:val="none" w:sz="0" w:space="0" w:color="auto"/>
                <w:right w:val="none" w:sz="0" w:space="0" w:color="auto"/>
              </w:divBdr>
            </w:div>
            <w:div w:id="600380591">
              <w:marLeft w:val="0"/>
              <w:marRight w:val="0"/>
              <w:marTop w:val="0"/>
              <w:marBottom w:val="0"/>
              <w:divBdr>
                <w:top w:val="none" w:sz="0" w:space="0" w:color="auto"/>
                <w:left w:val="none" w:sz="0" w:space="0" w:color="auto"/>
                <w:bottom w:val="none" w:sz="0" w:space="0" w:color="auto"/>
                <w:right w:val="none" w:sz="0" w:space="0" w:color="auto"/>
              </w:divBdr>
            </w:div>
            <w:div w:id="218976195">
              <w:marLeft w:val="0"/>
              <w:marRight w:val="0"/>
              <w:marTop w:val="0"/>
              <w:marBottom w:val="0"/>
              <w:divBdr>
                <w:top w:val="none" w:sz="0" w:space="0" w:color="auto"/>
                <w:left w:val="none" w:sz="0" w:space="0" w:color="auto"/>
                <w:bottom w:val="none" w:sz="0" w:space="0" w:color="auto"/>
                <w:right w:val="none" w:sz="0" w:space="0" w:color="auto"/>
              </w:divBdr>
            </w:div>
            <w:div w:id="88283575">
              <w:marLeft w:val="0"/>
              <w:marRight w:val="0"/>
              <w:marTop w:val="0"/>
              <w:marBottom w:val="0"/>
              <w:divBdr>
                <w:top w:val="none" w:sz="0" w:space="0" w:color="auto"/>
                <w:left w:val="none" w:sz="0" w:space="0" w:color="auto"/>
                <w:bottom w:val="none" w:sz="0" w:space="0" w:color="auto"/>
                <w:right w:val="none" w:sz="0" w:space="0" w:color="auto"/>
              </w:divBdr>
            </w:div>
            <w:div w:id="567883689">
              <w:marLeft w:val="0"/>
              <w:marRight w:val="0"/>
              <w:marTop w:val="0"/>
              <w:marBottom w:val="0"/>
              <w:divBdr>
                <w:top w:val="none" w:sz="0" w:space="0" w:color="auto"/>
                <w:left w:val="none" w:sz="0" w:space="0" w:color="auto"/>
                <w:bottom w:val="none" w:sz="0" w:space="0" w:color="auto"/>
                <w:right w:val="none" w:sz="0" w:space="0" w:color="auto"/>
              </w:divBdr>
            </w:div>
            <w:div w:id="1417361470">
              <w:marLeft w:val="0"/>
              <w:marRight w:val="0"/>
              <w:marTop w:val="0"/>
              <w:marBottom w:val="0"/>
              <w:divBdr>
                <w:top w:val="none" w:sz="0" w:space="0" w:color="auto"/>
                <w:left w:val="none" w:sz="0" w:space="0" w:color="auto"/>
                <w:bottom w:val="none" w:sz="0" w:space="0" w:color="auto"/>
                <w:right w:val="none" w:sz="0" w:space="0" w:color="auto"/>
              </w:divBdr>
            </w:div>
            <w:div w:id="1028027669">
              <w:marLeft w:val="0"/>
              <w:marRight w:val="0"/>
              <w:marTop w:val="0"/>
              <w:marBottom w:val="0"/>
              <w:divBdr>
                <w:top w:val="none" w:sz="0" w:space="0" w:color="auto"/>
                <w:left w:val="none" w:sz="0" w:space="0" w:color="auto"/>
                <w:bottom w:val="none" w:sz="0" w:space="0" w:color="auto"/>
                <w:right w:val="none" w:sz="0" w:space="0" w:color="auto"/>
              </w:divBdr>
            </w:div>
            <w:div w:id="1628200959">
              <w:marLeft w:val="0"/>
              <w:marRight w:val="0"/>
              <w:marTop w:val="0"/>
              <w:marBottom w:val="0"/>
              <w:divBdr>
                <w:top w:val="none" w:sz="0" w:space="0" w:color="auto"/>
                <w:left w:val="none" w:sz="0" w:space="0" w:color="auto"/>
                <w:bottom w:val="none" w:sz="0" w:space="0" w:color="auto"/>
                <w:right w:val="none" w:sz="0" w:space="0" w:color="auto"/>
              </w:divBdr>
            </w:div>
            <w:div w:id="1784114159">
              <w:marLeft w:val="0"/>
              <w:marRight w:val="0"/>
              <w:marTop w:val="0"/>
              <w:marBottom w:val="0"/>
              <w:divBdr>
                <w:top w:val="none" w:sz="0" w:space="0" w:color="auto"/>
                <w:left w:val="none" w:sz="0" w:space="0" w:color="auto"/>
                <w:bottom w:val="none" w:sz="0" w:space="0" w:color="auto"/>
                <w:right w:val="none" w:sz="0" w:space="0" w:color="auto"/>
              </w:divBdr>
            </w:div>
            <w:div w:id="1532188522">
              <w:marLeft w:val="0"/>
              <w:marRight w:val="0"/>
              <w:marTop w:val="0"/>
              <w:marBottom w:val="0"/>
              <w:divBdr>
                <w:top w:val="none" w:sz="0" w:space="0" w:color="auto"/>
                <w:left w:val="none" w:sz="0" w:space="0" w:color="auto"/>
                <w:bottom w:val="none" w:sz="0" w:space="0" w:color="auto"/>
                <w:right w:val="none" w:sz="0" w:space="0" w:color="auto"/>
              </w:divBdr>
            </w:div>
            <w:div w:id="777263341">
              <w:marLeft w:val="0"/>
              <w:marRight w:val="0"/>
              <w:marTop w:val="0"/>
              <w:marBottom w:val="0"/>
              <w:divBdr>
                <w:top w:val="none" w:sz="0" w:space="0" w:color="auto"/>
                <w:left w:val="none" w:sz="0" w:space="0" w:color="auto"/>
                <w:bottom w:val="none" w:sz="0" w:space="0" w:color="auto"/>
                <w:right w:val="none" w:sz="0" w:space="0" w:color="auto"/>
              </w:divBdr>
            </w:div>
            <w:div w:id="1491142778">
              <w:marLeft w:val="0"/>
              <w:marRight w:val="0"/>
              <w:marTop w:val="0"/>
              <w:marBottom w:val="0"/>
              <w:divBdr>
                <w:top w:val="none" w:sz="0" w:space="0" w:color="auto"/>
                <w:left w:val="none" w:sz="0" w:space="0" w:color="auto"/>
                <w:bottom w:val="none" w:sz="0" w:space="0" w:color="auto"/>
                <w:right w:val="none" w:sz="0" w:space="0" w:color="auto"/>
              </w:divBdr>
            </w:div>
            <w:div w:id="1004895596">
              <w:marLeft w:val="0"/>
              <w:marRight w:val="0"/>
              <w:marTop w:val="0"/>
              <w:marBottom w:val="0"/>
              <w:divBdr>
                <w:top w:val="none" w:sz="0" w:space="0" w:color="auto"/>
                <w:left w:val="none" w:sz="0" w:space="0" w:color="auto"/>
                <w:bottom w:val="none" w:sz="0" w:space="0" w:color="auto"/>
                <w:right w:val="none" w:sz="0" w:space="0" w:color="auto"/>
              </w:divBdr>
            </w:div>
            <w:div w:id="1242332757">
              <w:marLeft w:val="0"/>
              <w:marRight w:val="0"/>
              <w:marTop w:val="0"/>
              <w:marBottom w:val="0"/>
              <w:divBdr>
                <w:top w:val="none" w:sz="0" w:space="0" w:color="auto"/>
                <w:left w:val="none" w:sz="0" w:space="0" w:color="auto"/>
                <w:bottom w:val="none" w:sz="0" w:space="0" w:color="auto"/>
                <w:right w:val="none" w:sz="0" w:space="0" w:color="auto"/>
              </w:divBdr>
            </w:div>
            <w:div w:id="973288911">
              <w:marLeft w:val="0"/>
              <w:marRight w:val="0"/>
              <w:marTop w:val="0"/>
              <w:marBottom w:val="0"/>
              <w:divBdr>
                <w:top w:val="none" w:sz="0" w:space="0" w:color="auto"/>
                <w:left w:val="none" w:sz="0" w:space="0" w:color="auto"/>
                <w:bottom w:val="none" w:sz="0" w:space="0" w:color="auto"/>
                <w:right w:val="none" w:sz="0" w:space="0" w:color="auto"/>
              </w:divBdr>
            </w:div>
            <w:div w:id="1685159833">
              <w:marLeft w:val="0"/>
              <w:marRight w:val="0"/>
              <w:marTop w:val="0"/>
              <w:marBottom w:val="0"/>
              <w:divBdr>
                <w:top w:val="none" w:sz="0" w:space="0" w:color="auto"/>
                <w:left w:val="none" w:sz="0" w:space="0" w:color="auto"/>
                <w:bottom w:val="none" w:sz="0" w:space="0" w:color="auto"/>
                <w:right w:val="none" w:sz="0" w:space="0" w:color="auto"/>
              </w:divBdr>
            </w:div>
            <w:div w:id="791636667">
              <w:marLeft w:val="0"/>
              <w:marRight w:val="0"/>
              <w:marTop w:val="0"/>
              <w:marBottom w:val="0"/>
              <w:divBdr>
                <w:top w:val="none" w:sz="0" w:space="0" w:color="auto"/>
                <w:left w:val="none" w:sz="0" w:space="0" w:color="auto"/>
                <w:bottom w:val="none" w:sz="0" w:space="0" w:color="auto"/>
                <w:right w:val="none" w:sz="0" w:space="0" w:color="auto"/>
              </w:divBdr>
            </w:div>
            <w:div w:id="796947691">
              <w:marLeft w:val="0"/>
              <w:marRight w:val="0"/>
              <w:marTop w:val="0"/>
              <w:marBottom w:val="0"/>
              <w:divBdr>
                <w:top w:val="none" w:sz="0" w:space="0" w:color="auto"/>
                <w:left w:val="none" w:sz="0" w:space="0" w:color="auto"/>
                <w:bottom w:val="none" w:sz="0" w:space="0" w:color="auto"/>
                <w:right w:val="none" w:sz="0" w:space="0" w:color="auto"/>
              </w:divBdr>
            </w:div>
            <w:div w:id="2020544367">
              <w:marLeft w:val="0"/>
              <w:marRight w:val="0"/>
              <w:marTop w:val="0"/>
              <w:marBottom w:val="0"/>
              <w:divBdr>
                <w:top w:val="none" w:sz="0" w:space="0" w:color="auto"/>
                <w:left w:val="none" w:sz="0" w:space="0" w:color="auto"/>
                <w:bottom w:val="none" w:sz="0" w:space="0" w:color="auto"/>
                <w:right w:val="none" w:sz="0" w:space="0" w:color="auto"/>
              </w:divBdr>
            </w:div>
            <w:div w:id="482235476">
              <w:marLeft w:val="0"/>
              <w:marRight w:val="0"/>
              <w:marTop w:val="0"/>
              <w:marBottom w:val="0"/>
              <w:divBdr>
                <w:top w:val="none" w:sz="0" w:space="0" w:color="auto"/>
                <w:left w:val="none" w:sz="0" w:space="0" w:color="auto"/>
                <w:bottom w:val="none" w:sz="0" w:space="0" w:color="auto"/>
                <w:right w:val="none" w:sz="0" w:space="0" w:color="auto"/>
              </w:divBdr>
            </w:div>
            <w:div w:id="1255241007">
              <w:marLeft w:val="0"/>
              <w:marRight w:val="0"/>
              <w:marTop w:val="0"/>
              <w:marBottom w:val="0"/>
              <w:divBdr>
                <w:top w:val="none" w:sz="0" w:space="0" w:color="auto"/>
                <w:left w:val="none" w:sz="0" w:space="0" w:color="auto"/>
                <w:bottom w:val="none" w:sz="0" w:space="0" w:color="auto"/>
                <w:right w:val="none" w:sz="0" w:space="0" w:color="auto"/>
              </w:divBdr>
            </w:div>
            <w:div w:id="804004870">
              <w:marLeft w:val="0"/>
              <w:marRight w:val="0"/>
              <w:marTop w:val="0"/>
              <w:marBottom w:val="0"/>
              <w:divBdr>
                <w:top w:val="none" w:sz="0" w:space="0" w:color="auto"/>
                <w:left w:val="none" w:sz="0" w:space="0" w:color="auto"/>
                <w:bottom w:val="none" w:sz="0" w:space="0" w:color="auto"/>
                <w:right w:val="none" w:sz="0" w:space="0" w:color="auto"/>
              </w:divBdr>
            </w:div>
            <w:div w:id="408427723">
              <w:marLeft w:val="0"/>
              <w:marRight w:val="0"/>
              <w:marTop w:val="0"/>
              <w:marBottom w:val="0"/>
              <w:divBdr>
                <w:top w:val="none" w:sz="0" w:space="0" w:color="auto"/>
                <w:left w:val="none" w:sz="0" w:space="0" w:color="auto"/>
                <w:bottom w:val="none" w:sz="0" w:space="0" w:color="auto"/>
                <w:right w:val="none" w:sz="0" w:space="0" w:color="auto"/>
              </w:divBdr>
            </w:div>
            <w:div w:id="504714203">
              <w:marLeft w:val="0"/>
              <w:marRight w:val="0"/>
              <w:marTop w:val="0"/>
              <w:marBottom w:val="0"/>
              <w:divBdr>
                <w:top w:val="none" w:sz="0" w:space="0" w:color="auto"/>
                <w:left w:val="none" w:sz="0" w:space="0" w:color="auto"/>
                <w:bottom w:val="none" w:sz="0" w:space="0" w:color="auto"/>
                <w:right w:val="none" w:sz="0" w:space="0" w:color="auto"/>
              </w:divBdr>
            </w:div>
            <w:div w:id="270161323">
              <w:marLeft w:val="0"/>
              <w:marRight w:val="0"/>
              <w:marTop w:val="0"/>
              <w:marBottom w:val="0"/>
              <w:divBdr>
                <w:top w:val="none" w:sz="0" w:space="0" w:color="auto"/>
                <w:left w:val="none" w:sz="0" w:space="0" w:color="auto"/>
                <w:bottom w:val="none" w:sz="0" w:space="0" w:color="auto"/>
                <w:right w:val="none" w:sz="0" w:space="0" w:color="auto"/>
              </w:divBdr>
            </w:div>
            <w:div w:id="761532868">
              <w:marLeft w:val="0"/>
              <w:marRight w:val="0"/>
              <w:marTop w:val="0"/>
              <w:marBottom w:val="0"/>
              <w:divBdr>
                <w:top w:val="none" w:sz="0" w:space="0" w:color="auto"/>
                <w:left w:val="none" w:sz="0" w:space="0" w:color="auto"/>
                <w:bottom w:val="none" w:sz="0" w:space="0" w:color="auto"/>
                <w:right w:val="none" w:sz="0" w:space="0" w:color="auto"/>
              </w:divBdr>
            </w:div>
            <w:div w:id="528838164">
              <w:marLeft w:val="0"/>
              <w:marRight w:val="0"/>
              <w:marTop w:val="0"/>
              <w:marBottom w:val="0"/>
              <w:divBdr>
                <w:top w:val="none" w:sz="0" w:space="0" w:color="auto"/>
                <w:left w:val="none" w:sz="0" w:space="0" w:color="auto"/>
                <w:bottom w:val="none" w:sz="0" w:space="0" w:color="auto"/>
                <w:right w:val="none" w:sz="0" w:space="0" w:color="auto"/>
              </w:divBdr>
            </w:div>
            <w:div w:id="397245811">
              <w:marLeft w:val="0"/>
              <w:marRight w:val="0"/>
              <w:marTop w:val="0"/>
              <w:marBottom w:val="0"/>
              <w:divBdr>
                <w:top w:val="none" w:sz="0" w:space="0" w:color="auto"/>
                <w:left w:val="none" w:sz="0" w:space="0" w:color="auto"/>
                <w:bottom w:val="none" w:sz="0" w:space="0" w:color="auto"/>
                <w:right w:val="none" w:sz="0" w:space="0" w:color="auto"/>
              </w:divBdr>
            </w:div>
            <w:div w:id="1082458773">
              <w:marLeft w:val="0"/>
              <w:marRight w:val="0"/>
              <w:marTop w:val="0"/>
              <w:marBottom w:val="0"/>
              <w:divBdr>
                <w:top w:val="none" w:sz="0" w:space="0" w:color="auto"/>
                <w:left w:val="none" w:sz="0" w:space="0" w:color="auto"/>
                <w:bottom w:val="none" w:sz="0" w:space="0" w:color="auto"/>
                <w:right w:val="none" w:sz="0" w:space="0" w:color="auto"/>
              </w:divBdr>
            </w:div>
            <w:div w:id="474103750">
              <w:marLeft w:val="0"/>
              <w:marRight w:val="0"/>
              <w:marTop w:val="0"/>
              <w:marBottom w:val="0"/>
              <w:divBdr>
                <w:top w:val="none" w:sz="0" w:space="0" w:color="auto"/>
                <w:left w:val="none" w:sz="0" w:space="0" w:color="auto"/>
                <w:bottom w:val="none" w:sz="0" w:space="0" w:color="auto"/>
                <w:right w:val="none" w:sz="0" w:space="0" w:color="auto"/>
              </w:divBdr>
            </w:div>
            <w:div w:id="637998834">
              <w:marLeft w:val="0"/>
              <w:marRight w:val="0"/>
              <w:marTop w:val="0"/>
              <w:marBottom w:val="0"/>
              <w:divBdr>
                <w:top w:val="none" w:sz="0" w:space="0" w:color="auto"/>
                <w:left w:val="none" w:sz="0" w:space="0" w:color="auto"/>
                <w:bottom w:val="none" w:sz="0" w:space="0" w:color="auto"/>
                <w:right w:val="none" w:sz="0" w:space="0" w:color="auto"/>
              </w:divBdr>
            </w:div>
            <w:div w:id="1443571060">
              <w:marLeft w:val="0"/>
              <w:marRight w:val="0"/>
              <w:marTop w:val="0"/>
              <w:marBottom w:val="0"/>
              <w:divBdr>
                <w:top w:val="none" w:sz="0" w:space="0" w:color="auto"/>
                <w:left w:val="none" w:sz="0" w:space="0" w:color="auto"/>
                <w:bottom w:val="none" w:sz="0" w:space="0" w:color="auto"/>
                <w:right w:val="none" w:sz="0" w:space="0" w:color="auto"/>
              </w:divBdr>
            </w:div>
            <w:div w:id="1912084586">
              <w:marLeft w:val="0"/>
              <w:marRight w:val="0"/>
              <w:marTop w:val="0"/>
              <w:marBottom w:val="0"/>
              <w:divBdr>
                <w:top w:val="none" w:sz="0" w:space="0" w:color="auto"/>
                <w:left w:val="none" w:sz="0" w:space="0" w:color="auto"/>
                <w:bottom w:val="none" w:sz="0" w:space="0" w:color="auto"/>
                <w:right w:val="none" w:sz="0" w:space="0" w:color="auto"/>
              </w:divBdr>
            </w:div>
            <w:div w:id="843130723">
              <w:marLeft w:val="0"/>
              <w:marRight w:val="0"/>
              <w:marTop w:val="0"/>
              <w:marBottom w:val="0"/>
              <w:divBdr>
                <w:top w:val="none" w:sz="0" w:space="0" w:color="auto"/>
                <w:left w:val="none" w:sz="0" w:space="0" w:color="auto"/>
                <w:bottom w:val="none" w:sz="0" w:space="0" w:color="auto"/>
                <w:right w:val="none" w:sz="0" w:space="0" w:color="auto"/>
              </w:divBdr>
            </w:div>
            <w:div w:id="568272204">
              <w:marLeft w:val="0"/>
              <w:marRight w:val="0"/>
              <w:marTop w:val="0"/>
              <w:marBottom w:val="0"/>
              <w:divBdr>
                <w:top w:val="none" w:sz="0" w:space="0" w:color="auto"/>
                <w:left w:val="none" w:sz="0" w:space="0" w:color="auto"/>
                <w:bottom w:val="none" w:sz="0" w:space="0" w:color="auto"/>
                <w:right w:val="none" w:sz="0" w:space="0" w:color="auto"/>
              </w:divBdr>
            </w:div>
            <w:div w:id="1587377024">
              <w:marLeft w:val="0"/>
              <w:marRight w:val="0"/>
              <w:marTop w:val="0"/>
              <w:marBottom w:val="0"/>
              <w:divBdr>
                <w:top w:val="none" w:sz="0" w:space="0" w:color="auto"/>
                <w:left w:val="none" w:sz="0" w:space="0" w:color="auto"/>
                <w:bottom w:val="none" w:sz="0" w:space="0" w:color="auto"/>
                <w:right w:val="none" w:sz="0" w:space="0" w:color="auto"/>
              </w:divBdr>
            </w:div>
            <w:div w:id="537157931">
              <w:marLeft w:val="0"/>
              <w:marRight w:val="0"/>
              <w:marTop w:val="0"/>
              <w:marBottom w:val="0"/>
              <w:divBdr>
                <w:top w:val="none" w:sz="0" w:space="0" w:color="auto"/>
                <w:left w:val="none" w:sz="0" w:space="0" w:color="auto"/>
                <w:bottom w:val="none" w:sz="0" w:space="0" w:color="auto"/>
                <w:right w:val="none" w:sz="0" w:space="0" w:color="auto"/>
              </w:divBdr>
            </w:div>
            <w:div w:id="1286086555">
              <w:marLeft w:val="0"/>
              <w:marRight w:val="0"/>
              <w:marTop w:val="0"/>
              <w:marBottom w:val="0"/>
              <w:divBdr>
                <w:top w:val="none" w:sz="0" w:space="0" w:color="auto"/>
                <w:left w:val="none" w:sz="0" w:space="0" w:color="auto"/>
                <w:bottom w:val="none" w:sz="0" w:space="0" w:color="auto"/>
                <w:right w:val="none" w:sz="0" w:space="0" w:color="auto"/>
              </w:divBdr>
            </w:div>
            <w:div w:id="183062043">
              <w:marLeft w:val="0"/>
              <w:marRight w:val="0"/>
              <w:marTop w:val="0"/>
              <w:marBottom w:val="0"/>
              <w:divBdr>
                <w:top w:val="none" w:sz="0" w:space="0" w:color="auto"/>
                <w:left w:val="none" w:sz="0" w:space="0" w:color="auto"/>
                <w:bottom w:val="none" w:sz="0" w:space="0" w:color="auto"/>
                <w:right w:val="none" w:sz="0" w:space="0" w:color="auto"/>
              </w:divBdr>
            </w:div>
            <w:div w:id="1844785387">
              <w:marLeft w:val="0"/>
              <w:marRight w:val="0"/>
              <w:marTop w:val="0"/>
              <w:marBottom w:val="0"/>
              <w:divBdr>
                <w:top w:val="none" w:sz="0" w:space="0" w:color="auto"/>
                <w:left w:val="none" w:sz="0" w:space="0" w:color="auto"/>
                <w:bottom w:val="none" w:sz="0" w:space="0" w:color="auto"/>
                <w:right w:val="none" w:sz="0" w:space="0" w:color="auto"/>
              </w:divBdr>
            </w:div>
            <w:div w:id="11251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111">
      <w:bodyDiv w:val="1"/>
      <w:marLeft w:val="0"/>
      <w:marRight w:val="0"/>
      <w:marTop w:val="0"/>
      <w:marBottom w:val="0"/>
      <w:divBdr>
        <w:top w:val="none" w:sz="0" w:space="0" w:color="auto"/>
        <w:left w:val="none" w:sz="0" w:space="0" w:color="auto"/>
        <w:bottom w:val="none" w:sz="0" w:space="0" w:color="auto"/>
        <w:right w:val="none" w:sz="0" w:space="0" w:color="auto"/>
      </w:divBdr>
      <w:divsChild>
        <w:div w:id="957176154">
          <w:marLeft w:val="0"/>
          <w:marRight w:val="0"/>
          <w:marTop w:val="0"/>
          <w:marBottom w:val="0"/>
          <w:divBdr>
            <w:top w:val="none" w:sz="0" w:space="0" w:color="auto"/>
            <w:left w:val="none" w:sz="0" w:space="0" w:color="auto"/>
            <w:bottom w:val="none" w:sz="0" w:space="0" w:color="auto"/>
            <w:right w:val="none" w:sz="0" w:space="0" w:color="auto"/>
          </w:divBdr>
          <w:divsChild>
            <w:div w:id="14752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2336">
      <w:bodyDiv w:val="1"/>
      <w:marLeft w:val="0"/>
      <w:marRight w:val="0"/>
      <w:marTop w:val="0"/>
      <w:marBottom w:val="0"/>
      <w:divBdr>
        <w:top w:val="none" w:sz="0" w:space="0" w:color="auto"/>
        <w:left w:val="none" w:sz="0" w:space="0" w:color="auto"/>
        <w:bottom w:val="none" w:sz="0" w:space="0" w:color="auto"/>
        <w:right w:val="none" w:sz="0" w:space="0" w:color="auto"/>
      </w:divBdr>
      <w:divsChild>
        <w:div w:id="862942119">
          <w:marLeft w:val="0"/>
          <w:marRight w:val="0"/>
          <w:marTop w:val="0"/>
          <w:marBottom w:val="0"/>
          <w:divBdr>
            <w:top w:val="none" w:sz="0" w:space="0" w:color="auto"/>
            <w:left w:val="none" w:sz="0" w:space="0" w:color="auto"/>
            <w:bottom w:val="none" w:sz="0" w:space="0" w:color="auto"/>
            <w:right w:val="none" w:sz="0" w:space="0" w:color="auto"/>
          </w:divBdr>
          <w:divsChild>
            <w:div w:id="5992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2176">
      <w:bodyDiv w:val="1"/>
      <w:marLeft w:val="0"/>
      <w:marRight w:val="0"/>
      <w:marTop w:val="0"/>
      <w:marBottom w:val="0"/>
      <w:divBdr>
        <w:top w:val="none" w:sz="0" w:space="0" w:color="auto"/>
        <w:left w:val="none" w:sz="0" w:space="0" w:color="auto"/>
        <w:bottom w:val="none" w:sz="0" w:space="0" w:color="auto"/>
        <w:right w:val="none" w:sz="0" w:space="0" w:color="auto"/>
      </w:divBdr>
    </w:div>
    <w:div w:id="1945771962">
      <w:bodyDiv w:val="1"/>
      <w:marLeft w:val="0"/>
      <w:marRight w:val="0"/>
      <w:marTop w:val="0"/>
      <w:marBottom w:val="0"/>
      <w:divBdr>
        <w:top w:val="none" w:sz="0" w:space="0" w:color="auto"/>
        <w:left w:val="none" w:sz="0" w:space="0" w:color="auto"/>
        <w:bottom w:val="none" w:sz="0" w:space="0" w:color="auto"/>
        <w:right w:val="none" w:sz="0" w:space="0" w:color="auto"/>
      </w:divBdr>
    </w:div>
    <w:div w:id="212896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header" Target="header21.xml"/><Relationship Id="rId21" Type="http://schemas.openxmlformats.org/officeDocument/2006/relationships/header" Target="header8.xml"/><Relationship Id="rId42" Type="http://schemas.openxmlformats.org/officeDocument/2006/relationships/hyperlink" Target="file:///C:\Users\fjasic\Downloads\Filip_Jasic_RA46-2014-v2.docx" TargetMode="External"/><Relationship Id="rId47" Type="http://schemas.openxmlformats.org/officeDocument/2006/relationships/hyperlink" Target="file:///C:\Users\fjasic\Downloads\Filip_Jasic_RA46-2014-v2.docx" TargetMode="External"/><Relationship Id="rId63" Type="http://schemas.openxmlformats.org/officeDocument/2006/relationships/hyperlink" Target="file:///C:\Users\fjasic\Downloads\Filip_Jasic_RA46-2014-v2.docx" TargetMode="External"/><Relationship Id="rId68" Type="http://schemas.openxmlformats.org/officeDocument/2006/relationships/header" Target="header12.xml"/><Relationship Id="rId84" Type="http://schemas.openxmlformats.org/officeDocument/2006/relationships/image" Target="media/image7.png"/><Relationship Id="rId89" Type="http://schemas.openxmlformats.org/officeDocument/2006/relationships/image" Target="media/image12.png"/><Relationship Id="rId112" Type="http://schemas.openxmlformats.org/officeDocument/2006/relationships/image" Target="media/image29.png"/><Relationship Id="rId133" Type="http://schemas.openxmlformats.org/officeDocument/2006/relationships/image" Target="media/image43.png"/><Relationship Id="rId138" Type="http://schemas.openxmlformats.org/officeDocument/2006/relationships/header" Target="header26.xml"/><Relationship Id="rId154" Type="http://schemas.openxmlformats.org/officeDocument/2006/relationships/hyperlink" Target="https://download.tek.com/manual/077024801web.pdf%20" TargetMode="External"/><Relationship Id="rId159" Type="http://schemas.openxmlformats.org/officeDocument/2006/relationships/header" Target="header32.xml"/><Relationship Id="rId16" Type="http://schemas.openxmlformats.org/officeDocument/2006/relationships/header" Target="header6.xml"/><Relationship Id="rId107" Type="http://schemas.openxmlformats.org/officeDocument/2006/relationships/image" Target="media/image24.png"/><Relationship Id="rId11" Type="http://schemas.openxmlformats.org/officeDocument/2006/relationships/footer" Target="footer1.xml"/><Relationship Id="rId32" Type="http://schemas.openxmlformats.org/officeDocument/2006/relationships/hyperlink" Target="file:///C:\Users\fjasic\Downloads\Filip_Jasic_RA46-2014-v2.docx" TargetMode="External"/><Relationship Id="rId37" Type="http://schemas.openxmlformats.org/officeDocument/2006/relationships/hyperlink" Target="file:///C:\Users\fjasic\Downloads\Filip_Jasic_RA46-2014-v2.docx" TargetMode="External"/><Relationship Id="rId53" Type="http://schemas.openxmlformats.org/officeDocument/2006/relationships/hyperlink" Target="file:///C:\Users\fjasic\Downloads\Filip_Jasic_RA46-2014-v2.docx" TargetMode="External"/><Relationship Id="rId58" Type="http://schemas.openxmlformats.org/officeDocument/2006/relationships/hyperlink" Target="file:///C:\Users\fjasic\Downloads\Filip_Jasic_RA46-2014-v2.docx" TargetMode="External"/><Relationship Id="rId74" Type="http://schemas.openxmlformats.org/officeDocument/2006/relationships/header" Target="header15.xml"/><Relationship Id="rId79" Type="http://schemas.openxmlformats.org/officeDocument/2006/relationships/comments" Target="comments.xml"/><Relationship Id="rId102" Type="http://schemas.openxmlformats.org/officeDocument/2006/relationships/footer" Target="footer16.xml"/><Relationship Id="rId123" Type="http://schemas.openxmlformats.org/officeDocument/2006/relationships/image" Target="media/image34.png"/><Relationship Id="rId128" Type="http://schemas.openxmlformats.org/officeDocument/2006/relationships/image" Target="media/image39.png"/><Relationship Id="rId144" Type="http://schemas.openxmlformats.org/officeDocument/2006/relationships/header" Target="header29.xml"/><Relationship Id="rId149" Type="http://schemas.openxmlformats.org/officeDocument/2006/relationships/hyperlink" Target="https://en.wikipedia.org/wiki/Local_Interconnect_Network" TargetMode="External"/><Relationship Id="rId5" Type="http://schemas.openxmlformats.org/officeDocument/2006/relationships/webSettings" Target="webSettings.xml"/><Relationship Id="rId90" Type="http://schemas.openxmlformats.org/officeDocument/2006/relationships/image" Target="media/image13.png"/><Relationship Id="rId95" Type="http://schemas.openxmlformats.org/officeDocument/2006/relationships/image" Target="media/image18.png"/><Relationship Id="rId160" Type="http://schemas.openxmlformats.org/officeDocument/2006/relationships/footer" Target="footer30.xml"/><Relationship Id="rId22" Type="http://schemas.openxmlformats.org/officeDocument/2006/relationships/header" Target="header9.xml"/><Relationship Id="rId27" Type="http://schemas.openxmlformats.org/officeDocument/2006/relationships/hyperlink" Target="file:///C:\Users\fjasic\Downloads\Filip_Jasic_RA46-2014-v2.docx" TargetMode="External"/><Relationship Id="rId43" Type="http://schemas.openxmlformats.org/officeDocument/2006/relationships/hyperlink" Target="file:///C:\Users\fjasic\Downloads\Filip_Jasic_RA46-2014-v2.docx" TargetMode="External"/><Relationship Id="rId48" Type="http://schemas.openxmlformats.org/officeDocument/2006/relationships/hyperlink" Target="file:///C:\Users\fjasic\Downloads\Filip_Jasic_RA46-2014-v2.docx" TargetMode="External"/><Relationship Id="rId64" Type="http://schemas.openxmlformats.org/officeDocument/2006/relationships/hyperlink" Target="file:///C:\Users\fjasic\Downloads\Filip_Jasic_RA46-2014-v2.docx" TargetMode="External"/><Relationship Id="rId69" Type="http://schemas.openxmlformats.org/officeDocument/2006/relationships/footer" Target="footer10.xml"/><Relationship Id="rId113" Type="http://schemas.openxmlformats.org/officeDocument/2006/relationships/image" Target="media/image30.png"/><Relationship Id="rId118" Type="http://schemas.openxmlformats.org/officeDocument/2006/relationships/footer" Target="footer19.xml"/><Relationship Id="rId134" Type="http://schemas.openxmlformats.org/officeDocument/2006/relationships/header" Target="header24.xml"/><Relationship Id="rId139" Type="http://schemas.openxmlformats.org/officeDocument/2006/relationships/footer" Target="footer24.xml"/><Relationship Id="rId80" Type="http://schemas.openxmlformats.org/officeDocument/2006/relationships/image" Target="media/image3.png"/><Relationship Id="rId85" Type="http://schemas.openxmlformats.org/officeDocument/2006/relationships/image" Target="media/image8.jpeg"/><Relationship Id="rId150" Type="http://schemas.openxmlformats.org/officeDocument/2006/relationships/hyperlink" Target="https://forums.ni.com/attachments/ni/30/3619/1/LIN.pdf" TargetMode="External"/><Relationship Id="rId155" Type="http://schemas.openxmlformats.org/officeDocument/2006/relationships/header" Target="header30.xm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yperlink" Target="file:///C:\Users\fjasic\Downloads\Filip_Jasic_RA46-2014-v2.docx" TargetMode="External"/><Relationship Id="rId38" Type="http://schemas.openxmlformats.org/officeDocument/2006/relationships/hyperlink" Target="file:///C:\Users\fjasic\Downloads\Filip_Jasic_RA46-2014-v2.docx" TargetMode="External"/><Relationship Id="rId59" Type="http://schemas.openxmlformats.org/officeDocument/2006/relationships/hyperlink" Target="file:///C:\Users\fjasic\Downloads\Filip_Jasic_RA46-2014-v2.docx" TargetMode="External"/><Relationship Id="rId103" Type="http://schemas.openxmlformats.org/officeDocument/2006/relationships/footer" Target="footer17.xml"/><Relationship Id="rId108" Type="http://schemas.openxmlformats.org/officeDocument/2006/relationships/image" Target="media/image25.png"/><Relationship Id="rId124" Type="http://schemas.openxmlformats.org/officeDocument/2006/relationships/image" Target="media/image35.png"/><Relationship Id="rId129" Type="http://schemas.openxmlformats.org/officeDocument/2006/relationships/image" Target="media/image40.png"/><Relationship Id="rId54" Type="http://schemas.openxmlformats.org/officeDocument/2006/relationships/hyperlink" Target="file:///C:\Users\fjasic\Downloads\Filip_Jasic_RA46-2014-v2.docx" TargetMode="External"/><Relationship Id="rId70" Type="http://schemas.openxmlformats.org/officeDocument/2006/relationships/footer" Target="footer11.xml"/><Relationship Id="rId75" Type="http://schemas.openxmlformats.org/officeDocument/2006/relationships/footer" Target="footer13.xml"/><Relationship Id="rId91" Type="http://schemas.openxmlformats.org/officeDocument/2006/relationships/image" Target="media/image14.png"/><Relationship Id="rId96" Type="http://schemas.openxmlformats.org/officeDocument/2006/relationships/image" Target="media/image19.png"/><Relationship Id="rId140" Type="http://schemas.openxmlformats.org/officeDocument/2006/relationships/header" Target="header27.xml"/><Relationship Id="rId145" Type="http://schemas.openxmlformats.org/officeDocument/2006/relationships/footer" Target="footer27.xm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yperlink" Target="file:///C:\Users\fjasic\Downloads\Filip_Jasic_RA46-2014-v2.docx" TargetMode="External"/><Relationship Id="rId36" Type="http://schemas.openxmlformats.org/officeDocument/2006/relationships/hyperlink" Target="file:///C:\Users\fjasic\Downloads\Filip_Jasic_RA46-2014-v2.docx" TargetMode="External"/><Relationship Id="rId49" Type="http://schemas.openxmlformats.org/officeDocument/2006/relationships/hyperlink" Target="file:///C:\Users\fjasic\Downloads\Filip_Jasic_RA46-2014-v2.docx" TargetMode="External"/><Relationship Id="rId57" Type="http://schemas.openxmlformats.org/officeDocument/2006/relationships/hyperlink" Target="file:///C:\Users\fjasic\Downloads\Filip_Jasic_RA46-2014-v2.docx" TargetMode="External"/><Relationship Id="rId106" Type="http://schemas.openxmlformats.org/officeDocument/2006/relationships/image" Target="media/image23.png"/><Relationship Id="rId114" Type="http://schemas.openxmlformats.org/officeDocument/2006/relationships/image" Target="media/image31.png"/><Relationship Id="rId119" Type="http://schemas.openxmlformats.org/officeDocument/2006/relationships/footer" Target="footer20.xml"/><Relationship Id="rId127" Type="http://schemas.openxmlformats.org/officeDocument/2006/relationships/image" Target="media/image38.png"/><Relationship Id="rId10" Type="http://schemas.openxmlformats.org/officeDocument/2006/relationships/header" Target="header3.xml"/><Relationship Id="rId31" Type="http://schemas.openxmlformats.org/officeDocument/2006/relationships/hyperlink" Target="file:///C:\Users\fjasic\Downloads\Filip_Jasic_RA46-2014-v2.docx" TargetMode="External"/><Relationship Id="rId44" Type="http://schemas.openxmlformats.org/officeDocument/2006/relationships/hyperlink" Target="file:///C:\Users\fjasic\Downloads\Filip_Jasic_RA46-2014-v2.docx" TargetMode="External"/><Relationship Id="rId52" Type="http://schemas.openxmlformats.org/officeDocument/2006/relationships/hyperlink" Target="file:///C:\Users\fjasic\Downloads\Filip_Jasic_RA46-2014-v2.docx" TargetMode="External"/><Relationship Id="rId60" Type="http://schemas.openxmlformats.org/officeDocument/2006/relationships/hyperlink" Target="file:///C:\Users\fjasic\Downloads\Filip_Jasic_RA46-2014-v2.docx" TargetMode="External"/><Relationship Id="rId65" Type="http://schemas.openxmlformats.org/officeDocument/2006/relationships/hyperlink" Target="file:///C:\Users\fjasic\Downloads\Filip_Jasic_RA46-2014-v2.docx" TargetMode="External"/><Relationship Id="rId73" Type="http://schemas.openxmlformats.org/officeDocument/2006/relationships/header" Target="header14.xml"/><Relationship Id="rId78" Type="http://schemas.openxmlformats.org/officeDocument/2006/relationships/footer" Target="footer15.xml"/><Relationship Id="rId81" Type="http://schemas.openxmlformats.org/officeDocument/2006/relationships/image" Target="media/image4.png"/><Relationship Id="rId86" Type="http://schemas.openxmlformats.org/officeDocument/2006/relationships/image" Target="media/image9.png"/><Relationship Id="rId94" Type="http://schemas.openxmlformats.org/officeDocument/2006/relationships/image" Target="media/image17.png"/><Relationship Id="rId99" Type="http://schemas.openxmlformats.org/officeDocument/2006/relationships/image" Target="media/image22.jpeg"/><Relationship Id="rId101" Type="http://schemas.openxmlformats.org/officeDocument/2006/relationships/header" Target="header18.xml"/><Relationship Id="rId122" Type="http://schemas.openxmlformats.org/officeDocument/2006/relationships/image" Target="media/image33.png"/><Relationship Id="rId130" Type="http://schemas.openxmlformats.org/officeDocument/2006/relationships/image" Target="media/image41.png"/><Relationship Id="rId135" Type="http://schemas.openxmlformats.org/officeDocument/2006/relationships/header" Target="header25.xml"/><Relationship Id="rId143" Type="http://schemas.openxmlformats.org/officeDocument/2006/relationships/footer" Target="footer26.xml"/><Relationship Id="rId148" Type="http://schemas.openxmlformats.org/officeDocument/2006/relationships/hyperlink" Target="https://www.academia.edu/9998014/BOSCH_CAN_Specification%20" TargetMode="External"/><Relationship Id="rId151" Type="http://schemas.openxmlformats.org/officeDocument/2006/relationships/hyperlink" Target="https://en.wikipedia.org/wiki/Serial_Peripheral_Interface" TargetMode="External"/><Relationship Id="rId156" Type="http://schemas.openxmlformats.org/officeDocument/2006/relationships/header" Target="header31.xml"/><Relationship Id="rId164"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hyperlink" Target="file:///C:\Users\fjasic\Downloads\Filip_Jasic_RA46-2014-v2.docx" TargetMode="External"/><Relationship Id="rId109" Type="http://schemas.openxmlformats.org/officeDocument/2006/relationships/image" Target="media/image26.jpeg"/><Relationship Id="rId34" Type="http://schemas.openxmlformats.org/officeDocument/2006/relationships/hyperlink" Target="file:///C:\Users\fjasic\Downloads\Filip_Jasic_RA46-2014-v2.docx" TargetMode="External"/><Relationship Id="rId50" Type="http://schemas.openxmlformats.org/officeDocument/2006/relationships/hyperlink" Target="file:///C:\Users\fjasic\Downloads\Filip_Jasic_RA46-2014-v2.docx" TargetMode="External"/><Relationship Id="rId55" Type="http://schemas.openxmlformats.org/officeDocument/2006/relationships/hyperlink" Target="file:///C:\Users\fjasic\Downloads\Filip_Jasic_RA46-2014-v2.docx" TargetMode="External"/><Relationship Id="rId76" Type="http://schemas.openxmlformats.org/officeDocument/2006/relationships/footer" Target="footer14.xml"/><Relationship Id="rId97" Type="http://schemas.openxmlformats.org/officeDocument/2006/relationships/image" Target="media/image20.png"/><Relationship Id="rId104" Type="http://schemas.openxmlformats.org/officeDocument/2006/relationships/header" Target="header19.xml"/><Relationship Id="rId120" Type="http://schemas.openxmlformats.org/officeDocument/2006/relationships/header" Target="header22.xml"/><Relationship Id="rId125" Type="http://schemas.openxmlformats.org/officeDocument/2006/relationships/image" Target="media/image36.png"/><Relationship Id="rId141" Type="http://schemas.openxmlformats.org/officeDocument/2006/relationships/header" Target="header28.xml"/><Relationship Id="rId146" Type="http://schemas.openxmlformats.org/officeDocument/2006/relationships/hyperlink" Target="https://en.wikipedia.org/wiki/Automotive_industry%20" TargetMode="External"/><Relationship Id="rId7" Type="http://schemas.openxmlformats.org/officeDocument/2006/relationships/endnotes" Target="endnotes.xml"/><Relationship Id="rId71" Type="http://schemas.openxmlformats.org/officeDocument/2006/relationships/header" Target="header13.xml"/><Relationship Id="rId92" Type="http://schemas.openxmlformats.org/officeDocument/2006/relationships/image" Target="media/image15.pn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file:///C:\Users\fjasic\Downloads\Filip_Jasic_RA46-2014-v2.docx" TargetMode="External"/><Relationship Id="rId24" Type="http://schemas.openxmlformats.org/officeDocument/2006/relationships/footer" Target="footer8.xml"/><Relationship Id="rId40" Type="http://schemas.openxmlformats.org/officeDocument/2006/relationships/hyperlink" Target="file:///C:\Users\fjasic\Downloads\Filip_Jasic_RA46-2014-v2.docx" TargetMode="External"/><Relationship Id="rId45" Type="http://schemas.openxmlformats.org/officeDocument/2006/relationships/hyperlink" Target="file:///C:\Users\fjasic\Downloads\Filip_Jasic_RA46-2014-v2.docx" TargetMode="External"/><Relationship Id="rId66" Type="http://schemas.openxmlformats.org/officeDocument/2006/relationships/hyperlink" Target="file:///C:\Users\fjasic\Downloads\Filip_Jasic_RA46-2014-v2.docx" TargetMode="External"/><Relationship Id="rId87" Type="http://schemas.openxmlformats.org/officeDocument/2006/relationships/image" Target="media/image10.png"/><Relationship Id="rId110" Type="http://schemas.openxmlformats.org/officeDocument/2006/relationships/image" Target="media/image27.png"/><Relationship Id="rId115" Type="http://schemas.openxmlformats.org/officeDocument/2006/relationships/image" Target="media/image32.png"/><Relationship Id="rId131" Type="http://schemas.openxmlformats.org/officeDocument/2006/relationships/header" Target="header23.xml"/><Relationship Id="rId136" Type="http://schemas.openxmlformats.org/officeDocument/2006/relationships/footer" Target="footer22.xml"/><Relationship Id="rId157" Type="http://schemas.openxmlformats.org/officeDocument/2006/relationships/footer" Target="footer28.xml"/><Relationship Id="rId61" Type="http://schemas.openxmlformats.org/officeDocument/2006/relationships/hyperlink" Target="file:///C:\Users\fjasic\Downloads\Filip_Jasic_RA46-2014-v2.docx" TargetMode="External"/><Relationship Id="rId82" Type="http://schemas.openxmlformats.org/officeDocument/2006/relationships/image" Target="media/image5.png"/><Relationship Id="rId152" Type="http://schemas.openxmlformats.org/officeDocument/2006/relationships/hyperlink" Target="https://en.wikipedia.org/wiki/I%C2%B2C%20" TargetMode="External"/><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hyperlink" Target="file:///C:\Users\fjasic\Downloads\Filip_Jasic_RA46-2014-v2.docx" TargetMode="External"/><Relationship Id="rId35" Type="http://schemas.openxmlformats.org/officeDocument/2006/relationships/hyperlink" Target="file:///C:\Users\fjasic\Downloads\Filip_Jasic_RA46-2014-v2.docx" TargetMode="External"/><Relationship Id="rId56" Type="http://schemas.openxmlformats.org/officeDocument/2006/relationships/hyperlink" Target="file:///C:\Users\fjasic\Downloads\Filip_Jasic_RA46-2014-v2.docx" TargetMode="External"/><Relationship Id="rId77" Type="http://schemas.openxmlformats.org/officeDocument/2006/relationships/header" Target="header16.xml"/><Relationship Id="rId100" Type="http://schemas.openxmlformats.org/officeDocument/2006/relationships/header" Target="header17.xml"/><Relationship Id="rId105" Type="http://schemas.openxmlformats.org/officeDocument/2006/relationships/footer" Target="footer18.xml"/><Relationship Id="rId126" Type="http://schemas.openxmlformats.org/officeDocument/2006/relationships/image" Target="media/image37.png"/><Relationship Id="rId147" Type="http://schemas.openxmlformats.org/officeDocument/2006/relationships/hyperlink" Target="https://en.wikipedia.org/wiki/CAN_bus" TargetMode="External"/><Relationship Id="rId8" Type="http://schemas.openxmlformats.org/officeDocument/2006/relationships/header" Target="header1.xml"/><Relationship Id="rId51" Type="http://schemas.openxmlformats.org/officeDocument/2006/relationships/hyperlink" Target="file:///C:\Users\fjasic\Downloads\Filip_Jasic_RA46-2014-v2.docx" TargetMode="External"/><Relationship Id="rId72" Type="http://schemas.openxmlformats.org/officeDocument/2006/relationships/footer" Target="footer12.xml"/><Relationship Id="rId93" Type="http://schemas.openxmlformats.org/officeDocument/2006/relationships/image" Target="media/image16.png"/><Relationship Id="rId98" Type="http://schemas.openxmlformats.org/officeDocument/2006/relationships/image" Target="media/image21.png"/><Relationship Id="rId121" Type="http://schemas.openxmlformats.org/officeDocument/2006/relationships/footer" Target="footer21.xml"/><Relationship Id="rId142" Type="http://schemas.openxmlformats.org/officeDocument/2006/relationships/footer" Target="footer25.xml"/><Relationship Id="rId163" Type="http://schemas.microsoft.com/office/2011/relationships/commentsExtended" Target="commentsExtended.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yperlink" Target="file:///C:\Users\fjasic\Downloads\Filip_Jasic_RA46-2014-v2.docx" TargetMode="External"/><Relationship Id="rId67" Type="http://schemas.openxmlformats.org/officeDocument/2006/relationships/header" Target="header11.xml"/><Relationship Id="rId116" Type="http://schemas.openxmlformats.org/officeDocument/2006/relationships/header" Target="header20.xml"/><Relationship Id="rId137" Type="http://schemas.openxmlformats.org/officeDocument/2006/relationships/footer" Target="footer23.xml"/><Relationship Id="rId158" Type="http://schemas.openxmlformats.org/officeDocument/2006/relationships/footer" Target="footer29.xml"/><Relationship Id="rId20" Type="http://schemas.openxmlformats.org/officeDocument/2006/relationships/footer" Target="footer6.xml"/><Relationship Id="rId41" Type="http://schemas.openxmlformats.org/officeDocument/2006/relationships/hyperlink" Target="file:///C:\Users\fjasic\Downloads\Filip_Jasic_RA46-2014-v2.docx" TargetMode="External"/><Relationship Id="rId62" Type="http://schemas.openxmlformats.org/officeDocument/2006/relationships/hyperlink" Target="file:///C:\Users\fjasic\Downloads\Filip_Jasic_RA46-2014-v2.docx" TargetMode="External"/><Relationship Id="rId83" Type="http://schemas.openxmlformats.org/officeDocument/2006/relationships/image" Target="media/image6.png"/><Relationship Id="rId88" Type="http://schemas.openxmlformats.org/officeDocument/2006/relationships/image" Target="media/image11.png"/><Relationship Id="rId111" Type="http://schemas.openxmlformats.org/officeDocument/2006/relationships/image" Target="media/image28.png"/><Relationship Id="rId132" Type="http://schemas.openxmlformats.org/officeDocument/2006/relationships/image" Target="media/image42.png"/><Relationship Id="rId153" Type="http://schemas.openxmlformats.org/officeDocument/2006/relationships/hyperlink" Target="https://download.tek.com/manual/071281002web.pdf%20"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2.bin"/><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2FFD8D-6730-480E-A40D-5440ACF97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Pages>
  <Words>10459</Words>
  <Characters>59617</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69937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creator>Povazan</dc:creator>
  <cp:lastModifiedBy>fjasic</cp:lastModifiedBy>
  <cp:revision>10</cp:revision>
  <cp:lastPrinted>1899-12-31T23:00:00Z</cp:lastPrinted>
  <dcterms:created xsi:type="dcterms:W3CDTF">2019-06-20T19:46:00Z</dcterms:created>
  <dcterms:modified xsi:type="dcterms:W3CDTF">2019-06-25T13:39:00Z</dcterms:modified>
</cp:coreProperties>
</file>